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AC1F" w14:textId="4097DC89" w:rsidR="0092640E" w:rsidRDefault="0092640E">
      <w:r>
        <w:t>Homework 7 CSCD330</w:t>
      </w:r>
    </w:p>
    <w:p w14:paraId="64661EED" w14:textId="05CE3D42" w:rsidR="0092640E" w:rsidRDefault="0092640E">
      <w:r>
        <w:t>Q1: ?</w:t>
      </w:r>
      <w:r w:rsidR="00C27A83">
        <w:t xml:space="preserve"> NOT C, D, E, B, A</w:t>
      </w:r>
      <w:r w:rsidR="00D06388">
        <w:t xml:space="preserve">    ||     NOT C, D, A, E, B</w:t>
      </w:r>
    </w:p>
    <w:p w14:paraId="473D6020" w14:textId="28A6D845" w:rsidR="0092640E" w:rsidRDefault="0092640E">
      <w:r>
        <w:t xml:space="preserve">Q2: </w:t>
      </w:r>
      <w:r w:rsidR="00EF73FC" w:rsidRPr="00551A30">
        <w:rPr>
          <w:highlight w:val="yellow"/>
        </w:rPr>
        <w:t>d, b, f, a, c, e</w:t>
      </w:r>
      <w:r w:rsidR="006951D2">
        <w:t xml:space="preserve"> CORRECT</w:t>
      </w:r>
    </w:p>
    <w:p w14:paraId="3984302D" w14:textId="7CC6ED30" w:rsidR="0092640E" w:rsidRDefault="0092640E">
      <w:r>
        <w:t xml:space="preserve">Q3: An autonomous system are big networks that make up the internet. All devices connect to the internet is connected to an AS(Autonomous System). Every AS is in control of a specific IP address and the range of the IP that an AS has control over is known as "IP address space" it controls a certain amount of space. An AS is usually </w:t>
      </w:r>
      <w:proofErr w:type="gramStart"/>
      <w:r>
        <w:t>ran</w:t>
      </w:r>
      <w:proofErr w:type="gramEnd"/>
      <w:r>
        <w:t xml:space="preserve"> by one single large organization like an ISP(Internet Service Provider). </w:t>
      </w:r>
      <w:proofErr w:type="gramStart"/>
      <w:r>
        <w:t>Overall</w:t>
      </w:r>
      <w:proofErr w:type="gramEnd"/>
      <w:r>
        <w:t xml:space="preserve"> an AS is a large group of networks that have a unified routing policy.</w:t>
      </w:r>
    </w:p>
    <w:p w14:paraId="4F48FAD4" w14:textId="250E365D" w:rsidR="0092640E" w:rsidRDefault="0092640E">
      <w:r>
        <w:t xml:space="preserve">Q4: </w:t>
      </w:r>
      <w:r w:rsidRPr="00551A30">
        <w:rPr>
          <w:highlight w:val="yellow"/>
        </w:rPr>
        <w:t>True</w:t>
      </w:r>
      <w:r w:rsidR="006951D2">
        <w:t xml:space="preserve"> CORRECT</w:t>
      </w:r>
    </w:p>
    <w:p w14:paraId="6BFF1F9C" w14:textId="0733FDED" w:rsidR="0092640E" w:rsidRDefault="0092640E">
      <w:r>
        <w:t xml:space="preserve">Q5: </w:t>
      </w:r>
      <w:r w:rsidR="006951D2" w:rsidRPr="00551A30">
        <w:rPr>
          <w:highlight w:val="yellow"/>
        </w:rPr>
        <w:t>False</w:t>
      </w:r>
      <w:r w:rsidR="006951D2">
        <w:t xml:space="preserve"> CORRECT</w:t>
      </w:r>
    </w:p>
    <w:p w14:paraId="7BB0FF99" w14:textId="7287E0C2" w:rsidR="0092640E" w:rsidRDefault="0092640E">
      <w:r>
        <w:t xml:space="preserve">Q6: </w:t>
      </w:r>
      <w:r w:rsidRPr="00D06388">
        <w:t>Intra-AS Routing; Inter-AS Routing</w:t>
      </w:r>
      <w:r w:rsidR="006951D2">
        <w:t xml:space="preserve"> </w:t>
      </w:r>
      <w:r w:rsidR="006951D2" w:rsidRPr="00D06388">
        <w:rPr>
          <w:highlight w:val="yellow"/>
        </w:rPr>
        <w:t>CORRECT</w:t>
      </w:r>
    </w:p>
    <w:p w14:paraId="0178FE0C" w14:textId="7EF500E9" w:rsidR="0092640E" w:rsidRDefault="0092640E">
      <w:r>
        <w:t>Q7: Border Gateway Protocol</w:t>
      </w:r>
      <w:r w:rsidR="00D06388">
        <w:t xml:space="preserve"> CORRECT</w:t>
      </w:r>
    </w:p>
    <w:p w14:paraId="0ED51C76" w14:textId="4AD7F115" w:rsidR="0092640E" w:rsidRDefault="0092640E">
      <w:r>
        <w:t xml:space="preserve">Q8: </w:t>
      </w:r>
      <w:r w:rsidR="00D06388">
        <w:t>NOT LAYER 3 OR 4</w:t>
      </w:r>
    </w:p>
    <w:p w14:paraId="798270B1" w14:textId="448ED649" w:rsidR="0092640E" w:rsidRDefault="0092640E">
      <w:r>
        <w:t xml:space="preserve">Q9: </w:t>
      </w:r>
      <w:r w:rsidRPr="0092640E">
        <w:t>Type 11 code 0 happens when the time to live was exceeded in transit.</w:t>
      </w:r>
      <w:r w:rsidR="00551A30">
        <w:t xml:space="preserve"> </w:t>
      </w:r>
    </w:p>
    <w:p w14:paraId="4C7436E7" w14:textId="48AADB76" w:rsidR="0092640E" w:rsidRDefault="0092640E">
      <w:r>
        <w:t xml:space="preserve">Q10: </w:t>
      </w:r>
      <w:r w:rsidR="00551A30" w:rsidRPr="00D06388">
        <w:t>Destination Port Unreachable</w:t>
      </w:r>
      <w:r w:rsidR="00D06388">
        <w:t xml:space="preserve"> </w:t>
      </w:r>
      <w:r w:rsidR="00D06388" w:rsidRPr="00D06388">
        <w:rPr>
          <w:highlight w:val="yellow"/>
        </w:rPr>
        <w:t>CORRECT</w:t>
      </w:r>
    </w:p>
    <w:p w14:paraId="35FD3866" w14:textId="77777777" w:rsidR="00D06388" w:rsidRDefault="00D06388"/>
    <w:sectPr w:rsidR="00D0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0E"/>
    <w:rsid w:val="002020D3"/>
    <w:rsid w:val="00551A30"/>
    <w:rsid w:val="00567794"/>
    <w:rsid w:val="006951D2"/>
    <w:rsid w:val="0092640E"/>
    <w:rsid w:val="00A05F8C"/>
    <w:rsid w:val="00C27A83"/>
    <w:rsid w:val="00D06388"/>
    <w:rsid w:val="00E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B76B5"/>
  <w15:chartTrackingRefBased/>
  <w15:docId w15:val="{BD477FFC-A94C-C240-9DD7-64F777F4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Montes</dc:creator>
  <cp:keywords/>
  <dc:description/>
  <cp:lastModifiedBy>Montes, Daniel</cp:lastModifiedBy>
  <cp:revision>5</cp:revision>
  <dcterms:created xsi:type="dcterms:W3CDTF">2024-05-23T17:17:00Z</dcterms:created>
  <dcterms:modified xsi:type="dcterms:W3CDTF">2024-05-29T23:38:00Z</dcterms:modified>
</cp:coreProperties>
</file>