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3B6355C5" w14:textId="77777777" w:rsidR="00491270" w:rsidRDefault="00491270">
          <w:pPr>
            <w:pStyle w:val="TDC1"/>
            <w:tabs>
              <w:tab w:val="left" w:pos="440"/>
              <w:tab w:val="right" w:leader="dot" w:pos="8494"/>
            </w:tabs>
            <w:rPr>
              <w:noProof/>
            </w:rPr>
          </w:pPr>
          <w:r>
            <w:fldChar w:fldCharType="begin"/>
          </w:r>
          <w:r>
            <w:instrText xml:space="preserve"> TOC \o "1-3" \h \z \u </w:instrText>
          </w:r>
          <w:r>
            <w:fldChar w:fldCharType="separate"/>
          </w:r>
          <w:hyperlink w:anchor="_Toc502830000" w:history="1">
            <w:r w:rsidRPr="003A3937">
              <w:rPr>
                <w:rStyle w:val="Hipervnculo"/>
                <w:noProof/>
              </w:rPr>
              <w:t>1.</w:t>
            </w:r>
            <w:r>
              <w:rPr>
                <w:noProof/>
              </w:rPr>
              <w:tab/>
            </w:r>
            <w:r w:rsidRPr="003A3937">
              <w:rPr>
                <w:rStyle w:val="Hipervnculo"/>
                <w:noProof/>
              </w:rPr>
              <w:t>Especificaciones de proyecto</w:t>
            </w:r>
            <w:r>
              <w:rPr>
                <w:noProof/>
                <w:webHidden/>
              </w:rPr>
              <w:tab/>
            </w:r>
            <w:r>
              <w:rPr>
                <w:noProof/>
                <w:webHidden/>
              </w:rPr>
              <w:fldChar w:fldCharType="begin"/>
            </w:r>
            <w:r>
              <w:rPr>
                <w:noProof/>
                <w:webHidden/>
              </w:rPr>
              <w:instrText xml:space="preserve"> PAGEREF _Toc502830000 \h </w:instrText>
            </w:r>
            <w:r>
              <w:rPr>
                <w:noProof/>
                <w:webHidden/>
              </w:rPr>
            </w:r>
            <w:r>
              <w:rPr>
                <w:noProof/>
                <w:webHidden/>
              </w:rPr>
              <w:fldChar w:fldCharType="separate"/>
            </w:r>
            <w:r>
              <w:rPr>
                <w:noProof/>
                <w:webHidden/>
              </w:rPr>
              <w:t>3</w:t>
            </w:r>
            <w:r>
              <w:rPr>
                <w:noProof/>
                <w:webHidden/>
              </w:rPr>
              <w:fldChar w:fldCharType="end"/>
            </w:r>
          </w:hyperlink>
        </w:p>
        <w:p w14:paraId="6CDE43F6" w14:textId="77777777" w:rsidR="00491270" w:rsidRDefault="003A0972">
          <w:pPr>
            <w:pStyle w:val="TDC1"/>
            <w:tabs>
              <w:tab w:val="left" w:pos="440"/>
              <w:tab w:val="right" w:leader="dot" w:pos="8494"/>
            </w:tabs>
            <w:rPr>
              <w:noProof/>
            </w:rPr>
          </w:pPr>
          <w:hyperlink w:anchor="_Toc502830001" w:history="1">
            <w:r w:rsidR="00491270" w:rsidRPr="003A3937">
              <w:rPr>
                <w:rStyle w:val="Hipervnculo"/>
                <w:noProof/>
              </w:rPr>
              <w:t>2.</w:t>
            </w:r>
            <w:r w:rsidR="00491270">
              <w:rPr>
                <w:noProof/>
              </w:rPr>
              <w:tab/>
            </w:r>
            <w:r w:rsidR="00491270" w:rsidRPr="003A3937">
              <w:rPr>
                <w:rStyle w:val="Hipervnculo"/>
                <w:noProof/>
              </w:rPr>
              <w:t>Comunicación Monoportadora</w:t>
            </w:r>
            <w:r w:rsidR="00491270">
              <w:rPr>
                <w:noProof/>
                <w:webHidden/>
              </w:rPr>
              <w:tab/>
            </w:r>
            <w:r w:rsidR="00491270">
              <w:rPr>
                <w:noProof/>
                <w:webHidden/>
              </w:rPr>
              <w:fldChar w:fldCharType="begin"/>
            </w:r>
            <w:r w:rsidR="00491270">
              <w:rPr>
                <w:noProof/>
                <w:webHidden/>
              </w:rPr>
              <w:instrText xml:space="preserve"> PAGEREF _Toc502830001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5E23159" w14:textId="77777777" w:rsidR="00491270" w:rsidRDefault="003A0972">
          <w:pPr>
            <w:pStyle w:val="TDC2"/>
            <w:tabs>
              <w:tab w:val="left" w:pos="880"/>
              <w:tab w:val="right" w:leader="dot" w:pos="8494"/>
            </w:tabs>
            <w:rPr>
              <w:noProof/>
            </w:rPr>
          </w:pPr>
          <w:hyperlink w:anchor="_Toc502830002" w:history="1">
            <w:r w:rsidR="00491270" w:rsidRPr="003A3937">
              <w:rPr>
                <w:rStyle w:val="Hipervnculo"/>
                <w:noProof/>
              </w:rPr>
              <w:t>2.1.</w:t>
            </w:r>
            <w:r w:rsidR="00491270">
              <w:rPr>
                <w:noProof/>
              </w:rPr>
              <w:tab/>
            </w:r>
            <w:r w:rsidR="00491270" w:rsidRPr="003A3937">
              <w:rPr>
                <w:rStyle w:val="Hipervnculo"/>
                <w:noProof/>
              </w:rPr>
              <w:t>Transmisor</w:t>
            </w:r>
            <w:r w:rsidR="00491270">
              <w:rPr>
                <w:noProof/>
                <w:webHidden/>
              </w:rPr>
              <w:tab/>
            </w:r>
            <w:r w:rsidR="00491270">
              <w:rPr>
                <w:noProof/>
                <w:webHidden/>
              </w:rPr>
              <w:fldChar w:fldCharType="begin"/>
            </w:r>
            <w:r w:rsidR="00491270">
              <w:rPr>
                <w:noProof/>
                <w:webHidden/>
              </w:rPr>
              <w:instrText xml:space="preserve"> PAGEREF _Toc502830002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18BFC45" w14:textId="77777777" w:rsidR="00491270" w:rsidRDefault="003A0972">
          <w:pPr>
            <w:pStyle w:val="TDC2"/>
            <w:tabs>
              <w:tab w:val="left" w:pos="880"/>
              <w:tab w:val="right" w:leader="dot" w:pos="8494"/>
            </w:tabs>
            <w:rPr>
              <w:noProof/>
            </w:rPr>
          </w:pPr>
          <w:hyperlink w:anchor="_Toc502830003" w:history="1">
            <w:r w:rsidR="00491270" w:rsidRPr="003A3937">
              <w:rPr>
                <w:rStyle w:val="Hipervnculo"/>
                <w:noProof/>
              </w:rPr>
              <w:t>2.2.</w:t>
            </w:r>
            <w:r w:rsidR="00491270">
              <w:rPr>
                <w:noProof/>
              </w:rPr>
              <w:tab/>
            </w:r>
            <w:r w:rsidR="00491270" w:rsidRPr="003A3937">
              <w:rPr>
                <w:rStyle w:val="Hipervnculo"/>
                <w:noProof/>
              </w:rPr>
              <w:t>Canal</w:t>
            </w:r>
            <w:r w:rsidR="00491270">
              <w:rPr>
                <w:noProof/>
                <w:webHidden/>
              </w:rPr>
              <w:tab/>
            </w:r>
            <w:r w:rsidR="00491270">
              <w:rPr>
                <w:noProof/>
                <w:webHidden/>
              </w:rPr>
              <w:fldChar w:fldCharType="begin"/>
            </w:r>
            <w:r w:rsidR="00491270">
              <w:rPr>
                <w:noProof/>
                <w:webHidden/>
              </w:rPr>
              <w:instrText xml:space="preserve"> PAGEREF _Toc502830003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259D436" w14:textId="77777777" w:rsidR="00491270" w:rsidRDefault="003A0972">
          <w:pPr>
            <w:pStyle w:val="TDC2"/>
            <w:tabs>
              <w:tab w:val="left" w:pos="880"/>
              <w:tab w:val="right" w:leader="dot" w:pos="8494"/>
            </w:tabs>
            <w:rPr>
              <w:noProof/>
            </w:rPr>
          </w:pPr>
          <w:hyperlink w:anchor="_Toc502830004" w:history="1">
            <w:r w:rsidR="00491270" w:rsidRPr="003A3937">
              <w:rPr>
                <w:rStyle w:val="Hipervnculo"/>
                <w:noProof/>
              </w:rPr>
              <w:t>2.3.</w:t>
            </w:r>
            <w:r w:rsidR="00491270">
              <w:rPr>
                <w:noProof/>
              </w:rPr>
              <w:tab/>
            </w:r>
            <w:r w:rsidR="00491270" w:rsidRPr="003A3937">
              <w:rPr>
                <w:rStyle w:val="Hipervnculo"/>
                <w:noProof/>
              </w:rPr>
              <w:t>Receptor</w:t>
            </w:r>
            <w:r w:rsidR="00491270">
              <w:rPr>
                <w:noProof/>
                <w:webHidden/>
              </w:rPr>
              <w:tab/>
            </w:r>
            <w:r w:rsidR="00491270">
              <w:rPr>
                <w:noProof/>
                <w:webHidden/>
              </w:rPr>
              <w:fldChar w:fldCharType="begin"/>
            </w:r>
            <w:r w:rsidR="00491270">
              <w:rPr>
                <w:noProof/>
                <w:webHidden/>
              </w:rPr>
              <w:instrText xml:space="preserve"> PAGEREF _Toc502830004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6B2ED9E1" w14:textId="77777777" w:rsidR="00491270" w:rsidRDefault="003A0972">
          <w:pPr>
            <w:pStyle w:val="TDC3"/>
            <w:tabs>
              <w:tab w:val="left" w:pos="1320"/>
              <w:tab w:val="right" w:leader="dot" w:pos="8494"/>
            </w:tabs>
            <w:rPr>
              <w:noProof/>
            </w:rPr>
          </w:pPr>
          <w:hyperlink w:anchor="_Toc502830005" w:history="1">
            <w:r w:rsidR="00491270" w:rsidRPr="003A3937">
              <w:rPr>
                <w:rStyle w:val="Hipervnculo"/>
                <w:noProof/>
              </w:rPr>
              <w:t>2.3.1.</w:t>
            </w:r>
            <w:r w:rsidR="00491270">
              <w:rPr>
                <w:noProof/>
              </w:rPr>
              <w:tab/>
            </w:r>
            <w:r w:rsidR="00491270" w:rsidRPr="003A3937">
              <w:rPr>
                <w:rStyle w:val="Hipervnculo"/>
                <w:noProof/>
              </w:rPr>
              <w:t>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_Toc502830005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F698AC4" w14:textId="77777777" w:rsidR="00491270" w:rsidRDefault="003A0972">
          <w:pPr>
            <w:pStyle w:val="TDC3"/>
            <w:tabs>
              <w:tab w:val="left" w:pos="1320"/>
              <w:tab w:val="right" w:leader="dot" w:pos="8494"/>
            </w:tabs>
            <w:rPr>
              <w:noProof/>
            </w:rPr>
          </w:pPr>
          <w:hyperlink w:anchor="_Toc502830006" w:history="1">
            <w:r w:rsidR="00491270" w:rsidRPr="003A3937">
              <w:rPr>
                <w:rStyle w:val="Hipervnculo"/>
                <w:noProof/>
              </w:rPr>
              <w:t>2.3.2.</w:t>
            </w:r>
            <w:r w:rsidR="00491270">
              <w:rPr>
                <w:noProof/>
              </w:rPr>
              <w:tab/>
            </w:r>
            <w:r w:rsidR="00491270" w:rsidRPr="003A3937">
              <w:rPr>
                <w:rStyle w:val="Hipervnculo"/>
                <w:noProof/>
              </w:rPr>
              <w:t>Demodulación de Portadora &amp; 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_Toc502830006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0EFD6F20" w14:textId="77777777" w:rsidR="00491270" w:rsidRDefault="003A0972">
          <w:pPr>
            <w:pStyle w:val="TDC3"/>
            <w:tabs>
              <w:tab w:val="left" w:pos="1320"/>
              <w:tab w:val="right" w:leader="dot" w:pos="8494"/>
            </w:tabs>
            <w:rPr>
              <w:noProof/>
            </w:rPr>
          </w:pPr>
          <w:hyperlink w:anchor="_Toc502830007" w:history="1">
            <w:r w:rsidR="00491270" w:rsidRPr="003A3937">
              <w:rPr>
                <w:rStyle w:val="Hipervnculo"/>
                <w:noProof/>
              </w:rPr>
              <w:t>2.3.3.</w:t>
            </w:r>
            <w:r w:rsidR="00491270">
              <w:rPr>
                <w:noProof/>
              </w:rPr>
              <w:tab/>
            </w:r>
            <w:r w:rsidR="00491270" w:rsidRPr="003A3937">
              <w:rPr>
                <w:rStyle w:val="Hipervnculo"/>
                <w:noProof/>
              </w:rPr>
              <w:t>Demodulación Coherente Utilizando PLLs sintonizados.</w:t>
            </w:r>
            <w:r w:rsidR="00491270">
              <w:rPr>
                <w:noProof/>
                <w:webHidden/>
              </w:rPr>
              <w:tab/>
            </w:r>
            <w:r w:rsidR="00491270">
              <w:rPr>
                <w:noProof/>
                <w:webHidden/>
              </w:rPr>
              <w:fldChar w:fldCharType="begin"/>
            </w:r>
            <w:r w:rsidR="00491270">
              <w:rPr>
                <w:noProof/>
                <w:webHidden/>
              </w:rPr>
              <w:instrText xml:space="preserve"> PAGEREF _Toc502830007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B9CE416" w14:textId="77777777" w:rsidR="00491270" w:rsidRDefault="003A0972">
          <w:pPr>
            <w:pStyle w:val="TDC2"/>
            <w:tabs>
              <w:tab w:val="left" w:pos="880"/>
              <w:tab w:val="right" w:leader="dot" w:pos="8494"/>
            </w:tabs>
            <w:rPr>
              <w:noProof/>
            </w:rPr>
          </w:pPr>
          <w:hyperlink w:anchor="_Toc502830008" w:history="1">
            <w:r w:rsidR="00491270" w:rsidRPr="003A3937">
              <w:rPr>
                <w:rStyle w:val="Hipervnculo"/>
                <w:noProof/>
              </w:rPr>
              <w:t>2.4.</w:t>
            </w:r>
            <w:r w:rsidR="00491270">
              <w:rPr>
                <w:noProof/>
              </w:rPr>
              <w:tab/>
            </w:r>
            <w:r w:rsidR="00491270" w:rsidRPr="003A3937">
              <w:rPr>
                <w:rStyle w:val="Hipervnculo"/>
                <w:noProof/>
              </w:rPr>
              <w:t>Comunicación de espectro ensanchado</w:t>
            </w:r>
            <w:r w:rsidR="00491270">
              <w:rPr>
                <w:noProof/>
                <w:webHidden/>
              </w:rPr>
              <w:tab/>
            </w:r>
            <w:r w:rsidR="00491270">
              <w:rPr>
                <w:noProof/>
                <w:webHidden/>
              </w:rPr>
              <w:fldChar w:fldCharType="begin"/>
            </w:r>
            <w:r w:rsidR="00491270">
              <w:rPr>
                <w:noProof/>
                <w:webHidden/>
              </w:rPr>
              <w:instrText xml:space="preserve"> PAGEREF _Toc502830008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3CE6E214" w14:textId="77777777" w:rsidR="00491270" w:rsidRDefault="00491270">
          <w:r>
            <w:rPr>
              <w:b/>
              <w:bCs/>
            </w:rP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2830000"/>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2F605420" w14:textId="77777777" w:rsidR="002C23B6" w:rsidRDefault="002C23B6" w:rsidP="002C23B6">
      <w:pPr>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2830001"/>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2830002"/>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bookmarkStart w:id="3" w:name="_Toc502830003"/>
    <w:p w14:paraId="6BE06A70" w14:textId="77777777" w:rsidR="00DF0636" w:rsidRDefault="003A0972"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3A0972"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77777777"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3A0972"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r w:rsidR="000F44FA">
        <w:t>Retardo</w:t>
      </w:r>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r>
        <w:t>Ruido</w:t>
      </w:r>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r>
        <w:t>Dispersión</w:t>
      </w:r>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r>
        <w:t>Interferencias intencionadas</w:t>
      </w:r>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3A0972"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3A0972"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Fc</w:t>
      </w:r>
      <w:r w:rsidRPr="00404607">
        <w:rPr>
          <w:rFonts w:eastAsiaTheme="minorEastAsia"/>
        </w:rPr>
        <w:t>±</w:t>
      </w:r>
      <w:r>
        <w:rPr>
          <w:rFonts w:eastAsiaTheme="minorEastAsia"/>
        </w:rPr>
        <w:t>Rb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3A0972"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4" w:name="_Toc502830004"/>
      <w:r>
        <w:t>Receptor</w:t>
      </w:r>
      <w:bookmarkEnd w:id="4"/>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5" w:name="_Toc502830005"/>
      <w:r>
        <w:t>Filtrado Paso Banda &amp; Detección de Envolvente</w:t>
      </w:r>
      <w:bookmarkEnd w:id="5"/>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5D21631C" w14:textId="77777777" w:rsidR="00962C3F" w:rsidRDefault="00962C3F" w:rsidP="00BE1B67">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64E400C3" w14:textId="77777777" w:rsidR="00962C3F" w:rsidRDefault="00962C3F" w:rsidP="00BE1B67"/>
    <w:p w14:paraId="19FE1FA5" w14:textId="7E1F8D59"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 xml:space="preserve">un detector de ley cuadrática que combina una etapa de </w:t>
      </w:r>
      <w:proofErr w:type="spellStart"/>
      <w:r w:rsidR="00FF3062">
        <w:t>nolinealidad</w:t>
      </w:r>
      <w:proofErr w:type="spellEnd"/>
      <w:r w:rsidR="00FF3062">
        <w:t xml:space="preserve">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9B529E">
            <w:pPr>
              <w:jc w:val="center"/>
            </w:pPr>
          </w:p>
        </w:tc>
        <w:tc>
          <w:tcPr>
            <w:tcW w:w="2119" w:type="dxa"/>
            <w:vAlign w:val="center"/>
          </w:tcPr>
          <w:p w14:paraId="1EB7BC14"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9B529E">
            <w:pPr>
              <w:jc w:val="center"/>
            </w:pPr>
            <w:r w:rsidRPr="00F54AA4">
              <w:t>Orden</w:t>
            </w:r>
          </w:p>
        </w:tc>
        <w:tc>
          <w:tcPr>
            <w:tcW w:w="2119" w:type="dxa"/>
            <w:vAlign w:val="center"/>
          </w:tcPr>
          <w:p w14:paraId="2DDC9EE1"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9B529E">
            <w:pPr>
              <w:jc w:val="center"/>
            </w:pPr>
            <w:r>
              <w:t>f</w:t>
            </w:r>
            <w:r>
              <w:rPr>
                <w:vertAlign w:val="subscript"/>
              </w:rPr>
              <w:t xml:space="preserve">corte,1 </w:t>
            </w:r>
            <w:r>
              <w:t>(Hz)</w:t>
            </w:r>
          </w:p>
        </w:tc>
        <w:tc>
          <w:tcPr>
            <w:tcW w:w="2119" w:type="dxa"/>
            <w:vAlign w:val="center"/>
          </w:tcPr>
          <w:p w14:paraId="4FF20A7B"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9B529E">
            <w:pPr>
              <w:jc w:val="center"/>
            </w:pPr>
            <w:r>
              <w:t>f</w:t>
            </w:r>
            <w:r>
              <w:rPr>
                <w:vertAlign w:val="subscript"/>
              </w:rPr>
              <w:t xml:space="preserve">corte,2 </w:t>
            </w:r>
            <w:r>
              <w:t>(Hz)</w:t>
            </w:r>
          </w:p>
        </w:tc>
        <w:tc>
          <w:tcPr>
            <w:tcW w:w="2119" w:type="dxa"/>
            <w:vAlign w:val="center"/>
          </w:tcPr>
          <w:p w14:paraId="62DD63CF"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77777777" w:rsidR="00F54AA4" w:rsidRDefault="00F54AA4" w:rsidP="00BE1B67">
      <w:bookmarkStart w:id="6" w:name="_GoBack"/>
      <w:bookmarkEnd w:id="6"/>
    </w:p>
    <w:p w14:paraId="3C41FBB3" w14:textId="77777777" w:rsidR="00C807F0" w:rsidRDefault="00C807F0" w:rsidP="00BE1B67"/>
    <w:p w14:paraId="4A61CC22" w14:textId="77777777" w:rsidR="001A436A" w:rsidRDefault="001A436A" w:rsidP="00BE1B67">
      <w:r>
        <w:rPr>
          <w:noProof/>
          <w:lang w:eastAsia="es-ES"/>
        </w:rPr>
        <w:drawing>
          <wp:inline distT="0" distB="0" distL="0" distR="0" wp14:anchorId="0916532E" wp14:editId="3881B72C">
            <wp:extent cx="2700867" cy="1749974"/>
            <wp:effectExtent l="0" t="0" r="444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sidR="00962C3F">
        <w:rPr>
          <w:noProof/>
          <w:lang w:eastAsia="es-ES"/>
        </w:rPr>
        <w:drawing>
          <wp:inline distT="0" distB="0" distL="0" distR="0" wp14:anchorId="635CD3F2" wp14:editId="7B3BD742">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1E410B19" w14:textId="77777777" w:rsidR="001D3B6C" w:rsidRDefault="001D3B6C" w:rsidP="00BE1B67"/>
    <w:p w14:paraId="66DC3723" w14:textId="77777777" w:rsidR="001A436A" w:rsidRPr="00BE1B67" w:rsidRDefault="001A436A" w:rsidP="00962C3F">
      <w:pPr>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293C2C5B" w14:textId="0D0C5F37" w:rsidR="00A04590" w:rsidRDefault="00A04590" w:rsidP="000D79F5">
      <w:pPr>
        <w:pStyle w:val="Ttulo3"/>
      </w:pPr>
      <w:bookmarkStart w:id="7" w:name="_Toc502830006"/>
      <w:r>
        <w:t xml:space="preserve">Demodulación </w:t>
      </w:r>
      <w:bookmarkEnd w:id="7"/>
      <w:r w:rsidR="00A041DE">
        <w:t>(</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639C4B9E" w14:textId="5544C118" w:rsidR="00396E21" w:rsidRDefault="003F021E" w:rsidP="00396E21">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10F0F6BB" w14:textId="58E2671E" w:rsidR="003F021E" w:rsidRPr="00396E21" w:rsidRDefault="00460E91" w:rsidP="00396E21">
      <w:r>
        <w:t>Se generan tonos a la frecuencia de cada símbolo, que al ser mezclados</w:t>
      </w:r>
      <w:r w:rsidR="00790704">
        <w:t xml:space="preserve"> con la señal</w:t>
      </w:r>
    </w:p>
    <w:p w14:paraId="047E7574" w14:textId="77777777" w:rsidR="00A04590" w:rsidRDefault="00A04590" w:rsidP="000D79F5">
      <w:pPr>
        <w:pStyle w:val="Ttulo3"/>
      </w:pPr>
      <w:bookmarkStart w:id="8" w:name="_Toc502830007"/>
      <w:r>
        <w:t xml:space="preserve">Demodulación Coherente Utilizando </w:t>
      </w:r>
      <w:proofErr w:type="spellStart"/>
      <w:r>
        <w:t>PLLs</w:t>
      </w:r>
      <w:proofErr w:type="spellEnd"/>
      <w:r>
        <w:t xml:space="preserve"> sintonizados.</w:t>
      </w:r>
      <w:bookmarkEnd w:id="8"/>
    </w:p>
    <w:p w14:paraId="026CA72E" w14:textId="77777777" w:rsidR="00A04590" w:rsidRDefault="00ED792C" w:rsidP="00A04590">
      <w:r>
        <w:t>Detección coherente.</w:t>
      </w:r>
    </w:p>
    <w:p w14:paraId="1D56407E" w14:textId="77777777" w:rsidR="00A04590" w:rsidRPr="00A04590" w:rsidRDefault="00A04590" w:rsidP="00A04590">
      <w:pPr>
        <w:pStyle w:val="Ttulo2"/>
      </w:pPr>
      <w:bookmarkStart w:id="9" w:name="_Toc502830008"/>
      <w:r>
        <w:t>Comunicación de espectro ensanchado</w:t>
      </w:r>
      <w:bookmarkEnd w:id="9"/>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F44FA"/>
    <w:rsid w:val="00122D36"/>
    <w:rsid w:val="0016709D"/>
    <w:rsid w:val="001A436A"/>
    <w:rsid w:val="001D3B6C"/>
    <w:rsid w:val="00267C32"/>
    <w:rsid w:val="002A1410"/>
    <w:rsid w:val="002C23B6"/>
    <w:rsid w:val="00317488"/>
    <w:rsid w:val="00375190"/>
    <w:rsid w:val="00396E21"/>
    <w:rsid w:val="003A0972"/>
    <w:rsid w:val="003C054B"/>
    <w:rsid w:val="003D0933"/>
    <w:rsid w:val="003F021E"/>
    <w:rsid w:val="00401FFC"/>
    <w:rsid w:val="00404607"/>
    <w:rsid w:val="00460E91"/>
    <w:rsid w:val="00491270"/>
    <w:rsid w:val="00494AFD"/>
    <w:rsid w:val="0054277D"/>
    <w:rsid w:val="005C0923"/>
    <w:rsid w:val="005D1339"/>
    <w:rsid w:val="005F1ECB"/>
    <w:rsid w:val="00624CF1"/>
    <w:rsid w:val="006737B7"/>
    <w:rsid w:val="00691BCB"/>
    <w:rsid w:val="006B229F"/>
    <w:rsid w:val="00771DB2"/>
    <w:rsid w:val="00790704"/>
    <w:rsid w:val="007B4419"/>
    <w:rsid w:val="007F2B3D"/>
    <w:rsid w:val="008418A3"/>
    <w:rsid w:val="00943B61"/>
    <w:rsid w:val="00962C3F"/>
    <w:rsid w:val="00985EB5"/>
    <w:rsid w:val="009B529E"/>
    <w:rsid w:val="009C41A4"/>
    <w:rsid w:val="00A041DE"/>
    <w:rsid w:val="00A04590"/>
    <w:rsid w:val="00A05FBA"/>
    <w:rsid w:val="00A117F1"/>
    <w:rsid w:val="00A50B24"/>
    <w:rsid w:val="00A85B78"/>
    <w:rsid w:val="00AF3906"/>
    <w:rsid w:val="00B415DC"/>
    <w:rsid w:val="00BE1B67"/>
    <w:rsid w:val="00C44860"/>
    <w:rsid w:val="00C807F0"/>
    <w:rsid w:val="00CC0C13"/>
    <w:rsid w:val="00CD0366"/>
    <w:rsid w:val="00CE334E"/>
    <w:rsid w:val="00CF3E73"/>
    <w:rsid w:val="00D522A6"/>
    <w:rsid w:val="00DA60C8"/>
    <w:rsid w:val="00DB62AC"/>
    <w:rsid w:val="00DC4F5B"/>
    <w:rsid w:val="00DF0636"/>
    <w:rsid w:val="00E227E1"/>
    <w:rsid w:val="00ED792C"/>
    <w:rsid w:val="00EF544C"/>
    <w:rsid w:val="00F40FC4"/>
    <w:rsid w:val="00F47F54"/>
    <w:rsid w:val="00F54AA4"/>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547F1-740A-44F8-9FA9-2AF8A94B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1724</Words>
  <Characters>9487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8</cp:revision>
  <dcterms:created xsi:type="dcterms:W3CDTF">2018-01-03T14:14:00Z</dcterms:created>
  <dcterms:modified xsi:type="dcterms:W3CDTF">2018-01-06T18:01:00Z</dcterms:modified>
</cp:coreProperties>
</file>