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49832" w14:textId="6711C19D" w:rsidR="00380A4F" w:rsidRDefault="00380A4F" w:rsidP="006E1F1C">
      <w:r>
        <w:rPr>
          <w:noProof/>
        </w:rPr>
        <w:drawing>
          <wp:inline distT="0" distB="0" distL="0" distR="0" wp14:anchorId="7421D7B1" wp14:editId="277CB04E">
            <wp:extent cx="7453804" cy="38576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251" cy="38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D8166" wp14:editId="685802F2">
            <wp:extent cx="7477125" cy="37749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I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152" cy="378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E966" w14:textId="77777777" w:rsidR="00380A4F" w:rsidRDefault="00380A4F" w:rsidP="006E1F1C"/>
    <w:p w14:paraId="30958280" w14:textId="77777777" w:rsidR="00380A4F" w:rsidRDefault="00380A4F" w:rsidP="006E1F1C"/>
    <w:p w14:paraId="399D888C" w14:textId="77777777" w:rsidR="00380A4F" w:rsidRDefault="00380A4F" w:rsidP="006E1F1C"/>
    <w:p w14:paraId="7DFBB0F4" w14:textId="77777777" w:rsidR="00380A4F" w:rsidRDefault="00380A4F" w:rsidP="006E1F1C"/>
    <w:p w14:paraId="6446A2C4" w14:textId="77777777" w:rsidR="00380A4F" w:rsidRDefault="00380A4F" w:rsidP="006E1F1C"/>
    <w:p w14:paraId="0DDE04FC" w14:textId="3BC088A3" w:rsidR="006E1F1C" w:rsidRPr="006E1F1C" w:rsidRDefault="006E1F1C" w:rsidP="00380A4F">
      <w:pPr>
        <w:ind w:firstLine="708"/>
      </w:pPr>
      <w:r w:rsidRPr="006E1F1C">
        <w:lastRenderedPageBreak/>
        <w:t>Predecir la resistencia residual de los yates de vela.</w:t>
      </w:r>
    </w:p>
    <w:p w14:paraId="19720267" w14:textId="77777777" w:rsidR="006E1F1C" w:rsidRPr="006E1F1C" w:rsidRDefault="006E1F1C" w:rsidP="00380A4F">
      <w:pPr>
        <w:ind w:left="708"/>
      </w:pPr>
      <w:r w:rsidRPr="006E1F1C">
        <w:t>En este ejemplo, un modelo empírico para la resistencia residual de los yates de vela en función de los coeficientes de geometría del casco y el número de Froude se construye por medio de una red neuronal.</w:t>
      </w:r>
    </w:p>
    <w:p w14:paraId="6BE12A6A" w14:textId="77777777" w:rsidR="006E1F1C" w:rsidRDefault="006E1F1C" w:rsidP="00380A4F">
      <w:pPr>
        <w:ind w:left="708"/>
      </w:pPr>
      <w:r w:rsidRPr="006E1F1C">
        <w:t>El conjunto de datos comprende 308 experimentos a gran escala, que se realizaron en el Laboratorio de Hidromecánica de Barcos de Delft.</w:t>
      </w:r>
    </w:p>
    <w:p w14:paraId="48149079" w14:textId="29E25B9C" w:rsidR="006E1F1C" w:rsidRPr="006E1F1C" w:rsidRDefault="006E1F1C" w:rsidP="00380A4F">
      <w:pPr>
        <w:ind w:left="708"/>
      </w:pPr>
      <w:r w:rsidRPr="006E1F1C">
        <w:t>Las variaciones se refieren a la posición longitudinal del centro de flotabilidad, el coeficiente prismático, la relación longitud-desplazamiento, la relación viga-tiro y la relación longitud-viga. Para cada casco, se consideran 14 valores diferentes para el número de Froude que varía de 0,125 a 0,450. Como se ha dicho, la variable medida es la resistencia residual por unidad de peso de desplazamiento.</w:t>
      </w:r>
    </w:p>
    <w:p w14:paraId="48DCC1B0" w14:textId="25F06749" w:rsidR="006E1F1C" w:rsidRDefault="006E1F1C" w:rsidP="006E1F1C">
      <w:pPr>
        <w:pStyle w:val="Sinespaciado"/>
      </w:pPr>
      <w:r w:rsidRPr="006E1F1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F099676" wp14:editId="0BEA0EE9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AFD03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="00F7682D">
        <w:t xml:space="preserve">  </w:t>
      </w:r>
      <w:r>
        <w:rPr>
          <w:noProof/>
        </w:rPr>
        <w:drawing>
          <wp:inline distT="0" distB="0" distL="0" distR="0" wp14:anchorId="454D5AF6" wp14:editId="43A77BDD">
            <wp:extent cx="4686300" cy="2428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3975" w14:textId="69FD7170" w:rsidR="006E1F1C" w:rsidRPr="00DA5E41" w:rsidRDefault="006E1F1C" w:rsidP="00F7682D">
      <w:pPr>
        <w:pStyle w:val="Sinespaciado"/>
        <w:ind w:left="708"/>
        <w:rPr>
          <w:sz w:val="18"/>
          <w:szCs w:val="18"/>
        </w:rPr>
      </w:pPr>
      <w:r w:rsidRPr="00DA5E41">
        <w:rPr>
          <w:sz w:val="18"/>
          <w:szCs w:val="18"/>
        </w:rPr>
        <w:t xml:space="preserve">Imagen # 1. Yate de vela. Tomada de: </w:t>
      </w:r>
      <w:hyperlink r:id="rId7" w:history="1">
        <w:r w:rsidR="00F7682D" w:rsidRPr="001F3D2A">
          <w:rPr>
            <w:rStyle w:val="Hipervnculo"/>
            <w:sz w:val="18"/>
            <w:szCs w:val="18"/>
          </w:rPr>
          <w:t>https://www.neuraldesigner.com/learning/examples/yacht-hydrodynamics-modeling</w:t>
        </w:r>
      </w:hyperlink>
      <w:r w:rsidR="00F7682D">
        <w:rPr>
          <w:sz w:val="18"/>
          <w:szCs w:val="18"/>
        </w:rPr>
        <w:t xml:space="preserve"> </w:t>
      </w:r>
    </w:p>
    <w:p w14:paraId="3DE292FD" w14:textId="77777777" w:rsidR="00DA5E41" w:rsidRDefault="00DA5E41" w:rsidP="006E1F1C"/>
    <w:p w14:paraId="77ACDB3D" w14:textId="74AD7807" w:rsidR="006E1F1C" w:rsidRDefault="006E1F1C" w:rsidP="00F7682D">
      <w:pPr>
        <w:ind w:firstLine="708"/>
      </w:pPr>
      <w:r>
        <w:t>¿Pero qué es Resistencia residual por unidad de peso de desplazamiento?</w:t>
      </w:r>
    </w:p>
    <w:p w14:paraId="22E3C0E5" w14:textId="77777777" w:rsidR="00F7682D" w:rsidRDefault="004C388F" w:rsidP="00F7682D">
      <w:pPr>
        <w:ind w:left="708" w:firstLine="27"/>
        <w:rPr>
          <w:noProof/>
        </w:rPr>
      </w:pPr>
      <w:r>
        <w:rPr>
          <w:noProof/>
        </w:rPr>
        <w:drawing>
          <wp:inline distT="0" distB="0" distL="0" distR="0" wp14:anchorId="54C3E238" wp14:editId="21DF4345">
            <wp:extent cx="1951134" cy="2609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7214" cy="26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8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AD021" wp14:editId="5C639198">
            <wp:extent cx="3459025" cy="261897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867" cy="263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08B5" w14:textId="0E8F19F7" w:rsidR="00360DD5" w:rsidRPr="00360DD5" w:rsidRDefault="00360DD5" w:rsidP="00F7682D">
      <w:pPr>
        <w:ind w:left="708" w:firstLine="27"/>
        <w:rPr>
          <w:noProof/>
        </w:rPr>
      </w:pPr>
      <w:r w:rsidRPr="00DA5E41">
        <w:rPr>
          <w:sz w:val="18"/>
          <w:szCs w:val="18"/>
        </w:rPr>
        <w:t>Im</w:t>
      </w:r>
      <w:r>
        <w:rPr>
          <w:sz w:val="18"/>
          <w:szCs w:val="18"/>
        </w:rPr>
        <w:t>á</w:t>
      </w:r>
      <w:r w:rsidRPr="00DA5E41">
        <w:rPr>
          <w:sz w:val="18"/>
          <w:szCs w:val="18"/>
        </w:rPr>
        <w:t>gen</w:t>
      </w:r>
      <w:r>
        <w:rPr>
          <w:sz w:val="18"/>
          <w:szCs w:val="18"/>
        </w:rPr>
        <w:t>es</w:t>
      </w:r>
      <w:r w:rsidRPr="00DA5E41">
        <w:rPr>
          <w:sz w:val="18"/>
          <w:szCs w:val="18"/>
        </w:rPr>
        <w:t xml:space="preserve"> # </w:t>
      </w:r>
      <w:r>
        <w:rPr>
          <w:sz w:val="18"/>
          <w:szCs w:val="18"/>
        </w:rPr>
        <w:t>2 y 3</w:t>
      </w:r>
      <w:r w:rsidRPr="00DA5E41">
        <w:rPr>
          <w:sz w:val="18"/>
          <w:szCs w:val="18"/>
        </w:rPr>
        <w:t xml:space="preserve">. </w:t>
      </w:r>
      <w:r>
        <w:rPr>
          <w:sz w:val="18"/>
          <w:szCs w:val="18"/>
        </w:rPr>
        <w:t>Hidrodinámica</w:t>
      </w:r>
      <w:r w:rsidRPr="00DA5E41">
        <w:rPr>
          <w:sz w:val="18"/>
          <w:szCs w:val="18"/>
        </w:rPr>
        <w:t xml:space="preserve">. Tomada de: </w:t>
      </w:r>
      <w:r w:rsidRPr="00360DD5">
        <w:rPr>
          <w:sz w:val="18"/>
          <w:szCs w:val="18"/>
        </w:rPr>
        <w:t>https://www.academia.utp.ac.pa/sites/default/files/docente/72/clase_6.pdf</w:t>
      </w:r>
    </w:p>
    <w:p w14:paraId="4E3E112D" w14:textId="3E5DCEDC" w:rsidR="006E1F1C" w:rsidRDefault="004C388F" w:rsidP="00F7682D">
      <w:pPr>
        <w:ind w:left="708"/>
      </w:pPr>
      <w:r>
        <w:lastRenderedPageBreak/>
        <w:t>"</w:t>
      </w:r>
      <w:r>
        <w:t>P</w:t>
      </w:r>
      <w:r>
        <w:t>ara dos carenas con un Kb igual o similar y con el</w:t>
      </w:r>
      <w:r>
        <w:t xml:space="preserve"> </w:t>
      </w:r>
      <w:r>
        <w:t xml:space="preserve">mismo </w:t>
      </w:r>
      <w:proofErr w:type="spellStart"/>
      <w:r>
        <w:t>n</w:t>
      </w:r>
      <w:r>
        <w:rPr>
          <w:rFonts w:hint="eastAsia"/>
        </w:rPr>
        <w:t>º</w:t>
      </w:r>
      <w:proofErr w:type="spellEnd"/>
      <w:r>
        <w:t xml:space="preserve"> de Froude, la resistencia residual </w:t>
      </w:r>
      <w:proofErr w:type="spellStart"/>
      <w:r>
        <w:t>Rr</w:t>
      </w:r>
      <w:proofErr w:type="spellEnd"/>
      <w:r>
        <w:t>, es proporcional al</w:t>
      </w:r>
      <w:r>
        <w:t xml:space="preserve"> d</w:t>
      </w:r>
      <w:r>
        <w:t>esplazamiento"</w:t>
      </w:r>
    </w:p>
    <w:p w14:paraId="2FD5B28D" w14:textId="135377AC" w:rsidR="009268D7" w:rsidRDefault="00F7682D" w:rsidP="004C388F">
      <w:r>
        <w:t xml:space="preserve">        </w:t>
      </w:r>
      <w:r w:rsidR="009268D7">
        <w:rPr>
          <w:noProof/>
        </w:rPr>
        <w:drawing>
          <wp:inline distT="0" distB="0" distL="0" distR="0" wp14:anchorId="750FF79B" wp14:editId="506B1B22">
            <wp:extent cx="3010320" cy="320084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e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6104" w14:textId="0F566537" w:rsidR="00057206" w:rsidRDefault="00057206" w:rsidP="00F7682D">
      <w:pPr>
        <w:ind w:firstLine="708"/>
      </w:pPr>
      <w:proofErr w:type="gramStart"/>
      <w:r>
        <w:t>1</w:t>
      </w:r>
      <w:r>
        <w:rPr>
          <w:rFonts w:hint="eastAsia"/>
        </w:rPr>
        <w:t>º</w:t>
      </w:r>
      <w:r>
        <w:t>:Dos</w:t>
      </w:r>
      <w:proofErr w:type="gramEnd"/>
      <w:r>
        <w:t xml:space="preserve"> carenas similar </w:t>
      </w:r>
      <w:r>
        <w:t>son</w:t>
      </w:r>
      <w:r>
        <w:t xml:space="preserve"> dos carenas con formas geom</w:t>
      </w:r>
      <w:r>
        <w:rPr>
          <w:rFonts w:hint="eastAsia"/>
        </w:rPr>
        <w:t>é</w:t>
      </w:r>
      <w:r>
        <w:t>tricas</w:t>
      </w:r>
    </w:p>
    <w:p w14:paraId="1A24AEA5" w14:textId="77777777" w:rsidR="00057206" w:rsidRDefault="00057206" w:rsidP="00F7682D">
      <w:pPr>
        <w:ind w:firstLine="708"/>
      </w:pPr>
      <w:r>
        <w:t>parecidas o iguales.</w:t>
      </w:r>
    </w:p>
    <w:p w14:paraId="0C4CC1C4" w14:textId="77777777" w:rsidR="00057206" w:rsidRDefault="00057206" w:rsidP="00F7682D">
      <w:pPr>
        <w:ind w:firstLine="708"/>
      </w:pPr>
      <w:r>
        <w:t>2</w:t>
      </w:r>
      <w:r>
        <w:rPr>
          <w:rFonts w:hint="eastAsia"/>
        </w:rPr>
        <w:t>º</w:t>
      </w:r>
      <w:r>
        <w:t xml:space="preserve">: Su "grado de velocidad o </w:t>
      </w:r>
      <w:proofErr w:type="spellStart"/>
      <w:r>
        <w:t>n</w:t>
      </w:r>
      <w:r>
        <w:rPr>
          <w:rFonts w:hint="eastAsia"/>
        </w:rPr>
        <w:t>º</w:t>
      </w:r>
      <w:proofErr w:type="spellEnd"/>
      <w:r>
        <w:t xml:space="preserve"> de Froude", es el mismo</w:t>
      </w:r>
    </w:p>
    <w:p w14:paraId="0770633D" w14:textId="2F245C6B" w:rsidR="00057206" w:rsidRDefault="00057206" w:rsidP="00F7682D">
      <w:pPr>
        <w:ind w:firstLine="708"/>
      </w:pPr>
      <w:r>
        <w:t>3</w:t>
      </w:r>
      <w:r>
        <w:rPr>
          <w:rFonts w:hint="eastAsia"/>
        </w:rPr>
        <w:t>º</w:t>
      </w:r>
      <w:r>
        <w:t>: Pero su "Resistencia residual al avance"</w:t>
      </w:r>
    </w:p>
    <w:p w14:paraId="603013E8" w14:textId="001D37C2" w:rsidR="00057206" w:rsidRDefault="003033B6" w:rsidP="00F7682D">
      <w:pPr>
        <w:ind w:firstLine="708"/>
      </w:pPr>
      <w:r>
        <w:rPr>
          <w:noProof/>
        </w:rPr>
        <w:drawing>
          <wp:inline distT="0" distB="0" distL="0" distR="0" wp14:anchorId="441CE2D3" wp14:editId="233695CA">
            <wp:extent cx="209550" cy="381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DAAB" w14:textId="775E3B9D" w:rsidR="00057206" w:rsidRDefault="00057206" w:rsidP="00F7682D">
      <w:pPr>
        <w:ind w:left="708"/>
      </w:pPr>
      <w:r>
        <w:t>E</w:t>
      </w:r>
      <w:r w:rsidR="00360DD5">
        <w:t>s</w:t>
      </w:r>
      <w:r>
        <w:t xml:space="preserve"> decir</w:t>
      </w:r>
      <w:r>
        <w:t xml:space="preserve"> </w:t>
      </w:r>
      <w:r>
        <w:t xml:space="preserve">que si </w:t>
      </w:r>
      <w:proofErr w:type="spellStart"/>
      <w:r>
        <w:t>Rr</w:t>
      </w:r>
      <w:proofErr w:type="spellEnd"/>
      <w:r>
        <w:t xml:space="preserve"> es la resistencia residual tendremos que esta resistencia ser</w:t>
      </w:r>
      <w:r>
        <w:rPr>
          <w:rFonts w:hint="eastAsia"/>
        </w:rPr>
        <w:t>á</w:t>
      </w:r>
      <w:r>
        <w:t xml:space="preserve"> </w:t>
      </w:r>
      <w:bookmarkStart w:id="0" w:name="_GoBack"/>
      <w:bookmarkEnd w:id="0"/>
      <w:r>
        <w:t>menor, cuanto m</w:t>
      </w:r>
      <w:r>
        <w:rPr>
          <w:rFonts w:hint="eastAsia"/>
        </w:rPr>
        <w:t>á</w:t>
      </w:r>
      <w:r>
        <w:t>s grande sea</w:t>
      </w:r>
      <w:r>
        <w:t xml:space="preserve"> </w:t>
      </w:r>
      <w:r>
        <w:t>el desplazamiento, o mayor cuanto m</w:t>
      </w:r>
      <w:r>
        <w:rPr>
          <w:rFonts w:hint="eastAsia"/>
        </w:rPr>
        <w:t>á</w:t>
      </w:r>
      <w:r>
        <w:t>s peque</w:t>
      </w:r>
      <w:r>
        <w:rPr>
          <w:rFonts w:hint="eastAsia"/>
        </w:rPr>
        <w:t>ñ</w:t>
      </w:r>
      <w:r>
        <w:t>o sea este desplazamiento.</w:t>
      </w:r>
    </w:p>
    <w:sectPr w:rsidR="00057206" w:rsidSect="00F7682D">
      <w:pgSz w:w="12240" w:h="15840"/>
      <w:pgMar w:top="284" w:right="851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B9"/>
    <w:rsid w:val="00057206"/>
    <w:rsid w:val="003033B6"/>
    <w:rsid w:val="00310BB9"/>
    <w:rsid w:val="00311D8E"/>
    <w:rsid w:val="00360DD5"/>
    <w:rsid w:val="00380A4F"/>
    <w:rsid w:val="004C388F"/>
    <w:rsid w:val="006E1F1C"/>
    <w:rsid w:val="009268D7"/>
    <w:rsid w:val="00DA5E41"/>
    <w:rsid w:val="00F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A7BA"/>
  <w15:chartTrackingRefBased/>
  <w15:docId w15:val="{AAD3E27C-6393-4247-A186-5DEC1254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1C"/>
    <w:pPr>
      <w:shd w:val="clear" w:color="auto" w:fill="FFFFFF"/>
      <w:spacing w:before="240" w:after="240" w:line="240" w:lineRule="auto"/>
    </w:pPr>
    <w:rPr>
      <w:rFonts w:ascii="Roboto" w:eastAsia="Times New Roman" w:hAnsi="Roboto" w:cs="Times New Roman"/>
      <w:color w:val="000000"/>
      <w:spacing w:val="20"/>
      <w:sz w:val="26"/>
      <w:szCs w:val="26"/>
      <w:lang w:eastAsia="es-CO"/>
    </w:rPr>
  </w:style>
  <w:style w:type="paragraph" w:styleId="Ttulo1">
    <w:name w:val="heading 1"/>
    <w:basedOn w:val="Normal"/>
    <w:link w:val="Ttulo1Car"/>
    <w:uiPriority w:val="9"/>
    <w:qFormat/>
    <w:rsid w:val="006E1F1C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F1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notranslate">
    <w:name w:val="notranslate"/>
    <w:basedOn w:val="Fuentedeprrafopredeter"/>
    <w:rsid w:val="006E1F1C"/>
  </w:style>
  <w:style w:type="paragraph" w:styleId="NormalWeb">
    <w:name w:val="Normal (Web)"/>
    <w:basedOn w:val="Normal"/>
    <w:uiPriority w:val="99"/>
    <w:semiHidden/>
    <w:unhideWhenUsed/>
    <w:rsid w:val="006E1F1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Sinespaciado">
    <w:name w:val="No Spacing"/>
    <w:uiPriority w:val="1"/>
    <w:qFormat/>
    <w:rsid w:val="006E1F1C"/>
    <w:pPr>
      <w:shd w:val="clear" w:color="auto" w:fill="FFFFFF"/>
      <w:spacing w:after="0" w:line="240" w:lineRule="auto"/>
    </w:pPr>
    <w:rPr>
      <w:rFonts w:ascii="Roboto" w:eastAsia="Times New Roman" w:hAnsi="Roboto" w:cs="Times New Roman"/>
      <w:color w:val="000000"/>
      <w:spacing w:val="20"/>
      <w:sz w:val="26"/>
      <w:szCs w:val="26"/>
      <w:lang w:eastAsia="es-CO"/>
    </w:rPr>
  </w:style>
  <w:style w:type="character" w:styleId="Hipervnculo">
    <w:name w:val="Hyperlink"/>
    <w:basedOn w:val="Fuentedeprrafopredeter"/>
    <w:uiPriority w:val="99"/>
    <w:unhideWhenUsed/>
    <w:rsid w:val="00F768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6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euraldesigner.com/learning/examples/yacht-hydrodynamics-model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M. Serna</dc:creator>
  <cp:keywords/>
  <dc:description/>
  <cp:lastModifiedBy>Daniel M. Serna</cp:lastModifiedBy>
  <cp:revision>9</cp:revision>
  <dcterms:created xsi:type="dcterms:W3CDTF">2020-03-16T23:06:00Z</dcterms:created>
  <dcterms:modified xsi:type="dcterms:W3CDTF">2020-03-16T23:29:00Z</dcterms:modified>
</cp:coreProperties>
</file>