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1D478" w14:textId="3F7A5BE6" w:rsidR="00B8744A" w:rsidRPr="001D7901" w:rsidRDefault="00F37056">
      <w:pPr>
        <w:rPr>
          <w:color w:val="BFBFBF" w:themeColor="background1" w:themeShade="BF"/>
        </w:rPr>
      </w:pPr>
      <w:r w:rsidRPr="001D7901">
        <w:rPr>
          <w:color w:val="BFBFBF" w:themeColor="background1" w:themeShade="BF"/>
        </w:rPr>
        <w:t>It will also have its own distinctive theme, based on saving endangered species. Think of investing in different conservation schemes, developing different aspects of these, raising funds for these or devoting resources to them. Rather than use cash for your transactions, you might want to think about allocating some other resource – people, equipment, know-how, time-and-effort. It’s your job to think through and apply the ‘metaphor’ you want to use in your game.</w:t>
      </w:r>
    </w:p>
    <w:p w14:paraId="3D74BAC5" w14:textId="07CA182D" w:rsidR="00195F33" w:rsidRPr="001D7901" w:rsidRDefault="00B8744A">
      <w:pPr>
        <w:rPr>
          <w:color w:val="BFBFBF" w:themeColor="background1" w:themeShade="BF"/>
        </w:rPr>
        <w:sectPr w:rsidR="00195F33" w:rsidRPr="001D7901" w:rsidSect="00C87E7E">
          <w:type w:val="continuous"/>
          <w:pgSz w:w="11906" w:h="16838"/>
          <w:pgMar w:top="720" w:right="720" w:bottom="720" w:left="720" w:header="708" w:footer="708" w:gutter="0"/>
          <w:cols w:space="708"/>
          <w:docGrid w:linePitch="360"/>
        </w:sectPr>
      </w:pPr>
      <w:r w:rsidRPr="001D7901">
        <w:rPr>
          <w:color w:val="BFBFBF" w:themeColor="background1" w:themeShade="BF"/>
          <w:highlight w:val="cyan"/>
        </w:rPr>
        <w:t>Resource</w:t>
      </w:r>
      <w:r w:rsidR="006B7048" w:rsidRPr="001D7901">
        <w:rPr>
          <w:color w:val="BFBFBF" w:themeColor="background1" w:themeShade="BF"/>
          <w:highlight w:val="cyan"/>
        </w:rPr>
        <w:t>s</w:t>
      </w:r>
      <w:r w:rsidR="006B7048" w:rsidRPr="001D7901">
        <w:rPr>
          <w:color w:val="BFBFBF" w:themeColor="background1" w:themeShade="BF"/>
        </w:rPr>
        <w:t xml:space="preserve"> (Ʀ) are the games </w:t>
      </w:r>
      <w:proofErr w:type="gramStart"/>
      <w:r w:rsidR="006B7048" w:rsidRPr="001D7901">
        <w:rPr>
          <w:color w:val="BFBFBF" w:themeColor="background1" w:themeShade="BF"/>
        </w:rPr>
        <w:t>currency ,</w:t>
      </w:r>
      <w:proofErr w:type="gramEnd"/>
      <w:r w:rsidR="006B7048" w:rsidRPr="001D7901">
        <w:rPr>
          <w:color w:val="BFBFBF" w:themeColor="background1" w:themeShade="BF"/>
        </w:rPr>
        <w:t xml:space="preserve"> the resource squares will either give or take away from a players resources  like chance, chest or tax squares in a normal monopoly boa</w:t>
      </w:r>
      <w:r w:rsidR="00C87E7E" w:rsidRPr="001D7901">
        <w:rPr>
          <w:color w:val="BFBFBF" w:themeColor="background1" w:themeShade="BF"/>
        </w:rPr>
        <w:t>rd</w:t>
      </w:r>
    </w:p>
    <w:p w14:paraId="0DF70EDC" w14:textId="77777777" w:rsidR="00C87E7E" w:rsidRDefault="00C87E7E" w:rsidP="006B7048">
      <w:pPr>
        <w:sectPr w:rsidR="00C87E7E" w:rsidSect="00C87E7E">
          <w:type w:val="continuous"/>
          <w:pgSz w:w="11906" w:h="16838"/>
          <w:pgMar w:top="1440" w:right="1440" w:bottom="1440" w:left="1440" w:header="708" w:footer="708" w:gutter="0"/>
          <w:cols w:num="3" w:space="708"/>
          <w:docGrid w:linePitch="360"/>
        </w:sectPr>
      </w:pPr>
    </w:p>
    <w:p w14:paraId="5CCC072D" w14:textId="6F0E2D91" w:rsidR="002C1660" w:rsidRPr="002C1660" w:rsidRDefault="006B7048" w:rsidP="006B7048">
      <w:r>
        <w:t xml:space="preserve">(1) </w:t>
      </w:r>
      <w:r w:rsidR="002C1660" w:rsidRPr="002C1660">
        <w:t>Pass GO</w:t>
      </w:r>
    </w:p>
    <w:p w14:paraId="67630941" w14:textId="6763EAFB" w:rsidR="00422D11" w:rsidRDefault="006B7048" w:rsidP="00422D11">
      <w:pPr>
        <w:rPr>
          <w:color w:val="FF0066"/>
        </w:rPr>
      </w:pPr>
      <w:r w:rsidRPr="006B7048">
        <w:t xml:space="preserve">(2) </w:t>
      </w:r>
      <w:r w:rsidR="00422D11" w:rsidRPr="00500DBD">
        <w:rPr>
          <w:color w:val="FF0066"/>
        </w:rPr>
        <w:t>IUCN</w:t>
      </w:r>
    </w:p>
    <w:p w14:paraId="270590B5" w14:textId="1355713D" w:rsidR="00422D11" w:rsidRPr="00422D11" w:rsidRDefault="006B7048" w:rsidP="00422D11">
      <w:r w:rsidRPr="006B7048">
        <w:t xml:space="preserve">(3) </w:t>
      </w:r>
      <w:r w:rsidR="00422D11" w:rsidRPr="00422D11">
        <w:rPr>
          <w:highlight w:val="cyan"/>
        </w:rPr>
        <w:t>Resource square</w:t>
      </w:r>
    </w:p>
    <w:p w14:paraId="5D66F94C" w14:textId="5CAB99EF" w:rsidR="00422D11" w:rsidRPr="00500DBD" w:rsidRDefault="006B7048" w:rsidP="00422D11">
      <w:pPr>
        <w:rPr>
          <w:color w:val="FF0066"/>
        </w:rPr>
      </w:pPr>
      <w:r w:rsidRPr="006B7048">
        <w:t xml:space="preserve">(4) </w:t>
      </w:r>
      <w:r w:rsidR="00422D11" w:rsidRPr="00500DBD">
        <w:rPr>
          <w:color w:val="FF0066"/>
        </w:rPr>
        <w:t>World Animal Protection</w:t>
      </w:r>
    </w:p>
    <w:p w14:paraId="5276CE05" w14:textId="2BC35625" w:rsidR="00422D11" w:rsidRDefault="006B7048" w:rsidP="00422D11">
      <w:pPr>
        <w:rPr>
          <w:color w:val="FF0066"/>
        </w:rPr>
      </w:pPr>
      <w:r w:rsidRPr="006B7048">
        <w:t xml:space="preserve">(5) </w:t>
      </w:r>
      <w:r w:rsidR="00422D11" w:rsidRPr="00500DBD">
        <w:rPr>
          <w:color w:val="FF0066"/>
        </w:rPr>
        <w:t>Interna</w:t>
      </w:r>
      <w:r w:rsidR="00B8744A">
        <w:rPr>
          <w:color w:val="FF0066"/>
        </w:rPr>
        <w:t>t</w:t>
      </w:r>
      <w:r w:rsidR="00422D11" w:rsidRPr="00500DBD">
        <w:rPr>
          <w:color w:val="FF0066"/>
        </w:rPr>
        <w:t xml:space="preserve">ional Animal rescue </w:t>
      </w:r>
    </w:p>
    <w:p w14:paraId="188707C6" w14:textId="7FCE5A61" w:rsidR="00B81577" w:rsidRDefault="006B7048">
      <w:pPr>
        <w:rPr>
          <w:highlight w:val="yellow"/>
        </w:rPr>
      </w:pPr>
      <w:r w:rsidRPr="006B7048">
        <w:t xml:space="preserve">(6) </w:t>
      </w:r>
      <w:r w:rsidR="00B81577" w:rsidRPr="00B81577">
        <w:rPr>
          <w:highlight w:val="yellow"/>
        </w:rPr>
        <w:t xml:space="preserve">The wildlife </w:t>
      </w:r>
      <w:proofErr w:type="gramStart"/>
      <w:r w:rsidR="00B81577" w:rsidRPr="00B81577">
        <w:rPr>
          <w:highlight w:val="yellow"/>
        </w:rPr>
        <w:t>trust</w:t>
      </w:r>
      <w:proofErr w:type="gramEnd"/>
    </w:p>
    <w:p w14:paraId="2DACF470" w14:textId="49E7E632" w:rsidR="00422D11" w:rsidRPr="00422D11" w:rsidRDefault="006B7048">
      <w:r w:rsidRPr="006B7048">
        <w:t xml:space="preserve">(7) </w:t>
      </w:r>
      <w:r w:rsidR="00422D11" w:rsidRPr="00422D11">
        <w:rPr>
          <w:highlight w:val="cyan"/>
        </w:rPr>
        <w:t>Resource square</w:t>
      </w:r>
    </w:p>
    <w:p w14:paraId="0B969CA3" w14:textId="494A2E3C" w:rsidR="00B81577" w:rsidRPr="00B81577" w:rsidRDefault="00C87E7E" w:rsidP="00B81577">
      <w:pPr>
        <w:rPr>
          <w:highlight w:val="yellow"/>
        </w:rPr>
      </w:pPr>
      <w:r w:rsidRPr="006B7048">
        <w:rPr>
          <w:noProof/>
        </w:rPr>
        <w:drawing>
          <wp:anchor distT="0" distB="0" distL="114300" distR="114300" simplePos="0" relativeHeight="251658240" behindDoc="0" locked="0" layoutInCell="1" allowOverlap="1" wp14:anchorId="307474B7" wp14:editId="606943B1">
            <wp:simplePos x="0" y="0"/>
            <wp:positionH relativeFrom="margin">
              <wp:posOffset>164465</wp:posOffset>
            </wp:positionH>
            <wp:positionV relativeFrom="paragraph">
              <wp:posOffset>579755</wp:posOffset>
            </wp:positionV>
            <wp:extent cx="6013450" cy="56515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508" t="16955" r="47663" b="13134"/>
                    <a:stretch/>
                  </pic:blipFill>
                  <pic:spPr bwMode="auto">
                    <a:xfrm>
                      <a:off x="0" y="0"/>
                      <a:ext cx="6013450" cy="565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7048" w:rsidRPr="006B7048">
        <w:t xml:space="preserve">(8) </w:t>
      </w:r>
      <w:r w:rsidR="00B81577" w:rsidRPr="00B81577">
        <w:rPr>
          <w:highlight w:val="yellow"/>
        </w:rPr>
        <w:t>Defenders of wildlife</w:t>
      </w:r>
    </w:p>
    <w:p w14:paraId="21CBC62F" w14:textId="078B65D5" w:rsidR="00F401D2" w:rsidRDefault="006B7048">
      <w:r w:rsidRPr="006B7048">
        <w:t>(9)</w:t>
      </w:r>
      <w:r w:rsidR="00B81577" w:rsidRPr="006B7048">
        <w:t xml:space="preserve"> </w:t>
      </w:r>
      <w:r w:rsidR="00B81577" w:rsidRPr="00B81577">
        <w:rPr>
          <w:highlight w:val="yellow"/>
        </w:rPr>
        <w:t>World Wildl</w:t>
      </w:r>
      <w:r w:rsidR="00B8744A">
        <w:rPr>
          <w:highlight w:val="yellow"/>
        </w:rPr>
        <w:t>i</w:t>
      </w:r>
      <w:r w:rsidR="00B81577" w:rsidRPr="00B81577">
        <w:rPr>
          <w:highlight w:val="yellow"/>
        </w:rPr>
        <w:t>fe fund (WWF)</w:t>
      </w:r>
    </w:p>
    <w:p w14:paraId="12BC22E1" w14:textId="0F523350" w:rsidR="00422D11" w:rsidRDefault="006B7048">
      <w:r w:rsidRPr="006B7048">
        <w:t xml:space="preserve">(10) </w:t>
      </w:r>
      <w:r w:rsidR="00422D11" w:rsidRPr="00422D11">
        <w:rPr>
          <w:highlight w:val="cyan"/>
        </w:rPr>
        <w:t>Resource square</w:t>
      </w:r>
    </w:p>
    <w:p w14:paraId="26B7363D" w14:textId="53F4B16B" w:rsidR="00422D11" w:rsidRDefault="006B7048" w:rsidP="00422D11">
      <w:pPr>
        <w:rPr>
          <w:color w:val="FF6600"/>
        </w:rPr>
      </w:pPr>
      <w:r w:rsidRPr="006B7048">
        <w:t xml:space="preserve">(11) </w:t>
      </w:r>
      <w:r w:rsidR="00422D11" w:rsidRPr="00500DBD">
        <w:rPr>
          <w:color w:val="FF6600"/>
        </w:rPr>
        <w:t>Sea turtle foundation</w:t>
      </w:r>
    </w:p>
    <w:p w14:paraId="20FEC83E" w14:textId="5F8DE452" w:rsidR="00422D11" w:rsidRPr="00422D11" w:rsidRDefault="006B7048" w:rsidP="00422D11">
      <w:r w:rsidRPr="006B7048">
        <w:t xml:space="preserve">(12) </w:t>
      </w:r>
      <w:r w:rsidR="00422D11" w:rsidRPr="00422D11">
        <w:rPr>
          <w:highlight w:val="cyan"/>
        </w:rPr>
        <w:t>Resource square</w:t>
      </w:r>
    </w:p>
    <w:p w14:paraId="0D30CD88" w14:textId="0A2618BF" w:rsidR="00195F33" w:rsidRPr="00422D11" w:rsidRDefault="006B7048">
      <w:pPr>
        <w:rPr>
          <w:color w:val="FF6600"/>
        </w:rPr>
      </w:pPr>
      <w:r w:rsidRPr="006B7048">
        <w:t xml:space="preserve">(13) </w:t>
      </w:r>
      <w:r w:rsidR="00422D11" w:rsidRPr="00500DBD">
        <w:rPr>
          <w:color w:val="FF6600"/>
        </w:rPr>
        <w:t>Marine conservation society</w:t>
      </w:r>
    </w:p>
    <w:p w14:paraId="721FE5A1" w14:textId="0983B840" w:rsidR="00B81577" w:rsidRPr="002C1660" w:rsidRDefault="006B7048">
      <w:pPr>
        <w:rPr>
          <w:color w:val="FF0000"/>
        </w:rPr>
      </w:pPr>
      <w:r w:rsidRPr="006B7048">
        <w:t xml:space="preserve">(14) </w:t>
      </w:r>
      <w:r w:rsidR="00B81577" w:rsidRPr="002C1660">
        <w:rPr>
          <w:color w:val="FF0000"/>
        </w:rPr>
        <w:t>Save the elephants</w:t>
      </w:r>
    </w:p>
    <w:p w14:paraId="26FC83DA" w14:textId="31A114DC" w:rsidR="00B81577" w:rsidRPr="002C1660" w:rsidRDefault="006B7048" w:rsidP="00B81577">
      <w:pPr>
        <w:rPr>
          <w:color w:val="FF0000"/>
        </w:rPr>
      </w:pPr>
      <w:r w:rsidRPr="006B7048">
        <w:t xml:space="preserve">(15) </w:t>
      </w:r>
      <w:r w:rsidR="00B81577" w:rsidRPr="002C1660">
        <w:rPr>
          <w:color w:val="FF0000"/>
        </w:rPr>
        <w:t xml:space="preserve">International Rhino foundation </w:t>
      </w:r>
    </w:p>
    <w:p w14:paraId="70457E0F" w14:textId="697EE536" w:rsidR="00B8744A" w:rsidRDefault="006B7048" w:rsidP="00B81577">
      <w:r w:rsidRPr="006B7048">
        <w:t xml:space="preserve">(16) </w:t>
      </w:r>
      <w:r w:rsidR="00B8744A" w:rsidRPr="00422D11">
        <w:rPr>
          <w:highlight w:val="cyan"/>
        </w:rPr>
        <w:t>Resource square</w:t>
      </w:r>
    </w:p>
    <w:p w14:paraId="3595801C" w14:textId="5F9E23C9" w:rsidR="00195F33" w:rsidRPr="002C1660" w:rsidRDefault="006B7048" w:rsidP="00B81577">
      <w:pPr>
        <w:rPr>
          <w:color w:val="FF0000"/>
        </w:rPr>
      </w:pPr>
      <w:r w:rsidRPr="006B7048">
        <w:t xml:space="preserve">(17) </w:t>
      </w:r>
      <w:r w:rsidR="00B8744A" w:rsidRPr="002C1660">
        <w:rPr>
          <w:color w:val="FF0000"/>
        </w:rPr>
        <w:t>African wildlife foundation</w:t>
      </w:r>
    </w:p>
    <w:p w14:paraId="3CEF2BD2" w14:textId="56E649CC" w:rsidR="00B81577" w:rsidRDefault="006B7048">
      <w:r w:rsidRPr="006B7048">
        <w:t xml:space="preserve">(18) </w:t>
      </w:r>
      <w:r w:rsidR="00B81577" w:rsidRPr="00195F33">
        <w:rPr>
          <w:highlight w:val="green"/>
        </w:rPr>
        <w:t>Four Paws</w:t>
      </w:r>
      <w:r w:rsidR="00500DBD" w:rsidRPr="00195F33">
        <w:rPr>
          <w:highlight w:val="green"/>
        </w:rPr>
        <w:t xml:space="preserve"> </w:t>
      </w:r>
      <w:proofErr w:type="spellStart"/>
      <w:r w:rsidR="00500DBD" w:rsidRPr="00195F33">
        <w:rPr>
          <w:highlight w:val="green"/>
        </w:rPr>
        <w:t>uk</w:t>
      </w:r>
      <w:proofErr w:type="spellEnd"/>
    </w:p>
    <w:p w14:paraId="694205A6" w14:textId="62AA7514" w:rsidR="00B8744A" w:rsidRDefault="006B7048">
      <w:r w:rsidRPr="006B7048">
        <w:t xml:space="preserve">(19) </w:t>
      </w:r>
      <w:r w:rsidR="00B8744A" w:rsidRPr="00422D11">
        <w:rPr>
          <w:highlight w:val="cyan"/>
        </w:rPr>
        <w:t>Resource square</w:t>
      </w:r>
    </w:p>
    <w:p w14:paraId="0CC7786C" w14:textId="4D9A32A2" w:rsidR="00500DBD" w:rsidRPr="00500DBD" w:rsidRDefault="006B7048" w:rsidP="00500DBD">
      <w:pPr>
        <w:rPr>
          <w:color w:val="00B050"/>
          <w:highlight w:val="green"/>
        </w:rPr>
      </w:pPr>
      <w:r w:rsidRPr="006B7048">
        <w:t xml:space="preserve">(20) </w:t>
      </w:r>
      <w:r w:rsidR="00B81577" w:rsidRPr="00500DBD">
        <w:rPr>
          <w:highlight w:val="green"/>
        </w:rPr>
        <w:t>RSPB</w:t>
      </w:r>
      <w:r w:rsidR="00500DBD" w:rsidRPr="00500DBD">
        <w:rPr>
          <w:highlight w:val="green"/>
        </w:rPr>
        <w:t xml:space="preserve"> </w:t>
      </w:r>
    </w:p>
    <w:p w14:paraId="36281705" w14:textId="6A98B52B" w:rsidR="00500DBD" w:rsidRDefault="006B7048">
      <w:r w:rsidRPr="006B7048">
        <w:t xml:space="preserve">(21) </w:t>
      </w:r>
      <w:proofErr w:type="spellStart"/>
      <w:r w:rsidR="00500DBD" w:rsidRPr="00500DBD">
        <w:rPr>
          <w:highlight w:val="green"/>
        </w:rPr>
        <w:t>Apa</w:t>
      </w:r>
      <w:proofErr w:type="spellEnd"/>
      <w:r w:rsidR="00500DBD" w:rsidRPr="00500DBD">
        <w:rPr>
          <w:highlight w:val="green"/>
        </w:rPr>
        <w:t xml:space="preserve"> (animal protection agency</w:t>
      </w:r>
      <w:r w:rsidR="00500DBD" w:rsidRPr="002C1660">
        <w:rPr>
          <w:highlight w:val="green"/>
        </w:rPr>
        <w:t>)</w:t>
      </w:r>
    </w:p>
    <w:p w14:paraId="19020788" w14:textId="5A74AA15" w:rsidR="00422D11" w:rsidRDefault="006B7048" w:rsidP="00422D11">
      <w:pPr>
        <w:rPr>
          <w:color w:val="2F5496" w:themeColor="accent1" w:themeShade="BF"/>
        </w:rPr>
      </w:pPr>
      <w:r w:rsidRPr="00C87E7E">
        <w:t xml:space="preserve">(22) </w:t>
      </w:r>
      <w:r w:rsidR="00422D11" w:rsidRPr="00422D11">
        <w:rPr>
          <w:color w:val="2F5496" w:themeColor="accent1" w:themeShade="BF"/>
        </w:rPr>
        <w:t>Peta</w:t>
      </w:r>
    </w:p>
    <w:p w14:paraId="204911B9" w14:textId="48C3ABCD" w:rsidR="00B8744A" w:rsidRPr="00B8744A" w:rsidRDefault="006B7048" w:rsidP="00422D11">
      <w:r w:rsidRPr="00C87E7E">
        <w:t xml:space="preserve">(23) </w:t>
      </w:r>
      <w:r w:rsidR="00B8744A" w:rsidRPr="00422D11">
        <w:rPr>
          <w:highlight w:val="cyan"/>
        </w:rPr>
        <w:t>Resource square</w:t>
      </w:r>
    </w:p>
    <w:p w14:paraId="6E9D2AD2" w14:textId="77777777" w:rsidR="00C87E7E" w:rsidRDefault="006B7048" w:rsidP="00422D11">
      <w:pPr>
        <w:rPr>
          <w:color w:val="2F5496" w:themeColor="accent1" w:themeShade="BF"/>
        </w:rPr>
        <w:sectPr w:rsidR="00C87E7E" w:rsidSect="00C87E7E">
          <w:type w:val="continuous"/>
          <w:pgSz w:w="11906" w:h="16838"/>
          <w:pgMar w:top="1440" w:right="1440" w:bottom="1440" w:left="1440" w:header="708" w:footer="708" w:gutter="0"/>
          <w:cols w:num="3" w:space="708"/>
          <w:docGrid w:linePitch="360"/>
        </w:sectPr>
      </w:pPr>
      <w:r w:rsidRPr="00C87E7E">
        <w:t xml:space="preserve">(24) </w:t>
      </w:r>
      <w:proofErr w:type="spellStart"/>
      <w:r w:rsidR="00422D11" w:rsidRPr="00422D11">
        <w:rPr>
          <w:color w:val="2F5496" w:themeColor="accent1" w:themeShade="BF"/>
        </w:rPr>
        <w:t>Rspca</w:t>
      </w:r>
      <w:proofErr w:type="spellEnd"/>
    </w:p>
    <w:p w14:paraId="7DE7BA41" w14:textId="24040540" w:rsidR="00422D11" w:rsidRPr="00422D11" w:rsidRDefault="00422D11" w:rsidP="00422D11">
      <w:pPr>
        <w:rPr>
          <w:color w:val="2F5496" w:themeColor="accent1" w:themeShade="BF"/>
        </w:rPr>
      </w:pPr>
    </w:p>
    <w:p w14:paraId="782B4D99" w14:textId="30ACD603" w:rsidR="00195F33" w:rsidRPr="00195F33" w:rsidRDefault="00195F33">
      <w:pPr>
        <w:rPr>
          <w:color w:val="FF6600"/>
        </w:rPr>
        <w:sectPr w:rsidR="00195F33" w:rsidRPr="00195F33" w:rsidSect="00C87E7E">
          <w:type w:val="continuous"/>
          <w:pgSz w:w="11906" w:h="16838"/>
          <w:pgMar w:top="1440" w:right="1440" w:bottom="1440" w:left="1440" w:header="708" w:footer="708" w:gutter="0"/>
          <w:cols w:space="708"/>
          <w:docGrid w:linePitch="360"/>
        </w:sectPr>
      </w:pPr>
    </w:p>
    <w:p w14:paraId="7B2841AB" w14:textId="30C9318D" w:rsidR="00F65B1D" w:rsidRDefault="001F728E" w:rsidP="001F728E">
      <w:pPr>
        <w:ind w:left="2160"/>
      </w:pPr>
      <w:r>
        <w:br w:type="textWrapping" w:clear="all"/>
      </w:r>
    </w:p>
    <w:p w14:paraId="66091B4D" w14:textId="12935E35" w:rsidR="00B765D2" w:rsidRPr="00B765D2" w:rsidRDefault="00B765D2" w:rsidP="00B765D2"/>
    <w:p w14:paraId="475F8ADC" w14:textId="77777777" w:rsidR="00C87E7E" w:rsidRDefault="00C87E7E" w:rsidP="00B765D2">
      <w:pPr>
        <w:sectPr w:rsidR="00C87E7E" w:rsidSect="00C87E7E">
          <w:type w:val="continuous"/>
          <w:pgSz w:w="11906" w:h="16838"/>
          <w:pgMar w:top="1440" w:right="1440" w:bottom="1440" w:left="1440" w:header="708" w:footer="708" w:gutter="0"/>
          <w:cols w:space="708"/>
          <w:docGrid w:linePitch="360"/>
        </w:sectPr>
      </w:pPr>
    </w:p>
    <w:p w14:paraId="4949C188" w14:textId="0DF1060E" w:rsidR="00B765D2" w:rsidRPr="00B765D2" w:rsidRDefault="00B765D2" w:rsidP="00B765D2"/>
    <w:p w14:paraId="63A64B2B" w14:textId="4E1629AD" w:rsidR="00B765D2" w:rsidRPr="00B765D2" w:rsidRDefault="00B765D2" w:rsidP="00B765D2"/>
    <w:p w14:paraId="476074F6" w14:textId="581A08CD" w:rsidR="00B765D2" w:rsidRPr="00B765D2" w:rsidRDefault="00B765D2" w:rsidP="00B765D2"/>
    <w:p w14:paraId="2803E511" w14:textId="5C62DDDB" w:rsidR="00B765D2" w:rsidRPr="00B765D2" w:rsidRDefault="00B765D2" w:rsidP="00B765D2"/>
    <w:p w14:paraId="5E428DA0" w14:textId="115D0F8E" w:rsidR="00B765D2" w:rsidRDefault="00B765D2" w:rsidP="00B765D2"/>
    <w:p w14:paraId="478022EB" w14:textId="4177DAAC" w:rsidR="00B765D2" w:rsidRDefault="00B765D2" w:rsidP="00B765D2"/>
    <w:p w14:paraId="38868B23" w14:textId="67916505" w:rsidR="00B765D2" w:rsidRDefault="00B765D2" w:rsidP="00B765D2"/>
    <w:p w14:paraId="4FDD60FC" w14:textId="7ADE7A29" w:rsidR="00C87E7E" w:rsidRDefault="00C87E7E" w:rsidP="00B765D2"/>
    <w:p w14:paraId="44017633" w14:textId="07204D62" w:rsidR="00C87E7E" w:rsidRDefault="00C87E7E" w:rsidP="00B765D2"/>
    <w:p w14:paraId="7D456DAF" w14:textId="6B8DBE8B" w:rsidR="00C87E7E" w:rsidRDefault="00C87E7E" w:rsidP="00B765D2"/>
    <w:p w14:paraId="37D3D0F5" w14:textId="54042796" w:rsidR="00C87E7E" w:rsidRDefault="00C87E7E" w:rsidP="00B765D2"/>
    <w:p w14:paraId="3E6F8480" w14:textId="573B08A0" w:rsidR="00C87E7E" w:rsidRDefault="00C87E7E" w:rsidP="00B765D2"/>
    <w:p w14:paraId="0EC6D212" w14:textId="7C75BE3F" w:rsidR="00C87E7E" w:rsidRDefault="00C87E7E" w:rsidP="00B765D2"/>
    <w:p w14:paraId="4C10828D" w14:textId="306D4B3E" w:rsidR="00C87E7E" w:rsidRDefault="00C87E7E" w:rsidP="00B765D2"/>
    <w:tbl>
      <w:tblPr>
        <w:tblStyle w:val="TableGrid"/>
        <w:tblpPr w:leftFromText="180" w:rightFromText="180" w:vertAnchor="text" w:horzAnchor="margin" w:tblpXSpec="center" w:tblpY="-616"/>
        <w:tblW w:w="10068" w:type="dxa"/>
        <w:tblLook w:val="04A0" w:firstRow="1" w:lastRow="0" w:firstColumn="1" w:lastColumn="0" w:noHBand="0" w:noVBand="1"/>
      </w:tblPr>
      <w:tblGrid>
        <w:gridCol w:w="1678"/>
        <w:gridCol w:w="1678"/>
        <w:gridCol w:w="1678"/>
        <w:gridCol w:w="1678"/>
        <w:gridCol w:w="1678"/>
        <w:gridCol w:w="1678"/>
      </w:tblGrid>
      <w:tr w:rsidR="000F2069" w14:paraId="26A05C2D" w14:textId="77777777" w:rsidTr="00721BCF">
        <w:trPr>
          <w:trHeight w:val="843"/>
        </w:trPr>
        <w:tc>
          <w:tcPr>
            <w:tcW w:w="1678" w:type="dxa"/>
          </w:tcPr>
          <w:p w14:paraId="3CD3E0A4" w14:textId="77777777" w:rsidR="000F2069" w:rsidRDefault="000F2069" w:rsidP="000F2069">
            <w:r>
              <w:lastRenderedPageBreak/>
              <w:t>Square 1</w:t>
            </w:r>
          </w:p>
          <w:p w14:paraId="275DCA32" w14:textId="77777777" w:rsidR="000F2069" w:rsidRDefault="000F2069" w:rsidP="000F2069">
            <w:r>
              <w:t>Pass go</w:t>
            </w:r>
          </w:p>
        </w:tc>
        <w:tc>
          <w:tcPr>
            <w:tcW w:w="1678" w:type="dxa"/>
          </w:tcPr>
          <w:p w14:paraId="5422B91A" w14:textId="77777777" w:rsidR="000F2069" w:rsidRDefault="000F2069" w:rsidP="000F2069">
            <w:r>
              <w:t>Square 2</w:t>
            </w:r>
          </w:p>
          <w:p w14:paraId="6CEAB39B" w14:textId="77777777" w:rsidR="000F2069" w:rsidRDefault="000F2069" w:rsidP="000F2069">
            <w:r>
              <w:t>Colour Pink</w:t>
            </w:r>
          </w:p>
          <w:p w14:paraId="53240B96" w14:textId="20173ECE" w:rsidR="00721BCF" w:rsidRDefault="00721BCF" w:rsidP="000F2069">
            <w:r>
              <w:t>“IUCN”</w:t>
            </w:r>
          </w:p>
        </w:tc>
        <w:tc>
          <w:tcPr>
            <w:tcW w:w="1678" w:type="dxa"/>
          </w:tcPr>
          <w:p w14:paraId="28DD5DF9" w14:textId="77777777" w:rsidR="000F2069" w:rsidRDefault="000F2069" w:rsidP="000F2069">
            <w:r>
              <w:t>Square 3</w:t>
            </w:r>
          </w:p>
          <w:p w14:paraId="4F6AE330" w14:textId="77777777" w:rsidR="000F2069" w:rsidRDefault="000F2069" w:rsidP="000F2069">
            <w:r>
              <w:t>Resource Sq.</w:t>
            </w:r>
          </w:p>
        </w:tc>
        <w:tc>
          <w:tcPr>
            <w:tcW w:w="1678" w:type="dxa"/>
          </w:tcPr>
          <w:p w14:paraId="529A7816" w14:textId="77777777" w:rsidR="000F2069" w:rsidRDefault="000F2069" w:rsidP="000F2069">
            <w:r>
              <w:t>Square 4</w:t>
            </w:r>
          </w:p>
          <w:p w14:paraId="22CD196B" w14:textId="77777777" w:rsidR="000F2069" w:rsidRDefault="000F2069" w:rsidP="000F2069">
            <w:r>
              <w:t>Colour Pink</w:t>
            </w:r>
          </w:p>
          <w:p w14:paraId="0AFDC10F" w14:textId="49D98059" w:rsidR="00721BCF" w:rsidRDefault="00721BCF" w:rsidP="000F2069">
            <w:r>
              <w:t>“</w:t>
            </w:r>
            <w:r>
              <w:t>WAP</w:t>
            </w:r>
            <w:r>
              <w:t>”</w:t>
            </w:r>
          </w:p>
        </w:tc>
        <w:tc>
          <w:tcPr>
            <w:tcW w:w="1678" w:type="dxa"/>
          </w:tcPr>
          <w:p w14:paraId="43E4007D" w14:textId="77777777" w:rsidR="000F2069" w:rsidRDefault="000F2069" w:rsidP="000F2069">
            <w:r>
              <w:t>Square 5</w:t>
            </w:r>
          </w:p>
          <w:p w14:paraId="666994BD" w14:textId="77777777" w:rsidR="000F2069" w:rsidRDefault="000F2069" w:rsidP="000F2069">
            <w:r>
              <w:t>Colour Pink</w:t>
            </w:r>
          </w:p>
          <w:p w14:paraId="1CF3A36A" w14:textId="17885A0B" w:rsidR="00721BCF" w:rsidRDefault="00721BCF" w:rsidP="000F2069">
            <w:r>
              <w:t>“</w:t>
            </w:r>
            <w:r>
              <w:t>IAR</w:t>
            </w:r>
            <w:r>
              <w:t>”</w:t>
            </w:r>
          </w:p>
        </w:tc>
        <w:tc>
          <w:tcPr>
            <w:tcW w:w="1678" w:type="dxa"/>
          </w:tcPr>
          <w:p w14:paraId="49D0D17B" w14:textId="77777777" w:rsidR="000F2069" w:rsidRDefault="000F2069" w:rsidP="000F2069">
            <w:r>
              <w:t>Square 6</w:t>
            </w:r>
          </w:p>
          <w:p w14:paraId="5A70B99C" w14:textId="77777777" w:rsidR="000F2069" w:rsidRDefault="000F2069" w:rsidP="000F2069">
            <w:r>
              <w:t>Colour Yellow</w:t>
            </w:r>
          </w:p>
          <w:p w14:paraId="6B012975" w14:textId="68B8C050" w:rsidR="00721BCF" w:rsidRDefault="00721BCF" w:rsidP="000F2069">
            <w:r>
              <w:t>“Wildlife Trust”</w:t>
            </w:r>
          </w:p>
        </w:tc>
      </w:tr>
      <w:tr w:rsidR="000F2069" w14:paraId="5E8E42BD" w14:textId="77777777" w:rsidTr="000F2069">
        <w:trPr>
          <w:trHeight w:val="1160"/>
        </w:trPr>
        <w:tc>
          <w:tcPr>
            <w:tcW w:w="1678" w:type="dxa"/>
          </w:tcPr>
          <w:p w14:paraId="70FCE8C3" w14:textId="77777777" w:rsidR="000F2069" w:rsidRDefault="000F2069" w:rsidP="000F2069"/>
          <w:p w14:paraId="317A6672" w14:textId="77777777" w:rsidR="000F2069" w:rsidRDefault="000F2069" w:rsidP="000F2069">
            <w:r>
              <w:t>Collect 200</w:t>
            </w:r>
            <w:r w:rsidRPr="006B7048">
              <w:t xml:space="preserve"> Ʀ</w:t>
            </w:r>
          </w:p>
        </w:tc>
        <w:tc>
          <w:tcPr>
            <w:tcW w:w="1678" w:type="dxa"/>
          </w:tcPr>
          <w:p w14:paraId="3FB8E294" w14:textId="77777777" w:rsidR="000F2069" w:rsidRDefault="000F2069" w:rsidP="000F2069">
            <w:proofErr w:type="spellStart"/>
            <w:r>
              <w:t>Sq</w:t>
            </w:r>
            <w:proofErr w:type="spellEnd"/>
            <w:r>
              <w:t xml:space="preserve"> </w:t>
            </w:r>
            <w:proofErr w:type="gramStart"/>
            <w:r>
              <w:t xml:space="preserve">costs </w:t>
            </w:r>
            <w:r w:rsidRPr="006B7048">
              <w:t xml:space="preserve"> </w:t>
            </w:r>
            <w:r>
              <w:t>80</w:t>
            </w:r>
            <w:proofErr w:type="gramEnd"/>
            <w:r w:rsidRPr="006B7048">
              <w:t>Ʀ</w:t>
            </w:r>
          </w:p>
          <w:p w14:paraId="32D92654" w14:textId="77777777" w:rsidR="000F2069" w:rsidRDefault="000F2069" w:rsidP="000F2069">
            <w:r>
              <w:t>Dev cost 150</w:t>
            </w:r>
            <w:r w:rsidRPr="006B7048">
              <w:t>Ʀ</w:t>
            </w:r>
          </w:p>
          <w:p w14:paraId="4FA020D5" w14:textId="77777777" w:rsidR="000F2069" w:rsidRDefault="000F2069" w:rsidP="000F2069">
            <w:r>
              <w:t>Maj costs 50</w:t>
            </w:r>
            <w:r w:rsidRPr="006B7048">
              <w:t>Ʀ</w:t>
            </w:r>
          </w:p>
        </w:tc>
        <w:tc>
          <w:tcPr>
            <w:tcW w:w="1678" w:type="dxa"/>
          </w:tcPr>
          <w:p w14:paraId="4D186DAF" w14:textId="77777777" w:rsidR="000F2069" w:rsidRDefault="000F2069" w:rsidP="000F2069"/>
        </w:tc>
        <w:tc>
          <w:tcPr>
            <w:tcW w:w="1678" w:type="dxa"/>
          </w:tcPr>
          <w:p w14:paraId="3D34B867" w14:textId="77777777" w:rsidR="000F2069" w:rsidRDefault="000F2069" w:rsidP="000F2069">
            <w:proofErr w:type="spellStart"/>
            <w:r>
              <w:t>Sq</w:t>
            </w:r>
            <w:proofErr w:type="spellEnd"/>
            <w:r>
              <w:t xml:space="preserve"> </w:t>
            </w:r>
            <w:proofErr w:type="gramStart"/>
            <w:r>
              <w:t xml:space="preserve">costs </w:t>
            </w:r>
            <w:r w:rsidRPr="006B7048">
              <w:t xml:space="preserve"> </w:t>
            </w:r>
            <w:r>
              <w:t>100</w:t>
            </w:r>
            <w:proofErr w:type="gramEnd"/>
            <w:r w:rsidRPr="006B7048">
              <w:t>Ʀ</w:t>
            </w:r>
          </w:p>
          <w:p w14:paraId="2A931B7D" w14:textId="77777777" w:rsidR="000F2069" w:rsidRDefault="000F2069" w:rsidP="000F2069">
            <w:r>
              <w:t>Dev cost 150</w:t>
            </w:r>
            <w:r w:rsidRPr="006B7048">
              <w:t>Ʀ</w:t>
            </w:r>
          </w:p>
          <w:p w14:paraId="68925C9B" w14:textId="77777777" w:rsidR="000F2069" w:rsidRDefault="000F2069" w:rsidP="000F2069">
            <w:r>
              <w:t>Maj costs 50</w:t>
            </w:r>
            <w:r w:rsidRPr="006B7048">
              <w:t>Ʀ</w:t>
            </w:r>
          </w:p>
        </w:tc>
        <w:tc>
          <w:tcPr>
            <w:tcW w:w="1678" w:type="dxa"/>
          </w:tcPr>
          <w:p w14:paraId="51F78A1D" w14:textId="77777777" w:rsidR="000F2069" w:rsidRDefault="000F2069" w:rsidP="000F2069">
            <w:proofErr w:type="spellStart"/>
            <w:r>
              <w:t>Sq</w:t>
            </w:r>
            <w:proofErr w:type="spellEnd"/>
            <w:r>
              <w:t xml:space="preserve"> </w:t>
            </w:r>
            <w:proofErr w:type="gramStart"/>
            <w:r>
              <w:t xml:space="preserve">costs </w:t>
            </w:r>
            <w:r w:rsidRPr="006B7048">
              <w:t xml:space="preserve"> </w:t>
            </w:r>
            <w:r>
              <w:t>100</w:t>
            </w:r>
            <w:proofErr w:type="gramEnd"/>
            <w:r w:rsidRPr="006B7048">
              <w:t xml:space="preserve"> Ʀ</w:t>
            </w:r>
          </w:p>
          <w:p w14:paraId="207A5247" w14:textId="77777777" w:rsidR="000F2069" w:rsidRDefault="000F2069" w:rsidP="000F2069">
            <w:r>
              <w:t>Dev cost 160</w:t>
            </w:r>
            <w:r w:rsidRPr="006B7048">
              <w:t>Ʀ</w:t>
            </w:r>
          </w:p>
          <w:p w14:paraId="0FB33C2C" w14:textId="77777777" w:rsidR="000F2069" w:rsidRDefault="000F2069" w:rsidP="000F2069">
            <w:r>
              <w:t>Maj costs 50</w:t>
            </w:r>
            <w:r w:rsidRPr="006B7048">
              <w:t>Ʀ</w:t>
            </w:r>
          </w:p>
        </w:tc>
        <w:tc>
          <w:tcPr>
            <w:tcW w:w="1678" w:type="dxa"/>
          </w:tcPr>
          <w:p w14:paraId="6A18174F" w14:textId="77777777" w:rsidR="000F2069" w:rsidRDefault="000F2069" w:rsidP="000F2069">
            <w:proofErr w:type="spellStart"/>
            <w:r>
              <w:t>Sq</w:t>
            </w:r>
            <w:proofErr w:type="spellEnd"/>
            <w:r>
              <w:t xml:space="preserve"> </w:t>
            </w:r>
            <w:proofErr w:type="gramStart"/>
            <w:r>
              <w:t xml:space="preserve">costs </w:t>
            </w:r>
            <w:r w:rsidRPr="006B7048">
              <w:t xml:space="preserve"> </w:t>
            </w:r>
            <w:r>
              <w:t>110</w:t>
            </w:r>
            <w:proofErr w:type="gramEnd"/>
            <w:r w:rsidRPr="006B7048">
              <w:t>Ʀ</w:t>
            </w:r>
            <w:r>
              <w:t xml:space="preserve"> Dev cost 170</w:t>
            </w:r>
            <w:r w:rsidRPr="006B7048">
              <w:t>Ʀ</w:t>
            </w:r>
          </w:p>
          <w:p w14:paraId="39431BCC" w14:textId="77777777" w:rsidR="000F2069" w:rsidRDefault="000F2069" w:rsidP="000F2069">
            <w:r>
              <w:t>Maj costs 50</w:t>
            </w:r>
            <w:r w:rsidRPr="006B7048">
              <w:t>Ʀ</w:t>
            </w:r>
          </w:p>
        </w:tc>
      </w:tr>
    </w:tbl>
    <w:tbl>
      <w:tblPr>
        <w:tblStyle w:val="TableGrid"/>
        <w:tblpPr w:leftFromText="180" w:rightFromText="180" w:vertAnchor="text" w:horzAnchor="margin" w:tblpXSpec="center" w:tblpY="1751"/>
        <w:tblW w:w="10110" w:type="dxa"/>
        <w:tblLook w:val="04A0" w:firstRow="1" w:lastRow="0" w:firstColumn="1" w:lastColumn="0" w:noHBand="0" w:noVBand="1"/>
      </w:tblPr>
      <w:tblGrid>
        <w:gridCol w:w="1685"/>
        <w:gridCol w:w="1685"/>
        <w:gridCol w:w="1685"/>
        <w:gridCol w:w="1685"/>
        <w:gridCol w:w="1685"/>
        <w:gridCol w:w="1685"/>
      </w:tblGrid>
      <w:tr w:rsidR="000F2069" w14:paraId="2D701CC7" w14:textId="77777777" w:rsidTr="00721BCF">
        <w:trPr>
          <w:trHeight w:val="844"/>
        </w:trPr>
        <w:tc>
          <w:tcPr>
            <w:tcW w:w="1685" w:type="dxa"/>
          </w:tcPr>
          <w:p w14:paraId="34D72270" w14:textId="77777777" w:rsidR="000F2069" w:rsidRDefault="000F2069" w:rsidP="000F2069">
            <w:r>
              <w:t>Square 7</w:t>
            </w:r>
          </w:p>
          <w:p w14:paraId="3C510418" w14:textId="77777777" w:rsidR="000F2069" w:rsidRDefault="000F2069" w:rsidP="000F2069">
            <w:r>
              <w:t>Resource Sq.</w:t>
            </w:r>
          </w:p>
        </w:tc>
        <w:tc>
          <w:tcPr>
            <w:tcW w:w="1685" w:type="dxa"/>
          </w:tcPr>
          <w:p w14:paraId="0B16EBA8" w14:textId="77777777" w:rsidR="000F2069" w:rsidRDefault="000F2069" w:rsidP="000F2069">
            <w:r>
              <w:t>Square 8</w:t>
            </w:r>
          </w:p>
          <w:p w14:paraId="077C2BE5" w14:textId="77777777" w:rsidR="000F2069" w:rsidRDefault="000F2069" w:rsidP="000F2069">
            <w:r>
              <w:t>Colour Yellow</w:t>
            </w:r>
          </w:p>
          <w:p w14:paraId="095B44D5" w14:textId="6C12C270" w:rsidR="00721BCF" w:rsidRDefault="00721BCF" w:rsidP="000F2069">
            <w:r>
              <w:t>“</w:t>
            </w:r>
            <w:proofErr w:type="spellStart"/>
            <w:r>
              <w:t>DoW</w:t>
            </w:r>
            <w:proofErr w:type="spellEnd"/>
            <w:r>
              <w:t>”</w:t>
            </w:r>
          </w:p>
        </w:tc>
        <w:tc>
          <w:tcPr>
            <w:tcW w:w="1685" w:type="dxa"/>
          </w:tcPr>
          <w:p w14:paraId="0D6C46B8" w14:textId="77777777" w:rsidR="000F2069" w:rsidRDefault="000F2069" w:rsidP="000F2069">
            <w:r>
              <w:t>Square 9</w:t>
            </w:r>
          </w:p>
          <w:p w14:paraId="516BBBAC" w14:textId="77777777" w:rsidR="000F2069" w:rsidRDefault="000F2069" w:rsidP="000F2069">
            <w:r>
              <w:t>Colour Yellow</w:t>
            </w:r>
          </w:p>
          <w:p w14:paraId="0DE1C22F" w14:textId="07AB4C47" w:rsidR="00721BCF" w:rsidRDefault="00721BCF" w:rsidP="000F2069">
            <w:r>
              <w:t>“WWF”</w:t>
            </w:r>
          </w:p>
        </w:tc>
        <w:tc>
          <w:tcPr>
            <w:tcW w:w="1685" w:type="dxa"/>
          </w:tcPr>
          <w:p w14:paraId="28E3478A" w14:textId="77777777" w:rsidR="000F2069" w:rsidRDefault="000F2069" w:rsidP="000F2069">
            <w:r>
              <w:t>Square 10</w:t>
            </w:r>
          </w:p>
          <w:p w14:paraId="18D19E5B" w14:textId="77777777" w:rsidR="000F2069" w:rsidRDefault="000F2069" w:rsidP="000F2069">
            <w:r>
              <w:t>Resource Sq.</w:t>
            </w:r>
          </w:p>
          <w:p w14:paraId="323C3108" w14:textId="5199EACD" w:rsidR="00721BCF" w:rsidRDefault="00721BCF" w:rsidP="000F2069"/>
        </w:tc>
        <w:tc>
          <w:tcPr>
            <w:tcW w:w="1685" w:type="dxa"/>
          </w:tcPr>
          <w:p w14:paraId="4A31C6B7" w14:textId="77777777" w:rsidR="000F2069" w:rsidRDefault="000F2069" w:rsidP="000F2069">
            <w:r>
              <w:t>Square 11</w:t>
            </w:r>
          </w:p>
          <w:p w14:paraId="7D6C7D08" w14:textId="77777777" w:rsidR="000F2069" w:rsidRDefault="000F2069" w:rsidP="000F2069">
            <w:r>
              <w:t>Colour Orange</w:t>
            </w:r>
          </w:p>
          <w:p w14:paraId="72A126E8" w14:textId="10543CE6" w:rsidR="00721BCF" w:rsidRDefault="00721BCF" w:rsidP="000F2069">
            <w:r>
              <w:t>“Sea Turtle F”</w:t>
            </w:r>
          </w:p>
        </w:tc>
        <w:tc>
          <w:tcPr>
            <w:tcW w:w="1685" w:type="dxa"/>
          </w:tcPr>
          <w:p w14:paraId="2B5E769D" w14:textId="77777777" w:rsidR="000F2069" w:rsidRDefault="000F2069" w:rsidP="000F2069">
            <w:r>
              <w:t>Square 12</w:t>
            </w:r>
          </w:p>
          <w:p w14:paraId="61F920E7" w14:textId="77777777" w:rsidR="000F2069" w:rsidRDefault="000F2069" w:rsidP="000F2069">
            <w:r>
              <w:t>Resource Sq.</w:t>
            </w:r>
          </w:p>
        </w:tc>
      </w:tr>
      <w:tr w:rsidR="000F2069" w14:paraId="46A61C28" w14:textId="77777777" w:rsidTr="000F2069">
        <w:trPr>
          <w:trHeight w:val="1131"/>
        </w:trPr>
        <w:tc>
          <w:tcPr>
            <w:tcW w:w="1685" w:type="dxa"/>
          </w:tcPr>
          <w:p w14:paraId="410CD67C" w14:textId="77777777" w:rsidR="000F2069" w:rsidRDefault="000F2069" w:rsidP="000F2069"/>
        </w:tc>
        <w:tc>
          <w:tcPr>
            <w:tcW w:w="1685" w:type="dxa"/>
          </w:tcPr>
          <w:p w14:paraId="248D24DF" w14:textId="65F5D7C6" w:rsidR="000F2069" w:rsidRDefault="000F2069" w:rsidP="000F2069">
            <w:proofErr w:type="spellStart"/>
            <w:r>
              <w:t>Sq</w:t>
            </w:r>
            <w:proofErr w:type="spellEnd"/>
            <w:r>
              <w:t xml:space="preserve"> </w:t>
            </w:r>
            <w:proofErr w:type="gramStart"/>
            <w:r>
              <w:t xml:space="preserve">costs </w:t>
            </w:r>
            <w:r w:rsidRPr="006B7048">
              <w:t xml:space="preserve"> </w:t>
            </w:r>
            <w:r>
              <w:t>12</w:t>
            </w:r>
            <w:r>
              <w:t>0</w:t>
            </w:r>
            <w:proofErr w:type="gramEnd"/>
            <w:r w:rsidRPr="006B7048">
              <w:t>Ʀ</w:t>
            </w:r>
          </w:p>
          <w:p w14:paraId="55CC3FF9" w14:textId="41CA6229" w:rsidR="000F2069" w:rsidRDefault="000F2069" w:rsidP="000F2069">
            <w:r>
              <w:t xml:space="preserve">Dev cost </w:t>
            </w:r>
            <w:r w:rsidR="00721BCF">
              <w:t>180</w:t>
            </w:r>
            <w:r w:rsidRPr="006B7048">
              <w:t>Ʀ</w:t>
            </w:r>
          </w:p>
          <w:p w14:paraId="17BF1FCE" w14:textId="77777777" w:rsidR="000F2069" w:rsidRDefault="000F2069" w:rsidP="000F2069">
            <w:r>
              <w:t>Maj costs 50</w:t>
            </w:r>
            <w:r w:rsidRPr="006B7048">
              <w:t>Ʀ</w:t>
            </w:r>
          </w:p>
        </w:tc>
        <w:tc>
          <w:tcPr>
            <w:tcW w:w="1685" w:type="dxa"/>
          </w:tcPr>
          <w:p w14:paraId="1A33EE57" w14:textId="0A02A56A" w:rsidR="000F2069" w:rsidRDefault="000F2069" w:rsidP="000F2069">
            <w:proofErr w:type="spellStart"/>
            <w:r>
              <w:t>Sq</w:t>
            </w:r>
            <w:proofErr w:type="spellEnd"/>
            <w:r>
              <w:t xml:space="preserve"> </w:t>
            </w:r>
            <w:proofErr w:type="gramStart"/>
            <w:r>
              <w:t xml:space="preserve">costs </w:t>
            </w:r>
            <w:r w:rsidRPr="006B7048">
              <w:t xml:space="preserve"> </w:t>
            </w:r>
            <w:r>
              <w:t>12</w:t>
            </w:r>
            <w:r>
              <w:t>0</w:t>
            </w:r>
            <w:proofErr w:type="gramEnd"/>
            <w:r w:rsidRPr="006B7048">
              <w:t>Ʀ</w:t>
            </w:r>
          </w:p>
          <w:p w14:paraId="554B448A" w14:textId="2A170815" w:rsidR="000F2069" w:rsidRDefault="000F2069" w:rsidP="000F2069">
            <w:r>
              <w:t xml:space="preserve">Dev cost </w:t>
            </w:r>
            <w:r w:rsidR="00721BCF">
              <w:t>180</w:t>
            </w:r>
            <w:r w:rsidRPr="006B7048">
              <w:t>Ʀ</w:t>
            </w:r>
          </w:p>
          <w:p w14:paraId="4391402B" w14:textId="77777777" w:rsidR="000F2069" w:rsidRDefault="000F2069" w:rsidP="000F2069">
            <w:r>
              <w:t>Maj costs 50</w:t>
            </w:r>
            <w:r w:rsidRPr="006B7048">
              <w:t>Ʀ</w:t>
            </w:r>
          </w:p>
        </w:tc>
        <w:tc>
          <w:tcPr>
            <w:tcW w:w="1685" w:type="dxa"/>
          </w:tcPr>
          <w:p w14:paraId="365789E3" w14:textId="77777777" w:rsidR="000F2069" w:rsidRDefault="000F2069" w:rsidP="000F2069"/>
        </w:tc>
        <w:tc>
          <w:tcPr>
            <w:tcW w:w="1685" w:type="dxa"/>
          </w:tcPr>
          <w:p w14:paraId="5751A241" w14:textId="1D88F939" w:rsidR="000F2069" w:rsidRDefault="000F2069" w:rsidP="000F2069">
            <w:proofErr w:type="spellStart"/>
            <w:r>
              <w:t>Sq</w:t>
            </w:r>
            <w:proofErr w:type="spellEnd"/>
            <w:r>
              <w:t xml:space="preserve"> </w:t>
            </w:r>
            <w:proofErr w:type="gramStart"/>
            <w:r>
              <w:t xml:space="preserve">costs </w:t>
            </w:r>
            <w:r w:rsidRPr="006B7048">
              <w:t xml:space="preserve"> </w:t>
            </w:r>
            <w:r>
              <w:t>13</w:t>
            </w:r>
            <w:r>
              <w:t>0</w:t>
            </w:r>
            <w:proofErr w:type="gramEnd"/>
            <w:r w:rsidRPr="006B7048">
              <w:t xml:space="preserve"> Ʀ</w:t>
            </w:r>
          </w:p>
          <w:p w14:paraId="71CA7AD1" w14:textId="737CF089" w:rsidR="000F2069" w:rsidRDefault="000F2069" w:rsidP="000F2069">
            <w:r>
              <w:t>Dev cost 1</w:t>
            </w:r>
            <w:r w:rsidR="00721BCF">
              <w:t>9</w:t>
            </w:r>
            <w:r>
              <w:t>0</w:t>
            </w:r>
            <w:r w:rsidRPr="006B7048">
              <w:t>Ʀ</w:t>
            </w:r>
          </w:p>
          <w:p w14:paraId="7FD690A5" w14:textId="77777777" w:rsidR="000F2069" w:rsidRDefault="000F2069" w:rsidP="000F2069">
            <w:r>
              <w:t>Maj costs 100</w:t>
            </w:r>
            <w:r w:rsidRPr="006B7048">
              <w:t>Ʀ</w:t>
            </w:r>
          </w:p>
        </w:tc>
        <w:tc>
          <w:tcPr>
            <w:tcW w:w="1685" w:type="dxa"/>
          </w:tcPr>
          <w:p w14:paraId="6577F95C" w14:textId="77777777" w:rsidR="000F2069" w:rsidRDefault="000F2069" w:rsidP="000F2069"/>
        </w:tc>
      </w:tr>
    </w:tbl>
    <w:p w14:paraId="6BEC5234" w14:textId="641A7612" w:rsidR="00C87E7E" w:rsidRDefault="00C87E7E" w:rsidP="00B765D2"/>
    <w:p w14:paraId="66308101" w14:textId="79259D1B" w:rsidR="00C87E7E" w:rsidRDefault="00C87E7E" w:rsidP="00B765D2"/>
    <w:tbl>
      <w:tblPr>
        <w:tblStyle w:val="TableGrid"/>
        <w:tblpPr w:leftFromText="180" w:rightFromText="180" w:vertAnchor="text" w:horzAnchor="margin" w:tblpXSpec="center" w:tblpY="-97"/>
        <w:tblW w:w="10122" w:type="dxa"/>
        <w:tblLook w:val="04A0" w:firstRow="1" w:lastRow="0" w:firstColumn="1" w:lastColumn="0" w:noHBand="0" w:noVBand="1"/>
      </w:tblPr>
      <w:tblGrid>
        <w:gridCol w:w="1687"/>
        <w:gridCol w:w="1687"/>
        <w:gridCol w:w="1687"/>
        <w:gridCol w:w="1687"/>
        <w:gridCol w:w="1687"/>
        <w:gridCol w:w="1687"/>
      </w:tblGrid>
      <w:tr w:rsidR="000F2069" w14:paraId="2A680993" w14:textId="77777777" w:rsidTr="000F2069">
        <w:trPr>
          <w:trHeight w:val="527"/>
        </w:trPr>
        <w:tc>
          <w:tcPr>
            <w:tcW w:w="1687" w:type="dxa"/>
          </w:tcPr>
          <w:p w14:paraId="31655D7B" w14:textId="77777777" w:rsidR="000F2069" w:rsidRDefault="000F2069" w:rsidP="000F2069">
            <w:r>
              <w:t>Square 13</w:t>
            </w:r>
          </w:p>
          <w:p w14:paraId="4357D030" w14:textId="77777777" w:rsidR="000F2069" w:rsidRDefault="000F2069" w:rsidP="000F2069">
            <w:r>
              <w:t>Colour Orange</w:t>
            </w:r>
          </w:p>
          <w:p w14:paraId="18C01233" w14:textId="76C7FE87" w:rsidR="00721BCF" w:rsidRDefault="00721BCF" w:rsidP="000F2069">
            <w:r>
              <w:t>“Marine”</w:t>
            </w:r>
          </w:p>
        </w:tc>
        <w:tc>
          <w:tcPr>
            <w:tcW w:w="1687" w:type="dxa"/>
          </w:tcPr>
          <w:p w14:paraId="1B86F231" w14:textId="77777777" w:rsidR="000F2069" w:rsidRDefault="000F2069" w:rsidP="000F2069">
            <w:r>
              <w:t>Square 14</w:t>
            </w:r>
          </w:p>
          <w:p w14:paraId="4C9D2BEB" w14:textId="77777777" w:rsidR="000F2069" w:rsidRDefault="000F2069" w:rsidP="000F2069">
            <w:r>
              <w:t>Colour Red</w:t>
            </w:r>
          </w:p>
          <w:p w14:paraId="2305F61A" w14:textId="2BC5B9A4" w:rsidR="00721BCF" w:rsidRDefault="00721BCF" w:rsidP="000F2069">
            <w:r>
              <w:t>“Elephants”</w:t>
            </w:r>
          </w:p>
        </w:tc>
        <w:tc>
          <w:tcPr>
            <w:tcW w:w="1687" w:type="dxa"/>
          </w:tcPr>
          <w:p w14:paraId="36BF150B" w14:textId="77777777" w:rsidR="000F2069" w:rsidRDefault="000F2069" w:rsidP="000F2069">
            <w:r>
              <w:t>Square 15</w:t>
            </w:r>
          </w:p>
          <w:p w14:paraId="0593E579" w14:textId="77777777" w:rsidR="000F2069" w:rsidRDefault="000F2069" w:rsidP="000F2069">
            <w:r>
              <w:t>Colour Red</w:t>
            </w:r>
          </w:p>
          <w:p w14:paraId="5B97196A" w14:textId="446A7A0C" w:rsidR="00721BCF" w:rsidRDefault="00721BCF" w:rsidP="000F2069">
            <w:r>
              <w:t>“Rhino”</w:t>
            </w:r>
          </w:p>
        </w:tc>
        <w:tc>
          <w:tcPr>
            <w:tcW w:w="1687" w:type="dxa"/>
          </w:tcPr>
          <w:p w14:paraId="4EB6F037" w14:textId="77777777" w:rsidR="000F2069" w:rsidRDefault="000F2069" w:rsidP="000F2069">
            <w:r>
              <w:t>Square 16</w:t>
            </w:r>
          </w:p>
          <w:p w14:paraId="5B2A5FB8" w14:textId="77777777" w:rsidR="000F2069" w:rsidRDefault="000F2069" w:rsidP="000F2069">
            <w:r>
              <w:t>Resource Sq.</w:t>
            </w:r>
          </w:p>
        </w:tc>
        <w:tc>
          <w:tcPr>
            <w:tcW w:w="1687" w:type="dxa"/>
          </w:tcPr>
          <w:p w14:paraId="03A70BB6" w14:textId="77777777" w:rsidR="000F2069" w:rsidRDefault="000F2069" w:rsidP="000F2069">
            <w:r>
              <w:t>Square 17</w:t>
            </w:r>
          </w:p>
          <w:p w14:paraId="74E4B7A3" w14:textId="77777777" w:rsidR="000F2069" w:rsidRDefault="000F2069" w:rsidP="000F2069">
            <w:r>
              <w:t>Colour Red</w:t>
            </w:r>
          </w:p>
          <w:p w14:paraId="3A78EDE1" w14:textId="49DD1F4E" w:rsidR="00721BCF" w:rsidRDefault="00721BCF" w:rsidP="000F2069">
            <w:r>
              <w:t>“AWF”</w:t>
            </w:r>
          </w:p>
        </w:tc>
        <w:tc>
          <w:tcPr>
            <w:tcW w:w="1687" w:type="dxa"/>
          </w:tcPr>
          <w:p w14:paraId="4C4AA362" w14:textId="77777777" w:rsidR="000F2069" w:rsidRDefault="000F2069" w:rsidP="000F2069">
            <w:r>
              <w:t>Square 18</w:t>
            </w:r>
          </w:p>
          <w:p w14:paraId="7921F030" w14:textId="77777777" w:rsidR="000F2069" w:rsidRDefault="000F2069" w:rsidP="000F2069">
            <w:r>
              <w:t>Colour Green</w:t>
            </w:r>
          </w:p>
          <w:p w14:paraId="666ACDDA" w14:textId="1E467EFB" w:rsidR="00721BCF" w:rsidRDefault="00721BCF" w:rsidP="000F2069">
            <w:r>
              <w:t>“Four Paws”</w:t>
            </w:r>
          </w:p>
        </w:tc>
      </w:tr>
      <w:tr w:rsidR="000F2069" w14:paraId="369A67F3" w14:textId="77777777" w:rsidTr="000F2069">
        <w:trPr>
          <w:trHeight w:val="1137"/>
        </w:trPr>
        <w:tc>
          <w:tcPr>
            <w:tcW w:w="1687" w:type="dxa"/>
          </w:tcPr>
          <w:p w14:paraId="74441D06" w14:textId="3E06A1C5" w:rsidR="000F2069" w:rsidRDefault="000F2069" w:rsidP="000F2069">
            <w:proofErr w:type="spellStart"/>
            <w:r>
              <w:t>Sq</w:t>
            </w:r>
            <w:proofErr w:type="spellEnd"/>
            <w:r>
              <w:t xml:space="preserve"> </w:t>
            </w:r>
            <w:proofErr w:type="gramStart"/>
            <w:r>
              <w:t xml:space="preserve">costs </w:t>
            </w:r>
            <w:r w:rsidRPr="006B7048">
              <w:t xml:space="preserve"> </w:t>
            </w:r>
            <w:r>
              <w:t>14</w:t>
            </w:r>
            <w:r>
              <w:t>0</w:t>
            </w:r>
            <w:proofErr w:type="gramEnd"/>
            <w:r w:rsidRPr="006B7048">
              <w:t>Ʀ</w:t>
            </w:r>
          </w:p>
          <w:p w14:paraId="741A5A19" w14:textId="563CCF03" w:rsidR="000F2069" w:rsidRDefault="000F2069" w:rsidP="000F2069">
            <w:r>
              <w:t xml:space="preserve">Dev cost </w:t>
            </w:r>
            <w:r w:rsidR="00721BCF">
              <w:t>20</w:t>
            </w:r>
            <w:r>
              <w:t>0</w:t>
            </w:r>
            <w:r w:rsidRPr="006B7048">
              <w:t>Ʀ</w:t>
            </w:r>
          </w:p>
          <w:p w14:paraId="31FF7914" w14:textId="77777777" w:rsidR="000F2069" w:rsidRDefault="000F2069" w:rsidP="000F2069">
            <w:r>
              <w:t>Maj costs 100</w:t>
            </w:r>
            <w:r w:rsidRPr="006B7048">
              <w:t>Ʀ</w:t>
            </w:r>
          </w:p>
        </w:tc>
        <w:tc>
          <w:tcPr>
            <w:tcW w:w="1687" w:type="dxa"/>
          </w:tcPr>
          <w:p w14:paraId="30D4C1D1" w14:textId="076D2F66" w:rsidR="000F2069" w:rsidRDefault="000F2069" w:rsidP="000F2069">
            <w:proofErr w:type="spellStart"/>
            <w:r>
              <w:t>Sq</w:t>
            </w:r>
            <w:proofErr w:type="spellEnd"/>
            <w:r>
              <w:t xml:space="preserve"> </w:t>
            </w:r>
            <w:proofErr w:type="gramStart"/>
            <w:r>
              <w:t xml:space="preserve">costs </w:t>
            </w:r>
            <w:r w:rsidRPr="006B7048">
              <w:t xml:space="preserve"> </w:t>
            </w:r>
            <w:r>
              <w:t>15</w:t>
            </w:r>
            <w:r>
              <w:t>0</w:t>
            </w:r>
            <w:proofErr w:type="gramEnd"/>
            <w:r w:rsidRPr="006B7048">
              <w:t>Ʀ</w:t>
            </w:r>
          </w:p>
          <w:p w14:paraId="6D1C48B0" w14:textId="303124E0" w:rsidR="000F2069" w:rsidRDefault="000F2069" w:rsidP="000F2069">
            <w:r>
              <w:t xml:space="preserve">Dev cost </w:t>
            </w:r>
            <w:r w:rsidR="00721BCF">
              <w:t>21</w:t>
            </w:r>
            <w:r>
              <w:t>0</w:t>
            </w:r>
            <w:r w:rsidRPr="006B7048">
              <w:t>Ʀ</w:t>
            </w:r>
          </w:p>
          <w:p w14:paraId="711D7900" w14:textId="77777777" w:rsidR="000F2069" w:rsidRDefault="000F2069" w:rsidP="000F2069">
            <w:r>
              <w:t>Maj costs 100</w:t>
            </w:r>
            <w:r w:rsidRPr="006B7048">
              <w:t>Ʀ</w:t>
            </w:r>
          </w:p>
        </w:tc>
        <w:tc>
          <w:tcPr>
            <w:tcW w:w="1687" w:type="dxa"/>
          </w:tcPr>
          <w:p w14:paraId="12B7F8F4" w14:textId="3D9DCBE1" w:rsidR="000F2069" w:rsidRDefault="000F2069" w:rsidP="000F2069">
            <w:proofErr w:type="spellStart"/>
            <w:r>
              <w:t>Sq</w:t>
            </w:r>
            <w:proofErr w:type="spellEnd"/>
            <w:r>
              <w:t xml:space="preserve"> </w:t>
            </w:r>
            <w:proofErr w:type="gramStart"/>
            <w:r>
              <w:t xml:space="preserve">costs </w:t>
            </w:r>
            <w:r w:rsidRPr="006B7048">
              <w:t xml:space="preserve"> </w:t>
            </w:r>
            <w:r>
              <w:t>15</w:t>
            </w:r>
            <w:r>
              <w:t>0</w:t>
            </w:r>
            <w:proofErr w:type="gramEnd"/>
            <w:r w:rsidRPr="006B7048">
              <w:t>Ʀ</w:t>
            </w:r>
          </w:p>
          <w:p w14:paraId="36D6572C" w14:textId="3C03119C" w:rsidR="000F2069" w:rsidRDefault="000F2069" w:rsidP="000F2069">
            <w:r>
              <w:t xml:space="preserve">Dev cost </w:t>
            </w:r>
            <w:r w:rsidR="00721BCF">
              <w:t>21</w:t>
            </w:r>
            <w:r>
              <w:t>0</w:t>
            </w:r>
            <w:r w:rsidRPr="006B7048">
              <w:t>Ʀ</w:t>
            </w:r>
          </w:p>
          <w:p w14:paraId="57DB051B" w14:textId="77777777" w:rsidR="000F2069" w:rsidRDefault="000F2069" w:rsidP="000F2069">
            <w:r>
              <w:t>Maj costs 100</w:t>
            </w:r>
            <w:r w:rsidRPr="006B7048">
              <w:t>Ʀ</w:t>
            </w:r>
          </w:p>
        </w:tc>
        <w:tc>
          <w:tcPr>
            <w:tcW w:w="1687" w:type="dxa"/>
          </w:tcPr>
          <w:p w14:paraId="085FB9A6" w14:textId="77777777" w:rsidR="000F2069" w:rsidRDefault="000F2069" w:rsidP="000F2069"/>
        </w:tc>
        <w:tc>
          <w:tcPr>
            <w:tcW w:w="1687" w:type="dxa"/>
          </w:tcPr>
          <w:p w14:paraId="5B61CACD" w14:textId="38C755E8" w:rsidR="000F2069" w:rsidRDefault="000F2069" w:rsidP="000F2069">
            <w:proofErr w:type="spellStart"/>
            <w:r>
              <w:t>Sq</w:t>
            </w:r>
            <w:proofErr w:type="spellEnd"/>
            <w:r>
              <w:t xml:space="preserve"> </w:t>
            </w:r>
            <w:proofErr w:type="gramStart"/>
            <w:r>
              <w:t xml:space="preserve">costs </w:t>
            </w:r>
            <w:r w:rsidRPr="006B7048">
              <w:t xml:space="preserve"> </w:t>
            </w:r>
            <w:r>
              <w:t>1</w:t>
            </w:r>
            <w:r>
              <w:t>6</w:t>
            </w:r>
            <w:r>
              <w:t>0</w:t>
            </w:r>
            <w:proofErr w:type="gramEnd"/>
            <w:r w:rsidRPr="006B7048">
              <w:t xml:space="preserve"> Ʀ</w:t>
            </w:r>
          </w:p>
          <w:p w14:paraId="51AE0ED6" w14:textId="39098686" w:rsidR="000F2069" w:rsidRDefault="000F2069" w:rsidP="000F2069">
            <w:r>
              <w:t xml:space="preserve">Dev cost </w:t>
            </w:r>
            <w:r w:rsidR="00721BCF">
              <w:t>22</w:t>
            </w:r>
            <w:r>
              <w:t>0</w:t>
            </w:r>
            <w:r w:rsidRPr="006B7048">
              <w:t>Ʀ</w:t>
            </w:r>
          </w:p>
          <w:p w14:paraId="1D7C04F5" w14:textId="77777777" w:rsidR="000F2069" w:rsidRDefault="000F2069" w:rsidP="000F2069">
            <w:r>
              <w:t>Maj costs 100</w:t>
            </w:r>
            <w:r w:rsidRPr="006B7048">
              <w:t>Ʀ</w:t>
            </w:r>
          </w:p>
        </w:tc>
        <w:tc>
          <w:tcPr>
            <w:tcW w:w="1687" w:type="dxa"/>
          </w:tcPr>
          <w:p w14:paraId="39D6DCFB" w14:textId="4D592CB3" w:rsidR="000F2069" w:rsidRDefault="000F2069" w:rsidP="000F2069">
            <w:proofErr w:type="spellStart"/>
            <w:r>
              <w:t>Sq</w:t>
            </w:r>
            <w:proofErr w:type="spellEnd"/>
            <w:r>
              <w:t xml:space="preserve"> </w:t>
            </w:r>
            <w:proofErr w:type="gramStart"/>
            <w:r>
              <w:t xml:space="preserve">costs </w:t>
            </w:r>
            <w:r w:rsidRPr="006B7048">
              <w:t xml:space="preserve"> </w:t>
            </w:r>
            <w:r>
              <w:t>17</w:t>
            </w:r>
            <w:r>
              <w:t>0</w:t>
            </w:r>
            <w:proofErr w:type="gramEnd"/>
            <w:r w:rsidRPr="006B7048">
              <w:t xml:space="preserve"> Ʀ</w:t>
            </w:r>
          </w:p>
          <w:p w14:paraId="02E868F2" w14:textId="4EA9459C" w:rsidR="000F2069" w:rsidRDefault="000F2069" w:rsidP="000F2069">
            <w:r>
              <w:t xml:space="preserve">Dev cost </w:t>
            </w:r>
            <w:r w:rsidR="00721BCF">
              <w:t>23</w:t>
            </w:r>
            <w:r>
              <w:t>0</w:t>
            </w:r>
            <w:r w:rsidRPr="006B7048">
              <w:t>Ʀ</w:t>
            </w:r>
          </w:p>
          <w:p w14:paraId="290EC4A3" w14:textId="77777777" w:rsidR="000F2069" w:rsidRDefault="000F2069" w:rsidP="000F2069">
            <w:r>
              <w:t>Maj costs 150</w:t>
            </w:r>
            <w:r w:rsidRPr="006B7048">
              <w:t>Ʀ</w:t>
            </w:r>
          </w:p>
        </w:tc>
      </w:tr>
    </w:tbl>
    <w:p w14:paraId="49C1F7C6" w14:textId="19EB251B" w:rsidR="00C04E24" w:rsidRPr="00C04E24" w:rsidRDefault="009A6127" w:rsidP="00C04E24">
      <w:pPr>
        <w:rPr>
          <w:noProof/>
        </w:rPr>
      </w:pPr>
      <w:r>
        <w:rPr>
          <w:noProof/>
        </w:rPr>
        <w:t xml:space="preserve"> </w:t>
      </w:r>
    </w:p>
    <w:tbl>
      <w:tblPr>
        <w:tblStyle w:val="TableGrid"/>
        <w:tblpPr w:leftFromText="180" w:rightFromText="180" w:vertAnchor="text" w:horzAnchor="margin" w:tblpXSpec="center" w:tblpY="215"/>
        <w:tblW w:w="10146" w:type="dxa"/>
        <w:tblLook w:val="04A0" w:firstRow="1" w:lastRow="0" w:firstColumn="1" w:lastColumn="0" w:noHBand="0" w:noVBand="1"/>
      </w:tblPr>
      <w:tblGrid>
        <w:gridCol w:w="1691"/>
        <w:gridCol w:w="1691"/>
        <w:gridCol w:w="1691"/>
        <w:gridCol w:w="1691"/>
        <w:gridCol w:w="1691"/>
        <w:gridCol w:w="1691"/>
      </w:tblGrid>
      <w:tr w:rsidR="000F2069" w14:paraId="2A8164D6" w14:textId="77777777" w:rsidTr="000F2069">
        <w:trPr>
          <w:trHeight w:val="516"/>
        </w:trPr>
        <w:tc>
          <w:tcPr>
            <w:tcW w:w="1691" w:type="dxa"/>
          </w:tcPr>
          <w:p w14:paraId="25AF3A23" w14:textId="77777777" w:rsidR="000F2069" w:rsidRDefault="000F2069" w:rsidP="000F2069">
            <w:r>
              <w:t>Square 7</w:t>
            </w:r>
          </w:p>
          <w:p w14:paraId="1DFE79E3" w14:textId="77777777" w:rsidR="000F2069" w:rsidRDefault="000F2069" w:rsidP="000F2069">
            <w:r>
              <w:t>Resource Sq.</w:t>
            </w:r>
          </w:p>
          <w:p w14:paraId="4E5616B3" w14:textId="587C8CDC" w:rsidR="001D7901" w:rsidRDefault="001D7901" w:rsidP="000F2069"/>
        </w:tc>
        <w:tc>
          <w:tcPr>
            <w:tcW w:w="1691" w:type="dxa"/>
          </w:tcPr>
          <w:p w14:paraId="57B19D87" w14:textId="77777777" w:rsidR="000F2069" w:rsidRDefault="000F2069" w:rsidP="000F2069">
            <w:r>
              <w:t>Square 8</w:t>
            </w:r>
          </w:p>
          <w:p w14:paraId="2A8D5168" w14:textId="77777777" w:rsidR="000F2069" w:rsidRDefault="000F2069" w:rsidP="000F2069">
            <w:r>
              <w:t>Colour Green</w:t>
            </w:r>
          </w:p>
          <w:p w14:paraId="53F52F57" w14:textId="4CCFD986" w:rsidR="001D7901" w:rsidRDefault="001D7901" w:rsidP="000F2069">
            <w:r>
              <w:t>“RSPB”</w:t>
            </w:r>
          </w:p>
        </w:tc>
        <w:tc>
          <w:tcPr>
            <w:tcW w:w="1691" w:type="dxa"/>
          </w:tcPr>
          <w:p w14:paraId="0025FAA5" w14:textId="77777777" w:rsidR="000F2069" w:rsidRDefault="000F2069" w:rsidP="000F2069">
            <w:r>
              <w:t>Square 9</w:t>
            </w:r>
          </w:p>
          <w:p w14:paraId="0310D426" w14:textId="77777777" w:rsidR="000F2069" w:rsidRDefault="000F2069" w:rsidP="000F2069">
            <w:r>
              <w:t>Colour Green</w:t>
            </w:r>
          </w:p>
          <w:p w14:paraId="4C0D3DD8" w14:textId="5566D0F1" w:rsidR="001D7901" w:rsidRDefault="001D7901" w:rsidP="000F2069">
            <w:r>
              <w:t>“APA”</w:t>
            </w:r>
          </w:p>
        </w:tc>
        <w:tc>
          <w:tcPr>
            <w:tcW w:w="1691" w:type="dxa"/>
          </w:tcPr>
          <w:p w14:paraId="330A6043" w14:textId="77777777" w:rsidR="000F2069" w:rsidRDefault="000F2069" w:rsidP="000F2069">
            <w:r>
              <w:t>Square 10</w:t>
            </w:r>
          </w:p>
          <w:p w14:paraId="64E1A41F" w14:textId="77777777" w:rsidR="000F2069" w:rsidRDefault="000F2069" w:rsidP="000F2069">
            <w:r>
              <w:t>Colour Blue</w:t>
            </w:r>
          </w:p>
          <w:p w14:paraId="301BB592" w14:textId="79D90947" w:rsidR="001D7901" w:rsidRDefault="001D7901" w:rsidP="000F2069">
            <w:r>
              <w:t>“PETA”</w:t>
            </w:r>
          </w:p>
        </w:tc>
        <w:tc>
          <w:tcPr>
            <w:tcW w:w="1691" w:type="dxa"/>
          </w:tcPr>
          <w:p w14:paraId="3211639A" w14:textId="77777777" w:rsidR="000F2069" w:rsidRDefault="000F2069" w:rsidP="000F2069">
            <w:r>
              <w:t>Square 11</w:t>
            </w:r>
          </w:p>
          <w:p w14:paraId="6026E24F" w14:textId="77777777" w:rsidR="000F2069" w:rsidRDefault="000F2069" w:rsidP="000F2069">
            <w:r>
              <w:t>Resource Sq.</w:t>
            </w:r>
          </w:p>
        </w:tc>
        <w:tc>
          <w:tcPr>
            <w:tcW w:w="1691" w:type="dxa"/>
          </w:tcPr>
          <w:p w14:paraId="4EC4E8F5" w14:textId="77777777" w:rsidR="000F2069" w:rsidRDefault="000F2069" w:rsidP="000F2069">
            <w:r>
              <w:t>Square 12</w:t>
            </w:r>
          </w:p>
          <w:p w14:paraId="1147E490" w14:textId="77777777" w:rsidR="000F2069" w:rsidRDefault="000F2069" w:rsidP="000F2069">
            <w:r>
              <w:t>Colour Blue</w:t>
            </w:r>
          </w:p>
          <w:p w14:paraId="7329ED4C" w14:textId="3D80519E" w:rsidR="001D7901" w:rsidRDefault="001D7901" w:rsidP="000F2069">
            <w:r>
              <w:t>“RSPCA”</w:t>
            </w:r>
          </w:p>
        </w:tc>
      </w:tr>
      <w:tr w:rsidR="000F2069" w14:paraId="6F5B2523" w14:textId="77777777" w:rsidTr="000F2069">
        <w:trPr>
          <w:trHeight w:val="1112"/>
        </w:trPr>
        <w:tc>
          <w:tcPr>
            <w:tcW w:w="1691" w:type="dxa"/>
          </w:tcPr>
          <w:p w14:paraId="410632B2" w14:textId="77777777" w:rsidR="000F2069" w:rsidRDefault="000F2069" w:rsidP="000F2069"/>
        </w:tc>
        <w:tc>
          <w:tcPr>
            <w:tcW w:w="1691" w:type="dxa"/>
          </w:tcPr>
          <w:p w14:paraId="25D39F0C" w14:textId="3F23AF64" w:rsidR="000F2069" w:rsidRDefault="000F2069" w:rsidP="000F2069">
            <w:proofErr w:type="spellStart"/>
            <w:r>
              <w:t>Sq</w:t>
            </w:r>
            <w:proofErr w:type="spellEnd"/>
            <w:r>
              <w:t xml:space="preserve"> </w:t>
            </w:r>
            <w:proofErr w:type="gramStart"/>
            <w:r>
              <w:t xml:space="preserve">costs </w:t>
            </w:r>
            <w:r w:rsidRPr="006B7048">
              <w:t xml:space="preserve"> </w:t>
            </w:r>
            <w:r>
              <w:t>17</w:t>
            </w:r>
            <w:r>
              <w:t>0</w:t>
            </w:r>
            <w:proofErr w:type="gramEnd"/>
            <w:r w:rsidRPr="006B7048">
              <w:t>Ʀ</w:t>
            </w:r>
          </w:p>
          <w:p w14:paraId="428954AB" w14:textId="51A4FCA5" w:rsidR="000F2069" w:rsidRDefault="000F2069" w:rsidP="000F2069">
            <w:r>
              <w:t xml:space="preserve">Dev cost </w:t>
            </w:r>
            <w:r w:rsidR="00721BCF">
              <w:t>24</w:t>
            </w:r>
            <w:r>
              <w:t>0</w:t>
            </w:r>
            <w:r w:rsidRPr="006B7048">
              <w:t>Ʀ</w:t>
            </w:r>
          </w:p>
          <w:p w14:paraId="2981FEA3" w14:textId="77777777" w:rsidR="000F2069" w:rsidRDefault="000F2069" w:rsidP="000F2069">
            <w:r>
              <w:t>Maj costs 150</w:t>
            </w:r>
            <w:r w:rsidRPr="006B7048">
              <w:t>Ʀ</w:t>
            </w:r>
          </w:p>
        </w:tc>
        <w:tc>
          <w:tcPr>
            <w:tcW w:w="1691" w:type="dxa"/>
          </w:tcPr>
          <w:p w14:paraId="7B1276DF" w14:textId="13285CEA" w:rsidR="000F2069" w:rsidRDefault="000F2069" w:rsidP="000F2069">
            <w:proofErr w:type="spellStart"/>
            <w:r>
              <w:t>Sq</w:t>
            </w:r>
            <w:proofErr w:type="spellEnd"/>
            <w:r>
              <w:t xml:space="preserve"> </w:t>
            </w:r>
            <w:proofErr w:type="gramStart"/>
            <w:r>
              <w:t xml:space="preserve">costs </w:t>
            </w:r>
            <w:r w:rsidRPr="006B7048">
              <w:t xml:space="preserve"> </w:t>
            </w:r>
            <w:r>
              <w:t>18</w:t>
            </w:r>
            <w:r>
              <w:t>0</w:t>
            </w:r>
            <w:proofErr w:type="gramEnd"/>
            <w:r w:rsidRPr="006B7048">
              <w:t>Ʀ</w:t>
            </w:r>
          </w:p>
          <w:p w14:paraId="0E674A0B" w14:textId="57C940C2" w:rsidR="000F2069" w:rsidRDefault="000F2069" w:rsidP="000F2069">
            <w:r>
              <w:t xml:space="preserve">Dev cost </w:t>
            </w:r>
            <w:r w:rsidR="00721BCF">
              <w:t>25</w:t>
            </w:r>
            <w:r>
              <w:t>0</w:t>
            </w:r>
            <w:r w:rsidRPr="006B7048">
              <w:t>Ʀ</w:t>
            </w:r>
          </w:p>
          <w:p w14:paraId="2B903362" w14:textId="77777777" w:rsidR="000F2069" w:rsidRDefault="000F2069" w:rsidP="000F2069">
            <w:r>
              <w:t>Maj costs 150</w:t>
            </w:r>
            <w:r w:rsidRPr="006B7048">
              <w:t>Ʀ</w:t>
            </w:r>
          </w:p>
        </w:tc>
        <w:tc>
          <w:tcPr>
            <w:tcW w:w="1691" w:type="dxa"/>
          </w:tcPr>
          <w:p w14:paraId="560FF098" w14:textId="5A75E594" w:rsidR="000F2069" w:rsidRDefault="000F2069" w:rsidP="000F2069">
            <w:proofErr w:type="spellStart"/>
            <w:r>
              <w:t>Sq</w:t>
            </w:r>
            <w:proofErr w:type="spellEnd"/>
            <w:r>
              <w:t xml:space="preserve"> </w:t>
            </w:r>
            <w:proofErr w:type="gramStart"/>
            <w:r>
              <w:t xml:space="preserve">costs </w:t>
            </w:r>
            <w:r w:rsidRPr="006B7048">
              <w:t xml:space="preserve"> </w:t>
            </w:r>
            <w:r>
              <w:t>20</w:t>
            </w:r>
            <w:r>
              <w:t>0</w:t>
            </w:r>
            <w:proofErr w:type="gramEnd"/>
            <w:r w:rsidRPr="006B7048">
              <w:t xml:space="preserve"> Ʀ</w:t>
            </w:r>
          </w:p>
          <w:p w14:paraId="3C8DE7B0" w14:textId="44F0D02B" w:rsidR="000F2069" w:rsidRDefault="000F2069" w:rsidP="000F2069">
            <w:r>
              <w:t xml:space="preserve">Dev cost </w:t>
            </w:r>
            <w:r w:rsidR="00721BCF">
              <w:t>28</w:t>
            </w:r>
            <w:r>
              <w:t>0</w:t>
            </w:r>
            <w:r w:rsidRPr="006B7048">
              <w:t>Ʀ</w:t>
            </w:r>
          </w:p>
          <w:p w14:paraId="2AFE1711" w14:textId="77777777" w:rsidR="000F2069" w:rsidRDefault="000F2069" w:rsidP="000F2069">
            <w:r>
              <w:t>Maj costs 150</w:t>
            </w:r>
            <w:r w:rsidRPr="006B7048">
              <w:t>Ʀ</w:t>
            </w:r>
          </w:p>
        </w:tc>
        <w:tc>
          <w:tcPr>
            <w:tcW w:w="1691" w:type="dxa"/>
          </w:tcPr>
          <w:p w14:paraId="70C7AFA1" w14:textId="77777777" w:rsidR="000F2069" w:rsidRDefault="000F2069" w:rsidP="000F2069"/>
        </w:tc>
        <w:tc>
          <w:tcPr>
            <w:tcW w:w="1691" w:type="dxa"/>
          </w:tcPr>
          <w:p w14:paraId="37A9A621" w14:textId="59468082" w:rsidR="000F2069" w:rsidRDefault="000F2069" w:rsidP="000F2069">
            <w:proofErr w:type="spellStart"/>
            <w:r>
              <w:t>Sq</w:t>
            </w:r>
            <w:proofErr w:type="spellEnd"/>
            <w:r>
              <w:t xml:space="preserve"> </w:t>
            </w:r>
            <w:proofErr w:type="gramStart"/>
            <w:r>
              <w:t xml:space="preserve">costs </w:t>
            </w:r>
            <w:r w:rsidRPr="006B7048">
              <w:t xml:space="preserve"> </w:t>
            </w:r>
            <w:r>
              <w:t>22</w:t>
            </w:r>
            <w:r>
              <w:t>0</w:t>
            </w:r>
            <w:proofErr w:type="gramEnd"/>
            <w:r w:rsidRPr="006B7048">
              <w:t xml:space="preserve"> Ʀ</w:t>
            </w:r>
          </w:p>
          <w:p w14:paraId="02571689" w14:textId="72106E6F" w:rsidR="000F2069" w:rsidRDefault="000F2069" w:rsidP="000F2069">
            <w:r>
              <w:t xml:space="preserve">Dev cost </w:t>
            </w:r>
            <w:r w:rsidR="00721BCF">
              <w:t>30</w:t>
            </w:r>
            <w:r>
              <w:t>0</w:t>
            </w:r>
            <w:r w:rsidRPr="006B7048">
              <w:t>Ʀ</w:t>
            </w:r>
          </w:p>
          <w:p w14:paraId="62083160" w14:textId="77777777" w:rsidR="000F2069" w:rsidRDefault="000F2069" w:rsidP="000F2069">
            <w:r>
              <w:t>Maj costs 150</w:t>
            </w:r>
            <w:r w:rsidRPr="006B7048">
              <w:t>Ʀ</w:t>
            </w:r>
          </w:p>
        </w:tc>
      </w:tr>
    </w:tbl>
    <w:p w14:paraId="2DF54344" w14:textId="73D63FB6" w:rsidR="00C04E24" w:rsidRPr="00C04E24" w:rsidRDefault="00C04E24" w:rsidP="00C04E24"/>
    <w:p w14:paraId="02E54498" w14:textId="6184B9AB" w:rsidR="00C04E24" w:rsidRPr="00C04E24" w:rsidRDefault="002317BD" w:rsidP="00C04E24">
      <w:r>
        <w:rPr>
          <w:noProof/>
        </w:rPr>
        <w:drawing>
          <wp:anchor distT="0" distB="0" distL="114300" distR="114300" simplePos="0" relativeHeight="251659264" behindDoc="0" locked="0" layoutInCell="1" allowOverlap="1" wp14:anchorId="3BBCC69D" wp14:editId="1AEBAED4">
            <wp:simplePos x="0" y="0"/>
            <wp:positionH relativeFrom="column">
              <wp:posOffset>-424048</wp:posOffset>
            </wp:positionH>
            <wp:positionV relativeFrom="paragraph">
              <wp:posOffset>346826</wp:posOffset>
            </wp:positionV>
            <wp:extent cx="6810375" cy="1676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duotone>
                        <a:schemeClr val="bg2">
                          <a:shade val="45000"/>
                          <a:satMod val="135000"/>
                        </a:schemeClr>
                        <a:prstClr val="white"/>
                      </a:duotone>
                      <a:extLst>
                        <a:ext uri="{28A0092B-C50C-407E-A947-70E740481C1C}">
                          <a14:useLocalDpi xmlns:a14="http://schemas.microsoft.com/office/drawing/2010/main" val="0"/>
                        </a:ext>
                      </a:extLst>
                    </a:blip>
                    <a:srcRect l="25704" t="59113" r="31088" b="21971"/>
                    <a:stretch/>
                  </pic:blipFill>
                  <pic:spPr bwMode="auto">
                    <a:xfrm>
                      <a:off x="0" y="0"/>
                      <a:ext cx="6810375" cy="1676400"/>
                    </a:xfrm>
                    <a:prstGeom prst="rect">
                      <a:avLst/>
                    </a:prstGeom>
                    <a:ln>
                      <a:noFill/>
                    </a:ln>
                    <a:extLst>
                      <a:ext uri="{53640926-AAD7-44D8-BBD7-CCE9431645EC}">
                        <a14:shadowObscured xmlns:a14="http://schemas.microsoft.com/office/drawing/2010/main"/>
                      </a:ext>
                    </a:extLst>
                  </pic:spPr>
                </pic:pic>
              </a:graphicData>
            </a:graphic>
          </wp:anchor>
        </w:drawing>
      </w:r>
    </w:p>
    <w:p w14:paraId="01574917" w14:textId="43B415DF" w:rsidR="00C04E24" w:rsidRPr="00C04E24" w:rsidRDefault="00C04E24" w:rsidP="00C04E24"/>
    <w:p w14:paraId="4C59EF04" w14:textId="1C1E1B04" w:rsidR="00C04E24" w:rsidRPr="00C04E24" w:rsidRDefault="00C04E24" w:rsidP="00C04E24"/>
    <w:p w14:paraId="16ED0F18" w14:textId="1F68B981" w:rsidR="00C04E24" w:rsidRPr="00C04E24" w:rsidRDefault="00C04E24" w:rsidP="00C04E24"/>
    <w:p w14:paraId="0FA13CAB" w14:textId="6A131566" w:rsidR="00C04E24" w:rsidRPr="00C04E24" w:rsidRDefault="00C04E24" w:rsidP="00C04E24"/>
    <w:p w14:paraId="3C26382B" w14:textId="053201A8" w:rsidR="00C04E24" w:rsidRPr="00C04E24" w:rsidRDefault="00C04E24" w:rsidP="00C04E24"/>
    <w:p w14:paraId="055DD168" w14:textId="7EC7E1CD" w:rsidR="00C04E24" w:rsidRDefault="00C04E24" w:rsidP="00C04E24"/>
    <w:p w14:paraId="552E79A5" w14:textId="72FD98AA" w:rsidR="001D7901" w:rsidRDefault="001D7901" w:rsidP="00C04E24"/>
    <w:p w14:paraId="05D696EA" w14:textId="105D524E" w:rsidR="001D7901" w:rsidRPr="001D7901" w:rsidRDefault="001D7901" w:rsidP="00C04E24">
      <w:pPr>
        <w:rPr>
          <w:color w:val="BFBFBF" w:themeColor="background1" w:themeShade="BF"/>
        </w:rPr>
      </w:pPr>
      <w:r w:rsidRPr="001D7901">
        <w:rPr>
          <w:color w:val="BFBFBF" w:themeColor="background1" w:themeShade="BF"/>
        </w:rPr>
        <w:t>Not sure what Ext Dev costs are lol</w:t>
      </w:r>
      <w:bookmarkStart w:id="0" w:name="_GoBack"/>
      <w:bookmarkEnd w:id="0"/>
    </w:p>
    <w:sectPr w:rsidR="001D7901" w:rsidRPr="001D7901" w:rsidSect="00195F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4F325" w14:textId="77777777" w:rsidR="0069231D" w:rsidRDefault="0069231D" w:rsidP="00B765D2">
      <w:pPr>
        <w:spacing w:after="0" w:line="240" w:lineRule="auto"/>
      </w:pPr>
      <w:r>
        <w:separator/>
      </w:r>
    </w:p>
  </w:endnote>
  <w:endnote w:type="continuationSeparator" w:id="0">
    <w:p w14:paraId="797225F7" w14:textId="77777777" w:rsidR="0069231D" w:rsidRDefault="0069231D" w:rsidP="00B7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EC6EE" w14:textId="77777777" w:rsidR="0069231D" w:rsidRDefault="0069231D" w:rsidP="00B765D2">
      <w:pPr>
        <w:spacing w:after="0" w:line="240" w:lineRule="auto"/>
      </w:pPr>
      <w:r>
        <w:separator/>
      </w:r>
    </w:p>
  </w:footnote>
  <w:footnote w:type="continuationSeparator" w:id="0">
    <w:p w14:paraId="0AC38D8F" w14:textId="77777777" w:rsidR="0069231D" w:rsidRDefault="0069231D" w:rsidP="00B7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44ED2"/>
    <w:multiLevelType w:val="hybridMultilevel"/>
    <w:tmpl w:val="9A8C7514"/>
    <w:lvl w:ilvl="0" w:tplc="532299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1D"/>
    <w:rsid w:val="000F2069"/>
    <w:rsid w:val="0010344C"/>
    <w:rsid w:val="00177F51"/>
    <w:rsid w:val="00195F33"/>
    <w:rsid w:val="001D7901"/>
    <w:rsid w:val="001F728E"/>
    <w:rsid w:val="002317BD"/>
    <w:rsid w:val="00244327"/>
    <w:rsid w:val="002C1660"/>
    <w:rsid w:val="002C7A6E"/>
    <w:rsid w:val="00422D11"/>
    <w:rsid w:val="00500DBD"/>
    <w:rsid w:val="0069231D"/>
    <w:rsid w:val="006B7048"/>
    <w:rsid w:val="00721BCF"/>
    <w:rsid w:val="007A6052"/>
    <w:rsid w:val="009A6127"/>
    <w:rsid w:val="009B3C61"/>
    <w:rsid w:val="009F6EE7"/>
    <w:rsid w:val="00B765D2"/>
    <w:rsid w:val="00B81577"/>
    <w:rsid w:val="00B8744A"/>
    <w:rsid w:val="00C04E24"/>
    <w:rsid w:val="00C87E7E"/>
    <w:rsid w:val="00F37056"/>
    <w:rsid w:val="00F401D2"/>
    <w:rsid w:val="00F65B1D"/>
    <w:rsid w:val="00FF0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5617"/>
  <w15:chartTrackingRefBased/>
  <w15:docId w15:val="{1286030E-D4A3-420F-830E-8B5172EC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D11"/>
    <w:pPr>
      <w:ind w:left="720"/>
      <w:contextualSpacing/>
    </w:pPr>
  </w:style>
  <w:style w:type="paragraph" w:styleId="Header">
    <w:name w:val="header"/>
    <w:basedOn w:val="Normal"/>
    <w:link w:val="HeaderChar"/>
    <w:uiPriority w:val="99"/>
    <w:unhideWhenUsed/>
    <w:rsid w:val="00B76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5D2"/>
  </w:style>
  <w:style w:type="paragraph" w:styleId="Footer">
    <w:name w:val="footer"/>
    <w:basedOn w:val="Normal"/>
    <w:link w:val="FooterChar"/>
    <w:uiPriority w:val="99"/>
    <w:unhideWhenUsed/>
    <w:rsid w:val="00B76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5D2"/>
  </w:style>
  <w:style w:type="character" w:customStyle="1" w:styleId="HTMLPreformattedChar">
    <w:name w:val="HTML Preformatted Char"/>
    <w:basedOn w:val="DefaultParagraphFont"/>
    <w:link w:val="HTMLPreformatted"/>
    <w:uiPriority w:val="99"/>
    <w:semiHidden/>
    <w:rsid w:val="0069231D"/>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rsid w:val="00692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102122">
      <w:bodyDiv w:val="1"/>
      <w:marLeft w:val="0"/>
      <w:marRight w:val="0"/>
      <w:marTop w:val="0"/>
      <w:marBottom w:val="0"/>
      <w:divBdr>
        <w:top w:val="none" w:sz="0" w:space="0" w:color="auto"/>
        <w:left w:val="none" w:sz="0" w:space="0" w:color="auto"/>
        <w:bottom w:val="none" w:sz="0" w:space="0" w:color="auto"/>
        <w:right w:val="none" w:sz="0" w:space="0" w:color="auto"/>
      </w:divBdr>
    </w:div>
    <w:div w:id="1092582360">
      <w:bodyDiv w:val="1"/>
      <w:marLeft w:val="0"/>
      <w:marRight w:val="0"/>
      <w:marTop w:val="0"/>
      <w:marBottom w:val="0"/>
      <w:divBdr>
        <w:top w:val="none" w:sz="0" w:space="0" w:color="auto"/>
        <w:left w:val="none" w:sz="0" w:space="0" w:color="auto"/>
        <w:bottom w:val="none" w:sz="0" w:space="0" w:color="auto"/>
        <w:right w:val="none" w:sz="0" w:space="0" w:color="auto"/>
      </w:divBdr>
    </w:div>
    <w:div w:id="19759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7016</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Bisp</dc:creator>
  <cp:keywords/>
  <dc:description/>
  <cp:lastModifiedBy>Charlotte Bisp</cp:lastModifiedBy>
  <cp:revision>1</cp:revision>
  <dcterms:created xsi:type="dcterms:W3CDTF">2020-11-22T23:22:00Z</dcterms:created>
  <dcterms:modified xsi:type="dcterms:W3CDTF">2020-11-28T17:12:00Z</dcterms:modified>
</cp:coreProperties>
</file>