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Tailor Management System</w:t>
        <w:br/>
        <w:t>ER Diagram v1.0</w:t>
      </w:r>
    </w:p>
    <w:p>
      <w:pPr>
        <w:jc w:val="center"/>
      </w:pPr>
      <w:r>
        <w:rPr>
          <w:b/>
        </w:rPr>
        <w:t>Database Design Specification  |  September 30, 2026</w:t>
      </w:r>
    </w:p>
    <w:p>
      <w:pPr>
        <w:jc w:val="center"/>
      </w:pPr>
      <w:r>
        <w:t>MVP database model derived from the Tailor Management System requirements specification.</w:t>
      </w:r>
    </w:p>
    <w:p>
      <w:pPr>
        <w:pStyle w:val="Heading1"/>
      </w:pPr>
      <w:r>
        <w:t>1. Entity-Relationship Overview</w:t>
      </w:r>
    </w:p>
    <w:p>
      <w:r>
        <w:t>The MVP contains seven tables. Customer data branches into orders and measurement history; orders contain jobs and payments; measurement sets contain individual measurements. Gallery items are independent public content.</w:t>
      </w:r>
    </w:p>
    <w:p>
      <w:pPr>
        <w:jc w:val="center"/>
      </w:pPr>
      <w:r>
        <w:rPr>
          <w:rFonts w:ascii="Consolas" w:hAnsi="Consolas"/>
          <w:sz w:val="20"/>
        </w:rPr>
        <w:t>CUSTOMERS</w:t>
        <w:br/>
        <w:t xml:space="preserve">  1 |</w:t>
        <w:br/>
        <w:t xml:space="preserve">    +----------------------&lt; ORDERS</w:t>
        <w:br/>
        <w:t xml:space="preserve">    |                         1 |</w:t>
        <w:br/>
        <w:t xml:space="preserve">    |                           +------&lt; JOBS</w:t>
        <w:br/>
        <w:t xml:space="preserve">    |                           +------&lt; PAYMENTS</w:t>
        <w:br/>
        <w:t xml:space="preserve">    |</w:t>
        <w:br/>
        <w:t xml:space="preserve">    +----------------------&lt; MEASUREMENT_SETS</w:t>
        <w:br/>
        <w:t xml:space="preserve">                              1 |</w:t>
        <w:br/>
        <w:t xml:space="preserve">                                +------&lt; MEASUREMENTS</w:t>
        <w:br/>
        <w:br/>
        <w:t>GALLERY_ITEMS  (independent public content)</w:t>
      </w:r>
    </w:p>
    <w:p>
      <w:pPr>
        <w:jc w:val="center"/>
      </w:pPr>
      <w:r>
        <w:rPr>
          <w:i/>
        </w:rPr>
        <w:t>Cardinality:  1 = one   |   &lt; = many</w:t>
      </w:r>
    </w:p>
    <w:p>
      <w:pPr>
        <w:pStyle w:val="Heading1"/>
      </w:pPr>
      <w:r>
        <w:t>2.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Parent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Child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Foreign Key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orders.customer_id -&gt; customers.id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 Set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measurement_sets.customer_id -&gt; customers.id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Job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jobs.order_id -&gt; orders.id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payments.order_id -&gt; orders.id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 Set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One-to-many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measurements.measurement_set_id -&gt; measurement_sets.id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Gallery Item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Independent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 foreign key required</w:t>
            </w:r>
          </w:p>
        </w:tc>
      </w:tr>
    </w:tbl>
    <w:p>
      <w:pPr>
        <w:pStyle w:val="Heading1"/>
      </w:pPr>
      <w:r>
        <w:t>3. Table Definitions</w:t>
      </w:r>
    </w:p>
    <w:p>
      <w:pPr>
        <w:pStyle w:val="Heading2"/>
      </w:pPr>
      <w:r>
        <w:t>3.1 CUSTOMERS</w:t>
      </w:r>
    </w:p>
    <w:p>
      <w:r>
        <w:t>Stores each registered customer as one persistent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customer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first_name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 first name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last_name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 last name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Primary contact number; not unique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Optional email; not required to be unique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General customer notes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Record creation timestamp</w:t>
            </w:r>
          </w:p>
        </w:tc>
      </w:tr>
    </w:tbl>
    <w:p>
      <w:pPr>
        <w:pStyle w:val="Heading2"/>
      </w:pPr>
      <w:r>
        <w:t>3.2 ORDERS</w:t>
      </w:r>
    </w:p>
    <w:p>
      <w:r>
        <w:t>Stores a customer transaction/request. One customer may have many orders.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order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FK -&gt; customers.id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 who placed the order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order_date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Date order was received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Estimated target completion date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Controlled 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Current order status; defaults to RECEIVED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General order notes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Record creation timestamp</w:t>
            </w:r>
          </w:p>
        </w:tc>
      </w:tr>
    </w:tbl>
    <w:p>
      <w:r>
        <w:rPr>
          <w:b/>
        </w:rPr>
        <w:t xml:space="preserve">Business rules: </w:t>
      </w:r>
      <w:r>
        <w:t>Allowed status values: RECEIVED, IN_PROGRESS, READY, COMPLETED, CANCELLED. total_price, amount_paid, and balance are derived rather than stored.</w:t>
      </w:r>
    </w:p>
    <w:p>
      <w:pPr>
        <w:pStyle w:val="Heading2"/>
        <w:pageBreakBefore w:val="0"/>
      </w:pPr>
      <w:r>
        <w:t>3.3 JOBS</w:t>
      </w:r>
    </w:p>
    <w:p>
      <w:r>
        <w:t>Represents one physical garment being worked on within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job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FK -&gt; orders.id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Parent order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job_type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Controlled 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CUSTOM_SEWING or ALTERATION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garment_type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Type of physical garment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CHECK price &gt;= 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Price for this garment/job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Work to be performed or sewing requirements</w:t>
            </w:r>
          </w:p>
        </w:tc>
      </w:tr>
    </w:tbl>
    <w:p>
      <w:r>
        <w:rPr>
          <w:b/>
        </w:rPr>
        <w:t xml:space="preserve">Business rules: </w:t>
      </w:r>
      <w:r>
        <w:t>One Job = one physical garment. Multiple alterations on the same physical garment are described in details and priced together for that job.</w:t>
      </w:r>
    </w:p>
    <w:p>
      <w:pPr>
        <w:pStyle w:val="Heading2"/>
      </w:pPr>
      <w:r>
        <w:t>3.4 PAYMENTS</w:t>
      </w:r>
    </w:p>
    <w:p>
      <w:r>
        <w:t>Stores each deposit or installment made toward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payment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order_id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FK -&gt; orders.id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Order being paid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CHECK amount &gt; 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Payment amount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payment_method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Controlled 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CASH or ZELLE for MVP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payment_date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Date payment was received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Optional payment notes</w:t>
            </w:r>
          </w:p>
        </w:tc>
      </w:tr>
    </w:tbl>
    <w:p>
      <w:r>
        <w:rPr>
          <w:b/>
        </w:rPr>
        <w:t xml:space="preserve">Business rules: </w:t>
      </w:r>
      <w:r>
        <w:t>An order may have many payments. Amount paid is SUM(payments.amount). The service layer should reject a payment that exceeds the current outstanding balance.</w:t>
      </w:r>
    </w:p>
    <w:p>
      <w:pPr>
        <w:pStyle w:val="Heading2"/>
      </w:pPr>
      <w:r>
        <w:t>3.5 MEASUREMENT_SETS</w:t>
      </w:r>
    </w:p>
    <w:p>
      <w:r>
        <w:t>Groups measurements taken for a customer during one measurement session and preserves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measurement-set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FK -&gt; customers.id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Customer measured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date_taken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Date measurements were taken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Controlled 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INCHES or CENTIMETERS for the entire set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Optional notes about the measurement session</w:t>
            </w:r>
          </w:p>
        </w:tc>
      </w:tr>
    </w:tbl>
    <w:p>
      <w:r>
        <w:rPr>
          <w:b/>
        </w:rPr>
        <w:t xml:space="preserve">Business rules: </w:t>
      </w:r>
      <w:r>
        <w:t>One customer may have multiple measurement sets over time. A single unit applies to every measurement in a set.</w:t>
      </w:r>
    </w:p>
    <w:p>
      <w:pPr>
        <w:pStyle w:val="Heading2"/>
      </w:pPr>
      <w:r>
        <w:t>3.6 MEASUREMENTS</w:t>
      </w:r>
    </w:p>
    <w:p>
      <w:r>
        <w:t>Stores flexible measurement values as rows, allowing new measurement types without schema changes.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measurement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measurement_set_id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FK -&gt; measurement_sets.id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Parent measurement set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measurement_type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Composite UQ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Examples: waist, hip, inseam, sleeve_length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CHECK value &gt; 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Numeric measurement value</w:t>
            </w:r>
          </w:p>
        </w:tc>
      </w:tr>
    </w:tbl>
    <w:p>
      <w:r>
        <w:rPr>
          <w:b/>
        </w:rPr>
        <w:t xml:space="preserve">Business rules: </w:t>
      </w:r>
      <w:r>
        <w:t>UNIQUE(measurement_set_id, measurement_type) prevents the same measurement type from appearing twice in one set while allowing that type in other sets.</w:t>
      </w:r>
    </w:p>
    <w:p>
      <w:pPr>
        <w:pStyle w:val="Heading2"/>
      </w:pPr>
      <w:r>
        <w:t>3.7 GALLERY_ITEMS</w:t>
      </w:r>
    </w:p>
    <w:p>
      <w:r>
        <w:t>Stores independent public-facing portfolio and inspiration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Key / Constraint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Internal gallery identifier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Location of displayed image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Public description of the item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item_type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Controlled value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PREVIOUS_WORK or INSPIRATION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  <w:t>Record creation timestamp</w:t>
            </w:r>
          </w:p>
        </w:tc>
      </w:tr>
    </w:tbl>
    <w:p>
      <w:r>
        <w:rPr>
          <w:b/>
        </w:rPr>
        <w:t xml:space="preserve">Business rules: </w:t>
      </w:r>
      <w:r>
        <w:t>Gallery items do not require a foreign key to private customer, order, job, payment, or measurement data.</w:t>
      </w:r>
    </w:p>
    <w:p>
      <w:pPr>
        <w:pStyle w:val="Heading1"/>
      </w:pPr>
      <w:r>
        <w:t>4. Derived Values and Business Logic</w:t>
      </w:r>
    </w:p>
    <w:p>
      <w:pPr>
        <w:pStyle w:val="ListBullet"/>
      </w:pPr>
      <w:r>
        <w:t>Order Total = SUM(price) for all jobs belonging to the order.</w:t>
      </w:r>
    </w:p>
    <w:p>
      <w:pPr>
        <w:pStyle w:val="ListBullet"/>
      </w:pPr>
      <w:r>
        <w:t>Amount Paid = SUM(amount) for all payments belonging to the order.</w:t>
      </w:r>
    </w:p>
    <w:p>
      <w:pPr>
        <w:pStyle w:val="ListBullet"/>
      </w:pPr>
      <w:r>
        <w:t>Outstanding Balance = Order Total - Amount Paid.</w:t>
      </w:r>
    </w:p>
    <w:p>
      <w:pPr>
        <w:pStyle w:val="ListBullet"/>
      </w:pPr>
      <w:r>
        <w:t>Order totals, paid amounts, and balances are calculated rather than stored as duplicate sources of truth.</w:t>
      </w:r>
    </w:p>
    <w:p>
      <w:pPr>
        <w:pStyle w:val="ListBullet"/>
      </w:pPr>
      <w:r>
        <w:t>New payments must be positive and should not exceed the current outstanding balance.</w:t>
      </w:r>
    </w:p>
    <w:p>
      <w:pPr>
        <w:pStyle w:val="Heading1"/>
      </w:pPr>
      <w:r>
        <w:t>5. Design Notes</w:t>
      </w:r>
    </w:p>
    <w:p>
      <w:pPr>
        <w:pStyle w:val="ListBullet"/>
      </w:pPr>
      <w:r>
        <w:t>Foreign keys are placed on the many side of each one-to-many relationship.</w:t>
      </w:r>
    </w:p>
    <w:p>
      <w:pPr>
        <w:pStyle w:val="ListBullet"/>
      </w:pPr>
      <w:r>
        <w:t>Measurements are modeled as rows rather than fixed columns so the system can support new measurement types without altering the database schema.</w:t>
      </w:r>
    </w:p>
    <w:p>
      <w:pPr>
        <w:pStyle w:val="ListBullet"/>
      </w:pPr>
      <w:r>
        <w:t>One Job represents one physical garment. Its details field describes all work required on that garment.</w:t>
      </w:r>
    </w:p>
    <w:p>
      <w:pPr>
        <w:pStyle w:val="ListBullet"/>
      </w:pPr>
      <w:r>
        <w:t>Gallery content is intentionally separated from private operational/customer data.</w:t>
      </w:r>
    </w:p>
    <w:p>
      <w:pPr>
        <w:pStyle w:val="ListBullet"/>
      </w:pPr>
      <w:r>
        <w:t>Controlled values are candidates for Python enums and/or database constraints during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MVP Database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Tailor Management System | ER Diagram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