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DC2C" w14:textId="77777777" w:rsidR="00B748D7" w:rsidRPr="001356B2" w:rsidRDefault="00B748D7" w:rsidP="00B748D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GB"/>
        </w:rPr>
        <w:t>S</w:t>
      </w:r>
      <w:r w:rsidRPr="009C38BA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oftware Product Design and Development II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Course</w:t>
      </w:r>
    </w:p>
    <w:p w14:paraId="29432717" w14:textId="21C1AC39" w:rsidR="001356B2" w:rsidRPr="00B748D7" w:rsidRDefault="0001229B" w:rsidP="001356B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Intermediate</w:t>
      </w:r>
      <w:r w:rsidR="001356B2" w:rsidRPr="001356B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Report Evaluation -- Group </w:t>
      </w:r>
      <w:r w:rsidR="00B748D7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X</w:t>
      </w:r>
    </w:p>
    <w:p w14:paraId="6390E3DA" w14:textId="77777777" w:rsidR="003F38D9" w:rsidRDefault="003F38D9" w:rsidP="00B748D7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E791505" w14:textId="76282CB7" w:rsidR="001356B2" w:rsidRDefault="001356B2" w:rsidP="001356B2">
      <w:pPr>
        <w:rPr>
          <w:rFonts w:ascii="Times New Roman" w:eastAsia="Times New Roman" w:hAnsi="Times New Roman" w:cs="Times New Roman"/>
          <w:lang w:eastAsia="en-GB"/>
        </w:rPr>
      </w:pPr>
    </w:p>
    <w:p w14:paraId="3F91895D" w14:textId="6F3B72FF" w:rsid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Delivery: [</w:t>
      </w:r>
      <w:r w:rsidR="00B748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>] On-time [ ] Late: X days</w:t>
      </w:r>
    </w:p>
    <w:p w14:paraId="39916CBE" w14:textId="70BDCF0F" w:rsidR="0001229B" w:rsidRDefault="0001229B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Use  at  least  one  tool/script  that  is  related  to  each  lab</w:t>
      </w:r>
      <w:r w:rsidR="00B748D7">
        <w:rPr>
          <w:rFonts w:ascii="Times New Roman" w:eastAsia="Times New Roman" w:hAnsi="Times New Roman" w:cs="Times New Roman"/>
          <w:lang w:val="en-US" w:eastAsia="en-GB"/>
        </w:rPr>
        <w:t xml:space="preserve"> session</w:t>
      </w:r>
      <w:r w:rsidRPr="0001229B">
        <w:rPr>
          <w:rFonts w:ascii="Times New Roman" w:eastAsia="Times New Roman" w:hAnsi="Times New Roman" w:cs="Times New Roman"/>
          <w:lang w:eastAsia="en-GB"/>
        </w:rPr>
        <w:t>:</w:t>
      </w:r>
    </w:p>
    <w:p w14:paraId="3BE82CC1" w14:textId="761D6F74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Metrics  and  Visualisation:  CodeScene    </w:t>
      </w:r>
    </w:p>
    <w:p w14:paraId="0659E0F9" w14:textId="62D9A214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>]  Refactoring  Assistants:  CodeScene,  SonarQube</w:t>
      </w:r>
      <w:r w:rsidR="00B748D7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B748D7">
        <w:rPr>
          <w:rFonts w:ascii="Times New Roman" w:eastAsia="Times New Roman" w:hAnsi="Times New Roman" w:cs="Times New Roman"/>
          <w:lang w:val="en-US" w:eastAsia="en-GB"/>
        </w:rPr>
        <w:t>RefactoringMiner</w:t>
      </w:r>
      <w:proofErr w:type="spellEnd"/>
      <w:r w:rsidRPr="0001229B">
        <w:rPr>
          <w:rFonts w:ascii="Times New Roman" w:eastAsia="Times New Roman" w:hAnsi="Times New Roman" w:cs="Times New Roman"/>
          <w:lang w:eastAsia="en-GB"/>
        </w:rPr>
        <w:t xml:space="preserve">   </w:t>
      </w:r>
    </w:p>
    <w:p w14:paraId="52A1E006" w14:textId="258E9E12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>]  Test  Coverage:  IntelliJ  Coverage,  JaCoCo,  Little  Darwin</w:t>
      </w:r>
      <w:r w:rsidR="00B748D7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B748D7">
        <w:rPr>
          <w:rFonts w:ascii="Times New Roman" w:eastAsia="Times New Roman" w:hAnsi="Times New Roman" w:cs="Times New Roman"/>
          <w:lang w:val="en-US" w:eastAsia="en-GB"/>
        </w:rPr>
        <w:t>Pitest</w:t>
      </w:r>
      <w:proofErr w:type="spellEnd"/>
    </w:p>
    <w:p w14:paraId="14D0EB7C" w14:textId="08367FC4" w:rsidR="00B748D7" w:rsidRPr="00B748D7" w:rsidRDefault="00B748D7" w:rsidP="00B748D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</w:t>
      </w:r>
      <w:r>
        <w:rPr>
          <w:rFonts w:ascii="Times New Roman" w:eastAsia="Times New Roman" w:hAnsi="Times New Roman" w:cs="Times New Roman"/>
          <w:lang w:val="en-US" w:eastAsia="en-GB"/>
        </w:rPr>
        <w:t>Software Integration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PaReco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RefactoringMiner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7427D7" w:rsidRPr="007427D7">
        <w:rPr>
          <w:rFonts w:ascii="Times New Roman" w:eastAsia="Times New Roman" w:hAnsi="Times New Roman" w:cs="Times New Roman"/>
          <w:lang w:val="en-US" w:eastAsia="en-GB"/>
        </w:rPr>
        <w:t>RefactoringsInMergeCommits</w:t>
      </w:r>
      <w:proofErr w:type="spellEnd"/>
    </w:p>
    <w:p w14:paraId="6595E6B4" w14:textId="77EE2244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1D5843">
        <w:rPr>
          <w:rFonts w:ascii="Times New Roman" w:eastAsia="Times New Roman" w:hAnsi="Times New Roman" w:cs="Times New Roman"/>
          <w:lang w:val="en-US" w:eastAsia="en-GB"/>
        </w:rPr>
        <w:t>X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Mining  Repositories:     </w:t>
      </w:r>
      <w:r w:rsidR="00125102">
        <w:rPr>
          <w:rFonts w:ascii="Times New Roman" w:eastAsia="Times New Roman" w:hAnsi="Times New Roman" w:cs="Times New Roman"/>
          <w:lang w:val="en-US" w:eastAsia="en-GB"/>
        </w:rPr>
        <w:t xml:space="preserve">GitHub API, </w:t>
      </w:r>
      <w:proofErr w:type="spellStart"/>
      <w:r w:rsidR="00125102">
        <w:rPr>
          <w:rFonts w:ascii="Times New Roman" w:eastAsia="Times New Roman" w:hAnsi="Times New Roman" w:cs="Times New Roman"/>
          <w:lang w:val="en-US" w:eastAsia="en-GB"/>
        </w:rPr>
        <w:t>PyDriller</w:t>
      </w:r>
      <w:proofErr w:type="spellEnd"/>
    </w:p>
    <w:p w14:paraId="5E93D967" w14:textId="77777777" w:rsidR="0001229B" w:rsidRDefault="0001229B" w:rsidP="000122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Screenshots  of  tool  reports  available  for  the  relevant  ones  of  the  above   </w:t>
      </w:r>
    </w:p>
    <w:p w14:paraId="299D192D" w14:textId="406E4656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Yes   </w:t>
      </w:r>
    </w:p>
    <w:p w14:paraId="0147F3E0" w14:textId="77777777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Some  are  missing:     </w:t>
      </w:r>
    </w:p>
    <w:p w14:paraId="4081AB01" w14:textId="77777777" w:rsidR="0001229B" w:rsidRDefault="0001229B" w:rsidP="000122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Reflection  on  the  effectiveness  of  the  tools  for  the  current  reengineering  project</w:t>
      </w:r>
    </w:p>
    <w:p w14:paraId="47AAC6FD" w14:textId="00C02A89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Yes   </w:t>
      </w:r>
    </w:p>
    <w:p w14:paraId="64E064FA" w14:textId="77777777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Reflection  is  missing  for:     </w:t>
      </w:r>
    </w:p>
    <w:p w14:paraId="69FE65EC" w14:textId="77777777" w:rsidR="0001229B" w:rsidRDefault="0001229B" w:rsidP="000122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(Optional)  Reference  to  extra  tools  not  covered  in  the  lab:     </w:t>
      </w:r>
    </w:p>
    <w:p w14:paraId="66E3277C" w14:textId="77777777" w:rsidR="0001229B" w:rsidRDefault="0001229B" w:rsidP="000122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Capable  of  running  the  tool  before  /  after  /  during  the  reengineering  project  to  assess   improvement   </w:t>
      </w:r>
    </w:p>
    <w:p w14:paraId="6DA227B4" w14:textId="77777777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No   </w:t>
      </w:r>
    </w:p>
    <w:p w14:paraId="00053B21" w14:textId="77777777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Not  explicitly  mentioned:  test  coverage  /  metrics  /  visualisation   </w:t>
      </w:r>
    </w:p>
    <w:p w14:paraId="7DD5AFF1" w14:textId="3206FD77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Explicitly  mentioned:  test  coverage  /  metrics  /  visualisation </w:t>
      </w:r>
    </w:p>
    <w:p w14:paraId="02004933" w14:textId="0A308E2B" w:rsidR="0001229B" w:rsidRDefault="0001229B" w:rsidP="000122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(Optional)  UML  class  diagrams  to  explain  planned  structural</w:t>
      </w:r>
      <w:r w:rsidR="00125102">
        <w:rPr>
          <w:rFonts w:ascii="Times New Roman" w:eastAsia="Times New Roman" w:hAnsi="Times New Roman" w:cs="Times New Roman"/>
          <w:lang w:eastAsia="en-GB"/>
        </w:rPr>
        <w:t xml:space="preserve"> changes/refacto</w:t>
      </w:r>
      <w:r w:rsidR="00125102">
        <w:rPr>
          <w:rFonts w:ascii="Times New Roman" w:eastAsia="Times New Roman" w:hAnsi="Times New Roman" w:cs="Times New Roman"/>
          <w:lang w:val="en-US" w:eastAsia="en-GB"/>
        </w:rPr>
        <w:t>ring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:   </w:t>
      </w:r>
    </w:p>
    <w:p w14:paraId="76FD190B" w14:textId="77777777" w:rsidR="0001229B" w:rsidRDefault="0001229B" w:rsidP="000122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Report   </w:t>
      </w:r>
    </w:p>
    <w:p w14:paraId="27630DA1" w14:textId="23D90AD3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Structure:     </w:t>
      </w:r>
      <w:r w:rsidR="000208F3">
        <w:rPr>
          <w:rFonts w:ascii="Times New Roman" w:eastAsia="Times New Roman" w:hAnsi="Times New Roman" w:cs="Times New Roman"/>
          <w:lang w:val="en-US" w:eastAsia="en-GB"/>
        </w:rPr>
        <w:t>Good</w:t>
      </w:r>
    </w:p>
    <w:p w14:paraId="0B7FDC22" w14:textId="564062F3" w:rsidR="0001229B" w:rsidRDefault="00125102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Layout</w:t>
      </w:r>
      <w:r w:rsidR="0001229B" w:rsidRPr="0001229B">
        <w:rPr>
          <w:rFonts w:ascii="Times New Roman" w:eastAsia="Times New Roman" w:hAnsi="Times New Roman" w:cs="Times New Roman"/>
          <w:lang w:eastAsia="en-GB"/>
        </w:rPr>
        <w:t xml:space="preserve">:     </w:t>
      </w:r>
      <w:r w:rsidR="000208F3">
        <w:rPr>
          <w:rFonts w:ascii="Times New Roman" w:eastAsia="Times New Roman" w:hAnsi="Times New Roman" w:cs="Times New Roman"/>
          <w:lang w:val="en-US" w:eastAsia="en-GB"/>
        </w:rPr>
        <w:t>Good</w:t>
      </w:r>
    </w:p>
    <w:p w14:paraId="7D75A1BE" w14:textId="77777777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Spelling  &amp;  Grammar:    </w:t>
      </w:r>
    </w:p>
    <w:p w14:paraId="28241400" w14:textId="74A9EDDE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Actionable:     </w:t>
      </w:r>
      <w:r w:rsidR="000208F3">
        <w:rPr>
          <w:rFonts w:ascii="Times New Roman" w:eastAsia="Times New Roman" w:hAnsi="Times New Roman" w:cs="Times New Roman"/>
          <w:lang w:val="en-US" w:eastAsia="en-GB"/>
        </w:rPr>
        <w:t>Yes</w:t>
      </w:r>
    </w:p>
    <w:p w14:paraId="57A1A29F" w14:textId="77777777" w:rsidR="0001229B" w:rsidRDefault="0001229B" w:rsidP="000122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Reference  to  exact  URL  (GitHub  project)  of  reengineering  project  available   </w:t>
      </w:r>
    </w:p>
    <w:p w14:paraId="59186911" w14:textId="50D6BF74" w:rsidR="00D33681" w:rsidRPr="00D33681" w:rsidRDefault="0001229B" w:rsidP="00D3368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  ]  Yes:</w:t>
      </w:r>
    </w:p>
    <w:p w14:paraId="082A62BC" w14:textId="77777777" w:rsidR="0001229B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Not  yet:  …   </w:t>
      </w:r>
    </w:p>
    <w:p w14:paraId="7CDB13CD" w14:textId="26D49BED" w:rsidR="0001229B" w:rsidRDefault="00125102" w:rsidP="000122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A sound </w:t>
      </w:r>
      <w:proofErr w:type="gramStart"/>
      <w:r w:rsidR="0001229B" w:rsidRPr="0001229B">
        <w:rPr>
          <w:rFonts w:ascii="Times New Roman" w:eastAsia="Times New Roman" w:hAnsi="Times New Roman" w:cs="Times New Roman"/>
          <w:lang w:eastAsia="en-GB"/>
        </w:rPr>
        <w:t>basis  for</w:t>
      </w:r>
      <w:proofErr w:type="gramEnd"/>
      <w:r w:rsidR="0001229B" w:rsidRPr="0001229B">
        <w:rPr>
          <w:rFonts w:ascii="Times New Roman" w:eastAsia="Times New Roman" w:hAnsi="Times New Roman" w:cs="Times New Roman"/>
          <w:lang w:eastAsia="en-GB"/>
        </w:rPr>
        <w:t xml:space="preserve">  the  remainder  of  the  project   </w:t>
      </w:r>
    </w:p>
    <w:p w14:paraId="1757B429" w14:textId="6C136D04" w:rsidR="003F38D9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  ]  References  to  reengineering  patterns</w:t>
      </w:r>
      <w:r w:rsidR="003D1D1C">
        <w:rPr>
          <w:rFonts w:ascii="Times New Roman" w:eastAsia="Times New Roman" w:hAnsi="Times New Roman" w:cs="Times New Roman"/>
          <w:lang w:val="en-US" w:eastAsia="en-GB"/>
        </w:rPr>
        <w:t>: Yes</w:t>
      </w:r>
    </w:p>
    <w:p w14:paraId="1DBAAF44" w14:textId="630F0654" w:rsidR="003F38D9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Ad-hoc  vs.  Systematic  approach:     </w:t>
      </w:r>
      <w:r w:rsidR="00D33681">
        <w:rPr>
          <w:rFonts w:ascii="Times New Roman" w:eastAsia="Times New Roman" w:hAnsi="Times New Roman" w:cs="Times New Roman"/>
          <w:lang w:val="en-US" w:eastAsia="en-GB"/>
        </w:rPr>
        <w:t>Systematic approach</w:t>
      </w:r>
    </w:p>
    <w:p w14:paraId="29160E19" w14:textId="0CDABEE1" w:rsidR="003F38D9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Plan  (&amp;  Estimates)  is  present:     </w:t>
      </w:r>
      <w:r w:rsidR="00D33681">
        <w:rPr>
          <w:rFonts w:ascii="Times New Roman" w:eastAsia="Times New Roman" w:hAnsi="Times New Roman" w:cs="Times New Roman"/>
          <w:lang w:val="en-US" w:eastAsia="en-GB"/>
        </w:rPr>
        <w:t>Explicit plan but missing estimates</w:t>
      </w:r>
    </w:p>
    <w:p w14:paraId="5F3F5F85" w14:textId="390E3DFF" w:rsidR="0001229B" w:rsidRPr="001356B2" w:rsidRDefault="0001229B" w:rsidP="000122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Success  criteria  ("definition  of  done"):  </w:t>
      </w:r>
      <w:r w:rsidR="00D33681">
        <w:rPr>
          <w:rFonts w:ascii="Times New Roman" w:eastAsia="Times New Roman" w:hAnsi="Times New Roman" w:cs="Times New Roman"/>
          <w:lang w:val="en-US" w:eastAsia="en-GB"/>
        </w:rPr>
        <w:t>Yes</w:t>
      </w:r>
    </w:p>
    <w:p w14:paraId="4AD1CC43" w14:textId="795B2697" w:rsidR="004E6C23" w:rsidRDefault="004E6C23" w:rsidP="00125102">
      <w:pPr>
        <w:jc w:val="both"/>
        <w:rPr>
          <w:lang w:val="en-US"/>
        </w:rPr>
      </w:pPr>
    </w:p>
    <w:p w14:paraId="26F9EF85" w14:textId="77777777" w:rsidR="004E6C23" w:rsidRPr="004E6C23" w:rsidRDefault="004E6C23" w:rsidP="00A33333">
      <w:pPr>
        <w:jc w:val="both"/>
        <w:rPr>
          <w:lang w:val="en-US"/>
        </w:rPr>
      </w:pPr>
    </w:p>
    <w:sectPr w:rsidR="004E6C23" w:rsidRPr="004E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724E"/>
    <w:multiLevelType w:val="hybridMultilevel"/>
    <w:tmpl w:val="C23AD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22EF"/>
    <w:multiLevelType w:val="multilevel"/>
    <w:tmpl w:val="AE2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B25D7"/>
    <w:multiLevelType w:val="hybridMultilevel"/>
    <w:tmpl w:val="A9D25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3406">
    <w:abstractNumId w:val="2"/>
  </w:num>
  <w:num w:numId="2" w16cid:durableId="329842741">
    <w:abstractNumId w:val="0"/>
  </w:num>
  <w:num w:numId="3" w16cid:durableId="177065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B2"/>
    <w:rsid w:val="0001229B"/>
    <w:rsid w:val="000201DA"/>
    <w:rsid w:val="000208F3"/>
    <w:rsid w:val="000B7256"/>
    <w:rsid w:val="000F34DE"/>
    <w:rsid w:val="00125102"/>
    <w:rsid w:val="0013360A"/>
    <w:rsid w:val="001356B2"/>
    <w:rsid w:val="0014799C"/>
    <w:rsid w:val="001D5843"/>
    <w:rsid w:val="00202EAE"/>
    <w:rsid w:val="00280178"/>
    <w:rsid w:val="002E4E96"/>
    <w:rsid w:val="003D1D1C"/>
    <w:rsid w:val="003F38D9"/>
    <w:rsid w:val="004C717A"/>
    <w:rsid w:val="004E6C23"/>
    <w:rsid w:val="00612301"/>
    <w:rsid w:val="006A1EBF"/>
    <w:rsid w:val="007427D7"/>
    <w:rsid w:val="008F3585"/>
    <w:rsid w:val="00A33333"/>
    <w:rsid w:val="00B748D7"/>
    <w:rsid w:val="00C432E5"/>
    <w:rsid w:val="00D33681"/>
    <w:rsid w:val="00DB6EF2"/>
    <w:rsid w:val="00E33D00"/>
    <w:rsid w:val="00E55B8E"/>
    <w:rsid w:val="00F17BB1"/>
    <w:rsid w:val="00F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8AE2AB"/>
  <w15:chartTrackingRefBased/>
  <w15:docId w15:val="{02DED235-4567-8448-93BD-A8AC562D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32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43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1497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Businge</dc:creator>
  <cp:keywords/>
  <dc:description/>
  <cp:lastModifiedBy>John Businge</cp:lastModifiedBy>
  <cp:revision>2</cp:revision>
  <dcterms:created xsi:type="dcterms:W3CDTF">2022-07-27T14:22:00Z</dcterms:created>
  <dcterms:modified xsi:type="dcterms:W3CDTF">2022-07-27T14:22:00Z</dcterms:modified>
</cp:coreProperties>
</file>