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DELTA STUDIO</w:t>
            </w:r>
          </w:p>
          <w:p>
            <w:r>
              <w:rPr>
                <w:rFonts w:ascii="Arial" w:cs="Arial" w:eastAsia="Arial" w:hAnsi="Arial"/>
                <w:color w:val="C5D8F0"/>
                <w:sz w:val="22"/>
                <w:szCs w:val="22"/>
              </w:rPr>
              <w:t xml:space="preserve">Agencia de Desarrollo Web &amp; IA</w:t>
            </w:r>
          </w:p>
          <w:p>
            <w:r>
              <w:rPr>
                <w:rFonts w:ascii="Arial" w:cs="Arial" w:eastAsia="Arial" w:hAnsi="Arial"/>
                <w:color w:val="C5D8F0"/>
                <w:sz w:val="20"/>
                <w:szCs w:val="20"/>
              </w:rPr>
              <w:t xml:space="preserve">Santo Domingo, República Dominicana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PRESUPUESTO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Fecha: 17 de abril, 2026</w:t>
            </w:r>
          </w:p>
        </w:tc>
      </w:tr>
    </w:tbl>
    <w:p>
      <w:pPr>
        <w:spacing w:after="0" w:before="300"/>
      </w:pPr>
    </w:p>
    <w:p>
      <w:pPr>
        <w:pBdr>
          <w:bottom w:val="single" w:color="2E86C1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Información del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Cliente: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Dental Family Clinic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Contacto: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Luis Miguel (Gerente)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Proyecto: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Sitio Web Profesional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Preparado por: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Daniel &amp; Samuel — CEO de Delta Studio  |  Tel: 849-650-8374</w:t>
            </w:r>
          </w:p>
        </w:tc>
      </w:tr>
    </w:tbl>
    <w:p>
      <w:pPr>
        <w:spacing w:after="0" w:before="280"/>
      </w:pPr>
    </w:p>
    <w:p>
      <w:pPr>
        <w:pBdr>
          <w:bottom w:val="single" w:color="2E86C1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¿Qué Incluye el Servicio?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Diseño web profesional (hasta 5 páginas)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Página de inicio, servicios, equipo, contacto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Diseño responsivo (celular y tablet)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Dominio personalizado incluido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Hosting y certificado SSL (seguridad)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SEO básico (aparecer en Google)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Soporte técnico mensual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✔  Actualizaciones de contenido</w:t>
            </w:r>
          </w:p>
        </w:tc>
      </w:tr>
    </w:tbl>
    <w:p>
      <w:pPr>
        <w:spacing w:after="0" w:before="280"/>
      </w:pPr>
    </w:p>
    <w:p>
      <w:pPr>
        <w:pBdr>
          <w:bottom w:val="single" w:color="2E86C1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Planes de Precios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0"/>
        <w:gridCol w:w="400"/>
        <w:gridCol w:w="4840"/>
      </w:tblGrid>
      <w:tr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PLAN ESTÁNDAR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Pago mensual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48"/>
                <w:szCs w:val="48"/>
              </w:rPr>
              <w:t xml:space="preserve">RD$ 5,680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setup fee (una sola vez)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+  RD$ 2,925 / 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mantenimiento y soporte continuo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(equivale a $97 USD setup + $50 USD/mes)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4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⭐  MEJOR VALOR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PLAN TRIMESTRAL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meses por adelantado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48"/>
                <w:szCs w:val="48"/>
              </w:rPr>
              <w:t xml:space="preserve">RD$ 0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setup fee ELIMINADO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RD$ 8,775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(RD$ 2,925/mes × 3 meses)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Ahorro de RD$ 5,680 en setup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7A4A" w:sz="4"/>
              <w:left w:val="none" w:color="FFFFFF" w:sz="0"/>
              <w:bottom w:val="single" w:color="1A7A4A" w:sz="4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💰  Al pagar 3 meses por adelantado, Dental Family Clinic ahorra RD$ 5,680 en el setup fee.</w:t>
            </w:r>
          </w:p>
        </w:tc>
      </w:tr>
    </w:tbl>
    <w:p>
      <w:pPr>
        <w:spacing w:after="0" w:before="280"/>
      </w:pPr>
    </w:p>
    <w:p>
      <w:pPr>
        <w:pBdr>
          <w:bottom w:val="single" w:color="2E86C1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Tiempo de Entrega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8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Duración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Fase 1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Diseño visual y estructura del sitio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 días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Fase 2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Desarrollo y contenido de las páginas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3 días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Fase 3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Revisiones, ajustes y publicación online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 días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5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Sitio web listo y online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~7 días hábiles</w:t>
            </w:r>
          </w:p>
        </w:tc>
      </w:tr>
    </w:tbl>
    <w:p>
      <w:pPr>
        <w:spacing w:after="0" w:before="280"/>
      </w:pPr>
    </w:p>
    <w:p>
      <w:pPr>
        <w:pBdr>
          <w:bottom w:val="single" w:color="2E86C1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Notas Importantes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setup fee se cobra una sola vez al inicio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mensualidad de RD$ 2,925 cubre: hosting, SSL, soporte técnico y actualizaciones de contenido.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 pagar 3 meses por adelantado (RD$ 8,775), el setup fee de RD$ 5,680 queda eliminado.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contrato es mensual — puede cancelarse con 30 días de aviso.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Las imágenes y contenido del sitio deben ser proporcionados por Dental Family Clinic.</w:t>
      </w:r>
    </w:p>
    <w:p>
      <w:pPr>
        <w:spacing w:after="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¡Gracias por su confianza!  |  Delta Studio  |  Tel: 849-650-8374  |  Santo Domingo, 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2026-04-17T20:38:26.929Z</dcterms:created>
  <dcterms:modified xsi:type="dcterms:W3CDTF">2026-04-17T20:38:26.931Z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