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object w:dxaOrig="3408" w:dyaOrig="1704">
          <v:rect xmlns:o="urn:schemas-microsoft-com:office:office" xmlns:v="urn:schemas-microsoft-com:vml" id="rectole0000000000" style="width:170.400000pt;height:8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CENTRO UNIVERSITÁRIO INTERNACIONAL UNINTER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ESCOLA SUPERIOR POLITÉCNICA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0"/>
          <w:position w:val="0"/>
          <w:sz w:val="28"/>
          <w:shd w:fill="FFFF00" w:val="clear"/>
        </w:rPr>
        <w:t xml:space="preserve">uninter engenharia de software f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UNDAMENTOS DE DESENVOLVIMENTO DE SOFTWARE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ATIVIDADE PRÁTICA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daniel pisaneschi neto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 RU:5446314</w:t>
      </w:r>
    </w:p>
    <w:p>
      <w:pPr>
        <w:spacing w:before="0" w:after="120" w:line="240"/>
        <w:ind w:right="0" w:left="0" w:firstLine="0"/>
        <w:jc w:val="right"/>
        <w:rPr>
          <w:rFonts w:ascii="Times New Roman" w:hAnsi="Times New Roman" w:cs="Times New Roman" w:eastAsia="Times New Roman"/>
          <w:i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maringa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FFFF00" w:val="clear"/>
        </w:rPr>
        <w:t xml:space="preserve"> parana 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Colar aqui o Link da página no github e link do repositório com os códigos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Link 1: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https://github.com/danielpisaneschi/intex.html/settings/pages</w:t>
        </w:r>
      </w:hyperlink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Link 2: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FFFF00" w:val="clear"/>
          </w:rPr>
          <w:t xml:space="preserve">https://danielpisaneschi.github.io/intex.html/</w:t>
        </w:r>
      </w:hyperlink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trabalho deverá ser entregue em formato pdf contendo os códigos 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html, .css e .js.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danielpisaneschi.github.io/intex.html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danielpisaneschi/intex.html/settings/pages" Id="docRId2" Type="http://schemas.openxmlformats.org/officeDocument/2006/relationships/hyperlink" /><Relationship Target="numbering.xml" Id="docRId4" Type="http://schemas.openxmlformats.org/officeDocument/2006/relationships/numbering" /></Relationships>
</file>