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A5EEFBB" w:rsidR="0078205E" w:rsidRDefault="005165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71F8669" wp14:editId="0682908E">
            <wp:simplePos x="0" y="0"/>
            <wp:positionH relativeFrom="column">
              <wp:posOffset>-1156335</wp:posOffset>
            </wp:positionH>
            <wp:positionV relativeFrom="paragraph">
              <wp:posOffset>-876936</wp:posOffset>
            </wp:positionV>
            <wp:extent cx="7627620" cy="10789815"/>
            <wp:effectExtent l="0" t="0" r="0" b="0"/>
            <wp:wrapNone/>
            <wp:docPr id="9360826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263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53274" cy="1082610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A911176" w14:textId="215A0796" w:rsidR="00CB674E" w:rsidRPr="00727C53" w:rsidRDefault="00AC1461" w:rsidP="0078205E">
      <w:pPr>
        <w:pStyle w:val="Texto"/>
        <w:spacing w:after="0" w:line="240" w:lineRule="auto"/>
        <w:jc w:val="center"/>
        <w:rPr>
          <w:rFonts w:ascii="Amsi Pro SemiBold" w:hAnsi="Amsi Pro SemiBold"/>
          <w:sz w:val="30"/>
          <w:szCs w:val="30"/>
        </w:rPr>
      </w:pPr>
      <w:r w:rsidRPr="00727C53">
        <w:rPr>
          <w:rFonts w:ascii="Amsi Pro SemiBold" w:hAnsi="Amsi Pro SemiBold"/>
          <w:b/>
          <w:bCs/>
          <w:sz w:val="30"/>
          <w:szCs w:val="30"/>
        </w:rPr>
        <w:lastRenderedPageBreak/>
        <w:t>CARGA HORÁRIA MÉDIA DE PROFISSIONAIS D</w:t>
      </w:r>
      <w:r w:rsidR="00FD553C" w:rsidRPr="00727C53">
        <w:rPr>
          <w:rFonts w:ascii="Amsi Pro SemiBold" w:hAnsi="Amsi Pro SemiBold"/>
          <w:b/>
          <w:bCs/>
          <w:sz w:val="30"/>
          <w:szCs w:val="30"/>
        </w:rPr>
        <w:t>E</w:t>
      </w:r>
      <w:r w:rsidRPr="00727C53">
        <w:rPr>
          <w:rFonts w:ascii="Amsi Pro SemiBold" w:hAnsi="Amsi Pro SemiBold"/>
          <w:b/>
          <w:bCs/>
          <w:sz w:val="30"/>
          <w:szCs w:val="30"/>
        </w:rPr>
        <w:t xml:space="preserve"> SAÚDE</w:t>
      </w:r>
      <w:r w:rsidRPr="00727C53">
        <w:rPr>
          <w:rFonts w:ascii="Amsi Pro SemiBold" w:hAnsi="Amsi Pro SemiBold"/>
          <w:sz w:val="30"/>
          <w:szCs w:val="30"/>
        </w:rPr>
        <w:t xml:space="preserve"> </w:t>
      </w:r>
    </w:p>
    <w:p w14:paraId="4C007F63" w14:textId="2153D9F3" w:rsidR="0078205E" w:rsidRPr="00727C53" w:rsidRDefault="0078205E" w:rsidP="0078205E">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 xml:space="preserve">Ficha </w:t>
      </w:r>
      <w:r w:rsidR="00CB674E" w:rsidRPr="00727C53">
        <w:rPr>
          <w:rFonts w:ascii="Amsi Pro SemiBold" w:hAnsi="Amsi Pro SemiBold"/>
          <w:sz w:val="30"/>
          <w:szCs w:val="30"/>
        </w:rPr>
        <w:t>de indicadores</w:t>
      </w:r>
    </w:p>
    <w:p w14:paraId="4A23C877" w14:textId="77777777" w:rsidR="0078205E" w:rsidRPr="00727C53" w:rsidRDefault="0078205E" w:rsidP="0078205E">
      <w:pPr>
        <w:pStyle w:val="Pretext"/>
        <w:rPr>
          <w:rFonts w:ascii="Amsi Pro SemiBold" w:hAnsi="Amsi Pro SemiBold"/>
        </w:rPr>
      </w:pPr>
    </w:p>
    <w:p w14:paraId="18823501" w14:textId="3117CADF" w:rsidR="0078205E" w:rsidRPr="00727C53" w:rsidRDefault="00F85EB3" w:rsidP="002E7760">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w:t>
      </w:r>
      <w:r w:rsidR="0078205E" w:rsidRPr="00727C53">
        <w:rPr>
          <w:rFonts w:ascii="Amsi Pro SemiBold" w:hAnsi="Amsi Pro SemiBold"/>
        </w:rPr>
        <w:t>, 202</w:t>
      </w:r>
      <w:r w:rsidR="002E7760" w:rsidRPr="00727C53">
        <w:rPr>
          <w:rFonts w:ascii="Amsi Pro SemiBold" w:hAnsi="Amsi Pro SemiBold"/>
        </w:rPr>
        <w:t>5</w:t>
      </w:r>
    </w:p>
    <w:p w14:paraId="66380DA4" w14:textId="4D643641" w:rsidR="0078205E" w:rsidRPr="00727C53" w:rsidRDefault="0078205E" w:rsidP="0078205E">
      <w:pPr>
        <w:pStyle w:val="Pretext"/>
        <w:rPr>
          <w:rFonts w:ascii="Amsi Pro SemiBold" w:hAnsi="Amsi Pro SemiBold"/>
        </w:rPr>
      </w:pPr>
      <w:bookmarkStart w:id="0" w:name="_Hlk192144079"/>
    </w:p>
    <w:p w14:paraId="6F54D8E4" w14:textId="77777777" w:rsidR="00070E8E" w:rsidRPr="00727C53" w:rsidRDefault="00070E8E" w:rsidP="0017576A">
      <w:pPr>
        <w:pStyle w:val="Ttulo10"/>
        <w:jc w:val="left"/>
        <w:rPr>
          <w:rFonts w:ascii="Amsi Pro SemiBold" w:hAnsi="Amsi Pro SemiBold"/>
          <w:sz w:val="20"/>
          <w:szCs w:val="20"/>
        </w:rPr>
      </w:pPr>
    </w:p>
    <w:p w14:paraId="6B7AD2EA" w14:textId="7995CDAC" w:rsidR="0078205E" w:rsidRPr="00727C53" w:rsidRDefault="0078205E" w:rsidP="0078205E">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61FA47E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Nísia Verônica Trindade Lima</w:t>
      </w:r>
    </w:p>
    <w:p w14:paraId="59A459BB" w14:textId="77777777" w:rsidR="0078205E" w:rsidRPr="00727C53" w:rsidRDefault="0078205E" w:rsidP="0078205E">
      <w:pPr>
        <w:pStyle w:val="Ttulo10"/>
        <w:rPr>
          <w:rFonts w:ascii="Amsi Pro SemiBold" w:hAnsi="Amsi Pro SemiBold"/>
          <w:sz w:val="20"/>
          <w:szCs w:val="20"/>
        </w:rPr>
      </w:pPr>
    </w:p>
    <w:p w14:paraId="1113305B" w14:textId="0300259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832C93C"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Isabela Cardoso de Matos Pinto</w:t>
      </w:r>
    </w:p>
    <w:p w14:paraId="3F5EC2C9" w14:textId="77777777" w:rsidR="0078205E" w:rsidRPr="00727C53" w:rsidRDefault="0078205E" w:rsidP="0078205E">
      <w:pPr>
        <w:pStyle w:val="Ttulo10"/>
        <w:rPr>
          <w:rFonts w:ascii="Amsi Pro SemiBold" w:hAnsi="Amsi Pro SemiBold"/>
          <w:sz w:val="20"/>
          <w:szCs w:val="20"/>
        </w:rPr>
      </w:pPr>
    </w:p>
    <w:p w14:paraId="31637781" w14:textId="37AFC1B1"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FEC6B93"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Bruno Guimarães de Almeida</w:t>
      </w:r>
    </w:p>
    <w:p w14:paraId="3BE7CCD4" w14:textId="77777777" w:rsidR="0078205E" w:rsidRPr="00727C53" w:rsidRDefault="0078205E" w:rsidP="0078205E">
      <w:pPr>
        <w:pStyle w:val="Ttulo10"/>
        <w:rPr>
          <w:rFonts w:ascii="Amsi Pro SemiBold" w:hAnsi="Amsi Pro SemiBold"/>
          <w:sz w:val="20"/>
          <w:szCs w:val="20"/>
        </w:rPr>
      </w:pPr>
    </w:p>
    <w:p w14:paraId="46A9C678" w14:textId="6CA66BFB"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A2FC12F"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15130EE1" w14:textId="77777777" w:rsidR="0078205E" w:rsidRPr="00727C53" w:rsidRDefault="0078205E" w:rsidP="0078205E">
      <w:pPr>
        <w:pStyle w:val="Ttulo10"/>
        <w:rPr>
          <w:rFonts w:ascii="Amsi Pro SemiBold" w:hAnsi="Amsi Pro SemiBold"/>
          <w:sz w:val="20"/>
          <w:szCs w:val="20"/>
        </w:rPr>
      </w:pPr>
    </w:p>
    <w:p w14:paraId="172E894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F565EAF"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F7B483F"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178F8FA7"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986A952" w14:textId="77777777" w:rsidR="0078205E" w:rsidRPr="00727C53" w:rsidRDefault="0078205E" w:rsidP="0078205E">
      <w:pPr>
        <w:pStyle w:val="Pretext"/>
        <w:jc w:val="left"/>
        <w:rPr>
          <w:rFonts w:ascii="Amsi Pro SemiBold" w:hAnsi="Amsi Pro SemiBold"/>
          <w:szCs w:val="20"/>
        </w:rPr>
      </w:pPr>
    </w:p>
    <w:p w14:paraId="3E1A9CB6"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Equipe de Pesquisa</w:t>
      </w:r>
    </w:p>
    <w:p w14:paraId="5939A67F" w14:textId="57CAAC5F" w:rsidR="00E47210" w:rsidRPr="00727C53" w:rsidRDefault="00E47210" w:rsidP="0078205E">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6616ADA" w14:textId="53AAC44D"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Daiane Martins Teixeira</w:t>
      </w:r>
    </w:p>
    <w:p w14:paraId="0CF7952D" w14:textId="74E36BC8" w:rsidR="00E47210" w:rsidRPr="00727C53" w:rsidRDefault="00E47210" w:rsidP="00E47210">
      <w:pPr>
        <w:pStyle w:val="Pretext"/>
        <w:rPr>
          <w:rFonts w:ascii="Amsi Pro SemiBold" w:hAnsi="Amsi Pro SemiBold"/>
          <w:szCs w:val="20"/>
        </w:rPr>
      </w:pPr>
      <w:r w:rsidRPr="00727C53">
        <w:rPr>
          <w:rFonts w:ascii="Amsi Pro SemiBold" w:hAnsi="Amsi Pro SemiBold"/>
          <w:szCs w:val="20"/>
        </w:rPr>
        <w:t>Erika Carvalho de Aquino</w:t>
      </w:r>
    </w:p>
    <w:p w14:paraId="7D28C707" w14:textId="4125AE84"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Henrique Ribeiro da Silveira</w:t>
      </w:r>
    </w:p>
    <w:p w14:paraId="35319C58" w14:textId="6EFDF888"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Vinícius Prates Araújo</w:t>
      </w:r>
    </w:p>
    <w:p w14:paraId="2034774A" w14:textId="6E8F32E2"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Wanderson Marques</w:t>
      </w:r>
    </w:p>
    <w:p w14:paraId="4B47B908" w14:textId="5DA4CECD"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169E67F1" w14:textId="647B732A" w:rsidR="00D36EEF" w:rsidRPr="00727C53" w:rsidRDefault="00D36EEF" w:rsidP="0078205E">
      <w:pPr>
        <w:pStyle w:val="Pretext"/>
        <w:rPr>
          <w:rFonts w:ascii="Amsi Pro SemiBold" w:hAnsi="Amsi Pro SemiBold"/>
          <w:szCs w:val="20"/>
        </w:rPr>
      </w:pPr>
    </w:p>
    <w:p w14:paraId="19923250" w14:textId="77777777" w:rsidR="0078205E" w:rsidRPr="00727C53" w:rsidRDefault="0078205E" w:rsidP="0078205E">
      <w:pPr>
        <w:pStyle w:val="Pretext"/>
        <w:rPr>
          <w:rFonts w:ascii="Amsi Pro SemiBold" w:hAnsi="Amsi Pro SemiBold"/>
          <w:szCs w:val="20"/>
        </w:rPr>
      </w:pPr>
    </w:p>
    <w:p w14:paraId="18A0E8B4" w14:textId="77777777" w:rsidR="0078205E" w:rsidRPr="00727C53" w:rsidRDefault="0078205E" w:rsidP="0078205E">
      <w:pPr>
        <w:pStyle w:val="Pretext"/>
        <w:rPr>
          <w:rFonts w:ascii="Amsi Pro SemiBold" w:hAnsi="Amsi Pro SemiBold"/>
          <w:szCs w:val="20"/>
        </w:rPr>
      </w:pPr>
    </w:p>
    <w:p w14:paraId="700BF95C" w14:textId="77777777" w:rsidR="0078205E" w:rsidRPr="00727C53" w:rsidRDefault="0078205E" w:rsidP="0078205E">
      <w:pPr>
        <w:pStyle w:val="Pretext"/>
        <w:rPr>
          <w:rFonts w:ascii="Amsi Pro SemiBold" w:hAnsi="Amsi Pro SemiBold"/>
          <w:szCs w:val="20"/>
        </w:rPr>
      </w:pPr>
    </w:p>
    <w:p w14:paraId="166A3290" w14:textId="77777777" w:rsidR="0078205E" w:rsidRPr="00727C53" w:rsidRDefault="0078205E" w:rsidP="0078205E">
      <w:pPr>
        <w:pStyle w:val="Pretext"/>
        <w:rPr>
          <w:rFonts w:ascii="Amsi Pro SemiBold" w:hAnsi="Amsi Pro SemiBold"/>
          <w:szCs w:val="20"/>
        </w:rPr>
      </w:pPr>
    </w:p>
    <w:p w14:paraId="032286C6" w14:textId="77777777" w:rsidR="0078205E" w:rsidRPr="00727C53" w:rsidRDefault="0078205E" w:rsidP="0078205E">
      <w:pPr>
        <w:pStyle w:val="Pretext"/>
        <w:rPr>
          <w:rFonts w:ascii="Amsi Pro SemiBold" w:hAnsi="Amsi Pro SemiBold"/>
          <w:szCs w:val="20"/>
        </w:rPr>
      </w:pPr>
    </w:p>
    <w:p w14:paraId="5E98FFD8" w14:textId="77777777" w:rsidR="0078205E" w:rsidRPr="00727C53" w:rsidRDefault="0078205E" w:rsidP="0078205E">
      <w:pPr>
        <w:pStyle w:val="Pretext"/>
        <w:rPr>
          <w:rFonts w:ascii="Amsi Pro SemiBold" w:hAnsi="Amsi Pro SemiBold"/>
          <w:szCs w:val="20"/>
        </w:rPr>
      </w:pPr>
    </w:p>
    <w:p w14:paraId="2E9BD7DD" w14:textId="77777777" w:rsidR="0078205E" w:rsidRPr="00727C53" w:rsidRDefault="0078205E" w:rsidP="0078205E">
      <w:pPr>
        <w:pStyle w:val="Pretext"/>
        <w:rPr>
          <w:rFonts w:ascii="Amsi Pro SemiBold" w:hAnsi="Amsi Pro SemiBold"/>
          <w:szCs w:val="20"/>
        </w:rPr>
      </w:pPr>
    </w:p>
    <w:p w14:paraId="2BB51453" w14:textId="77777777" w:rsidR="0078205E" w:rsidRPr="00727C53" w:rsidRDefault="0078205E" w:rsidP="0078205E">
      <w:pPr>
        <w:pStyle w:val="Pretext"/>
        <w:rPr>
          <w:rFonts w:ascii="Amsi Pro SemiBold" w:hAnsi="Amsi Pro SemiBold"/>
          <w:szCs w:val="20"/>
        </w:rPr>
      </w:pPr>
    </w:p>
    <w:p w14:paraId="5CD9823A" w14:textId="77777777" w:rsidR="0078205E" w:rsidRPr="00727C53" w:rsidRDefault="0078205E" w:rsidP="0078205E">
      <w:pPr>
        <w:pStyle w:val="Pretext"/>
        <w:rPr>
          <w:rFonts w:ascii="Amsi Pro SemiBold" w:hAnsi="Amsi Pro SemiBold"/>
          <w:szCs w:val="20"/>
        </w:rPr>
      </w:pPr>
    </w:p>
    <w:p w14:paraId="1F65CF40" w14:textId="77777777" w:rsidR="0078205E" w:rsidRPr="00727C53" w:rsidRDefault="0078205E" w:rsidP="0078205E">
      <w:pPr>
        <w:pStyle w:val="Pretext"/>
        <w:rPr>
          <w:rFonts w:ascii="Amsi Pro SemiBold" w:hAnsi="Amsi Pro SemiBold"/>
          <w:szCs w:val="20"/>
        </w:rPr>
      </w:pPr>
    </w:p>
    <w:p w14:paraId="1FCC9E79" w14:textId="77777777" w:rsidR="0078205E" w:rsidRPr="00727C53" w:rsidRDefault="0078205E" w:rsidP="0078205E">
      <w:pPr>
        <w:pStyle w:val="Pretext"/>
        <w:rPr>
          <w:rFonts w:ascii="Amsi Pro SemiBold" w:hAnsi="Amsi Pro SemiBold"/>
          <w:szCs w:val="20"/>
        </w:rPr>
      </w:pPr>
    </w:p>
    <w:p w14:paraId="30CABA1A" w14:textId="77777777" w:rsidR="00070E8E" w:rsidRPr="00727C53" w:rsidRDefault="00070E8E" w:rsidP="0078205E">
      <w:pPr>
        <w:pStyle w:val="Ttulo10"/>
        <w:rPr>
          <w:rFonts w:ascii="Amsi Pro SemiBold" w:hAnsi="Amsi Pro SemiBold"/>
          <w:sz w:val="20"/>
          <w:szCs w:val="20"/>
        </w:rPr>
      </w:pPr>
    </w:p>
    <w:p w14:paraId="7F46DCCB" w14:textId="2511A3E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Revisão Técnica</w:t>
      </w:r>
    </w:p>
    <w:p w14:paraId="5C91634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099E392"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3ABC36E6"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192EDBE"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CB78A3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83DFA9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Érika Carvalho de Aquino </w:t>
      </w:r>
    </w:p>
    <w:p w14:paraId="4CC2EC1D"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Fanny Almeida Wu</w:t>
      </w:r>
    </w:p>
    <w:p w14:paraId="6CE8E10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Gislene Henrique de Souza</w:t>
      </w:r>
    </w:p>
    <w:p w14:paraId="3D0E019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Joseane Aparecida Duarte</w:t>
      </w:r>
    </w:p>
    <w:p w14:paraId="5D5EF5B6"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Josefa Maria de Jesus</w:t>
      </w:r>
    </w:p>
    <w:p w14:paraId="1F051F6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Júlio César Moraes</w:t>
      </w:r>
    </w:p>
    <w:p w14:paraId="2291CB6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4E349E88"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3B2B42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9B51EF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Marcelo Marques de Lima</w:t>
      </w:r>
    </w:p>
    <w:p w14:paraId="20AF8CEE" w14:textId="77777777" w:rsidR="0078205E" w:rsidRPr="00727C53" w:rsidRDefault="0078205E" w:rsidP="0017576A">
      <w:pPr>
        <w:pStyle w:val="Pretext"/>
        <w:jc w:val="left"/>
        <w:rPr>
          <w:rFonts w:ascii="Amsi Pro SemiBold" w:hAnsi="Amsi Pro SemiBold"/>
          <w:szCs w:val="20"/>
        </w:rPr>
      </w:pPr>
    </w:p>
    <w:p w14:paraId="09BE4D1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64A15CC0" w14:textId="77777777" w:rsidR="0078205E" w:rsidRPr="00727C53" w:rsidRDefault="0078205E" w:rsidP="0078205E">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D701E53" w14:textId="77777777" w:rsidR="0078205E" w:rsidRPr="00727C53" w:rsidRDefault="0078205E" w:rsidP="0078205E">
      <w:pPr>
        <w:pStyle w:val="Pretext"/>
        <w:rPr>
          <w:rFonts w:ascii="Amsi Pro SemiBold" w:hAnsi="Amsi Pro SemiBold"/>
          <w:szCs w:val="20"/>
        </w:rPr>
      </w:pPr>
    </w:p>
    <w:p w14:paraId="2EF4CA47" w14:textId="77777777" w:rsidR="0017576A" w:rsidRDefault="0017576A" w:rsidP="0017576A">
      <w:pPr>
        <w:pStyle w:val="Pretext"/>
        <w:rPr>
          <w:rFonts w:ascii="Amsi Pro SemiBold" w:hAnsi="Amsi Pro SemiBold"/>
          <w:b/>
          <w:bCs/>
          <w:szCs w:val="20"/>
        </w:rPr>
      </w:pPr>
      <w:r>
        <w:rPr>
          <w:rFonts w:ascii="Amsi Pro SemiBold" w:hAnsi="Amsi Pro SemiBold"/>
          <w:b/>
          <w:bCs/>
          <w:szCs w:val="20"/>
        </w:rPr>
        <w:t>Revisão gramatical</w:t>
      </w:r>
    </w:p>
    <w:p w14:paraId="0000C76F" w14:textId="77777777" w:rsidR="0017576A" w:rsidRDefault="0017576A" w:rsidP="0017576A">
      <w:pPr>
        <w:pStyle w:val="Pretext"/>
        <w:rPr>
          <w:rFonts w:ascii="Amsi Pro SemiBold" w:hAnsi="Amsi Pro SemiBold"/>
        </w:rPr>
      </w:pPr>
      <w:r>
        <w:rPr>
          <w:rFonts w:ascii="Amsi Pro SemiBold" w:hAnsi="Amsi Pro SemiBold"/>
        </w:rPr>
        <w:t xml:space="preserve">Gilson de Assis Jr </w:t>
      </w:r>
    </w:p>
    <w:p w14:paraId="71481131" w14:textId="77777777" w:rsidR="0078205E" w:rsidRPr="00727C53" w:rsidRDefault="0078205E" w:rsidP="0078205E">
      <w:pPr>
        <w:pStyle w:val="Pretext"/>
        <w:rPr>
          <w:rFonts w:ascii="Amsi Pro SemiBold" w:hAnsi="Amsi Pro SemiBold"/>
          <w:szCs w:val="20"/>
        </w:rPr>
      </w:pPr>
    </w:p>
    <w:p w14:paraId="74C88A18"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Registro do Projeto</w:t>
      </w:r>
    </w:p>
    <w:p w14:paraId="4C66C05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27C53" w:rsidRDefault="0078205E" w:rsidP="0078205E">
      <w:pPr>
        <w:pStyle w:val="Pretext"/>
        <w:rPr>
          <w:rFonts w:ascii="Amsi Pro SemiBold" w:hAnsi="Amsi Pro SemiBold"/>
          <w:szCs w:val="20"/>
        </w:rPr>
      </w:pPr>
    </w:p>
    <w:p w14:paraId="4062342B" w14:textId="77777777" w:rsidR="0078205E" w:rsidRPr="00727C53" w:rsidRDefault="0078205E" w:rsidP="0078205E">
      <w:pPr>
        <w:pStyle w:val="Ttulo10"/>
        <w:rPr>
          <w:rStyle w:val="fontstyle01"/>
          <w:rFonts w:ascii="Amsi Pro SemiBold" w:hAnsi="Amsi Pro SemiBold"/>
        </w:rPr>
      </w:pPr>
      <w:r w:rsidRPr="00727C53">
        <w:rPr>
          <w:rFonts w:ascii="Amsi Pro SemiBold" w:hAnsi="Amsi Pro SemiBold"/>
          <w:sz w:val="20"/>
          <w:szCs w:val="20"/>
        </w:rPr>
        <w:t>Cooperação Técnica</w:t>
      </w:r>
    </w:p>
    <w:p w14:paraId="12783AB4" w14:textId="77777777" w:rsidR="0078205E" w:rsidRPr="00727C53" w:rsidRDefault="0078205E" w:rsidP="0078205E">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727C53" w:rsidRDefault="0078205E" w:rsidP="0078205E">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num="2" w:space="708"/>
          <w:docGrid w:linePitch="360"/>
        </w:sectPr>
      </w:pPr>
    </w:p>
    <w:p w14:paraId="64C2B18F" w14:textId="77777777" w:rsidR="004A3585" w:rsidRPr="00727C53" w:rsidRDefault="004A3585" w:rsidP="0078205E">
      <w:pPr>
        <w:ind w:left="-1701"/>
        <w:jc w:val="center"/>
        <w:rPr>
          <w:rFonts w:ascii="Amsi Pro SemiBold" w:hAnsi="Amsi Pro SemiBold"/>
        </w:rPr>
      </w:pPr>
    </w:p>
    <w:p w14:paraId="37836A86" w14:textId="77777777" w:rsidR="00E31A31" w:rsidRDefault="00E31A31">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noProof/>
          <w:color w:val="0563C1" w:themeColor="hyperlink"/>
          <w:u w:val="single"/>
        </w:rPr>
      </w:sdtEndPr>
      <w:sdtContent>
        <w:p w14:paraId="6121D4F4" w14:textId="1B62C745" w:rsidR="00D36EEF" w:rsidRPr="00727C53" w:rsidRDefault="00D36EEF" w:rsidP="00347DE3">
          <w:pPr>
            <w:pStyle w:val="CabealhodoSumrio"/>
            <w:spacing w:after="200" w:line="360" w:lineRule="auto"/>
            <w:jc w:val="center"/>
            <w:rPr>
              <w:rFonts w:ascii="Amsi Pro SemiBold" w:hAnsi="Amsi Pro SemiBold"/>
              <w:b/>
              <w:bCs/>
              <w:color w:val="auto"/>
              <w:kern w:val="2"/>
              <w:lang w:eastAsia="en-US"/>
              <w14:ligatures w14:val="standardContextual"/>
            </w:rPr>
          </w:pPr>
          <w:r w:rsidRPr="00727C53">
            <w:rPr>
              <w:rFonts w:ascii="Amsi Pro SemiBold" w:hAnsi="Amsi Pro SemiBold"/>
              <w:b/>
              <w:bCs/>
              <w:color w:val="auto"/>
              <w:kern w:val="2"/>
              <w:lang w:eastAsia="en-US"/>
              <w14:ligatures w14:val="standardContextual"/>
            </w:rPr>
            <w:t>Sumário</w:t>
          </w:r>
        </w:p>
        <w:p w14:paraId="277DE041" w14:textId="3E1E491F" w:rsidR="004F0CB4" w:rsidRPr="00727C53" w:rsidRDefault="00D36EEF">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begin"/>
          </w:r>
          <w:r w:rsidRPr="00727C53">
            <w:rPr>
              <w:rStyle w:val="Hyperlink"/>
              <w:rFonts w:ascii="Amsi Pro SemiBold" w:hAnsi="Amsi Pro SemiBold"/>
              <w:b/>
              <w:bCs/>
              <w:noProof/>
            </w:rPr>
            <w:instrText xml:space="preserve"> TOC \o "1-3" \h \z \u </w:instrText>
          </w:r>
          <w:r w:rsidRPr="00727C53">
            <w:rPr>
              <w:rStyle w:val="Hyperlink"/>
              <w:rFonts w:ascii="Amsi Pro SemiBold" w:hAnsi="Amsi Pro SemiBold"/>
              <w:b/>
              <w:bCs/>
              <w:noProof/>
            </w:rPr>
            <w:fldChar w:fldCharType="separate"/>
          </w:r>
          <w:hyperlink w:anchor="_Toc188267101" w:history="1">
            <w:r w:rsidR="004F0CB4" w:rsidRPr="00727C53">
              <w:rPr>
                <w:rStyle w:val="Hyperlink"/>
                <w:rFonts w:ascii="Amsi Pro SemiBold" w:hAnsi="Amsi Pro SemiBold"/>
                <w:b/>
                <w:bCs/>
                <w:noProof/>
              </w:rPr>
              <w:t>Introdução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_Toc188267101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6C6F95">
              <w:rPr>
                <w:rStyle w:val="Hyperlink"/>
                <w:rFonts w:ascii="Amsi Pro SemiBold" w:hAnsi="Amsi Pro SemiBold"/>
                <w:b/>
                <w:bCs/>
                <w:noProof/>
                <w:webHidden/>
              </w:rPr>
              <w:t>4</w:t>
            </w:r>
            <w:r w:rsidR="004F0CB4" w:rsidRPr="00727C53">
              <w:rPr>
                <w:rStyle w:val="Hyperlink"/>
                <w:rFonts w:ascii="Amsi Pro SemiBold" w:hAnsi="Amsi Pro SemiBold"/>
                <w:b/>
                <w:bCs/>
                <w:noProof/>
                <w:webHidden/>
              </w:rPr>
              <w:fldChar w:fldCharType="end"/>
            </w:r>
          </w:hyperlink>
        </w:p>
        <w:p w14:paraId="2310D2E4" w14:textId="734BAACD" w:rsidR="004F0CB4" w:rsidRPr="00727C53" w:rsidRDefault="002253C5">
          <w:pPr>
            <w:pStyle w:val="Sumrio1"/>
            <w:tabs>
              <w:tab w:val="right" w:leader="dot" w:pos="9062"/>
            </w:tabs>
            <w:rPr>
              <w:rStyle w:val="Hyperlink"/>
              <w:rFonts w:ascii="Amsi Pro SemiBold" w:hAnsi="Amsi Pro SemiBold"/>
              <w:b/>
              <w:bCs/>
              <w:noProof/>
            </w:rPr>
          </w:pPr>
          <w:hyperlink w:anchor="_Toc188267102" w:history="1">
            <w:r w:rsidR="004F0CB4" w:rsidRPr="00727C53">
              <w:rPr>
                <w:rStyle w:val="Hyperlink"/>
                <w:rFonts w:ascii="Amsi Pro SemiBold" w:hAnsi="Amsi Pro SemiBold"/>
                <w:b/>
                <w:bCs/>
                <w:noProof/>
              </w:rPr>
              <w:t>Ficha de qualificação do indicador</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_Toc188267102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6C6F95">
              <w:rPr>
                <w:rStyle w:val="Hyperlink"/>
                <w:rFonts w:ascii="Amsi Pro SemiBold" w:hAnsi="Amsi Pro SemiBold"/>
                <w:b/>
                <w:bCs/>
                <w:noProof/>
                <w:webHidden/>
              </w:rPr>
              <w:t>5</w:t>
            </w:r>
            <w:r w:rsidR="004F0CB4" w:rsidRPr="00727C53">
              <w:rPr>
                <w:rStyle w:val="Hyperlink"/>
                <w:rFonts w:ascii="Amsi Pro SemiBold" w:hAnsi="Amsi Pro SemiBold"/>
                <w:b/>
                <w:bCs/>
                <w:noProof/>
                <w:webHidden/>
              </w:rPr>
              <w:fldChar w:fldCharType="end"/>
            </w:r>
          </w:hyperlink>
        </w:p>
        <w:p w14:paraId="57772DEC" w14:textId="30DE499D" w:rsidR="004F0CB4" w:rsidRPr="00727C53" w:rsidRDefault="002253C5">
          <w:pPr>
            <w:pStyle w:val="Sumrio1"/>
            <w:tabs>
              <w:tab w:val="right" w:leader="dot" w:pos="9062"/>
            </w:tabs>
            <w:rPr>
              <w:rStyle w:val="Hyperlink"/>
              <w:rFonts w:ascii="Amsi Pro SemiBold" w:hAnsi="Amsi Pro SemiBold"/>
              <w:b/>
              <w:bCs/>
              <w:noProof/>
            </w:rPr>
          </w:pPr>
          <w:hyperlink w:anchor="_Toc188267103" w:history="1">
            <w:r w:rsidR="004F0CB4" w:rsidRPr="00727C53">
              <w:rPr>
                <w:rStyle w:val="Hyperlink"/>
                <w:rFonts w:ascii="Amsi Pro SemiBold" w:hAnsi="Amsi Pro SemiBold"/>
                <w:b/>
                <w:bCs/>
                <w:noProof/>
              </w:rPr>
              <w:t>Exemplo de aplicação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_Toc188267103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6C6F95">
              <w:rPr>
                <w:rStyle w:val="Hyperlink"/>
                <w:rFonts w:ascii="Amsi Pro SemiBold" w:hAnsi="Amsi Pro SemiBold"/>
                <w:b/>
                <w:bCs/>
                <w:noProof/>
                <w:webHidden/>
              </w:rPr>
              <w:t>7</w:t>
            </w:r>
            <w:r w:rsidR="004F0CB4" w:rsidRPr="00727C53">
              <w:rPr>
                <w:rStyle w:val="Hyperlink"/>
                <w:rFonts w:ascii="Amsi Pro SemiBold" w:hAnsi="Amsi Pro SemiBold"/>
                <w:b/>
                <w:bCs/>
                <w:noProof/>
                <w:webHidden/>
              </w:rPr>
              <w:fldChar w:fldCharType="end"/>
            </w:r>
          </w:hyperlink>
        </w:p>
        <w:p w14:paraId="1229A050" w14:textId="4B711DD2" w:rsidR="004F0CB4" w:rsidRPr="00727C53" w:rsidRDefault="002253C5">
          <w:pPr>
            <w:pStyle w:val="Sumrio1"/>
            <w:tabs>
              <w:tab w:val="right" w:leader="dot" w:pos="9062"/>
            </w:tabs>
            <w:rPr>
              <w:rStyle w:val="Hyperlink"/>
              <w:rFonts w:ascii="Amsi Pro SemiBold" w:hAnsi="Amsi Pro SemiBold"/>
              <w:b/>
              <w:bCs/>
              <w:noProof/>
            </w:rPr>
          </w:pPr>
          <w:hyperlink w:anchor="_Toc188267104" w:history="1">
            <w:r w:rsidR="004F0CB4" w:rsidRPr="00727C53">
              <w:rPr>
                <w:rStyle w:val="Hyperlink"/>
                <w:rFonts w:ascii="Amsi Pro SemiBold" w:hAnsi="Amsi Pro SemiBold"/>
                <w:b/>
                <w:bCs/>
                <w:noProof/>
              </w:rPr>
              <w:t>Referências</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_Toc188267104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6C6F95">
              <w:rPr>
                <w:rStyle w:val="Hyperlink"/>
                <w:rFonts w:ascii="Amsi Pro SemiBold" w:hAnsi="Amsi Pro SemiBold"/>
                <w:b/>
                <w:bCs/>
                <w:noProof/>
                <w:webHidden/>
              </w:rPr>
              <w:t>8</w:t>
            </w:r>
            <w:r w:rsidR="004F0CB4" w:rsidRPr="00727C53">
              <w:rPr>
                <w:rStyle w:val="Hyperlink"/>
                <w:rFonts w:ascii="Amsi Pro SemiBold" w:hAnsi="Amsi Pro SemiBold"/>
                <w:b/>
                <w:bCs/>
                <w:noProof/>
                <w:webHidden/>
              </w:rPr>
              <w:fldChar w:fldCharType="end"/>
            </w:r>
          </w:hyperlink>
        </w:p>
        <w:p w14:paraId="69F39152" w14:textId="61F7CDEA" w:rsidR="00D36EEF" w:rsidRPr="00727C53" w:rsidRDefault="00D36EEF" w:rsidP="007B18B6">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end"/>
          </w:r>
        </w:p>
      </w:sdtContent>
    </w:sdt>
    <w:p w14:paraId="6E782391" w14:textId="77777777" w:rsidR="002E7BD9" w:rsidRPr="00727C53" w:rsidRDefault="002E7BD9">
      <w:pPr>
        <w:rPr>
          <w:rFonts w:ascii="Amsi Pro SemiBold" w:eastAsiaTheme="majorEastAsia" w:hAnsi="Amsi Pro SemiBold" w:cstheme="majorBidi"/>
          <w:b/>
          <w:bCs/>
          <w:sz w:val="32"/>
          <w:szCs w:val="32"/>
        </w:rPr>
      </w:pPr>
      <w:r w:rsidRPr="00727C53">
        <w:rPr>
          <w:rFonts w:ascii="Amsi Pro SemiBold" w:hAnsi="Amsi Pro SemiBold"/>
          <w:b/>
          <w:bCs/>
        </w:rPr>
        <w:br w:type="page"/>
      </w:r>
    </w:p>
    <w:p w14:paraId="7021F616" w14:textId="047DF04B" w:rsidR="00A80BE7" w:rsidRPr="00727C53" w:rsidRDefault="00A80BE7" w:rsidP="002E7BD9">
      <w:pPr>
        <w:pStyle w:val="Ttulo1"/>
        <w:spacing w:after="200" w:line="360" w:lineRule="auto"/>
        <w:jc w:val="center"/>
        <w:rPr>
          <w:rFonts w:ascii="Amsi Pro SemiBold" w:hAnsi="Amsi Pro SemiBold"/>
          <w:b/>
          <w:bCs/>
          <w:color w:val="auto"/>
        </w:rPr>
      </w:pPr>
      <w:bookmarkStart w:id="2" w:name="_Toc188267101"/>
      <w:r w:rsidRPr="00727C53">
        <w:rPr>
          <w:rFonts w:ascii="Amsi Pro SemiBold" w:hAnsi="Amsi Pro SemiBold"/>
          <w:b/>
          <w:bCs/>
          <w:color w:val="auto"/>
        </w:rPr>
        <w:lastRenderedPageBreak/>
        <w:t>Introdução</w:t>
      </w:r>
      <w:bookmarkEnd w:id="2"/>
    </w:p>
    <w:p w14:paraId="1E4BA2EE" w14:textId="0B7C93FC" w:rsidR="00390CEF" w:rsidRPr="00727C53" w:rsidRDefault="00390CEF" w:rsidP="00390CEF">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sidR="00FD497F">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727C53">
            <w:rPr>
              <w:rFonts w:ascii="Amsi Pro SemiBold" w:hAnsi="Amsi Pro SemiBold"/>
              <w:sz w:val="24"/>
              <w:szCs w:val="24"/>
              <w:vertAlign w:val="superscript"/>
            </w:rPr>
            <w:t>1</w:t>
          </w:r>
        </w:sdtContent>
      </w:sdt>
    </w:p>
    <w:p w14:paraId="56B645DF" w14:textId="5F826AD0" w:rsidR="00390CEF" w:rsidRPr="00727C53" w:rsidRDefault="00390CEF" w:rsidP="00390CEF">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727C53">
            <w:rPr>
              <w:rFonts w:ascii="Amsi Pro SemiBold" w:hAnsi="Amsi Pro SemiBold"/>
              <w:color w:val="000000"/>
              <w:sz w:val="24"/>
              <w:szCs w:val="24"/>
              <w:vertAlign w:val="superscript"/>
            </w:rPr>
            <w:t>4–6</w:t>
          </w:r>
        </w:sdtContent>
      </w:sdt>
      <w:bookmarkStart w:id="6" w:name="_Hlk191644856"/>
      <w:r w:rsidR="00FD497F">
        <w:rPr>
          <w:rFonts w:ascii="Amsi Pro SemiBold" w:hAnsi="Amsi Pro SemiBold"/>
          <w:sz w:val="24"/>
          <w:szCs w:val="24"/>
        </w:rPr>
        <w:t xml:space="preserve"> </w:t>
      </w:r>
      <w:r w:rsidR="007175A7" w:rsidRPr="00727C53">
        <w:rPr>
          <w:rFonts w:ascii="Amsi Pro SemiBold" w:hAnsi="Amsi Pro SemiBold"/>
          <w:sz w:val="24"/>
          <w:szCs w:val="24"/>
        </w:rPr>
        <w:t>que resultaram em um compêndio de indicadores das dimensões</w:t>
      </w:r>
      <w:r w:rsidRPr="00727C53">
        <w:rPr>
          <w:rFonts w:ascii="Amsi Pro SemiBold" w:hAnsi="Amsi Pro SemiBold"/>
          <w:sz w:val="24"/>
          <w:szCs w:val="24"/>
        </w:rPr>
        <w:t>:</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3EDBC85D" w14:textId="1EADE3A0" w:rsidR="00971322" w:rsidRPr="00727C53" w:rsidRDefault="00D36EEF" w:rsidP="00AA460F">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Neste documento descrevemos os processos executados para construção do indicador</w:t>
      </w:r>
      <w:r w:rsidR="00E47210" w:rsidRPr="00727C53">
        <w:rPr>
          <w:rFonts w:ascii="Amsi Pro SemiBold" w:hAnsi="Amsi Pro SemiBold"/>
          <w:sz w:val="24"/>
          <w:szCs w:val="24"/>
        </w:rPr>
        <w:t xml:space="preserve"> </w:t>
      </w:r>
      <w:r w:rsidR="00971322" w:rsidRPr="00727C53">
        <w:rPr>
          <w:rFonts w:ascii="Amsi Pro SemiBold" w:hAnsi="Amsi Pro SemiBold"/>
          <w:sz w:val="24"/>
          <w:szCs w:val="24"/>
        </w:rPr>
        <w:t>Carga horária média de profissionais d</w:t>
      </w:r>
      <w:r w:rsidR="004D0B84" w:rsidRPr="00727C53">
        <w:rPr>
          <w:rFonts w:ascii="Amsi Pro SemiBold" w:hAnsi="Amsi Pro SemiBold"/>
          <w:sz w:val="24"/>
          <w:szCs w:val="24"/>
        </w:rPr>
        <w:t>e</w:t>
      </w:r>
      <w:r w:rsidR="00971322" w:rsidRPr="00727C53">
        <w:rPr>
          <w:rFonts w:ascii="Amsi Pro SemiBold" w:hAnsi="Amsi Pro SemiBold"/>
          <w:sz w:val="24"/>
          <w:szCs w:val="24"/>
        </w:rPr>
        <w:t xml:space="preserve"> saúde</w:t>
      </w:r>
      <w:r w:rsidR="00E47210" w:rsidRPr="00727C53">
        <w:rPr>
          <w:rFonts w:ascii="Amsi Pro SemiBold" w:hAnsi="Amsi Pro SemiBold"/>
          <w:sz w:val="24"/>
          <w:szCs w:val="24"/>
        </w:rPr>
        <w:t>.</w:t>
      </w:r>
      <w:r w:rsidR="002E2070" w:rsidRPr="00727C53">
        <w:rPr>
          <w:rFonts w:ascii="Amsi Pro SemiBold" w:hAnsi="Amsi Pro SemiBold"/>
          <w:sz w:val="24"/>
          <w:szCs w:val="24"/>
        </w:rPr>
        <w:t xml:space="preserve"> Este indicador</w:t>
      </w:r>
      <w:r w:rsidR="00C0138F" w:rsidRPr="00727C53">
        <w:rPr>
          <w:rFonts w:ascii="Amsi Pro SemiBold" w:hAnsi="Amsi Pro SemiBold"/>
          <w:sz w:val="24"/>
          <w:szCs w:val="24"/>
        </w:rPr>
        <w:t xml:space="preserve"> permite </w:t>
      </w:r>
      <w:r w:rsidR="002E2070" w:rsidRPr="00727C53">
        <w:rPr>
          <w:rFonts w:ascii="Amsi Pro SemiBold" w:hAnsi="Amsi Pro SemiBold"/>
          <w:sz w:val="24"/>
          <w:szCs w:val="24"/>
        </w:rPr>
        <w:t>avaliar</w:t>
      </w:r>
      <w:r w:rsidR="00C0138F" w:rsidRPr="00727C53">
        <w:rPr>
          <w:rFonts w:ascii="Amsi Pro SemiBold" w:hAnsi="Amsi Pro SemiBold"/>
          <w:sz w:val="24"/>
          <w:szCs w:val="24"/>
        </w:rPr>
        <w:t xml:space="preserve"> dimensões relacionadas ao</w:t>
      </w:r>
      <w:r w:rsidR="002E2070" w:rsidRPr="00727C53">
        <w:rPr>
          <w:rFonts w:ascii="Amsi Pro SemiBold" w:hAnsi="Amsi Pro SemiBold"/>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727C53">
            <w:rPr>
              <w:rFonts w:ascii="Amsi Pro SemiBold" w:hAnsi="Amsi Pro SemiBold"/>
              <w:color w:val="000000"/>
              <w:sz w:val="24"/>
              <w:szCs w:val="24"/>
              <w:vertAlign w:val="superscript"/>
            </w:rPr>
            <w:t>7</w:t>
          </w:r>
        </w:sdtContent>
      </w:sdt>
    </w:p>
    <w:p w14:paraId="43917122" w14:textId="77B1BED4" w:rsidR="00AC1461" w:rsidRPr="00727C53" w:rsidRDefault="00390CEF" w:rsidP="00AA460F">
      <w:pPr>
        <w:pStyle w:val="SemEspaamento"/>
        <w:spacing w:line="360" w:lineRule="auto"/>
        <w:ind w:firstLine="851"/>
        <w:jc w:val="both"/>
        <w:rPr>
          <w:rFonts w:ascii="Amsi Pro SemiBold" w:hAnsi="Amsi Pro SemiBold"/>
          <w:sz w:val="20"/>
          <w:szCs w:val="20"/>
        </w:rPr>
      </w:pPr>
      <w:bookmarkStart w:id="7" w:name="_Hlk188029404"/>
      <w:bookmarkStart w:id="8" w:name="_Hlk188257041"/>
      <w:r w:rsidRPr="00727C53">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que ilustra os resultados da consulta. </w:t>
      </w:r>
      <w:r w:rsidR="004A3585" w:rsidRPr="00727C53">
        <w:rPr>
          <w:rFonts w:ascii="Amsi Pro SemiBold" w:hAnsi="Amsi Pro SemiBold"/>
          <w:sz w:val="24"/>
          <w:szCs w:val="24"/>
        </w:rPr>
        <w:t xml:space="preserve">A seção </w:t>
      </w:r>
      <w:r w:rsidR="00146B60" w:rsidRPr="00727C53">
        <w:rPr>
          <w:rFonts w:ascii="Amsi Pro SemiBold" w:hAnsi="Amsi Pro SemiBold"/>
          <w:sz w:val="24"/>
          <w:szCs w:val="24"/>
        </w:rPr>
        <w:t>final</w:t>
      </w:r>
      <w:r w:rsidR="004A3585" w:rsidRPr="00727C53">
        <w:rPr>
          <w:rFonts w:ascii="Amsi Pro SemiBold" w:hAnsi="Amsi Pro SemiBold"/>
          <w:sz w:val="24"/>
          <w:szCs w:val="24"/>
        </w:rPr>
        <w:t xml:space="preserve"> traz um exemplo de aplicação do indicador para um recorte de </w:t>
      </w:r>
      <w:bookmarkEnd w:id="7"/>
      <w:r w:rsidR="00972C57" w:rsidRPr="00727C53">
        <w:rPr>
          <w:rFonts w:ascii="Amsi Pro SemiBold" w:hAnsi="Amsi Pro SemiBold"/>
          <w:sz w:val="24"/>
          <w:szCs w:val="24"/>
        </w:rPr>
        <w:t>enfermeiros</w:t>
      </w:r>
      <w:r w:rsidR="00C74486" w:rsidRPr="00727C53">
        <w:rPr>
          <w:rFonts w:ascii="Amsi Pro SemiBold" w:hAnsi="Amsi Pro SemiBold"/>
          <w:sz w:val="24"/>
          <w:szCs w:val="24"/>
        </w:rPr>
        <w:t>, médicos e técnicos ou auxiliares de enfermagem</w:t>
      </w:r>
      <w:r w:rsidR="004A3585" w:rsidRPr="00727C53">
        <w:rPr>
          <w:rFonts w:ascii="Amsi Pro SemiBold" w:hAnsi="Amsi Pro SemiBold"/>
          <w:sz w:val="24"/>
          <w:szCs w:val="24"/>
        </w:rPr>
        <w:t>.</w:t>
      </w:r>
      <w:bookmarkEnd w:id="8"/>
      <w:r w:rsidR="00AC1461" w:rsidRPr="00727C53">
        <w:rPr>
          <w:rFonts w:ascii="Amsi Pro SemiBold" w:hAnsi="Amsi Pro SemiBold"/>
          <w:b/>
          <w:bCs/>
        </w:rPr>
        <w:br w:type="page"/>
      </w:r>
    </w:p>
    <w:p w14:paraId="62409194" w14:textId="023BFFD1" w:rsidR="0078205E" w:rsidRPr="00727C53" w:rsidRDefault="00070E8E" w:rsidP="00FA3DC1">
      <w:pPr>
        <w:pStyle w:val="Ttulo1"/>
        <w:spacing w:after="200" w:line="360" w:lineRule="auto"/>
        <w:jc w:val="center"/>
        <w:rPr>
          <w:rFonts w:ascii="Amsi Pro SemiBold" w:hAnsi="Amsi Pro SemiBold"/>
          <w:b/>
          <w:bCs/>
          <w:color w:val="auto"/>
        </w:rPr>
      </w:pPr>
      <w:bookmarkStart w:id="9" w:name="_Toc188267102"/>
      <w:bookmarkStart w:id="10" w:name="_Hlk188033349"/>
      <w:r w:rsidRPr="00727C53">
        <w:rPr>
          <w:rFonts w:ascii="Amsi Pro SemiBold" w:hAnsi="Amsi Pro SemiBold"/>
          <w:b/>
          <w:bCs/>
          <w:color w:val="auto"/>
        </w:rPr>
        <w:lastRenderedPageBreak/>
        <w:t xml:space="preserve">Ficha de </w:t>
      </w:r>
      <w:r w:rsidR="00D33E59" w:rsidRPr="00727C53">
        <w:rPr>
          <w:rFonts w:ascii="Amsi Pro SemiBold" w:hAnsi="Amsi Pro SemiBold"/>
          <w:b/>
          <w:bCs/>
          <w:color w:val="auto"/>
        </w:rPr>
        <w:t xml:space="preserve">qualificação do </w:t>
      </w:r>
      <w:r w:rsidRPr="00727C53">
        <w:rPr>
          <w:rFonts w:ascii="Amsi Pro SemiBold" w:hAnsi="Amsi Pro SemiBold"/>
          <w:b/>
          <w:bCs/>
          <w:color w:val="auto"/>
        </w:rPr>
        <w:t>in</w:t>
      </w:r>
      <w:r w:rsidR="004A3585" w:rsidRPr="00727C53">
        <w:rPr>
          <w:rFonts w:ascii="Amsi Pro SemiBold" w:hAnsi="Amsi Pro SemiBold"/>
          <w:b/>
          <w:bCs/>
          <w:color w:val="auto"/>
        </w:rPr>
        <w:t>dicador</w:t>
      </w:r>
      <w:bookmarkEnd w:id="9"/>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727C53"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10"/>
          <w:p w14:paraId="5E03310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Carga horária média de profissionais d</w:t>
            </w:r>
            <w:r w:rsidR="00FD553C" w:rsidRPr="00727C53">
              <w:rPr>
                <w:rFonts w:ascii="Amsi Pro SemiBold" w:hAnsi="Amsi Pro SemiBold"/>
                <w:b/>
                <w:bCs/>
                <w:szCs w:val="24"/>
              </w:rPr>
              <w:t>e</w:t>
            </w:r>
            <w:r w:rsidRPr="00727C53">
              <w:rPr>
                <w:rFonts w:ascii="Amsi Pro SemiBold" w:hAnsi="Amsi Pro SemiBold"/>
                <w:b/>
                <w:bCs/>
                <w:szCs w:val="24"/>
              </w:rPr>
              <w:t xml:space="preserve"> saúde</w:t>
            </w:r>
          </w:p>
        </w:tc>
      </w:tr>
      <w:tr w:rsidR="001908C4" w:rsidRPr="00727C53"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Força de Trabalho em Saúde</w:t>
            </w:r>
          </w:p>
        </w:tc>
      </w:tr>
      <w:tr w:rsidR="001908C4" w:rsidRPr="00727C53"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727C53" w:rsidRDefault="001908C4" w:rsidP="006F3137">
            <w:pPr>
              <w:spacing w:before="60" w:after="60"/>
              <w:rPr>
                <w:rFonts w:ascii="Amsi Pro SemiBold" w:hAnsi="Amsi Pro SemiBold"/>
                <w:sz w:val="20"/>
              </w:rPr>
            </w:pPr>
            <w:r w:rsidRPr="00727C53">
              <w:rPr>
                <w:rFonts w:ascii="Amsi Pro SemiBold" w:hAnsi="Amsi Pro SemiBold"/>
                <w:sz w:val="20"/>
              </w:rPr>
              <w:t>Número de horas semanais trabalhadas</w:t>
            </w:r>
          </w:p>
        </w:tc>
      </w:tr>
      <w:tr w:rsidR="001908C4" w:rsidRPr="00727C53"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s="Times New Roman"/>
                <w:color w:val="auto"/>
              </w:rPr>
              <w:t>●</w:t>
            </w:r>
            <w:r w:rsidRPr="00727C53">
              <w:rPr>
                <w:rFonts w:ascii="Amsi Pro SemiBold" w:hAnsi="Amsi Pro SemiBold" w:cs="Courier New"/>
                <w:color w:val="auto"/>
              </w:rPr>
              <w:t xml:space="preserve"> </w:t>
            </w:r>
            <w:r w:rsidRPr="00727C53">
              <w:rPr>
                <w:rFonts w:ascii="Amsi Pro SemiBold" w:hAnsi="Amsi Pro SemiBold"/>
                <w:color w:val="auto"/>
              </w:rPr>
              <w:t>Cadastro Nacional de Estabelecimentos de Saúde - Profissionais (CNES-PF)</w:t>
            </w:r>
          </w:p>
          <w:p w14:paraId="3FBBB538" w14:textId="7FDB1270"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 xml:space="preserve">Instituição: Ministério da Saúde, disponibilizado via </w:t>
            </w:r>
            <w:proofErr w:type="spellStart"/>
            <w:r w:rsidRPr="00727C53">
              <w:rPr>
                <w:rFonts w:ascii="Amsi Pro SemiBold" w:hAnsi="Amsi Pro SemiBold"/>
                <w:color w:val="auto"/>
              </w:rPr>
              <w:t>Datasus</w:t>
            </w:r>
            <w:proofErr w:type="spellEnd"/>
          </w:p>
        </w:tc>
      </w:tr>
      <w:tr w:rsidR="001908C4" w:rsidRPr="00727C53"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É calculada a média semanal de horas de cada categoria profissional d</w:t>
            </w:r>
            <w:r w:rsidR="004D0B84" w:rsidRPr="00727C53">
              <w:rPr>
                <w:rFonts w:ascii="Amsi Pro SemiBold" w:hAnsi="Amsi Pro SemiBold"/>
                <w:sz w:val="20"/>
              </w:rPr>
              <w:t>e</w:t>
            </w:r>
            <w:r w:rsidRPr="00727C53">
              <w:rPr>
                <w:rFonts w:ascii="Amsi Pro SemiBold" w:hAnsi="Amsi Pro SemiBold"/>
                <w:sz w:val="20"/>
              </w:rPr>
              <w:t xml:space="preserve"> saúde a partir da soma das variáveis de horas ambulatoriais (HORA_AMB), horas hospitalares (HORAHOSP) e outros tipos de horas (HORAOUTR) d</w:t>
            </w:r>
            <w:r w:rsidR="00D33E59" w:rsidRPr="00727C53">
              <w:rPr>
                <w:rFonts w:ascii="Amsi Pro SemiBold" w:hAnsi="Amsi Pro SemiBold"/>
                <w:sz w:val="20"/>
              </w:rPr>
              <w:t>o</w:t>
            </w:r>
            <w:r w:rsidRPr="00727C53">
              <w:rPr>
                <w:rFonts w:ascii="Amsi Pro SemiBold" w:hAnsi="Amsi Pro SemiBold"/>
                <w:sz w:val="20"/>
              </w:rPr>
              <w:t xml:space="preserve"> CNES-PF. Após isso, é aplicad</w:t>
            </w:r>
            <w:r w:rsidR="00D33E59" w:rsidRPr="00727C53">
              <w:rPr>
                <w:rFonts w:ascii="Amsi Pro SemiBold" w:hAnsi="Amsi Pro SemiBold"/>
                <w:sz w:val="20"/>
              </w:rPr>
              <w:t>a</w:t>
            </w:r>
            <w:r w:rsidRPr="00727C53">
              <w:rPr>
                <w:rFonts w:ascii="Amsi Pro SemiBold" w:hAnsi="Amsi Pro SemiBold"/>
                <w:sz w:val="20"/>
              </w:rPr>
              <w:t xml:space="preserve"> a divisão pela quantidade total de profissionais em cada município.</w:t>
            </w:r>
          </w:p>
        </w:tc>
      </w:tr>
      <w:tr w:rsidR="001908C4" w:rsidRPr="00727C53"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727C53" w:rsidRDefault="001908C4" w:rsidP="006F3137">
            <w:pPr>
              <w:spacing w:before="60" w:after="60"/>
              <w:jc w:val="both"/>
              <w:rPr>
                <w:rFonts w:ascii="Amsi Pro SemiBold" w:hAnsi="Amsi Pro SemiBold"/>
                <w:i/>
                <w:iCs/>
                <w:sz w:val="20"/>
              </w:rPr>
            </w:pPr>
            <m:oMathPara>
              <m:oMath>
                <m:r>
                  <m:rPr>
                    <m:nor/>
                  </m:rPr>
                  <w:rPr>
                    <w:rFonts w:ascii="Amsi Pro SemiBold" w:hAnsi="Amsi Pro SemiBold"/>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Amsi Pro SemiBold" w:hAnsi="Amsi Pro SemiBold"/>
                            <w:i/>
                            <w:iCs/>
                            <w:sz w:val="20"/>
                          </w:rPr>
                          <m:t>i=1</m:t>
                        </m:r>
                      </m:sub>
                      <m:sup>
                        <m:r>
                          <m:rPr>
                            <m:nor/>
                          </m:rPr>
                          <w:rPr>
                            <w:rFonts w:ascii="Amsi Pro SemiBold" w:hAnsi="Amsi Pro SemiBold"/>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Amsi Pro SemiBold" w:hAnsi="Amsi Pro SemiBold"/>
                                    <w:i/>
                                    <w:iCs/>
                                    <w:sz w:val="20"/>
                                  </w:rPr>
                                  <m:t>hospitalares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Amsi Pro SemiBold" w:hAnsi="Amsi Pro SemiBold"/>
                                    <w:i/>
                                    <w:iCs/>
                                    <w:sz w:val="20"/>
                                  </w:rPr>
                                  <m:t>i</m:t>
                                </m:r>
                              </m:sub>
                            </m:sSub>
                          </m:e>
                        </m:d>
                      </m:e>
                    </m:nary>
                  </m:num>
                  <m:den>
                    <m:r>
                      <m:rPr>
                        <m:nor/>
                      </m:rPr>
                      <w:rPr>
                        <w:rFonts w:ascii="Amsi Pro SemiBold" w:hAnsi="Amsi Pro SemiBold"/>
                        <w:i/>
                        <w:iCs/>
                        <w:sz w:val="20"/>
                      </w:rPr>
                      <m:t>N</m:t>
                    </m:r>
                  </m:den>
                </m:f>
              </m:oMath>
            </m:oMathPara>
          </w:p>
        </w:tc>
      </w:tr>
      <w:tr w:rsidR="001908C4" w:rsidRPr="00727C53"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Brasil, Região, Unidade</w:t>
            </w:r>
            <w:r w:rsidR="00923572" w:rsidRPr="00727C53">
              <w:rPr>
                <w:rFonts w:ascii="Amsi Pro SemiBold" w:hAnsi="Amsi Pro SemiBold"/>
                <w:color w:val="auto"/>
              </w:rPr>
              <w:t>s</w:t>
            </w:r>
            <w:r w:rsidRPr="00727C53">
              <w:rPr>
                <w:rFonts w:ascii="Amsi Pro SemiBold" w:hAnsi="Amsi Pro SemiBold"/>
                <w:color w:val="auto"/>
              </w:rPr>
              <w:t xml:space="preserve"> da Federação, Macrorregiões de Saúde, Regiões de Saúde e Municípios</w:t>
            </w:r>
          </w:p>
        </w:tc>
      </w:tr>
      <w:tr w:rsidR="001908C4" w:rsidRPr="00727C53"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 xml:space="preserve">Níveis de desagregação </w:t>
            </w:r>
            <w:r w:rsidR="00AA460F" w:rsidRPr="00727C53">
              <w:rPr>
                <w:rFonts w:ascii="Amsi Pro SemiBold" w:hAnsi="Amsi Pro SemiBold"/>
                <w:b/>
                <w:bCs/>
                <w:color w:val="auto"/>
                <w:sz w:val="22"/>
                <w:szCs w:val="24"/>
              </w:rPr>
              <w:t xml:space="preserve">do </w:t>
            </w:r>
            <w:r w:rsidRPr="00727C53">
              <w:rPr>
                <w:rFonts w:ascii="Amsi Pro SemiBold" w:hAnsi="Amsi Pro SemiBold"/>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Categoria profissional</w:t>
            </w:r>
          </w:p>
        </w:tc>
      </w:tr>
      <w:tr w:rsidR="001908C4" w:rsidRPr="00727C53"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Anual</w:t>
            </w:r>
          </w:p>
        </w:tc>
      </w:tr>
      <w:tr w:rsidR="001908C4" w:rsidRPr="00727C53"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Competência de janeiro de cada ano</w:t>
            </w:r>
            <w:r w:rsidR="00D33E59" w:rsidRPr="00727C53">
              <w:rPr>
                <w:rFonts w:ascii="Amsi Pro SemiBold" w:hAnsi="Amsi Pro SemiBold"/>
                <w:color w:val="auto"/>
              </w:rPr>
              <w:t>,</w:t>
            </w:r>
            <w:r w:rsidRPr="00727C53">
              <w:rPr>
                <w:rFonts w:ascii="Amsi Pro SemiBold" w:hAnsi="Amsi Pro SemiBold"/>
                <w:color w:val="auto"/>
              </w:rPr>
              <w:t xml:space="preserve"> de 2008 ao último ano com dados disponíveis.</w:t>
            </w:r>
          </w:p>
        </w:tc>
      </w:tr>
      <w:tr w:rsidR="001908C4" w:rsidRPr="00727C53"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Pr="00727C53" w:rsidRDefault="00035534" w:rsidP="006F3137">
            <w:pPr>
              <w:pStyle w:val="QuadrosFiguras1"/>
              <w:spacing w:before="60" w:after="60" w:line="240" w:lineRule="auto"/>
              <w:jc w:val="both"/>
              <w:rPr>
                <w:rFonts w:ascii="Amsi Pro SemiBold" w:hAnsi="Amsi Pro SemiBold"/>
                <w:color w:val="auto"/>
              </w:rPr>
            </w:pPr>
            <w:proofErr w:type="spellStart"/>
            <w:r w:rsidRPr="00727C53">
              <w:rPr>
                <w:rFonts w:ascii="Amsi Pro SemiBold" w:hAnsi="Amsi Pro SemiBold"/>
                <w:color w:val="auto"/>
              </w:rPr>
              <w:t>Nuruzzaman</w:t>
            </w:r>
            <w:proofErr w:type="spellEnd"/>
            <w:r w:rsidRPr="00727C53">
              <w:rPr>
                <w:rFonts w:ascii="Amsi Pro SemiBold" w:hAnsi="Amsi Pro SemiBold"/>
                <w:color w:val="auto"/>
              </w:rPr>
              <w:t xml:space="preserve"> M, Zapata T, de Oliveira Cruz V, Alam S, Tune SNBK, </w:t>
            </w:r>
            <w:proofErr w:type="spellStart"/>
            <w:r w:rsidRPr="00727C53">
              <w:rPr>
                <w:rFonts w:ascii="Amsi Pro SemiBold" w:hAnsi="Amsi Pro SemiBold"/>
                <w:color w:val="auto"/>
              </w:rPr>
              <w:t>Joarder</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Adopting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workload-based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norms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public</w:t>
            </w:r>
            <w:proofErr w:type="spellEnd"/>
            <w:r w:rsidRPr="00727C53">
              <w:rPr>
                <w:rFonts w:ascii="Amsi Pro SemiBold" w:hAnsi="Amsi Pro SemiBold"/>
                <w:color w:val="auto"/>
              </w:rPr>
              <w:t xml:space="preserve"> sector </w:t>
            </w:r>
            <w:proofErr w:type="spellStart"/>
            <w:r w:rsidRPr="00727C53">
              <w:rPr>
                <w:rFonts w:ascii="Amsi Pro SemiBold" w:hAnsi="Amsi Pro SemiBold"/>
                <w:color w:val="auto"/>
              </w:rPr>
              <w:t>health</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facilities</w:t>
            </w:r>
            <w:proofErr w:type="spellEnd"/>
            <w:r w:rsidRPr="00727C53">
              <w:rPr>
                <w:rFonts w:ascii="Amsi Pro SemiBold" w:hAnsi="Amsi Pro SemiBold"/>
                <w:color w:val="auto"/>
              </w:rPr>
              <w:t xml:space="preserve"> in Bangladesh: </w:t>
            </w:r>
            <w:proofErr w:type="spellStart"/>
            <w:r w:rsidRPr="00727C53">
              <w:rPr>
                <w:rFonts w:ascii="Amsi Pro SemiBold" w:hAnsi="Amsi Pro SemiBold"/>
                <w:color w:val="auto"/>
              </w:rPr>
              <w:t>evidence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from</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two</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districts</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1):151.</w:t>
            </w:r>
          </w:p>
          <w:p w14:paraId="4FE3CF68" w14:textId="6C5FDC76" w:rsidR="001908C4" w:rsidRPr="00727C53" w:rsidRDefault="00035534" w:rsidP="006F3137">
            <w:pPr>
              <w:pStyle w:val="QuadrosFiguras1"/>
              <w:spacing w:before="60" w:after="60" w:line="240" w:lineRule="auto"/>
              <w:jc w:val="both"/>
              <w:rPr>
                <w:rFonts w:ascii="Amsi Pro SemiBold" w:hAnsi="Amsi Pro SemiBold"/>
                <w:color w:val="auto"/>
                <w:lang w:val="en-US"/>
              </w:rPr>
            </w:pPr>
            <w:r w:rsidRPr="00727C53">
              <w:rPr>
                <w:rFonts w:ascii="Amsi Pro SemiBold" w:hAnsi="Amsi Pro SemiBold"/>
                <w:color w:val="auto"/>
              </w:rPr>
              <w:t xml:space="preserve">Bonfim D, Mafra ACCN, da Costa Palacio D, </w:t>
            </w:r>
            <w:proofErr w:type="spellStart"/>
            <w:r w:rsidRPr="00727C53">
              <w:rPr>
                <w:rFonts w:ascii="Amsi Pro SemiBold" w:hAnsi="Amsi Pro SemiBold"/>
                <w:color w:val="auto"/>
              </w:rPr>
              <w:t>Rewa</w:t>
            </w:r>
            <w:proofErr w:type="spellEnd"/>
            <w:r w:rsidRPr="00727C53">
              <w:rPr>
                <w:rFonts w:ascii="Amsi Pro SemiBold" w:hAnsi="Amsi Pro SemiBold"/>
                <w:color w:val="auto"/>
              </w:rPr>
              <w:t xml:space="preserve"> T. Assessment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needs</w:t>
            </w:r>
            <w:proofErr w:type="spellEnd"/>
            <w:r w:rsidRPr="00727C53">
              <w:rPr>
                <w:rFonts w:ascii="Amsi Pro SemiBold" w:hAnsi="Amsi Pro SemiBold"/>
                <w:color w:val="auto"/>
              </w:rPr>
              <w:t xml:space="preserve"> for </w:t>
            </w:r>
            <w:proofErr w:type="spellStart"/>
            <w:r w:rsidRPr="00727C53">
              <w:rPr>
                <w:rFonts w:ascii="Amsi Pro SemiBold" w:hAnsi="Amsi Pro SemiBold"/>
                <w:color w:val="auto"/>
              </w:rPr>
              <w:t>registered</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and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licensed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practical</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primary</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care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units</w:t>
            </w:r>
            <w:proofErr w:type="spellEnd"/>
            <w:r w:rsidRPr="00727C53">
              <w:rPr>
                <w:rFonts w:ascii="Amsi Pro SemiBold" w:hAnsi="Amsi Pro SemiBold"/>
                <w:color w:val="auto"/>
              </w:rPr>
              <w:t xml:space="preserve"> in </w:t>
            </w:r>
            <w:proofErr w:type="spellStart"/>
            <w:r w:rsidRPr="00727C53">
              <w:rPr>
                <w:rFonts w:ascii="Amsi Pro SemiBold" w:hAnsi="Amsi Pro SemiBold"/>
                <w:color w:val="auto"/>
              </w:rPr>
              <w:t>Brazil</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using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Indicators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w:t>
            </w:r>
            <w:proofErr w:type="spellEnd"/>
            <w:r w:rsidRPr="00727C53">
              <w:rPr>
                <w:rFonts w:ascii="Amsi Pro SemiBold" w:hAnsi="Amsi Pro SemiBold"/>
                <w:color w:val="auto"/>
              </w:rPr>
              <w:t xml:space="preserve"> (WISN) </w:t>
            </w:r>
            <w:proofErr w:type="spellStart"/>
            <w:r w:rsidRPr="00727C53">
              <w:rPr>
                <w:rFonts w:ascii="Amsi Pro SemiBold" w:hAnsi="Amsi Pro SemiBold"/>
                <w:color w:val="auto"/>
              </w:rPr>
              <w:t>method</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1):130.</w:t>
            </w:r>
          </w:p>
        </w:tc>
      </w:tr>
      <w:tr w:rsidR="001908C4" w:rsidRPr="00727C53"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727C53" w:rsidRDefault="001908C4" w:rsidP="00B54E1D">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 xml:space="preserve">Este indicador pode estar associado </w:t>
            </w:r>
            <w:r w:rsidR="00B54E1D" w:rsidRPr="00727C53">
              <w:rPr>
                <w:rFonts w:ascii="Amsi Pro SemiBold" w:hAnsi="Amsi Pro SemiBold"/>
                <w:color w:val="auto"/>
              </w:rPr>
              <w:t>à</w:t>
            </w:r>
            <w:r w:rsidRPr="00727C53">
              <w:rPr>
                <w:rFonts w:ascii="Amsi Pro SemiBold" w:hAnsi="Amsi Pro SemiBold"/>
                <w:color w:val="auto"/>
              </w:rPr>
              <w:t xml:space="preserve"> maior pressão da força de trabalho atuante devido à ausência de profissionais de saúde para suprir as demandas locais. Nesse sentido, quanto maior o valor obtido na média de carga horária de profissionais d</w:t>
            </w:r>
            <w:r w:rsidR="004D0B84" w:rsidRPr="00727C53">
              <w:rPr>
                <w:rFonts w:ascii="Amsi Pro SemiBold" w:hAnsi="Amsi Pro SemiBold"/>
                <w:color w:val="auto"/>
              </w:rPr>
              <w:t>e</w:t>
            </w:r>
            <w:r w:rsidRPr="00727C53">
              <w:rPr>
                <w:rFonts w:ascii="Amsi Pro SemiBold" w:hAnsi="Amsi Pro SemiBold"/>
                <w:color w:val="auto"/>
              </w:rPr>
              <w:t xml:space="preserve"> saúde, pior é o resultado.</w:t>
            </w:r>
          </w:p>
        </w:tc>
      </w:tr>
      <w:tr w:rsidR="001908C4" w:rsidRPr="00727C53"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00B192A4"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As análises realizadas são limitadas aos dados disponíveis na base do CNES-PF, disponibilizad</w:t>
            </w:r>
            <w:r w:rsidR="00E418EB">
              <w:rPr>
                <w:rFonts w:ascii="Amsi Pro SemiBold" w:hAnsi="Amsi Pro SemiBold"/>
                <w:sz w:val="20"/>
              </w:rPr>
              <w:t>a</w:t>
            </w:r>
            <w:r w:rsidRPr="00727C53">
              <w:rPr>
                <w:rFonts w:ascii="Amsi Pro SemiBold" w:hAnsi="Amsi Pro SemiBold"/>
                <w:sz w:val="20"/>
              </w:rPr>
              <w:t xml:space="preserve"> pelo Ministério da Saúde, via </w:t>
            </w:r>
            <w:proofErr w:type="spellStart"/>
            <w:r w:rsidRPr="00727C53">
              <w:rPr>
                <w:rFonts w:ascii="Amsi Pro SemiBold" w:hAnsi="Amsi Pro SemiBold"/>
                <w:sz w:val="20"/>
              </w:rPr>
              <w:t>Datasus</w:t>
            </w:r>
            <w:proofErr w:type="spellEnd"/>
            <w:r w:rsidRPr="00727C53">
              <w:rPr>
                <w:rFonts w:ascii="Amsi Pro SemiBold" w:hAnsi="Amsi Pro SemiBold"/>
                <w:sz w:val="20"/>
              </w:rPr>
              <w:t>.</w:t>
            </w:r>
          </w:p>
        </w:tc>
      </w:tr>
    </w:tbl>
    <w:p w14:paraId="75F77C5B" w14:textId="12074E9E" w:rsidR="00420B56" w:rsidRPr="00727C53" w:rsidRDefault="00420B56" w:rsidP="00AA460F">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Como informado acima, existem alguns artefatos que decorrem da criação deste indicador, como o código SQL usado para constru</w:t>
      </w:r>
      <w:r w:rsidR="00390CEF" w:rsidRPr="00727C53">
        <w:rPr>
          <w:rFonts w:ascii="Amsi Pro SemiBold" w:hAnsi="Amsi Pro SemiBold"/>
          <w:sz w:val="24"/>
          <w:szCs w:val="24"/>
        </w:rPr>
        <w:t>í-lo</w:t>
      </w:r>
      <w:r w:rsidRPr="00727C53">
        <w:rPr>
          <w:rFonts w:ascii="Amsi Pro SemiBold" w:hAnsi="Amsi Pro SemiBold"/>
          <w:sz w:val="24"/>
          <w:szCs w:val="24"/>
        </w:rPr>
        <w:t xml:space="preserve">,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26AABBE" w14:textId="5E2A957E" w:rsidR="00420B56" w:rsidRPr="00727C53" w:rsidRDefault="00420B56" w:rsidP="00FA3DC1">
      <w:pPr>
        <w:pStyle w:val="Legenda"/>
        <w:keepNext/>
        <w:spacing w:after="0"/>
        <w:jc w:val="center"/>
        <w:rPr>
          <w:rFonts w:ascii="Amsi Pro SemiBold" w:hAnsi="Amsi Pro SemiBold"/>
          <w:b/>
          <w:bCs/>
          <w:color w:val="auto"/>
        </w:rPr>
      </w:pPr>
      <w:r w:rsidRPr="00727C53">
        <w:rPr>
          <w:rFonts w:ascii="Amsi Pro SemiBold" w:hAnsi="Amsi Pro SemiBold"/>
          <w:b/>
          <w:bCs/>
          <w:color w:val="auto"/>
        </w:rPr>
        <w:lastRenderedPageBreak/>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6C6F95">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6B7F0F2A" w14:textId="77777777" w:rsidR="002E7BD9" w:rsidRPr="00727C53" w:rsidRDefault="00420B56" w:rsidP="00FA3DC1">
      <w:pPr>
        <w:pStyle w:val="PargrafodaLista"/>
        <w:ind w:left="0"/>
        <w:jc w:val="center"/>
        <w:rPr>
          <w:rFonts w:ascii="Amsi Pro SemiBold" w:hAnsi="Amsi Pro SemiBold"/>
          <w:i/>
          <w:iCs/>
          <w:sz w:val="18"/>
          <w:szCs w:val="18"/>
        </w:rPr>
      </w:pPr>
      <w:bookmarkStart w:id="12" w:name="_Hlk188261627"/>
      <w:r w:rsidRPr="00727C53">
        <w:rPr>
          <w:rFonts w:ascii="Amsi Pro SemiBold" w:hAnsi="Amsi Pro SemiBold"/>
          <w:noProof/>
          <w:lang w:eastAsia="pt-BR"/>
        </w:rPr>
        <w:drawing>
          <wp:inline distT="0" distB="0" distL="0" distR="0" wp14:anchorId="28654661" wp14:editId="379F3C5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12"/>
    <w:p w14:paraId="574AEF5A" w14:textId="7D5CBA77" w:rsidR="00F40058" w:rsidRPr="00727C53" w:rsidRDefault="00420B56" w:rsidP="00BB6576">
      <w:pPr>
        <w:pStyle w:val="PargrafodaLista"/>
        <w:ind w:left="0"/>
        <w:jc w:val="center"/>
        <w:rPr>
          <w:rFonts w:ascii="Amsi Pro SemiBold" w:eastAsiaTheme="majorEastAsia" w:hAnsi="Amsi Pro SemiBold" w:cstheme="majorBidi"/>
          <w:sz w:val="32"/>
          <w:szCs w:val="32"/>
        </w:rPr>
      </w:pPr>
      <w:r w:rsidRPr="00727C53">
        <w:rPr>
          <w:rFonts w:ascii="Amsi Pro SemiBold" w:hAnsi="Amsi Pro SemiBold"/>
          <w:i/>
          <w:iCs/>
          <w:sz w:val="18"/>
          <w:szCs w:val="18"/>
        </w:rPr>
        <w:t>Fonte: elaborado pelos autores</w:t>
      </w:r>
      <w:r w:rsidR="00F40058" w:rsidRPr="00727C53">
        <w:rPr>
          <w:rFonts w:ascii="Amsi Pro SemiBold" w:hAnsi="Amsi Pro SemiBold"/>
          <w:b/>
          <w:bCs/>
        </w:rPr>
        <w:br w:type="page"/>
      </w:r>
    </w:p>
    <w:p w14:paraId="4B346B7F" w14:textId="2C266059" w:rsidR="004A3585" w:rsidRPr="00727C53" w:rsidRDefault="004A3585" w:rsidP="00FA3DC1">
      <w:pPr>
        <w:pStyle w:val="Ttulo1"/>
        <w:spacing w:after="200" w:line="360" w:lineRule="auto"/>
        <w:jc w:val="center"/>
        <w:rPr>
          <w:rFonts w:ascii="Amsi Pro SemiBold" w:hAnsi="Amsi Pro SemiBold"/>
          <w:b/>
          <w:bCs/>
          <w:color w:val="auto"/>
        </w:rPr>
      </w:pPr>
      <w:bookmarkStart w:id="13" w:name="_Toc188267103"/>
      <w:r w:rsidRPr="00727C53">
        <w:rPr>
          <w:rFonts w:ascii="Amsi Pro SemiBold" w:hAnsi="Amsi Pro SemiBold"/>
          <w:b/>
          <w:bCs/>
          <w:color w:val="auto"/>
        </w:rPr>
        <w:lastRenderedPageBreak/>
        <w:t>Exemplo de aplicação</w:t>
      </w:r>
      <w:bookmarkEnd w:id="13"/>
    </w:p>
    <w:p w14:paraId="5F965195" w14:textId="4735FAED" w:rsidR="002E7BD9" w:rsidRPr="00727C53" w:rsidRDefault="002E7BD9" w:rsidP="00927F85">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A </w:t>
      </w:r>
      <w:r w:rsidR="00B54E1D" w:rsidRPr="00727C53">
        <w:rPr>
          <w:rFonts w:ascii="Amsi Pro SemiBold" w:hAnsi="Amsi Pro SemiBold"/>
          <w:sz w:val="24"/>
          <w:szCs w:val="24"/>
        </w:rPr>
        <w:t>F</w:t>
      </w:r>
      <w:r w:rsidRPr="00727C53">
        <w:rPr>
          <w:rFonts w:ascii="Amsi Pro SemiBold" w:hAnsi="Amsi Pro SemiBold"/>
          <w:sz w:val="24"/>
          <w:szCs w:val="24"/>
        </w:rPr>
        <w:t xml:space="preserve">igura 2 </w:t>
      </w:r>
      <w:bookmarkStart w:id="14" w:name="_Hlk188280977"/>
      <w:r w:rsidR="00CD2831" w:rsidRPr="00727C53">
        <w:rPr>
          <w:rFonts w:ascii="Amsi Pro SemiBold" w:hAnsi="Amsi Pro SemiBold"/>
          <w:sz w:val="24"/>
          <w:szCs w:val="24"/>
        </w:rPr>
        <w:t>exemplifica</w:t>
      </w:r>
      <w:r w:rsidRPr="00727C53">
        <w:rPr>
          <w:rFonts w:ascii="Amsi Pro SemiBold" w:hAnsi="Amsi Pro SemiBold"/>
          <w:sz w:val="24"/>
          <w:szCs w:val="24"/>
        </w:rPr>
        <w:t xml:space="preserve"> </w:t>
      </w:r>
      <w:r w:rsidR="00CD2831" w:rsidRPr="00727C53">
        <w:rPr>
          <w:rFonts w:ascii="Amsi Pro SemiBold" w:hAnsi="Amsi Pro SemiBold"/>
          <w:sz w:val="24"/>
          <w:szCs w:val="24"/>
        </w:rPr>
        <w:t>a</w:t>
      </w:r>
      <w:r w:rsidRPr="00727C53">
        <w:rPr>
          <w:rFonts w:ascii="Amsi Pro SemiBold" w:hAnsi="Amsi Pro SemiBold"/>
          <w:sz w:val="24"/>
          <w:szCs w:val="24"/>
        </w:rPr>
        <w:t xml:space="preserve"> aplicação </w:t>
      </w:r>
      <w:r w:rsidR="00CD2831" w:rsidRPr="00727C53">
        <w:rPr>
          <w:rFonts w:ascii="Amsi Pro SemiBold" w:hAnsi="Amsi Pro SemiBold"/>
          <w:sz w:val="24"/>
          <w:szCs w:val="24"/>
        </w:rPr>
        <w:t>do</w:t>
      </w:r>
      <w:r w:rsidRPr="00727C53">
        <w:rPr>
          <w:rFonts w:ascii="Amsi Pro SemiBold" w:hAnsi="Amsi Pro SemiBold"/>
          <w:sz w:val="24"/>
          <w:szCs w:val="24"/>
        </w:rPr>
        <w:t xml:space="preserve"> indicador</w:t>
      </w:r>
      <w:bookmarkEnd w:id="14"/>
      <w:r w:rsidRPr="00727C53">
        <w:rPr>
          <w:rFonts w:ascii="Amsi Pro SemiBold" w:hAnsi="Amsi Pro SemiBold"/>
          <w:sz w:val="24"/>
          <w:szCs w:val="24"/>
        </w:rPr>
        <w:t>, considerando um recorte para enfermeiros</w:t>
      </w:r>
      <w:r w:rsidR="004D4FAA" w:rsidRPr="00727C53">
        <w:rPr>
          <w:rFonts w:ascii="Amsi Pro SemiBold" w:hAnsi="Amsi Pro SemiBold"/>
          <w:sz w:val="24"/>
          <w:szCs w:val="24"/>
        </w:rPr>
        <w:t>, médicos e técnicos ou auxiliares de enfermagem</w:t>
      </w:r>
      <w:r w:rsidR="00161155" w:rsidRPr="00727C53">
        <w:rPr>
          <w:rFonts w:ascii="Amsi Pro SemiBold" w:hAnsi="Amsi Pro SemiBold"/>
          <w:sz w:val="24"/>
          <w:szCs w:val="24"/>
        </w:rPr>
        <w:t xml:space="preserve"> no estado </w:t>
      </w:r>
      <w:r w:rsidR="00B54E1D" w:rsidRPr="00727C53">
        <w:rPr>
          <w:rFonts w:ascii="Amsi Pro SemiBold" w:hAnsi="Amsi Pro SemiBold"/>
          <w:sz w:val="24"/>
          <w:szCs w:val="24"/>
        </w:rPr>
        <w:t xml:space="preserve">de </w:t>
      </w:r>
      <w:r w:rsidR="00161155" w:rsidRPr="00727C53">
        <w:rPr>
          <w:rFonts w:ascii="Amsi Pro SemiBold" w:hAnsi="Amsi Pro SemiBold"/>
          <w:sz w:val="24"/>
          <w:szCs w:val="24"/>
        </w:rPr>
        <w:t>Mato Grosso</w:t>
      </w:r>
      <w:r w:rsidRPr="00727C53">
        <w:rPr>
          <w:rFonts w:ascii="Amsi Pro SemiBold" w:hAnsi="Amsi Pro SemiBold"/>
          <w:sz w:val="24"/>
          <w:szCs w:val="24"/>
        </w:rPr>
        <w:t>, no ano de 2024</w:t>
      </w:r>
      <w:r w:rsidR="004D4FAA" w:rsidRPr="00727C53">
        <w:rPr>
          <w:rFonts w:ascii="Amsi Pro SemiBold" w:hAnsi="Amsi Pro SemiBold"/>
          <w:sz w:val="24"/>
          <w:szCs w:val="24"/>
        </w:rPr>
        <w:t xml:space="preserve">. </w:t>
      </w:r>
      <w:r w:rsidR="00414714" w:rsidRPr="00727C53">
        <w:rPr>
          <w:rFonts w:ascii="Amsi Pro SemiBold" w:hAnsi="Amsi Pro SemiBold"/>
          <w:sz w:val="24"/>
          <w:szCs w:val="24"/>
        </w:rPr>
        <w:t xml:space="preserve">Observa-se que os técnicos ou auxiliares de enfermagem apresentam uma jornada de trabalho mais extensa em comparação </w:t>
      </w:r>
      <w:r w:rsidR="00D33E59" w:rsidRPr="00727C53">
        <w:rPr>
          <w:rFonts w:ascii="Amsi Pro SemiBold" w:hAnsi="Amsi Pro SemiBold"/>
          <w:sz w:val="24"/>
          <w:szCs w:val="24"/>
        </w:rPr>
        <w:t>à</w:t>
      </w:r>
      <w:r w:rsidR="00414714" w:rsidRPr="00727C53">
        <w:rPr>
          <w:rFonts w:ascii="Amsi Pro SemiBold" w:hAnsi="Amsi Pro SemiBold"/>
          <w:sz w:val="24"/>
          <w:szCs w:val="24"/>
        </w:rPr>
        <w:t>s demais categorias profissionais, com uma mediana de 41,2 horas semanais.</w:t>
      </w:r>
    </w:p>
    <w:p w14:paraId="2E05D9C6" w14:textId="49EF18FD" w:rsidR="002E7BD9" w:rsidRPr="00727C53" w:rsidRDefault="002E7BD9" w:rsidP="00CE06B6">
      <w:pPr>
        <w:pStyle w:val="Legenda"/>
        <w:keepNext/>
        <w:spacing w:after="0"/>
        <w:jc w:val="center"/>
        <w:rPr>
          <w:rFonts w:ascii="Amsi Pro SemiBold" w:hAnsi="Amsi Pro SemiBold"/>
          <w:b/>
          <w:bCs/>
          <w:color w:val="auto"/>
        </w:rPr>
      </w:pPr>
      <w:r w:rsidRPr="00727C53">
        <w:rPr>
          <w:rFonts w:ascii="Amsi Pro SemiBold" w:hAnsi="Amsi Pro SemiBold"/>
          <w:b/>
          <w:bCs/>
          <w:color w:val="auto"/>
        </w:rPr>
        <w:t>Figura 2 - Distribuição d</w:t>
      </w:r>
      <w:r w:rsidR="00CE06B6" w:rsidRPr="00727C53">
        <w:rPr>
          <w:rFonts w:ascii="Amsi Pro SemiBold" w:hAnsi="Amsi Pro SemiBold"/>
          <w:b/>
          <w:bCs/>
          <w:color w:val="auto"/>
        </w:rPr>
        <w:t>o</w:t>
      </w:r>
      <w:r w:rsidRPr="00727C53">
        <w:rPr>
          <w:rFonts w:ascii="Amsi Pro SemiBold" w:hAnsi="Amsi Pro SemiBold"/>
          <w:b/>
          <w:bCs/>
          <w:color w:val="auto"/>
        </w:rPr>
        <w:t xml:space="preserve"> indicador no es</w:t>
      </w:r>
      <w:r w:rsidR="00097808" w:rsidRPr="00727C53">
        <w:rPr>
          <w:rFonts w:ascii="Amsi Pro SemiBold" w:hAnsi="Amsi Pro SemiBold"/>
          <w:b/>
          <w:bCs/>
          <w:color w:val="auto"/>
        </w:rPr>
        <w:t>t</w:t>
      </w:r>
      <w:r w:rsidRPr="00727C53">
        <w:rPr>
          <w:rFonts w:ascii="Amsi Pro SemiBold" w:hAnsi="Amsi Pro SemiBold"/>
          <w:b/>
          <w:bCs/>
          <w:color w:val="auto"/>
        </w:rPr>
        <w:t>ado</w:t>
      </w:r>
    </w:p>
    <w:p w14:paraId="31804E1B" w14:textId="6EB6F703" w:rsidR="002E7BD9" w:rsidRPr="00727C53" w:rsidRDefault="002E7BD9" w:rsidP="002E7BD9">
      <w:pPr>
        <w:pStyle w:val="NormalWeb"/>
        <w:spacing w:before="0" w:beforeAutospacing="0" w:after="0" w:afterAutospacing="0"/>
        <w:jc w:val="center"/>
        <w:rPr>
          <w:rFonts w:ascii="Amsi Pro SemiBold" w:hAnsi="Amsi Pro SemiBold"/>
        </w:rPr>
      </w:pPr>
      <w:bookmarkStart w:id="15" w:name="_Hlk184288995"/>
      <w:r w:rsidRPr="00727C53">
        <w:rPr>
          <w:rFonts w:ascii="Amsi Pro SemiBold" w:hAnsi="Amsi Pro SemiBold"/>
          <w:noProof/>
        </w:rPr>
        <w:drawing>
          <wp:inline distT="0" distB="0" distL="0" distR="0" wp14:anchorId="2D5DECE2" wp14:editId="50EAA306">
            <wp:extent cx="5698747" cy="3561716"/>
            <wp:effectExtent l="19050" t="19050" r="16510" b="196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727C53" w:rsidRDefault="002E7BD9" w:rsidP="00433282">
      <w:pPr>
        <w:pStyle w:val="PargrafodaLista"/>
        <w:spacing w:after="200"/>
        <w:ind w:left="0"/>
        <w:jc w:val="center"/>
        <w:rPr>
          <w:rFonts w:ascii="Amsi Pro SemiBold" w:hAnsi="Amsi Pro SemiBold"/>
          <w:i/>
          <w:iCs/>
          <w:sz w:val="18"/>
          <w:szCs w:val="18"/>
        </w:rPr>
      </w:pPr>
      <w:r w:rsidRPr="00727C53">
        <w:rPr>
          <w:rFonts w:ascii="Amsi Pro SemiBold" w:hAnsi="Amsi Pro SemiBold"/>
          <w:i/>
          <w:iCs/>
          <w:sz w:val="18"/>
          <w:szCs w:val="18"/>
        </w:rPr>
        <w:t>Fonte: elaborado pelos autores</w:t>
      </w:r>
      <w:bookmarkEnd w:id="15"/>
    </w:p>
    <w:p w14:paraId="3CC129BF" w14:textId="4F6DB21E" w:rsidR="00097808" w:rsidRPr="00727C53" w:rsidRDefault="009E5CEE" w:rsidP="00433282">
      <w:pPr>
        <w:pStyle w:val="SemEspaamento"/>
        <w:spacing w:after="200" w:line="360" w:lineRule="auto"/>
        <w:ind w:firstLine="851"/>
        <w:jc w:val="both"/>
        <w:rPr>
          <w:rFonts w:ascii="Amsi Pro SemiBold" w:hAnsi="Amsi Pro SemiBold"/>
          <w:sz w:val="20"/>
          <w:szCs w:val="20"/>
        </w:rPr>
      </w:pPr>
      <w:r w:rsidRPr="00727C53">
        <w:rPr>
          <w:rFonts w:ascii="Amsi Pro SemiBold" w:hAnsi="Amsi Pro SemiBold"/>
          <w:sz w:val="24"/>
          <w:szCs w:val="24"/>
        </w:rPr>
        <w:t xml:space="preserve">Para acessar o link do código que resultou no mapa, clique </w:t>
      </w:r>
      <w:hyperlink r:id="rId16" w:history="1">
        <w:r w:rsidR="00B308AC" w:rsidRPr="00727C53">
          <w:rPr>
            <w:rStyle w:val="Hyperlink"/>
            <w:rFonts w:ascii="Amsi Pro SemiBold" w:hAnsi="Amsi Pro SemiBold"/>
            <w:sz w:val="24"/>
            <w:szCs w:val="24"/>
          </w:rPr>
          <w:t>aqui</w:t>
        </w:r>
      </w:hyperlink>
      <w:r w:rsidR="00B308AC" w:rsidRPr="00727C53">
        <w:rPr>
          <w:rFonts w:ascii="Amsi Pro SemiBold" w:hAnsi="Amsi Pro SemiBold"/>
          <w:sz w:val="24"/>
          <w:szCs w:val="24"/>
        </w:rPr>
        <w:t>.</w:t>
      </w:r>
      <w:r w:rsidR="00097808" w:rsidRPr="00727C53">
        <w:rPr>
          <w:rFonts w:ascii="Amsi Pro SemiBold" w:hAnsi="Amsi Pro SemiBold"/>
          <w:b/>
          <w:bCs/>
        </w:rPr>
        <w:br w:type="page"/>
      </w:r>
    </w:p>
    <w:p w14:paraId="393A9936" w14:textId="6B47CE45" w:rsidR="00666086" w:rsidRPr="00727C53" w:rsidRDefault="00666086" w:rsidP="002E7BD9">
      <w:pPr>
        <w:pStyle w:val="Ttulo1"/>
        <w:spacing w:after="200" w:line="360" w:lineRule="auto"/>
        <w:jc w:val="center"/>
        <w:rPr>
          <w:rFonts w:ascii="Amsi Pro SemiBold" w:hAnsi="Amsi Pro SemiBold"/>
          <w:b/>
          <w:bCs/>
          <w:color w:val="auto"/>
          <w:lang w:val="en-US"/>
        </w:rPr>
      </w:pPr>
      <w:bookmarkStart w:id="16" w:name="_Toc188267104"/>
      <w:proofErr w:type="spellStart"/>
      <w:r w:rsidRPr="00727C53">
        <w:rPr>
          <w:rFonts w:ascii="Amsi Pro SemiBold" w:hAnsi="Amsi Pro SemiBold"/>
          <w:b/>
          <w:bCs/>
          <w:color w:val="auto"/>
          <w:lang w:val="en-US"/>
        </w:rPr>
        <w:lastRenderedPageBreak/>
        <w:t>Referências</w:t>
      </w:r>
      <w:bookmarkEnd w:id="16"/>
      <w:proofErr w:type="spellEnd"/>
    </w:p>
    <w:bookmarkStart w:id="17" w:name="_Hlk188256521"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74ABFA60" w14:textId="0A207770" w:rsidR="00666086" w:rsidRPr="00727C53" w:rsidRDefault="00666086" w:rsidP="00666086">
          <w:pPr>
            <w:autoSpaceDE w:val="0"/>
            <w:autoSpaceDN w:val="0"/>
            <w:ind w:hanging="640"/>
            <w:jc w:val="both"/>
            <w:divId w:val="344209817"/>
            <w:rPr>
              <w:rFonts w:ascii="Amsi Pro SemiBold" w:eastAsia="Times New Roman" w:hAnsi="Amsi Pro SemiBold"/>
              <w:color w:val="000000"/>
              <w:lang w:val="en-US"/>
            </w:rPr>
          </w:pPr>
          <w:r w:rsidRPr="00727C53">
            <w:rPr>
              <w:rFonts w:ascii="Amsi Pro SemiBold" w:eastAsia="Times New Roman" w:hAnsi="Amsi Pro SemiBold"/>
              <w:color w:val="000000"/>
              <w:sz w:val="20"/>
              <w:szCs w:val="20"/>
              <w:lang w:val="en-US"/>
            </w:rPr>
            <w:t xml:space="preserve">1. </w:t>
          </w:r>
          <w:bookmarkStart w:id="18" w:name="_Hlk188256293"/>
          <w:r w:rsidRPr="00727C53">
            <w:rPr>
              <w:rFonts w:ascii="Amsi Pro SemiBold" w:eastAsia="Times New Roman" w:hAnsi="Amsi Pro SemiBold"/>
              <w:color w:val="000000"/>
              <w:sz w:val="20"/>
              <w:szCs w:val="20"/>
              <w:lang w:val="en-US"/>
            </w:rPr>
            <w:tab/>
          </w:r>
          <w:bookmarkStart w:id="19" w:name="_Hlk188360503"/>
          <w:r w:rsidR="00962562" w:rsidRPr="00727C53">
            <w:rPr>
              <w:rFonts w:ascii="Amsi Pro SemiBold" w:eastAsia="Times New Roman" w:hAnsi="Amsi Pro SemiBold"/>
              <w:color w:val="000000"/>
              <w:sz w:val="20"/>
              <w:szCs w:val="20"/>
              <w:lang w:val="en-US"/>
            </w:rPr>
            <w:t>World Health Organization</w:t>
          </w:r>
          <w:r w:rsidRPr="00727C53">
            <w:rPr>
              <w:rFonts w:ascii="Amsi Pro SemiBold" w:eastAsia="Times New Roman" w:hAnsi="Amsi Pro SemiBold"/>
              <w:color w:val="000000"/>
              <w:sz w:val="20"/>
              <w:szCs w:val="20"/>
              <w:lang w:val="en-US"/>
            </w:rPr>
            <w:t>. Global strategy on human resources for health: Workforce 2030.</w:t>
          </w:r>
          <w:r w:rsidR="00962562" w:rsidRPr="00727C53">
            <w:rPr>
              <w:rFonts w:ascii="Amsi Pro SemiBold" w:eastAsia="Times New Roman" w:hAnsi="Amsi Pro SemiBold"/>
              <w:color w:val="000000"/>
              <w:sz w:val="20"/>
              <w:szCs w:val="20"/>
              <w:lang w:val="en-US"/>
            </w:rPr>
            <w:t xml:space="preserve"> Geneva: WHO;</w:t>
          </w:r>
          <w:r w:rsidRPr="00727C53">
            <w:rPr>
              <w:rFonts w:ascii="Amsi Pro SemiBold" w:eastAsia="Times New Roman" w:hAnsi="Amsi Pro SemiBold"/>
              <w:color w:val="000000"/>
              <w:sz w:val="20"/>
              <w:szCs w:val="20"/>
              <w:lang w:val="en-US"/>
            </w:rPr>
            <w:t xml:space="preserve"> 2016. </w:t>
          </w:r>
        </w:p>
        <w:bookmarkEnd w:id="17"/>
        <w:p w14:paraId="04B120DA" w14:textId="1FA7B17B" w:rsidR="00666086" w:rsidRPr="00727C53" w:rsidRDefault="00666086" w:rsidP="00666086">
          <w:pPr>
            <w:autoSpaceDE w:val="0"/>
            <w:autoSpaceDN w:val="0"/>
            <w:ind w:hanging="640"/>
            <w:jc w:val="both"/>
            <w:divId w:val="682315618"/>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lang w:val="en-US"/>
            </w:rPr>
            <w:t xml:space="preserve">2. </w:t>
          </w:r>
          <w:r w:rsidRPr="00727C53">
            <w:rPr>
              <w:rFonts w:ascii="Amsi Pro SemiBold" w:eastAsia="Times New Roman" w:hAnsi="Amsi Pro SemiBold"/>
              <w:color w:val="000000"/>
              <w:sz w:val="20"/>
              <w:szCs w:val="20"/>
              <w:lang w:val="en-US"/>
            </w:rPr>
            <w:tab/>
          </w:r>
          <w:proofErr w:type="spellStart"/>
          <w:r w:rsidR="00962562" w:rsidRPr="00727C53">
            <w:rPr>
              <w:rFonts w:ascii="Amsi Pro SemiBold" w:eastAsia="Times New Roman" w:hAnsi="Amsi Pro SemiBold"/>
              <w:color w:val="000000"/>
              <w:sz w:val="20"/>
              <w:szCs w:val="20"/>
              <w:lang w:val="en-US"/>
            </w:rPr>
            <w:t>Najafpour</w:t>
          </w:r>
          <w:proofErr w:type="spellEnd"/>
          <w:r w:rsidR="00962562" w:rsidRPr="00727C53">
            <w:rPr>
              <w:rFonts w:ascii="Amsi Pro SemiBold" w:eastAsia="Times New Roman" w:hAnsi="Amsi Pro SemiBold"/>
              <w:color w:val="000000"/>
              <w:sz w:val="20"/>
              <w:szCs w:val="20"/>
              <w:lang w:val="en-US"/>
            </w:rPr>
            <w:t xml:space="preserve"> Z, Arab M, </w:t>
          </w:r>
          <w:proofErr w:type="spellStart"/>
          <w:r w:rsidR="00962562" w:rsidRPr="00727C53">
            <w:rPr>
              <w:rFonts w:ascii="Amsi Pro SemiBold" w:eastAsia="Times New Roman" w:hAnsi="Amsi Pro SemiBold"/>
              <w:color w:val="000000"/>
              <w:sz w:val="20"/>
              <w:szCs w:val="20"/>
              <w:lang w:val="en-US"/>
            </w:rPr>
            <w:t>Shayanfard</w:t>
          </w:r>
          <w:proofErr w:type="spellEnd"/>
          <w:r w:rsidR="00962562" w:rsidRPr="00727C53">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727C53">
            <w:rPr>
              <w:rFonts w:ascii="Amsi Pro SemiBold" w:eastAsia="Times New Roman" w:hAnsi="Amsi Pro SemiBold"/>
              <w:color w:val="000000"/>
              <w:sz w:val="20"/>
              <w:szCs w:val="20"/>
              <w:lang w:val="en-US"/>
            </w:rPr>
            <w:t>doi</w:t>
          </w:r>
          <w:proofErr w:type="spellEnd"/>
          <w:r w:rsidR="00962562" w:rsidRPr="00727C53">
            <w:rPr>
              <w:rFonts w:ascii="Amsi Pro SemiBold" w:eastAsia="Times New Roman" w:hAnsi="Amsi Pro SemiBold"/>
              <w:color w:val="000000"/>
              <w:sz w:val="20"/>
              <w:szCs w:val="20"/>
              <w:lang w:val="en-US"/>
            </w:rPr>
            <w:t>: 10.1186/s12961-023-00994-8.</w:t>
          </w:r>
        </w:p>
        <w:p w14:paraId="1A45F4EF" w14:textId="281A2341" w:rsidR="00666086" w:rsidRPr="00727C53" w:rsidRDefault="00666086" w:rsidP="00666086">
          <w:pPr>
            <w:autoSpaceDE w:val="0"/>
            <w:autoSpaceDN w:val="0"/>
            <w:ind w:hanging="640"/>
            <w:jc w:val="both"/>
            <w:divId w:val="350181312"/>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3. </w:t>
          </w:r>
          <w:r w:rsidRPr="00727C53">
            <w:rPr>
              <w:rFonts w:ascii="Amsi Pro SemiBold" w:eastAsia="Times New Roman" w:hAnsi="Amsi Pro SemiBold"/>
              <w:color w:val="000000"/>
              <w:sz w:val="20"/>
              <w:szCs w:val="20"/>
              <w:lang w:val="en-US"/>
            </w:rPr>
            <w:tab/>
          </w:r>
          <w:r w:rsidR="00A13EB6" w:rsidRPr="00727C53">
            <w:rPr>
              <w:rFonts w:ascii="Amsi Pro SemiBold" w:eastAsia="Times New Roman" w:hAnsi="Amsi Pro SemiBold"/>
              <w:color w:val="000000"/>
              <w:sz w:val="20"/>
              <w:szCs w:val="20"/>
              <w:lang w:val="en-US"/>
            </w:rPr>
            <w:t xml:space="preserve">Rees GH, James R, </w:t>
          </w:r>
          <w:proofErr w:type="spellStart"/>
          <w:r w:rsidR="00A13EB6" w:rsidRPr="00727C53">
            <w:rPr>
              <w:rFonts w:ascii="Amsi Pro SemiBold" w:eastAsia="Times New Roman" w:hAnsi="Amsi Pro SemiBold"/>
              <w:color w:val="000000"/>
              <w:sz w:val="20"/>
              <w:szCs w:val="20"/>
              <w:lang w:val="en-US"/>
            </w:rPr>
            <w:t>Samadashvili</w:t>
          </w:r>
          <w:proofErr w:type="spellEnd"/>
          <w:r w:rsidR="00A13EB6" w:rsidRPr="00727C53">
            <w:rPr>
              <w:rFonts w:ascii="Amsi Pro SemiBold" w:eastAsia="Times New Roman" w:hAnsi="Amsi Pro SemiBold"/>
              <w:color w:val="000000"/>
              <w:sz w:val="20"/>
              <w:szCs w:val="20"/>
              <w:lang w:val="en-US"/>
            </w:rPr>
            <w:t xml:space="preserve"> L, </w:t>
          </w:r>
          <w:proofErr w:type="spellStart"/>
          <w:r w:rsidR="00A13EB6" w:rsidRPr="00727C53">
            <w:rPr>
              <w:rFonts w:ascii="Amsi Pro SemiBold" w:eastAsia="Times New Roman" w:hAnsi="Amsi Pro SemiBold"/>
              <w:color w:val="000000"/>
              <w:sz w:val="20"/>
              <w:szCs w:val="20"/>
              <w:lang w:val="en-US"/>
            </w:rPr>
            <w:t>Scotter</w:t>
          </w:r>
          <w:proofErr w:type="spellEnd"/>
          <w:r w:rsidR="00A13EB6" w:rsidRPr="00727C53">
            <w:rPr>
              <w:rFonts w:ascii="Amsi Pro SemiBold" w:eastAsia="Times New Roman" w:hAnsi="Amsi Pro SemiBold"/>
              <w:color w:val="000000"/>
              <w:sz w:val="20"/>
              <w:szCs w:val="20"/>
              <w:lang w:val="en-US"/>
            </w:rPr>
            <w:t xml:space="preserve"> C. Are sustainable health workforces possible? </w:t>
          </w:r>
          <w:proofErr w:type="spellStart"/>
          <w:r w:rsidR="00A13EB6" w:rsidRPr="00727C53">
            <w:rPr>
              <w:rFonts w:ascii="Amsi Pro SemiBold" w:eastAsia="Times New Roman" w:hAnsi="Amsi Pro SemiBold"/>
              <w:color w:val="000000"/>
              <w:sz w:val="20"/>
              <w:szCs w:val="20"/>
            </w:rPr>
            <w:t>Issues</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and</w:t>
          </w:r>
          <w:proofErr w:type="spellEnd"/>
          <w:r w:rsidR="00A13EB6" w:rsidRPr="00727C53">
            <w:rPr>
              <w:rFonts w:ascii="Amsi Pro SemiBold" w:eastAsia="Times New Roman" w:hAnsi="Amsi Pro SemiBold"/>
              <w:color w:val="000000"/>
              <w:sz w:val="20"/>
              <w:szCs w:val="20"/>
            </w:rPr>
            <w:t xml:space="preserve"> a </w:t>
          </w:r>
          <w:proofErr w:type="spellStart"/>
          <w:r w:rsidR="00A13EB6" w:rsidRPr="00727C53">
            <w:rPr>
              <w:rFonts w:ascii="Amsi Pro SemiBold" w:eastAsia="Times New Roman" w:hAnsi="Amsi Pro SemiBold"/>
              <w:color w:val="000000"/>
              <w:sz w:val="20"/>
              <w:szCs w:val="20"/>
            </w:rPr>
            <w:t>possible</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remedy</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Sustainability</w:t>
          </w:r>
          <w:proofErr w:type="spellEnd"/>
          <w:r w:rsidR="00A13EB6" w:rsidRPr="00727C53">
            <w:rPr>
              <w:rFonts w:ascii="Amsi Pro SemiBold" w:eastAsia="Times New Roman" w:hAnsi="Amsi Pro SemiBold"/>
              <w:color w:val="000000"/>
              <w:sz w:val="20"/>
              <w:szCs w:val="20"/>
            </w:rPr>
            <w:t xml:space="preserve">. 2023;15(4):3596. </w:t>
          </w:r>
          <w:proofErr w:type="spellStart"/>
          <w:r w:rsidR="00A13EB6" w:rsidRPr="00727C53">
            <w:rPr>
              <w:rFonts w:ascii="Amsi Pro SemiBold" w:eastAsia="Times New Roman" w:hAnsi="Amsi Pro SemiBold"/>
              <w:color w:val="000000"/>
              <w:sz w:val="20"/>
              <w:szCs w:val="20"/>
            </w:rPr>
            <w:t>doi</w:t>
          </w:r>
          <w:proofErr w:type="spellEnd"/>
          <w:r w:rsidR="00A13EB6" w:rsidRPr="00727C53">
            <w:rPr>
              <w:rFonts w:ascii="Amsi Pro SemiBold" w:eastAsia="Times New Roman" w:hAnsi="Amsi Pro SemiBold"/>
              <w:color w:val="000000"/>
              <w:sz w:val="20"/>
              <w:szCs w:val="20"/>
            </w:rPr>
            <w:t>: 10.3390/su15043596.</w:t>
          </w:r>
        </w:p>
        <w:p w14:paraId="08D22EF9" w14:textId="7D9FCB5E" w:rsidR="00666086" w:rsidRPr="00727C53" w:rsidRDefault="00666086" w:rsidP="00666086">
          <w:pPr>
            <w:autoSpaceDE w:val="0"/>
            <w:autoSpaceDN w:val="0"/>
            <w:ind w:hanging="640"/>
            <w:jc w:val="both"/>
            <w:divId w:val="28724702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4.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Organização Pan-Americana da Saúde. Contas Nacionais da Força de Trabalho em Saúde: Um Manual. Brasília: </w:t>
          </w:r>
          <w:r w:rsidR="003060F7" w:rsidRPr="00727C53">
            <w:rPr>
              <w:rFonts w:ascii="Amsi Pro SemiBold" w:eastAsia="Times New Roman" w:hAnsi="Amsi Pro SemiBold"/>
              <w:color w:val="000000"/>
              <w:sz w:val="20"/>
              <w:szCs w:val="20"/>
            </w:rPr>
            <w:t>OPAS</w:t>
          </w:r>
          <w:r w:rsidR="00A13EB6" w:rsidRPr="00727C53">
            <w:rPr>
              <w:rFonts w:ascii="Amsi Pro SemiBold" w:eastAsia="Times New Roman" w:hAnsi="Amsi Pro SemiBold"/>
              <w:color w:val="000000"/>
              <w:sz w:val="20"/>
              <w:szCs w:val="20"/>
            </w:rPr>
            <w:t>; 2020.</w:t>
          </w:r>
        </w:p>
        <w:p w14:paraId="0260B823" w14:textId="48ABD17E" w:rsidR="00666086" w:rsidRPr="00727C53" w:rsidRDefault="00666086" w:rsidP="00666086">
          <w:pPr>
            <w:autoSpaceDE w:val="0"/>
            <w:autoSpaceDN w:val="0"/>
            <w:ind w:hanging="640"/>
            <w:jc w:val="both"/>
            <w:divId w:val="2052460715"/>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rPr>
            <w:t xml:space="preserve">5.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727C53">
            <w:rPr>
              <w:rFonts w:ascii="Amsi Pro SemiBold" w:eastAsia="Times New Roman" w:hAnsi="Amsi Pro SemiBold"/>
              <w:color w:val="000000"/>
              <w:sz w:val="20"/>
              <w:szCs w:val="20"/>
            </w:rPr>
            <w:t>ProgeSUS</w:t>
          </w:r>
          <w:proofErr w:type="spellEnd"/>
          <w:r w:rsidR="00A13EB6" w:rsidRPr="00727C53">
            <w:rPr>
              <w:rFonts w:ascii="Amsi Pro SemiBold" w:eastAsia="Times New Roman" w:hAnsi="Amsi Pro SemiBold"/>
              <w:color w:val="000000"/>
              <w:sz w:val="20"/>
              <w:szCs w:val="20"/>
            </w:rPr>
            <w:t xml:space="preserve">. </w:t>
          </w:r>
          <w:r w:rsidR="00A13EB6" w:rsidRPr="00727C53">
            <w:rPr>
              <w:rFonts w:ascii="Amsi Pro SemiBold" w:eastAsia="Times New Roman" w:hAnsi="Amsi Pro SemiBold"/>
              <w:color w:val="000000"/>
              <w:sz w:val="20"/>
              <w:szCs w:val="20"/>
              <w:lang w:val="en-US"/>
            </w:rPr>
            <w:t xml:space="preserve">Brasília: </w:t>
          </w:r>
          <w:proofErr w:type="spellStart"/>
          <w:r w:rsidR="00A13EB6" w:rsidRPr="00727C53">
            <w:rPr>
              <w:rFonts w:ascii="Amsi Pro SemiBold" w:eastAsia="Times New Roman" w:hAnsi="Amsi Pro SemiBold"/>
              <w:color w:val="000000"/>
              <w:sz w:val="20"/>
              <w:szCs w:val="20"/>
              <w:lang w:val="en-US"/>
            </w:rPr>
            <w:t>Editora</w:t>
          </w:r>
          <w:proofErr w:type="spellEnd"/>
          <w:r w:rsidR="00A13EB6" w:rsidRPr="00727C53">
            <w:rPr>
              <w:rFonts w:ascii="Amsi Pro SemiBold" w:eastAsia="Times New Roman" w:hAnsi="Amsi Pro SemiBold"/>
              <w:color w:val="000000"/>
              <w:sz w:val="20"/>
              <w:szCs w:val="20"/>
              <w:lang w:val="en-US"/>
            </w:rPr>
            <w:t xml:space="preserve"> MS; 2007.</w:t>
          </w:r>
        </w:p>
        <w:p w14:paraId="0041BC06" w14:textId="0724D1BB" w:rsidR="00097808"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6. </w:t>
          </w:r>
          <w:r w:rsidRPr="00727C53">
            <w:rPr>
              <w:rFonts w:ascii="Amsi Pro SemiBold" w:eastAsia="Times New Roman" w:hAnsi="Amsi Pro SemiBold"/>
              <w:color w:val="000000"/>
              <w:sz w:val="20"/>
              <w:szCs w:val="20"/>
              <w:lang w:val="en-US"/>
            </w:rPr>
            <w:tab/>
          </w:r>
          <w:r w:rsidR="004B310A" w:rsidRPr="00727C53">
            <w:rPr>
              <w:rFonts w:ascii="Amsi Pro SemiBold" w:eastAsia="Times New Roman" w:hAnsi="Amsi Pro SemiBold"/>
              <w:color w:val="000000"/>
              <w:sz w:val="20"/>
              <w:szCs w:val="20"/>
              <w:lang w:val="en-US"/>
            </w:rPr>
            <w:t xml:space="preserve">World Health Organization. Strengthening the collection, analysis and use of health workforce data and information: a handbook. </w:t>
          </w:r>
          <w:r w:rsidR="004B310A" w:rsidRPr="00727C53">
            <w:rPr>
              <w:rFonts w:ascii="Amsi Pro SemiBold" w:eastAsia="Times New Roman" w:hAnsi="Amsi Pro SemiBold"/>
              <w:color w:val="000000"/>
              <w:sz w:val="20"/>
              <w:szCs w:val="20"/>
            </w:rPr>
            <w:t>Geneva: WHO; 2023.</w:t>
          </w:r>
        </w:p>
        <w:bookmarkEnd w:id="18"/>
        <w:bookmarkEnd w:id="19"/>
        <w:p w14:paraId="1AD0438A" w14:textId="47F8367A" w:rsidR="0078205E"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7. </w:t>
          </w:r>
          <w:r w:rsidRPr="00727C53">
            <w:rPr>
              <w:rFonts w:ascii="Amsi Pro SemiBold" w:eastAsia="Times New Roman" w:hAnsi="Amsi Pro SemiBold"/>
              <w:color w:val="000000"/>
              <w:sz w:val="20"/>
              <w:szCs w:val="20"/>
            </w:rPr>
            <w:tab/>
          </w:r>
          <w:proofErr w:type="spellStart"/>
          <w:r w:rsidR="007850D3" w:rsidRPr="00727C53">
            <w:rPr>
              <w:rFonts w:ascii="Amsi Pro SemiBold" w:eastAsia="Times New Roman" w:hAnsi="Amsi Pro SemiBold"/>
              <w:color w:val="000000"/>
              <w:sz w:val="20"/>
              <w:szCs w:val="20"/>
            </w:rPr>
            <w:t>Dalri</w:t>
          </w:r>
          <w:proofErr w:type="spellEnd"/>
          <w:r w:rsidR="007850D3" w:rsidRPr="00727C53">
            <w:rPr>
              <w:rFonts w:ascii="Amsi Pro SemiBold" w:eastAsia="Times New Roman" w:hAnsi="Amsi Pro SemiBold"/>
              <w:color w:val="000000"/>
              <w:sz w:val="20"/>
              <w:szCs w:val="20"/>
            </w:rPr>
            <w:t xml:space="preserve"> RCMB, da Silva LA, Mendes AMOC, </w:t>
          </w:r>
          <w:proofErr w:type="spellStart"/>
          <w:r w:rsidR="007850D3" w:rsidRPr="00727C53">
            <w:rPr>
              <w:rFonts w:ascii="Amsi Pro SemiBold" w:eastAsia="Times New Roman" w:hAnsi="Amsi Pro SemiBold"/>
              <w:color w:val="000000"/>
              <w:sz w:val="20"/>
              <w:szCs w:val="20"/>
            </w:rPr>
            <w:t>Robazzi</w:t>
          </w:r>
          <w:proofErr w:type="spellEnd"/>
          <w:r w:rsidR="007850D3" w:rsidRPr="00727C53">
            <w:rPr>
              <w:rFonts w:ascii="Amsi Pro SemiBold" w:eastAsia="Times New Roman" w:hAnsi="Amsi Pro SemiBold"/>
              <w:color w:val="000000"/>
              <w:sz w:val="20"/>
              <w:szCs w:val="20"/>
            </w:rPr>
            <w:t xml:space="preserve"> MLCC. Carga horária de trabalho dos enfermeiros e sua relação com as reações fisiológicas do estresse. </w:t>
          </w:r>
          <w:proofErr w:type="spellStart"/>
          <w:r w:rsidR="007850D3" w:rsidRPr="00727C53">
            <w:rPr>
              <w:rFonts w:ascii="Amsi Pro SemiBold" w:eastAsia="Times New Roman" w:hAnsi="Amsi Pro SemiBold"/>
              <w:color w:val="000000"/>
              <w:sz w:val="20"/>
              <w:szCs w:val="20"/>
            </w:rPr>
            <w:t>Rev</w:t>
          </w:r>
          <w:proofErr w:type="spellEnd"/>
          <w:r w:rsidR="007850D3" w:rsidRPr="00727C53">
            <w:rPr>
              <w:rFonts w:ascii="Amsi Pro SemiBold" w:eastAsia="Times New Roman" w:hAnsi="Amsi Pro SemiBold"/>
              <w:color w:val="000000"/>
              <w:sz w:val="20"/>
              <w:szCs w:val="20"/>
            </w:rPr>
            <w:t xml:space="preserve"> Latino-Am Enfermagem. </w:t>
          </w:r>
          <w:proofErr w:type="gramStart"/>
          <w:r w:rsidR="007850D3" w:rsidRPr="00727C53">
            <w:rPr>
              <w:rFonts w:ascii="Amsi Pro SemiBold" w:eastAsia="Times New Roman" w:hAnsi="Amsi Pro SemiBold"/>
              <w:color w:val="000000"/>
              <w:sz w:val="20"/>
              <w:szCs w:val="20"/>
            </w:rPr>
            <w:t>2014;22:959</w:t>
          </w:r>
          <w:proofErr w:type="gramEnd"/>
          <w:r w:rsidR="007850D3" w:rsidRPr="00727C53">
            <w:rPr>
              <w:rFonts w:ascii="Amsi Pro SemiBold" w:eastAsia="Times New Roman" w:hAnsi="Amsi Pro SemiBold"/>
              <w:color w:val="000000"/>
              <w:sz w:val="20"/>
              <w:szCs w:val="20"/>
            </w:rPr>
            <w:t>-65.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1711" w14:textId="77777777" w:rsidR="002253C5" w:rsidRDefault="002253C5" w:rsidP="0078205E">
      <w:pPr>
        <w:spacing w:after="0" w:line="240" w:lineRule="auto"/>
      </w:pPr>
      <w:r>
        <w:separator/>
      </w:r>
    </w:p>
  </w:endnote>
  <w:endnote w:type="continuationSeparator" w:id="0">
    <w:p w14:paraId="1231E98D" w14:textId="77777777" w:rsidR="002253C5" w:rsidRDefault="002253C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3895" w14:textId="77777777" w:rsidR="002253C5" w:rsidRDefault="002253C5" w:rsidP="0078205E">
      <w:pPr>
        <w:spacing w:after="0" w:line="240" w:lineRule="auto"/>
      </w:pPr>
      <w:r>
        <w:separator/>
      </w:r>
    </w:p>
  </w:footnote>
  <w:footnote w:type="continuationSeparator" w:id="0">
    <w:p w14:paraId="5B7E0FAA" w14:textId="77777777" w:rsidR="002253C5" w:rsidRDefault="002253C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57DCF"/>
    <w:rsid w:val="000650E4"/>
    <w:rsid w:val="00070E8E"/>
    <w:rsid w:val="00097808"/>
    <w:rsid w:val="000C7543"/>
    <w:rsid w:val="000D66E7"/>
    <w:rsid w:val="000E1D9E"/>
    <w:rsid w:val="0010071E"/>
    <w:rsid w:val="001239B3"/>
    <w:rsid w:val="001437CC"/>
    <w:rsid w:val="00146B60"/>
    <w:rsid w:val="00161155"/>
    <w:rsid w:val="0017576A"/>
    <w:rsid w:val="001908C4"/>
    <w:rsid w:val="001C2499"/>
    <w:rsid w:val="001D0EE0"/>
    <w:rsid w:val="001F0164"/>
    <w:rsid w:val="00201DBF"/>
    <w:rsid w:val="002253C5"/>
    <w:rsid w:val="00236AF3"/>
    <w:rsid w:val="00242FEA"/>
    <w:rsid w:val="002826EF"/>
    <w:rsid w:val="00294509"/>
    <w:rsid w:val="0029550A"/>
    <w:rsid w:val="002C04C5"/>
    <w:rsid w:val="002C34A8"/>
    <w:rsid w:val="002E2070"/>
    <w:rsid w:val="002E7760"/>
    <w:rsid w:val="002E7BD9"/>
    <w:rsid w:val="003008E8"/>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34853"/>
    <w:rsid w:val="004638D2"/>
    <w:rsid w:val="00496AA8"/>
    <w:rsid w:val="004A3585"/>
    <w:rsid w:val="004B058F"/>
    <w:rsid w:val="004B310A"/>
    <w:rsid w:val="004B5CBD"/>
    <w:rsid w:val="004C02B7"/>
    <w:rsid w:val="004C446E"/>
    <w:rsid w:val="004D0B84"/>
    <w:rsid w:val="004D4FAA"/>
    <w:rsid w:val="004E0F3E"/>
    <w:rsid w:val="004F0CB4"/>
    <w:rsid w:val="0051118D"/>
    <w:rsid w:val="005155E2"/>
    <w:rsid w:val="00516506"/>
    <w:rsid w:val="00537021"/>
    <w:rsid w:val="00560792"/>
    <w:rsid w:val="00596BA9"/>
    <w:rsid w:val="005A4526"/>
    <w:rsid w:val="005C3030"/>
    <w:rsid w:val="005C3F77"/>
    <w:rsid w:val="00610B3E"/>
    <w:rsid w:val="00624B64"/>
    <w:rsid w:val="006447AB"/>
    <w:rsid w:val="00666086"/>
    <w:rsid w:val="00670033"/>
    <w:rsid w:val="00674BDA"/>
    <w:rsid w:val="006A2A34"/>
    <w:rsid w:val="006C6F95"/>
    <w:rsid w:val="006D1059"/>
    <w:rsid w:val="006D38AC"/>
    <w:rsid w:val="006D6120"/>
    <w:rsid w:val="006F3137"/>
    <w:rsid w:val="007175A7"/>
    <w:rsid w:val="00727C53"/>
    <w:rsid w:val="00737A65"/>
    <w:rsid w:val="00756BEC"/>
    <w:rsid w:val="0078205E"/>
    <w:rsid w:val="007850D3"/>
    <w:rsid w:val="007922A1"/>
    <w:rsid w:val="00797103"/>
    <w:rsid w:val="007B18B6"/>
    <w:rsid w:val="007D4F28"/>
    <w:rsid w:val="00814305"/>
    <w:rsid w:val="008C4E9A"/>
    <w:rsid w:val="008F547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27451"/>
    <w:rsid w:val="00A41B41"/>
    <w:rsid w:val="00A4397E"/>
    <w:rsid w:val="00A6278A"/>
    <w:rsid w:val="00A627C9"/>
    <w:rsid w:val="00A80BE7"/>
    <w:rsid w:val="00A87CA6"/>
    <w:rsid w:val="00AA36F1"/>
    <w:rsid w:val="00AA460F"/>
    <w:rsid w:val="00AB11E7"/>
    <w:rsid w:val="00AB263A"/>
    <w:rsid w:val="00AC1461"/>
    <w:rsid w:val="00AD2968"/>
    <w:rsid w:val="00AD7D71"/>
    <w:rsid w:val="00B00918"/>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31A31"/>
    <w:rsid w:val="00E418EB"/>
    <w:rsid w:val="00E47210"/>
    <w:rsid w:val="00E60E75"/>
    <w:rsid w:val="00EC4850"/>
    <w:rsid w:val="00EE4C1F"/>
    <w:rsid w:val="00F07753"/>
    <w:rsid w:val="00F24F60"/>
    <w:rsid w:val="00F40058"/>
    <w:rsid w:val="00F45AF2"/>
    <w:rsid w:val="00F54AE9"/>
    <w:rsid w:val="00F8501D"/>
    <w:rsid w:val="00F85EB3"/>
    <w:rsid w:val="00F97ED3"/>
    <w:rsid w:val="00FA3DC1"/>
    <w:rsid w:val="00FD497F"/>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styleId="MenoPendente">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60579374">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1_carga_profissionais/01_carga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e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3E70F13-B326-407A-90E8-33C0BBAF387D}" type="presOf" srcId="{BC085E80-1B48-42A7-9691-1C1A4166ED25}" destId="{B135152D-B454-47EA-A74A-8F467C8624E6}" srcOrd="0" destOrd="0" presId="urn:microsoft.com/office/officeart/2005/8/layout/vList4"/>
    <dgm:cxn modelId="{DF686024-C26C-4991-B68D-7993A32F481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C93145D-E7BF-492D-9072-5A0FAE7FF333}" type="presOf" srcId="{90464B62-12E6-4495-A349-F474B665F994}" destId="{AA6F2AFC-8D7F-45F9-80CA-30218302A5D3}"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1380E"/>
    <w:rsid w:val="000650E4"/>
    <w:rsid w:val="000B0A1F"/>
    <w:rsid w:val="00112A44"/>
    <w:rsid w:val="00127560"/>
    <w:rsid w:val="00186DA5"/>
    <w:rsid w:val="001B0534"/>
    <w:rsid w:val="00201B4E"/>
    <w:rsid w:val="00214703"/>
    <w:rsid w:val="00217576"/>
    <w:rsid w:val="002442CB"/>
    <w:rsid w:val="00307D38"/>
    <w:rsid w:val="00312EDF"/>
    <w:rsid w:val="003168BE"/>
    <w:rsid w:val="00323C4F"/>
    <w:rsid w:val="003D51EA"/>
    <w:rsid w:val="00413E9A"/>
    <w:rsid w:val="00464B50"/>
    <w:rsid w:val="00484FF2"/>
    <w:rsid w:val="004C34A1"/>
    <w:rsid w:val="00577D77"/>
    <w:rsid w:val="00596BA9"/>
    <w:rsid w:val="00597DC7"/>
    <w:rsid w:val="00622ADF"/>
    <w:rsid w:val="0070186E"/>
    <w:rsid w:val="00736B2D"/>
    <w:rsid w:val="00784C00"/>
    <w:rsid w:val="00825482"/>
    <w:rsid w:val="008A137B"/>
    <w:rsid w:val="009209AE"/>
    <w:rsid w:val="009A2513"/>
    <w:rsid w:val="009B0C50"/>
    <w:rsid w:val="00A647F7"/>
    <w:rsid w:val="00AE103D"/>
    <w:rsid w:val="00BA0934"/>
    <w:rsid w:val="00C25EF0"/>
    <w:rsid w:val="00C27FF1"/>
    <w:rsid w:val="00C56E23"/>
    <w:rsid w:val="00C957B4"/>
    <w:rsid w:val="00D442C1"/>
    <w:rsid w:val="00D7167A"/>
    <w:rsid w:val="00D83FEA"/>
    <w:rsid w:val="00D9761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1382</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33</cp:revision>
  <cp:lastPrinted>2025-03-10T12:56:00Z</cp:lastPrinted>
  <dcterms:created xsi:type="dcterms:W3CDTF">2025-02-09T11:25:00Z</dcterms:created>
  <dcterms:modified xsi:type="dcterms:W3CDTF">2025-03-10T12:56:00Z</dcterms:modified>
</cp:coreProperties>
</file>