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6160d2ee57e4d14" /><Relationship Type="http://schemas.openxmlformats.org/package/2006/relationships/metadata/core-properties" Target="/package/services/metadata/core-properties/0962c8738aaa4c6d884975e131e72575.psmdcp" Id="R8ef22ac941fa448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spacing w:after="0" w:line="240" w:lineRule="auto"/>
        <w:jc w:val="center"/>
        <w:rPr>
          <w:b w:val="1"/>
          <w:color w:val="0095d9"/>
          <w:sz w:val="36"/>
          <w:szCs w:val="36"/>
        </w:rPr>
      </w:pPr>
      <w:r w:rsidRPr="00000000" w:rsidDel="00000000" w:rsidR="00000000">
        <w:rPr>
          <w:b w:val="1"/>
          <w:color w:val="0095d9"/>
          <w:sz w:val="36"/>
          <w:szCs w:val="36"/>
          <w:rtl w:val="0"/>
        </w:rPr>
        <w:t xml:space="preserve">Perfil do Associado</w:t>
      </w:r>
    </w:p>
    <w:p xmlns:wp14="http://schemas.microsoft.com/office/word/2010/wordml" w:rsidRPr="00000000" w:rsidR="00000000" w:rsidDel="00000000" w:rsidP="2A90C2F9" w:rsidRDefault="00000000" w14:paraId="00000001" wp14:textId="63E33315">
      <w:pPr>
        <w:spacing w:after="0" w:line="240" w:lineRule="auto"/>
        <w:jc w:val="center"/>
        <w:rPr>
          <w:color w:val="4C4D4F"/>
          <w:rtl w:val="0"/>
        </w:rPr>
      </w:pPr>
      <w:r w:rsidRPr="2A90C2F9" w:rsidR="2A90C2F9">
        <w:rPr>
          <w:color w:val="4C4D4F"/>
        </w:rPr>
        <w:t xml:space="preserve">23 janeiro 2019</w:t>
      </w:r>
      <w:proofErr w:type="spellStart"/>
      <w:r w:rsidRPr="2A90C2F9" w:rsidR="2A90C2F9">
        <w:rPr>
          <w:color w:val="4C4D4F"/>
        </w:rPr>
        <w:t/>
      </w:r>
      <w:proofErr w:type="spellEnd"/>
      <w:r w:rsidRPr="2A90C2F9" w:rsidR="2A90C2F9">
        <w:rPr>
          <w:color w:val="4C4D4F"/>
        </w:rPr>
        <w:t/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="240" w:lineRule="auto"/>
        <w:jc w:val="center"/>
        <w:rPr>
          <w:color w:val="7f7f7f"/>
          <w:sz w:val="34"/>
          <w:szCs w:val="3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0C3EA35" w:rsidRDefault="00000000" w14:paraId="00000003" wp14:textId="43FB47C7">
      <w:pPr>
        <w:spacing w:after="0" w:line="240" w:lineRule="auto"/>
        <w:jc w:val="center"/>
        <w:rPr>
          <w:b w:val="1"/>
          <w:bCs w:val="1"/>
          <w:color w:val="4C4D4F"/>
          <w:sz w:val="32"/>
          <w:szCs w:val="32"/>
          <w:rtl w:val="0"/>
        </w:rPr>
      </w:pPr>
      <w:r w:rsidRPr="10C3EA35" w:rsidR="10C3EA35">
        <w:rPr>
          <w:b w:val="1"/>
          <w:bCs w:val="1"/>
          <w:color w:val="4C4D4F"/>
          <w:sz w:val="32"/>
          <w:szCs w:val="32"/>
        </w:rPr>
        <w:t xml:space="preserve">Alpha Key Capital Management Investimentos Ltda.</w:t>
      </w:r>
      <w:proofErr w:type="spellStart"/>
      <w:r w:rsidRPr="10C3EA35" w:rsidR="10C3EA35">
        <w:rPr>
          <w:b w:val="1"/>
          <w:bCs w:val="1"/>
          <w:color w:val="4C4D4F"/>
          <w:sz w:val="32"/>
          <w:szCs w:val="32"/>
        </w:rPr>
        <w:t/>
      </w:r>
      <w:proofErr w:type="spellEnd"/>
      <w:r w:rsidRPr="10C3EA35" w:rsidR="10C3EA35">
        <w:rPr>
          <w:b w:val="1"/>
          <w:bCs w:val="1"/>
          <w:color w:val="4C4D4F"/>
          <w:sz w:val="32"/>
          <w:szCs w:val="32"/>
        </w:rPr>
        <w:t/>
      </w:r>
    </w:p>
    <w:p xmlns:wp14="http://schemas.microsoft.com/office/word/2010/wordml" w:rsidRPr="00000000" w:rsidR="00000000" w:rsidDel="00000000" w:rsidP="2A333B7E" w:rsidRDefault="00000000" w14:paraId="00000004" wp14:textId="6225A0A0">
      <w:pPr>
        <w:pStyle w:val="Normal"/>
        <w:spacing w:after="0" w:line="240" w:lineRule="auto"/>
        <w:jc w:val="center"/>
        <w:rPr>
          <w:color w:val="000000" w:themeColor="text1" w:themeTint="FF" w:themeShade="FF"/>
          <w:sz w:val="24"/>
          <w:szCs w:val="24"/>
        </w:rPr>
      </w:pPr>
      <w:r w:rsidRPr="00000000" w:rsidDel="00000000" w:rsidR="00000000">
        <w:rPr>
          <w:color w:val="4c4d4f"/>
          <w:sz w:val="24"/>
          <w:szCs w:val="24"/>
        </w:rPr>
        <w:t/>
      </w:r>
      <w:r w:rsidRPr="00000000" w:rsidDel="00000000" w:rsidR="00000000">
        <w:rPr>
          <w:color w:val="4c4d4f"/>
          <w:sz w:val="24"/>
          <w:szCs w:val="24"/>
        </w:rPr>
        <w:t/>
      </w:r>
      <w:r w:rsidRPr="00000000" w:rsidDel="00000000" w:rsidR="00000000">
        <w:rPr>
          <w:color w:val="4c4d4f"/>
          <w:sz w:val="24"/>
          <w:szCs w:val="24"/>
        </w:rPr>
        <w:t/>
      </w:r>
      <w:r w:rsidRPr="00000000" w:rsidDel="00000000" w:rsidR="00000000">
        <w:rPr>
          <w:rtl w:val="0"/>
        </w:rPr>
      </w:r>
    </w:p>
    <w:p w:rsidR="63BAE93B" w:rsidP="63BAE93B" w:rsidRDefault="63BAE93B" w14:paraId="4658C304" w14:textId="1CE327C3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63BAE93B" w:rsidR="63BAE93B">
        <w:rPr>
          <w:color w:val="4C4D4F"/>
          <w:sz w:val="24"/>
          <w:szCs w:val="24"/>
        </w:rPr>
        <w:t/>
      </w:r>
      <w:proofErr w:type="spellStart"/>
      <w:r w:rsidRPr="63BAE93B" w:rsidR="63BAE93B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proofErr w:type="spellEnd"/>
      <w:r w:rsidRPr="63BAE93B" w:rsidR="63BAE93B">
        <w:rPr>
          <w:color w:val="4C4D4F"/>
          <w:sz w:val="24"/>
          <w:szCs w:val="24"/>
        </w:rPr>
        <w:t/>
      </w:r>
    </w:p>
    <w:tbl>
      <w:tblPr>
        <w:tblStyle w:val="Table1"/>
        <w:tblW w:w="8083.0" w:type="dxa"/>
        <w:jc w:val="center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Look w:val="0400"/>
      </w:tblPr>
      <w:tblGrid>
        <w:tblGridChange w:id="0">
          <w:tblGrid>
            <w:gridCol w:w="2428"/>
            <w:gridCol w:w="5655"/>
          </w:tblGrid>
        </w:tblGridChange>
        <w:gridCol w:w="2428"/>
        <w:gridCol w:w="5655"/>
      </w:tblGrid>
      <w:tr xmlns:wp14="http://schemas.microsoft.com/office/word/2010/wordml" w:rsidTr="17575320" w14:paraId="53CC12AA" wp14:textId="77777777">
        <w:trPr>
          <w:trHeight w:val="440" w:hRule="atLeast"/>
        </w:trPr>
        <w:tc>
          <w:tcPr>
            <w:gridSpan w:val="2"/>
            <w:shd w:val="clear" w:color="auto" w:fill="4C4D4F"/>
            <w:tcMar/>
            <w:vAlign w:val="center"/>
          </w:tcPr>
          <w:p w:rsidRPr="00000000" w:rsidR="00000000" w:rsidDel="00000000" w:rsidP="00000000" w:rsidRDefault="00000000" w14:paraId="00000006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DIRETORIA ANBIMA</w:t>
            </w:r>
          </w:p>
        </w:tc>
      </w:tr>
      <w:tr xmlns:wp14="http://schemas.microsoft.com/office/word/2010/wordml" w:rsidTr="17575320" w14:paraId="5BAEECBB" wp14:textId="77777777">
        <w:trPr>
          <w:trHeight w:val="560" w:hRule="atLeast"/>
        </w:trPr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8" wp14:textId="257D2D9F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 xml:space="preserve"> Diretor</w:t>
            </w:r>
            <w:proofErr w:type="spellStart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/>
            </w:r>
            <w:proofErr w:type="spellEnd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/>
            </w:r>
          </w:p>
        </w:tc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9" wp14:textId="065DA986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  <w:rtl w:val="0"/>
              </w:rPr>
            </w:pP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 xml:space="preserve">Simone Elizabeth de Grandis</w:t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/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/>
            </w:r>
            <w:r w:rsidRPr="00000000" w:rsidDel="00000000" w:rsidR="00000000">
              <w:rPr>
                <w:color w:val="595959"/>
                <w:sz w:val="24"/>
                <w:szCs w:val="24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7575320" w14:paraId="5BAEECBB" wp14:textId="77777777">
        <w:trPr>
          <w:trHeight w:val="560" w:hRule="atLeast"/>
        </w:trPr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8" wp14:textId="257D2D9F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 xml:space="preserve"> Diretor</w:t>
            </w:r>
            <w:proofErr w:type="spellStart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/>
            </w:r>
            <w:proofErr w:type="spellEnd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/>
            </w:r>
          </w:p>
        </w:tc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9" wp14:textId="065DA986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  <w:rtl w:val="0"/>
              </w:rPr>
            </w:pP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 xml:space="preserve">Bruno Rabello Rignel</w:t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/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/>
            </w:r>
            <w:r w:rsidRPr="00000000" w:rsidDel="00000000" w:rsidR="00000000">
              <w:rPr>
                <w:color w:val="595959"/>
                <w:sz w:val="24"/>
                <w:szCs w:val="24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7575320" w14:paraId="5BAEECBB" wp14:textId="77777777">
        <w:trPr>
          <w:trHeight w:val="560" w:hRule="atLeast"/>
        </w:trPr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8" wp14:textId="257D2D9F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 xml:space="preserve"> Diretor</w:t>
            </w:r>
            <w:proofErr w:type="spellStart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/>
            </w:r>
            <w:proofErr w:type="spellEnd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/>
            </w:r>
          </w:p>
        </w:tc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9" wp14:textId="065DA986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  <w:rtl w:val="0"/>
              </w:rPr>
            </w:pP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 xml:space="preserve">Christian Caradonna Keleti</w:t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/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/>
            </w:r>
            <w:r w:rsidRPr="00000000" w:rsidDel="00000000" w:rsidR="00000000">
              <w:rPr>
                <w:color w:val="595959"/>
                <w:sz w:val="24"/>
                <w:szCs w:val="24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</w:tr>
    </w:tbl>
    <w:p w:rsidR="63BAE93B" w:rsidP="63BAE93B" w:rsidRDefault="63BAE93B" w14:paraId="6508D8C6" w14:textId="38CB1211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63BAE93B" w:rsidR="63BAE93B">
        <w:rPr>
          <w:color w:val="4C4D4F"/>
          <w:sz w:val="24"/>
          <w:szCs w:val="24"/>
        </w:rPr>
        <w:t xml:space="preserve">       </w:t>
      </w:r>
      <w:r w:rsidRPr="63BAE93B" w:rsidR="63BAE93B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63BAE93B" w:rsidR="63BAE93B">
        <w:rPr>
          <w:color w:val="4C4D4F"/>
          <w:sz w:val="24"/>
          <w:szCs w:val="24"/>
        </w:rPr>
        <w:t/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0" w:line="240" w:lineRule="auto"/>
        <w:jc w:val="center"/>
        <w:rPr>
          <w:b w:val="1"/>
          <w:color w:val="4c4d4f"/>
          <w:sz w:val="32"/>
          <w:szCs w:val="32"/>
        </w:rPr>
      </w:pPr>
      <w:r w:rsidRPr="00000000" w:rsidDel="00000000" w:rsidR="00000000">
        <w:rPr>
          <w:b w:val="1"/>
          <w:color w:val="4c4d4f"/>
          <w:sz w:val="32"/>
          <w:szCs w:val="32"/>
          <w:rtl w:val="0"/>
        </w:rPr>
        <w:t xml:space="preserve">Atividades do Associado na ANBIMA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0" w:line="240" w:lineRule="auto"/>
        <w:jc w:val="center"/>
        <w:rPr>
          <w:sz w:val="32"/>
          <w:szCs w:val="32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7428.0" w:type="dxa"/>
        <w:jc w:val="center"/>
        <w:tblBorders>
          <w:top w:val="single" w:color="d9d9d9" w:sz="4" w:space="0"/>
          <w:left w:val="single" w:color="d9d9d9" w:sz="4" w:space="0"/>
          <w:bottom w:val="single" w:color="000000" w:sz="18" w:space="0"/>
          <w:right w:val="single" w:color="d9d9d9" w:sz="4" w:space="0"/>
        </w:tblBorders>
        <w:tblLayout w:type="fixed"/>
        <w:tblLook w:val="0400"/>
      </w:tblPr>
      <w:tblGrid>
        <w:tblGridChange w:id="0">
          <w:tblGrid>
            <w:gridCol w:w="7428"/>
          </w:tblGrid>
        </w:tblGridChange>
        <w:gridCol w:w="7428"/>
      </w:tblGrid>
      <w:tr xmlns:wp14="http://schemas.microsoft.com/office/word/2010/wordml" w:rsidTr="2309BFD5" w14:paraId="402BC98E" wp14:textId="77777777">
        <w:trPr>
          <w:trHeight w:val="1000" w:hRule="atLeast"/>
        </w:trPr>
        <w:tc>
          <w:tcPr>
            <w:shd w:val="clear" w:color="auto" w:fill="F2F2F2" w:themeFill="background1" w:themeFillShade="F2"/>
            <w:tcMar/>
            <w:vAlign w:val="center"/>
          </w:tcPr>
          <w:p w:rsidRPr="00000000" w:rsidR="00000000" w:rsidDel="00000000" w:rsidP="2309BFD5" w:rsidRDefault="00000000" w14:paraId="0AC89858" wp14:textId="4F87AAD7">
            <w:pPr>
              <w:pStyle w:val="Normal"/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vertAlign w:val="baseline"/>
                <w:rtl w:val="0"/>
              </w:rPr>
            </w:pPr>
            <w:r w:rsidRPr="2309BFD5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 xml:space="preserve">Representante ANBIMA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 xml:space="preserve">: 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/>
            </w:r>
            <w:r w:rsidRPr="2309BFD5" w:rsidR="2309B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vertAlign w:val="baseline"/>
              </w:rPr>
              <w:t/>
            </w:r>
            <w:proofErr w:type="spellStart"/>
            <w:r w:rsidRPr="2309BFD5" w:rsidR="2309BFD5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/>
            </w:r>
            <w:proofErr w:type="spellEnd"/>
            <w:r w:rsidRPr="2309BFD5" w:rsidR="2309BFD5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 xml:space="preserve"> </w:t>
            </w:r>
          </w:p>
          <w:p w:rsidRPr="00000000" w:rsidR="00000000" w:rsidDel="00000000" w:rsidP="2309BFD5" w:rsidRDefault="00000000" w14:paraId="0000000E" wp14:textId="3E373863">
            <w:pPr>
              <w:pStyle w:val="Normal"/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4"/>
                <w:szCs w:val="24"/>
                <w:u w:val="none"/>
                <w:shd w:val="clear" w:fill="auto"/>
                <w:vertAlign w:val="baseline"/>
              </w:rPr>
              <w:t xml:space="preserve">Suplente(s): 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4"/>
                <w:szCs w:val="24"/>
                <w:u w:val="none"/>
                <w:shd w:val="clear" w:fill="auto"/>
                <w:vertAlign w:val="baseline"/>
              </w:rPr>
              <w:t/>
            </w:r>
            <w:r w:rsidRPr="2309BFD5" w:rsidR="2309BFD5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/>
            </w:r>
            <w:r w:rsidRPr="2309BFD5" w:rsidR="2309BFD5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/>
            </w:r>
          </w:p>
        </w:tc>
      </w:tr>
    </w:tbl>
    <w:p w:rsidR="0802118D" w:rsidP="0802118D" w:rsidRDefault="0802118D" w14:paraId="0583CC6B" w14:textId="5B60B2F8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</w:p>
    <w:p w:rsidR="7554E657" w:rsidP="45DA112E" w:rsidRDefault="7554E657" w14:paraId="0561BA62" w14:textId="226ABF5B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45DA112E" w:rsidR="45DA112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7110DF84" w14:textId="5CA5D8EF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09B8FC26" w14:textId="64F5DE8D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77F8D2EF" w14:textId="15B8983C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6FF933ED" w14:textId="5B929047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17273B81" w14:textId="2CFB5114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76FE69EC" w14:textId="119252AC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proofErr w:type="spellEnd"/>
      <w:r w:rsidRPr="12CF9D5E" w:rsidR="12CF9D5E">
        <w:rPr>
          <w:color w:val="4C4D4F"/>
          <w:sz w:val="24"/>
          <w:szCs w:val="24"/>
        </w:rPr>
        <w:t/>
      </w:r>
    </w:p>
    <w:p w:rsidR="12CF9D5E" w:rsidP="12CF9D5E" w:rsidRDefault="12CF9D5E" w14:paraId="757443E5" w14:textId="05486BEA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w:rsidR="12CF9D5E" w:rsidP="12CF9D5E" w:rsidRDefault="12CF9D5E" w14:paraId="302793C3" w14:textId="61E72D10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proofErr w:type="spellEnd"/>
      <w:r w:rsidRPr="12CF9D5E" w:rsidR="12CF9D5E">
        <w:rPr>
          <w:color w:val="4C4D4F"/>
          <w:sz w:val="24"/>
          <w:szCs w:val="24"/>
        </w:rPr>
        <w:t/>
      </w:r>
    </w:p>
    <w:p w:rsidR="12CF9D5E" w:rsidP="12CF9D5E" w:rsidRDefault="12CF9D5E" w14:paraId="7BC1C331" w14:textId="1888D57B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proofErr w:type="spellEnd"/>
      <w:r w:rsidRPr="12CF9D5E" w:rsidR="12CF9D5E">
        <w:rPr>
          <w:color w:val="4C4D4F"/>
          <w:sz w:val="24"/>
          <w:szCs w:val="24"/>
        </w:rPr>
        <w:t/>
      </w:r>
    </w:p>
    <w:p w:rsidR="12CF9D5E" w:rsidP="12CF9D5E" w:rsidRDefault="12CF9D5E" w14:paraId="36C9F066" w14:textId="61E9A1A0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/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/>
      </w:r>
      <w:r w:rsidRPr="021702E6" w:rsidR="021702E6">
        <w:rPr>
          <w:color w:val="4C4D4F"/>
          <w:sz w:val="24"/>
          <w:szCs w:val="24"/>
        </w:rPr>
        <w:t/>
      </w:r>
    </w:p>
    <w:p xmlns:wp14="http://schemas.microsoft.com/office/word/2010/wordml" w:rsidRPr="00000000" w:rsidR="00000000" w:rsidDel="00000000" w:rsidP="6D632A88" w:rsidRDefault="00000000" w14:paraId="000000BD" wp14:textId="66274FB2">
      <w:pPr>
        <w:spacing w:after="0" w:line="240" w:lineRule="auto"/>
        <w:jc w:val="center"/>
        <w:rPr>
          <w:sz w:val="20"/>
          <w:szCs w:val="20"/>
        </w:rPr>
      </w:pPr>
      <w:r w:rsidRPr="6D632A88" w:rsidR="6D632A88">
        <w:rPr>
          <w:sz w:val="20"/>
          <w:szCs w:val="20"/>
        </w:rPr>
        <w:t/>
      </w:r>
      <w:r w:rsidRPr="6D632A88" w:rsidR="6D632A88">
        <w:rPr>
          <w:sz w:val="20"/>
          <w:szCs w:val="20"/>
        </w:rPr>
        <w:t/>
      </w:r>
      <w:proofErr w:type="spellStart"/>
      <w:r w:rsidRPr="6D632A88" w:rsidR="6D632A88">
        <w:rPr>
          <w:sz w:val="20"/>
          <w:szCs w:val="20"/>
        </w:rPr>
        <w:t/>
      </w:r>
      <w:proofErr w:type="spellEnd"/>
      <w:r w:rsidRPr="6D632A88" w:rsidR="6D632A88">
        <w:rPr>
          <w:sz w:val="20"/>
          <w:szCs w:val="20"/>
        </w:rPr>
        <w:t/>
      </w:r>
    </w:p>
    <w:tbl>
      <w:tblPr>
        <w:tblW w:w="9816" w:type="dxa"/>
        <w:jc w:val="left"/>
        <w:tblInd w:w="0.0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9816"/>
          </w:tblGrid>
        </w:tblGridChange>
        <w:gridCol w:w="9165"/>
        <w:gridCol w:w="651"/>
      </w:tblGrid>
      <w:tr xmlns:wp14="http://schemas.microsoft.com/office/word/2010/wordml" w:rsidTr="12CF9D5E" w14:paraId="0D71A79E" wp14:textId="77777777">
        <w:trPr>
          <w:trHeight w:val="500" w:hRule="atLeast"/>
        </w:trPr>
        <w:tc>
          <w:tcPr>
            <w:tcW w:w="9816" w:type="dxa"/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0095D9"/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CÓDIGOS A QUE SÃO ADERENTES</w:t>
            </w:r>
          </w:p>
        </w:tc>
      </w:tr>
    </w:tbl>
    <w:p w:rsidR="6D632A88" w:rsidP="6F8A5064" w:rsidRDefault="6D632A88" w14:paraId="7744F65C" w14:textId="706B435D">
      <w:pPr>
        <w:pStyle w:val="Normal"/>
        <w:rPr>
          <w:sz w:val="40"/>
          <w:szCs w:val="40"/>
        </w:rPr>
      </w:pPr>
      <w:r w:rsidRPr="6F8A5064" w:rsidR="6F8A5064">
        <w:rPr>
          <w:sz w:val="20"/>
          <w:szCs w:val="20"/>
        </w:rPr>
        <w:t xml:space="preserve">                                                                                                </w:t>
      </w:r>
      <w:r w:rsidRPr="6F8A5064" w:rsidR="6F8A5064">
        <w:rPr>
          <w:sz w:val="20"/>
          <w:szCs w:val="20"/>
        </w:rPr>
        <w:t/>
      </w:r>
      <w:r w:rsidRPr="6F8A5064" w:rsidR="6F8A5064">
        <w:rPr>
          <w:sz w:val="20"/>
          <w:szCs w:val="20"/>
        </w:rPr>
        <w:t/>
      </w:r>
    </w:p>
    <w:p w:rsidR="050F2D0B" w:rsidP="021702E6" w:rsidRDefault="050F2D0B" w14:paraId="34277C6F" w14:textId="1EC343AC">
      <w:pPr>
        <w:pStyle w:val="Normal"/>
      </w:pPr>
    </w:p>
    <w:p w:rsidR="050F2D0B" w:rsidRDefault="050F2D0B" w14:paraId="13B6D316" w14:textId="58D630A9"/>
    <w:p xmlns:wp14="http://schemas.microsoft.com/office/word/2010/wordml" w:rsidRPr="00000000" w:rsidR="00000000" w:rsidDel="00000000" w:rsidP="00000000" w:rsidRDefault="00000000" w14:paraId="000000C5" wp14:textId="77777777">
      <w:pPr>
        <w:spacing w:after="0" w:line="240" w:lineRule="auto"/>
        <w:rPr>
          <w:sz w:val="2"/>
          <w:szCs w:val="2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985" w:right="1034" w:bottom="2552" w:left="1032" w:header="568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7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inline xmlns:wp14="http://schemas.microsoft.com/office/word/2010/wordprocessingDrawing" distT="0" distB="0" distL="0" distR="0" wp14:anchorId="00AC612B" wp14:editId="7777777">
          <wp:extent cx="6122670" cy="1134110"/>
          <wp:effectExtent l="0" t="0" r="0" b="0"/>
          <wp:docPr id="2" name="image2.png" descr="https://lh5.googleusercontent.com/AwOU_aSyT3FNkm4jY3WI2QpZkla9NDUJIjbYFSCV9efMxGztA1vwfAYBPAYjMqNJsJfcHjjpEzBaVTdbAswLufR3qEJgncFtLeEZhz_xZErDlrFpFic4rj63w5cmcm8-gsHt4pcR"/>
          <a:graphic>
            <a:graphicData uri="http://schemas.openxmlformats.org/drawingml/2006/picture">
              <pic:pic>
                <pic:nvPicPr>
                  <pic:cNvPr id="0" name="image2.png" descr="https://lh5.googleusercontent.com/AwOU_aSyT3FNkm4jY3WI2QpZkla9NDUJIjbYFSCV9efMxGztA1vwfAYBPAYjMqNJsJfcHjjpEzBaVTdbAswLufR3qEJgncFtLeEZhz_xZErDlrFpFic4rj63w5cmcm8-gsHt4pcR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122670" cy="113411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6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inline xmlns:wp14="http://schemas.microsoft.com/office/word/2010/wordprocessingDrawing" distT="0" distB="0" distL="0" distR="0" wp14:anchorId="5A194DFB" wp14:editId="7777777">
          <wp:extent cx="1038860" cy="577850"/>
          <wp:effectExtent l="0" t="0" r="0" b="0"/>
          <wp:docPr id="1" name="image1.png" descr="https://lh4.googleusercontent.com/-IS717JY9bmiRzprlguy3qzwlaGimgJQuAZWA9l01_g1AGi7_MJQ0qlhWJEIfE-dV-T76dPwY3RgItBIDs9nHz0w0B3n8191wZXWb1j8pRtktMKxFMl_M-Qr8d11QRv5uhcwX313"/>
          <a:graphic>
            <a:graphicData uri="http://schemas.openxmlformats.org/drawingml/2006/picture">
              <pic:pic>
                <pic:nvPicPr>
                  <pic:cNvPr id="0" name="image1.png" descr="https://lh4.googleusercontent.com/-IS717JY9bmiRzprlguy3qzwlaGimgJQuAZWA9l01_g1AGi7_MJQ0qlhWJEIfE-dV-T76dPwY3RgItBIDs9nHz0w0B3n8191wZXWb1j8pRtktMKxFMl_M-Qr8d11QRv5uhcwX313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038860" cy="57785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151E40"/>
  <w15:docId w15:val="{c449e6fb-5148-42fd-9051-54dce2ec06d1}"/>
  <w:rsids>
    <w:rsidRoot w:val="10C3EA35"/>
    <w:rsid w:val="021702E6"/>
    <w:rsid w:val="04197A14"/>
    <w:rsid w:val="050F2D0B"/>
    <w:rsid w:val="05A7B65A"/>
    <w:rsid w:val="060C6DC2"/>
    <w:rsid w:val="0802118D"/>
    <w:rsid w:val="0978F057"/>
    <w:rsid w:val="10C3EA35"/>
    <w:rsid w:val="12CF9D5E"/>
    <w:rsid w:val="163241A5"/>
    <w:rsid w:val="17575320"/>
    <w:rsid w:val="1EC26382"/>
    <w:rsid w:val="20C5250F"/>
    <w:rsid w:val="2309BFD5"/>
    <w:rsid w:val="23C93D29"/>
    <w:rsid w:val="2A333B7E"/>
    <w:rsid w:val="2A90C2F9"/>
    <w:rsid w:val="2A929E91"/>
    <w:rsid w:val="2B7DF7C9"/>
    <w:rsid w:val="2E50FF88"/>
    <w:rsid w:val="2FEB5221"/>
    <w:rsid w:val="33BA04FE"/>
    <w:rsid w:val="391CD95D"/>
    <w:rsid w:val="3AB79C30"/>
    <w:rsid w:val="3AF397C8"/>
    <w:rsid w:val="3BDF1167"/>
    <w:rsid w:val="3CEE557F"/>
    <w:rsid w:val="3E74064C"/>
    <w:rsid w:val="427BACDA"/>
    <w:rsid w:val="45DA112E"/>
    <w:rsid w:val="524512A9"/>
    <w:rsid w:val="5323CE2E"/>
    <w:rsid w:val="61BEBE0B"/>
    <w:rsid w:val="63BAE93B"/>
    <w:rsid w:val="6A57F28A"/>
    <w:rsid w:val="6D632A88"/>
    <w:rsid w:val="6F8A5064"/>
    <w:rsid w:val="7554E657"/>
    <w:rsid w:val="7DB73EAA"/>
    <w:rsid w:val="7ED38F1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