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07F66" w14:textId="20AB5C6E" w:rsidR="00AA546D" w:rsidRPr="00FF4A04" w:rsidRDefault="00AA546D" w:rsidP="00597ABA">
      <w:pPr>
        <w:spacing w:after="0" w:line="240" w:lineRule="auto"/>
        <w:rPr>
          <w:b/>
        </w:rPr>
      </w:pPr>
      <w:r w:rsidRPr="00FF4A04">
        <w:rPr>
          <w:b/>
        </w:rPr>
        <w:t>Math 130</w:t>
      </w:r>
    </w:p>
    <w:p w14:paraId="39542F91" w14:textId="77777777" w:rsidR="00AA546D" w:rsidRDefault="00AA546D" w:rsidP="00597ABA">
      <w:pPr>
        <w:pBdr>
          <w:bottom w:val="single" w:sz="6" w:space="1" w:color="auto"/>
        </w:pBdr>
        <w:spacing w:after="0" w:line="240" w:lineRule="auto"/>
        <w:rPr>
          <w:b/>
        </w:rPr>
      </w:pPr>
      <w:r w:rsidRPr="00FF4A04">
        <w:rPr>
          <w:b/>
        </w:rPr>
        <w:t xml:space="preserve">Lab #1 </w:t>
      </w:r>
      <w:r w:rsidR="00FF4A04"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597ABA">
      <w:pPr>
        <w:spacing w:after="0" w:line="240" w:lineRule="auto"/>
      </w:pPr>
      <w:r>
        <w:t>Use your Excel workbook to set up an arithmetic progression with a first term of 2.5 and a common difference of 1.63.  Answer the following problems.</w:t>
      </w:r>
    </w:p>
    <w:p w14:paraId="517D3B42" w14:textId="6591FA8C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41.62</w:t>
      </w:r>
    </w:p>
    <w:p w14:paraId="4C5724B9" w14:textId="2C45B6CF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131.27</w:t>
      </w:r>
    </w:p>
    <w:p w14:paraId="4628AD91" w14:textId="0982F6E6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4710.75</w:t>
      </w:r>
    </w:p>
    <w:p w14:paraId="21975DC8" w14:textId="2C65B0B1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6671.97</w:t>
      </w:r>
    </w:p>
    <w:p w14:paraId="46F58DC9" w14:textId="77777777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Recall the explicit formulas for the nth term of an arithmetic sequence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1AF47EB1" w14:textId="77777777" w:rsidR="00FB3351" w:rsidRDefault="00FB3351" w:rsidP="00597ABA">
      <w:pPr>
        <w:spacing w:after="0" w:line="240" w:lineRule="auto"/>
      </w:pPr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54384C2B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5.43</w:t>
      </w:r>
    </w:p>
    <w:p w14:paraId="77B7E8A5" w14:textId="032BF6DA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30 terms of this sequence?</w:t>
      </w:r>
      <w:r>
        <w:br/>
      </w:r>
      <w:r w:rsidR="004A6217" w:rsidRPr="00597ABA">
        <w:rPr>
          <w:highlight w:val="yellow"/>
        </w:rPr>
        <w:t>170</w:t>
      </w:r>
      <w:r w:rsidR="004A6217" w:rsidRPr="00AA29D3">
        <w:rPr>
          <w:highlight w:val="yellow"/>
        </w:rPr>
        <w:t>.</w:t>
      </w:r>
      <w:r w:rsidR="00AA29D3" w:rsidRPr="00AA29D3">
        <w:rPr>
          <w:highlight w:val="yellow"/>
        </w:rPr>
        <w:t>80</w:t>
      </w:r>
    </w:p>
    <w:p w14:paraId="6564EA8A" w14:textId="77777777" w:rsidR="00971BA8" w:rsidRP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Recall the explicit formulas for the nth term of a geometric sequence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w:bookmarkStart w:id="0" w:name="_GoBack"/>
      <w:bookmarkEnd w:id="0"/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51B77D9C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2A0352C7" w14:textId="7466438D" w:rsidR="000B5D6A" w:rsidRDefault="001B020C" w:rsidP="00597ABA">
      <w:pPr>
        <w:spacing w:after="0" w:line="240" w:lineRule="auto"/>
        <w:ind w:firstLine="720"/>
      </w:pPr>
      <w:r w:rsidRPr="00E3400C">
        <w:rPr>
          <w:highlight w:val="red"/>
        </w:rPr>
        <w:t>$10.10</w:t>
      </w:r>
      <w:r w:rsidR="004D46CC">
        <w:t xml:space="preserve"> is 36</w:t>
      </w:r>
      <w:r w:rsidR="004D46CC" w:rsidRPr="004D46CC">
        <w:rPr>
          <w:vertAlign w:val="superscript"/>
        </w:rPr>
        <w:t>th</w:t>
      </w:r>
      <w:r w:rsidR="004D46CC">
        <w:t xml:space="preserve"> term, but corresponds with the year 2046 the cost in 2047 should be </w:t>
      </w:r>
      <w:r w:rsidR="004D46CC" w:rsidRPr="00597ABA">
        <w:rPr>
          <w:highlight w:val="yellow"/>
        </w:rPr>
        <w:t>$10.40.</w:t>
      </w:r>
    </w:p>
    <w:p w14:paraId="5C8B6CB1" w14:textId="77777777" w:rsidR="00971BA8" w:rsidRDefault="00971BA8" w:rsidP="00597ABA">
      <w:pPr>
        <w:spacing w:after="0" w:line="240" w:lineRule="auto"/>
      </w:pPr>
      <w:r>
        <w:t>An auditorium has ten seats in the first row.  Each succeeding row has two more seats in an ever widening pattern.  The auditorium has a total of 20 rows of seats.  Use your Excel workbook to set up and answer these questions.</w:t>
      </w:r>
    </w:p>
    <w:p w14:paraId="6BD59851" w14:textId="5E7CD064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1B020C" w:rsidRPr="00597ABA">
        <w:rPr>
          <w:highlight w:val="yellow"/>
        </w:rPr>
        <w:t>40</w:t>
      </w:r>
    </w:p>
    <w:p w14:paraId="7C414958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total seats are there in the auditorium?</w:t>
      </w:r>
    </w:p>
    <w:p w14:paraId="5A763811" w14:textId="039677EF" w:rsidR="000B5D6A" w:rsidRDefault="001B020C" w:rsidP="00597ABA">
      <w:pPr>
        <w:pStyle w:val="ListParagraph"/>
        <w:spacing w:after="0" w:line="240" w:lineRule="auto"/>
      </w:pPr>
      <w:r w:rsidRPr="00597ABA">
        <w:rPr>
          <w:highlight w:val="yellow"/>
        </w:rPr>
        <w:t>580</w:t>
      </w:r>
    </w:p>
    <w:p w14:paraId="0451D15A" w14:textId="77777777" w:rsidR="000B5D6A" w:rsidRDefault="000B5D6A" w:rsidP="00597ABA">
      <w:pPr>
        <w:spacing w:after="0" w:line="240" w:lineRule="auto"/>
      </w:pPr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</w:t>
      </w:r>
      <w:proofErr w:type="gramStart"/>
      <w:r>
        <w:t>)</w:t>
      </w:r>
      <w:r>
        <w:rPr>
          <w:vertAlign w:val="superscript"/>
        </w:rPr>
        <w:t>n</w:t>
      </w:r>
      <w:proofErr w:type="gramEnd"/>
      <w:r>
        <w:t>.</w:t>
      </w:r>
    </w:p>
    <w:p w14:paraId="51D90FC2" w14:textId="77777777" w:rsidR="000B5D6A" w:rsidRDefault="000B5D6A" w:rsidP="00597ABA">
      <w:pPr>
        <w:spacing w:after="0" w:line="240" w:lineRule="auto"/>
      </w:pPr>
      <w:r>
        <w:t>Use your Excel workbook to set up and answer the following question.</w:t>
      </w:r>
    </w:p>
    <w:p w14:paraId="0F3E69CF" w14:textId="77777777" w:rsidR="000B5D6A" w:rsidRDefault="000B5D6A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Assuming that no payments are made during the time period, how much money would you owe back after 5 years if you borrowed $1000 at an interest rate of 2% per quarter?</w:t>
      </w:r>
    </w:p>
    <w:p w14:paraId="2421187A" w14:textId="7485D740" w:rsidR="00E63807" w:rsidRPr="000B5D6A" w:rsidRDefault="00E63807" w:rsidP="00597ABA">
      <w:pPr>
        <w:pStyle w:val="ListParagraph"/>
        <w:spacing w:after="0" w:line="240" w:lineRule="auto"/>
      </w:pPr>
      <w:r w:rsidRPr="00597ABA">
        <w:rPr>
          <w:highlight w:val="yellow"/>
        </w:rPr>
        <w:t>$1,4</w:t>
      </w:r>
      <w:r w:rsidR="00AA29D3">
        <w:rPr>
          <w:highlight w:val="yellow"/>
        </w:rPr>
        <w:t>85</w:t>
      </w:r>
      <w:r w:rsidRPr="00AA29D3">
        <w:rPr>
          <w:highlight w:val="yellow"/>
        </w:rPr>
        <w:t>.</w:t>
      </w:r>
      <w:r w:rsidR="00AA29D3" w:rsidRPr="00AA29D3">
        <w:rPr>
          <w:highlight w:val="yellow"/>
        </w:rPr>
        <w:t>95</w:t>
      </w:r>
    </w:p>
    <w:sectPr w:rsidR="00E63807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6D"/>
    <w:rsid w:val="000B5D6A"/>
    <w:rsid w:val="001B020C"/>
    <w:rsid w:val="00285EC5"/>
    <w:rsid w:val="003D5FC2"/>
    <w:rsid w:val="004A6217"/>
    <w:rsid w:val="004D46CC"/>
    <w:rsid w:val="0052786F"/>
    <w:rsid w:val="00597ABA"/>
    <w:rsid w:val="00770DB6"/>
    <w:rsid w:val="008B282D"/>
    <w:rsid w:val="00971BA8"/>
    <w:rsid w:val="00A0432D"/>
    <w:rsid w:val="00AA29D3"/>
    <w:rsid w:val="00AA546D"/>
    <w:rsid w:val="00D31852"/>
    <w:rsid w:val="00E3400C"/>
    <w:rsid w:val="00E63807"/>
    <w:rsid w:val="00FB3351"/>
    <w:rsid w:val="00FC284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57B08CAD-4DAA-4961-A0B0-525EB4A9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Gregory Dosh</cp:lastModifiedBy>
  <cp:revision>8</cp:revision>
  <dcterms:created xsi:type="dcterms:W3CDTF">2013-09-03T02:46:00Z</dcterms:created>
  <dcterms:modified xsi:type="dcterms:W3CDTF">2013-12-27T21:58:00Z</dcterms:modified>
</cp:coreProperties>
</file>