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30" w:type="dxa"/>
              <w:start w:w="240" w:type="dxa"/>
              <w:bottom w:w="23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08960" cy="3108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8"/>
              </w:rPr>
              <w:t>Perfil LinkedIn y Descripcion Corporativa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Textos listos para perfil de empresa y redes profesionales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Nombre de pagina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Tagline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petrolero, expediting y control documental para operaciones criticas.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Descripcion corta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 protege los intereses del cliente durante operaciones petroleras criticas mediante presencia tecnica en terreno, reconciliacion de cantidades, control de calidad, control documental y reportabilidad trazable.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Descripcion para LinkedIn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ACI Loss Control Experts es una empresa especializada en loss control petrolero para operaciones de carga, descarga, transferencia y almacenamiento de combustibles, crudos y derivados.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 presencia en Chile, Ecuador y Colombia, actuamos como los ojos tecnicos del cliente en terminales, buques, plantas y patios. Nuestro foco es registrar eventos, verificar mediciones, consolidar evidencias y entregar reportes claros para reducir perdidas, controversias y decisiones sin respaldo.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Especialidades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Loss control petrolero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Expediting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Reconciliacion nave/terminal/planta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Control de cantidad y calidad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Control documental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Soporte a reclamos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Reportabilidad tecnica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Publicacion de lanzamiento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Nace ACI Loss Control Experts, una firma creada para entregar control tecnico independiente en operaciones petroleras criticas. Nuestro proposito es dar certeza donde cada diferencia importa: cantidad, calidad, tiempos, documentos y evidencias.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Operamos con cobertura regional en Chile, Ecuador y Colombia, apoyando a terminales, traders, navieras, refinerias, operadores logisticos, aseguradoras y clientes industriales.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