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7A35E8" w14:textId="57CDC751" w:rsidR="006525F3" w:rsidRDefault="004125B2" w:rsidP="004125B2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Operadores de Comparação</w:t>
      </w:r>
    </w:p>
    <w:p w14:paraId="0C645D66" w14:textId="2D3A0A8E" w:rsidR="004125B2" w:rsidRDefault="004125B2" w:rsidP="004125B2">
      <w:pPr>
        <w:jc w:val="center"/>
      </w:pPr>
      <w:r w:rsidRPr="004125B2">
        <w:rPr>
          <w:noProof/>
        </w:rPr>
        <w:drawing>
          <wp:inline distT="0" distB="0" distL="0" distR="0" wp14:anchorId="007388E9" wp14:editId="6B581567">
            <wp:extent cx="2819794" cy="1581371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3AB73" w14:textId="7D275CA0" w:rsidR="004125B2" w:rsidRDefault="004125B2" w:rsidP="004125B2">
      <w:r>
        <w:t xml:space="preserve">Não usar == </w:t>
      </w:r>
      <w:proofErr w:type="gramStart"/>
      <w:r>
        <w:t>nem !</w:t>
      </w:r>
      <w:proofErr w:type="gramEnd"/>
      <w:r>
        <w:t>=, usar === e !==</w:t>
      </w:r>
    </w:p>
    <w:p w14:paraId="1E4792B9" w14:textId="5ABC872B" w:rsidR="00FC4746" w:rsidRDefault="00FC4746" w:rsidP="00FC474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Operadores lógicos</w:t>
      </w:r>
      <w:r w:rsidRPr="00FC4746">
        <w:rPr>
          <w:noProof/>
        </w:rPr>
        <w:drawing>
          <wp:inline distT="0" distB="0" distL="0" distR="0" wp14:anchorId="5194EA0B" wp14:editId="73C69603">
            <wp:extent cx="5400040" cy="211963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A6347" w14:textId="7D608F10" w:rsidR="00FC4746" w:rsidRPr="00FC4746" w:rsidRDefault="00FC4746" w:rsidP="00FC4746">
      <w:pPr>
        <w:ind w:firstLine="0"/>
      </w:pPr>
      <w:r>
        <w:t xml:space="preserve">   o</w:t>
      </w:r>
      <w:r w:rsidRPr="00FC4746">
        <w:t>u</w:t>
      </w:r>
      <w:r>
        <w:t xml:space="preserve">                        </w:t>
      </w:r>
      <w:proofErr w:type="gramStart"/>
      <w:r>
        <w:t>e</w:t>
      </w:r>
      <w:proofErr w:type="gramEnd"/>
      <w:r>
        <w:t xml:space="preserve">                    não ou                não e</w:t>
      </w:r>
    </w:p>
    <w:p w14:paraId="600C8123" w14:textId="65BCB6A4" w:rsidR="00FC4746" w:rsidRPr="00FC4746" w:rsidRDefault="00FC4746" w:rsidP="00FC4746">
      <w:pPr>
        <w:ind w:firstLine="0"/>
      </w:pPr>
      <w:r w:rsidRPr="00FC4746">
        <w:t>0 0 = 0</w:t>
      </w:r>
      <w:r>
        <w:t xml:space="preserve">            0 0 = 0                       1                       1</w:t>
      </w:r>
    </w:p>
    <w:p w14:paraId="0107CE69" w14:textId="6F327F5D" w:rsidR="00FC4746" w:rsidRPr="00FC4746" w:rsidRDefault="00FC4746" w:rsidP="00FC4746">
      <w:pPr>
        <w:ind w:firstLine="0"/>
      </w:pPr>
      <w:r w:rsidRPr="00FC4746">
        <w:t>0 1 = 1</w:t>
      </w:r>
      <w:r>
        <w:t xml:space="preserve">            1 0 = 0                       0                       1                           0 </w:t>
      </w:r>
      <w:r>
        <w:sym w:font="Wingdings" w:char="F0E0"/>
      </w:r>
      <w:r>
        <w:t xml:space="preserve"> false</w:t>
      </w:r>
    </w:p>
    <w:p w14:paraId="3C08DF44" w14:textId="6F600F17" w:rsidR="00FC4746" w:rsidRDefault="00FC4746" w:rsidP="00FC4746">
      <w:pPr>
        <w:ind w:firstLine="0"/>
      </w:pPr>
      <w:r>
        <w:t xml:space="preserve">1 0 = 1            0 1 = 0                       0                       1                          1 </w:t>
      </w:r>
      <w:r>
        <w:sym w:font="Wingdings" w:char="F0E0"/>
      </w:r>
      <w:r>
        <w:t xml:space="preserve"> </w:t>
      </w:r>
      <w:proofErr w:type="spellStart"/>
      <w:r>
        <w:t>true</w:t>
      </w:r>
      <w:proofErr w:type="spellEnd"/>
    </w:p>
    <w:p w14:paraId="137B561D" w14:textId="532FCDBB" w:rsidR="00FC4746" w:rsidRDefault="00FC4746" w:rsidP="00FC4746">
      <w:pPr>
        <w:ind w:firstLine="0"/>
      </w:pPr>
      <w:r>
        <w:t>1 1 = 1            1 1 = 1                       0                       0</w:t>
      </w:r>
    </w:p>
    <w:p w14:paraId="6BF459D2" w14:textId="1826B3CB" w:rsidR="00FC4746" w:rsidRDefault="00FC4746" w:rsidP="00FC4746">
      <w:pPr>
        <w:ind w:firstLine="0"/>
      </w:pPr>
    </w:p>
    <w:p w14:paraId="1FCC38CE" w14:textId="1DE7E0FA" w:rsidR="00FC4746" w:rsidRDefault="00FC4746" w:rsidP="00FC4746">
      <w:pPr>
        <w:ind w:firstLine="0"/>
      </w:pPr>
      <w:r>
        <w:rPr>
          <w:noProof/>
        </w:rPr>
        <w:lastRenderedPageBreak/>
        <w:drawing>
          <wp:inline distT="0" distB="0" distL="0" distR="0" wp14:anchorId="47859E69" wp14:editId="01FEDB79">
            <wp:extent cx="5400040" cy="2080260"/>
            <wp:effectExtent l="0" t="0" r="0" b="0"/>
            <wp:docPr id="3" name="Imagem 3" descr="Grátis: TABELA VERDADE LOGICA DE PROGRAMAÇÃO - Material Claro e Objetivo em  PDF para Estudo Ráp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átis: TABELA VERDADE LOGICA DE PROGRAMAÇÃO - Material Claro e Objetivo em  PDF para Estudo Rápido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EA6FE" w14:textId="00E9CE1F" w:rsidR="009D7A40" w:rsidRDefault="009D7A40" w:rsidP="009D7A40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Avaliação de curto circuito</w:t>
      </w:r>
    </w:p>
    <w:p w14:paraId="24951F4E" w14:textId="11CC4733" w:rsidR="009D7A40" w:rsidRPr="005D70F7" w:rsidRDefault="009D7A40" w:rsidP="009D7A40">
      <w:pPr>
        <w:ind w:firstLine="0"/>
      </w:pPr>
      <w:proofErr w:type="spellStart"/>
      <w:r>
        <w:rPr>
          <w:i/>
          <w:iCs/>
        </w:rPr>
        <w:t>Falsy</w:t>
      </w:r>
      <w:proofErr w:type="spellEnd"/>
      <w:r>
        <w:rPr>
          <w:i/>
          <w:iCs/>
        </w:rPr>
        <w:t xml:space="preserve"> </w:t>
      </w:r>
      <w:r>
        <w:sym w:font="Wingdings" w:char="F0E0"/>
      </w:r>
      <w:r>
        <w:t xml:space="preserve"> valores que avaliam em falso quando necessário (</w:t>
      </w:r>
      <w:r w:rsidRPr="009D7A40">
        <w:rPr>
          <w:i/>
          <w:iCs/>
        </w:rPr>
        <w:t>0,</w:t>
      </w:r>
      <w:r>
        <w:rPr>
          <w:i/>
          <w:iCs/>
        </w:rPr>
        <w:t xml:space="preserve"> false,</w:t>
      </w:r>
      <w:r w:rsidRPr="009D7A40">
        <w:rPr>
          <w:i/>
          <w:iCs/>
        </w:rPr>
        <w:t xml:space="preserve"> ‘’, </w:t>
      </w:r>
      <w:proofErr w:type="spellStart"/>
      <w:r w:rsidRPr="009D7A40">
        <w:rPr>
          <w:i/>
          <w:iCs/>
        </w:rPr>
        <w:t>null</w:t>
      </w:r>
      <w:proofErr w:type="spellEnd"/>
      <w:r w:rsidRPr="009D7A40">
        <w:rPr>
          <w:i/>
          <w:iCs/>
        </w:rPr>
        <w:t xml:space="preserve">, </w:t>
      </w:r>
      <w:proofErr w:type="spellStart"/>
      <w:r w:rsidRPr="009D7A40">
        <w:rPr>
          <w:i/>
          <w:iCs/>
        </w:rPr>
        <w:t>undefined</w:t>
      </w:r>
      <w:proofErr w:type="spellEnd"/>
      <w:r w:rsidRPr="009D7A40">
        <w:rPr>
          <w:i/>
          <w:iCs/>
        </w:rPr>
        <w:t xml:space="preserve"> e </w:t>
      </w:r>
      <w:proofErr w:type="spellStart"/>
      <w:r w:rsidRPr="009D7A40">
        <w:rPr>
          <w:i/>
          <w:iCs/>
        </w:rPr>
        <w:t>NaN</w:t>
      </w:r>
      <w:proofErr w:type="spellEnd"/>
      <w:r>
        <w:t>)</w:t>
      </w:r>
      <w:r w:rsidR="005D70F7">
        <w:t xml:space="preserve">, fora disso é </w:t>
      </w:r>
      <w:proofErr w:type="spellStart"/>
      <w:r w:rsidR="005D70F7">
        <w:rPr>
          <w:i/>
          <w:iCs/>
        </w:rPr>
        <w:t>truthy</w:t>
      </w:r>
      <w:proofErr w:type="spellEnd"/>
    </w:p>
    <w:p w14:paraId="3F3A8BCD" w14:textId="70917882" w:rsidR="009D7A40" w:rsidRDefault="005D70F7" w:rsidP="005D70F7">
      <w:pPr>
        <w:ind w:firstLine="0"/>
      </w:pPr>
      <w:r>
        <w:t xml:space="preserve">No </w:t>
      </w:r>
      <w:proofErr w:type="spellStart"/>
      <w:r>
        <w:t>JavaScript</w:t>
      </w:r>
      <w:proofErr w:type="spellEnd"/>
      <w:r>
        <w:t xml:space="preserve">, a avaliação de curto-circuito faz com que o operador </w:t>
      </w:r>
      <w:r>
        <w:rPr>
          <w:rStyle w:val="CdigoHTML"/>
          <w:rFonts w:eastAsiaTheme="minorHAnsi"/>
        </w:rPr>
        <w:t>&amp;&amp;</w:t>
      </w:r>
      <w:r>
        <w:t xml:space="preserve"> retorne o primeiro valor falso ou, se não houver, o último valor verdadeiro. Já o operador </w:t>
      </w:r>
      <w:r>
        <w:rPr>
          <w:rStyle w:val="CdigoHTML"/>
          <w:rFonts w:eastAsiaTheme="minorHAnsi"/>
        </w:rPr>
        <w:t>||</w:t>
      </w:r>
      <w:r>
        <w:t xml:space="preserve"> retorna o primeiro valor verdadeiro ou, se não houver, o último valor falso.</w:t>
      </w:r>
    </w:p>
    <w:p w14:paraId="17C90592" w14:textId="53901AE9" w:rsidR="005D70F7" w:rsidRDefault="005D70F7" w:rsidP="005D70F7">
      <w:pPr>
        <w:ind w:firstLine="0"/>
        <w:jc w:val="center"/>
      </w:pPr>
      <w:r w:rsidRPr="005D70F7">
        <w:rPr>
          <w:noProof/>
        </w:rPr>
        <w:drawing>
          <wp:inline distT="0" distB="0" distL="0" distR="0" wp14:anchorId="387FFCD0" wp14:editId="2112942D">
            <wp:extent cx="4315427" cy="476316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3236" w14:textId="3B294588" w:rsidR="005D70F7" w:rsidRDefault="005D70F7" w:rsidP="005D70F7">
      <w:pPr>
        <w:ind w:firstLine="0"/>
        <w:jc w:val="center"/>
        <w:rPr>
          <w:b/>
          <w:bCs/>
          <w:sz w:val="28"/>
          <w:szCs w:val="24"/>
        </w:rPr>
      </w:pPr>
      <w:proofErr w:type="spellStart"/>
      <w:r>
        <w:rPr>
          <w:b/>
          <w:bCs/>
          <w:sz w:val="28"/>
          <w:szCs w:val="24"/>
        </w:rPr>
        <w:t>If</w:t>
      </w:r>
      <w:proofErr w:type="spellEnd"/>
      <w:r>
        <w:rPr>
          <w:b/>
          <w:bCs/>
          <w:sz w:val="28"/>
          <w:szCs w:val="24"/>
        </w:rPr>
        <w:t xml:space="preserve">, </w:t>
      </w:r>
      <w:proofErr w:type="spellStart"/>
      <w:r>
        <w:rPr>
          <w:b/>
          <w:bCs/>
          <w:sz w:val="28"/>
          <w:szCs w:val="24"/>
        </w:rPr>
        <w:t>else</w:t>
      </w:r>
      <w:proofErr w:type="spellEnd"/>
      <w:r>
        <w:rPr>
          <w:b/>
          <w:bCs/>
          <w:sz w:val="28"/>
          <w:szCs w:val="24"/>
        </w:rPr>
        <w:t xml:space="preserve"> </w:t>
      </w:r>
      <w:proofErr w:type="spellStart"/>
      <w:r>
        <w:rPr>
          <w:b/>
          <w:bCs/>
          <w:sz w:val="28"/>
          <w:szCs w:val="24"/>
        </w:rPr>
        <w:t>if</w:t>
      </w:r>
      <w:proofErr w:type="spellEnd"/>
      <w:r>
        <w:rPr>
          <w:b/>
          <w:bCs/>
          <w:sz w:val="28"/>
          <w:szCs w:val="24"/>
        </w:rPr>
        <w:t xml:space="preserve"> e </w:t>
      </w:r>
      <w:proofErr w:type="spellStart"/>
      <w:r>
        <w:rPr>
          <w:b/>
          <w:bCs/>
          <w:sz w:val="28"/>
          <w:szCs w:val="24"/>
        </w:rPr>
        <w:t>else</w:t>
      </w:r>
      <w:proofErr w:type="spellEnd"/>
    </w:p>
    <w:p w14:paraId="395D34A5" w14:textId="1B6064C9" w:rsidR="005D70F7" w:rsidRDefault="00075B27" w:rsidP="005D70F7">
      <w:pPr>
        <w:ind w:firstLine="0"/>
      </w:pPr>
      <w:r>
        <w:t xml:space="preserve">O 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r>
        <w:t xml:space="preserve">pode ser usado sozinho, o </w:t>
      </w:r>
      <w:proofErr w:type="spellStart"/>
      <w:r>
        <w:rPr>
          <w:i/>
          <w:iCs/>
        </w:rPr>
        <w:t>else</w:t>
      </w:r>
      <w:proofErr w:type="spellEnd"/>
      <w:r>
        <w:t xml:space="preserve"> precisa ter um </w:t>
      </w:r>
      <w:proofErr w:type="spellStart"/>
      <w:r w:rsidR="00110A1E">
        <w:rPr>
          <w:i/>
          <w:iCs/>
        </w:rPr>
        <w:t>if</w:t>
      </w:r>
      <w:proofErr w:type="spellEnd"/>
      <w:r w:rsidR="00110A1E">
        <w:t xml:space="preserve"> antes</w:t>
      </w:r>
      <w:r>
        <w:t xml:space="preserve"> e eu posso ter vários </w:t>
      </w:r>
      <w:proofErr w:type="spellStart"/>
      <w:r>
        <w:rPr>
          <w:i/>
          <w:iCs/>
        </w:rPr>
        <w:t>else</w:t>
      </w:r>
      <w:proofErr w:type="spellEnd"/>
      <w:r>
        <w:rPr>
          <w:i/>
          <w:iCs/>
        </w:rPr>
        <w:t xml:space="preserve"> </w:t>
      </w:r>
      <w:proofErr w:type="spellStart"/>
      <w:r w:rsidR="00110A1E">
        <w:rPr>
          <w:i/>
          <w:iCs/>
        </w:rPr>
        <w:t>if</w:t>
      </w:r>
      <w:proofErr w:type="spellEnd"/>
      <w:r w:rsidR="00110A1E">
        <w:rPr>
          <w:i/>
          <w:iCs/>
        </w:rPr>
        <w:t xml:space="preserve"> </w:t>
      </w:r>
      <w:r w:rsidR="00110A1E">
        <w:t>na</w:t>
      </w:r>
      <w:r>
        <w:t xml:space="preserve"> condição, mas somente um </w:t>
      </w:r>
      <w:proofErr w:type="spellStart"/>
      <w:r>
        <w:rPr>
          <w:i/>
          <w:iCs/>
        </w:rPr>
        <w:t>else</w:t>
      </w:r>
      <w:proofErr w:type="spellEnd"/>
      <w:r>
        <w:rPr>
          <w:i/>
          <w:iCs/>
        </w:rPr>
        <w:t xml:space="preserve"> </w:t>
      </w:r>
      <w:r>
        <w:t>sozinho.</w:t>
      </w:r>
    </w:p>
    <w:p w14:paraId="35B93CEF" w14:textId="1C5B2F89" w:rsidR="00075B27" w:rsidRDefault="00075B27" w:rsidP="005D70F7">
      <w:pPr>
        <w:ind w:firstLine="0"/>
      </w:pPr>
      <w:r>
        <w:t xml:space="preserve">Se tiver um mais de um </w:t>
      </w:r>
      <w:proofErr w:type="spellStart"/>
      <w:r>
        <w:rPr>
          <w:i/>
          <w:iCs/>
        </w:rPr>
        <w:t>true</w:t>
      </w:r>
      <w:proofErr w:type="spellEnd"/>
      <w:r>
        <w:t xml:space="preserve"> dentro do bloco 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else</w:t>
      </w:r>
      <w:proofErr w:type="spellEnd"/>
      <w:r>
        <w:rPr>
          <w:i/>
          <w:iCs/>
        </w:rPr>
        <w:t xml:space="preserve"> </w:t>
      </w:r>
      <w:r>
        <w:t xml:space="preserve">ele </w:t>
      </w:r>
      <w:r w:rsidR="00110A1E">
        <w:t>executa a primeira e sai do bloco, ou seja, só executa uma condição de todas do bloco</w:t>
      </w:r>
    </w:p>
    <w:p w14:paraId="713B4D6B" w14:textId="4936BF79" w:rsidR="004B6AA0" w:rsidRDefault="007201A8" w:rsidP="007201A8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Operador ternário</w:t>
      </w:r>
    </w:p>
    <w:p w14:paraId="42AFDB46" w14:textId="7B8B18E3" w:rsidR="007201A8" w:rsidRDefault="007201A8" w:rsidP="007201A8">
      <w:pPr>
        <w:ind w:firstLine="0"/>
      </w:pPr>
      <w:r>
        <w:t xml:space="preserve">? : </w:t>
      </w:r>
    </w:p>
    <w:p w14:paraId="2246B28E" w14:textId="0B1C6203" w:rsidR="007201A8" w:rsidRDefault="007201A8" w:rsidP="007201A8">
      <w:pPr>
        <w:ind w:firstLine="0"/>
      </w:pPr>
      <w:r w:rsidRPr="007201A8">
        <w:drawing>
          <wp:inline distT="0" distB="0" distL="0" distR="0" wp14:anchorId="78C46AE5" wp14:editId="14F160D4">
            <wp:extent cx="5400040" cy="13779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8BB05" w14:textId="77777777" w:rsidR="007201A8" w:rsidRDefault="007201A8" w:rsidP="007201A8">
      <w:pPr>
        <w:ind w:firstLine="0"/>
      </w:pPr>
    </w:p>
    <w:p w14:paraId="3E73BA8D" w14:textId="77777777" w:rsidR="007201A8" w:rsidRPr="007201A8" w:rsidRDefault="007201A8" w:rsidP="007201A8">
      <w:pPr>
        <w:ind w:firstLine="0"/>
      </w:pPr>
    </w:p>
    <w:p w14:paraId="6523F29D" w14:textId="77777777" w:rsidR="004B6AA0" w:rsidRDefault="004B6AA0" w:rsidP="005D70F7">
      <w:pPr>
        <w:ind w:firstLine="0"/>
      </w:pPr>
    </w:p>
    <w:p w14:paraId="65A78BC4" w14:textId="207E5A94" w:rsidR="006D3810" w:rsidRDefault="006D3810" w:rsidP="006D3810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Dicas</w:t>
      </w:r>
    </w:p>
    <w:p w14:paraId="2A659CC2" w14:textId="0E5A26F6" w:rsidR="006D3810" w:rsidRDefault="006D3810" w:rsidP="006D3810">
      <w:pPr>
        <w:ind w:firstLine="0"/>
      </w:pPr>
      <w:r>
        <w:t xml:space="preserve">Parar o evento de </w:t>
      </w:r>
      <w:proofErr w:type="spellStart"/>
      <w:r w:rsidRPr="006D3810">
        <w:rPr>
          <w:i/>
          <w:iCs/>
        </w:rPr>
        <w:t>submit</w:t>
      </w:r>
      <w:proofErr w:type="spellEnd"/>
      <w:r>
        <w:t xml:space="preserve"> do formulário:</w:t>
      </w:r>
    </w:p>
    <w:p w14:paraId="33955734" w14:textId="4047E141" w:rsidR="006D3810" w:rsidRDefault="006D3810" w:rsidP="006D3810">
      <w:pPr>
        <w:ind w:firstLine="0"/>
        <w:jc w:val="center"/>
      </w:pPr>
      <w:r w:rsidRPr="006D3810">
        <w:drawing>
          <wp:inline distT="0" distB="0" distL="0" distR="0" wp14:anchorId="64B4A7EE" wp14:editId="019B323A">
            <wp:extent cx="3810532" cy="89547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95A86" w14:textId="258C17CD" w:rsidR="00C1122F" w:rsidRDefault="00C1122F" w:rsidP="00C1122F">
      <w:pPr>
        <w:ind w:firstLine="0"/>
      </w:pPr>
      <w:r>
        <w:t>O ideal é fazer uma função para cada coisa</w:t>
      </w:r>
    </w:p>
    <w:p w14:paraId="0A79EA51" w14:textId="466F6C5B" w:rsidR="00C1122F" w:rsidRDefault="00C1122F" w:rsidP="00C1122F">
      <w:pPr>
        <w:ind w:firstLine="0"/>
        <w:rPr>
          <w:i/>
          <w:iCs/>
        </w:rPr>
      </w:pPr>
      <w:r w:rsidRPr="00525F78">
        <w:rPr>
          <w:i/>
          <w:iCs/>
        </w:rPr>
        <w:t>(evento) =&gt; {}</w:t>
      </w:r>
      <w:r>
        <w:t xml:space="preserve"> é a mesma coisa de </w:t>
      </w:r>
      <w:proofErr w:type="spellStart"/>
      <w:r w:rsidRPr="00525F78">
        <w:rPr>
          <w:i/>
          <w:iCs/>
        </w:rPr>
        <w:t>function</w:t>
      </w:r>
      <w:proofErr w:type="spellEnd"/>
      <w:r w:rsidRPr="00525F78">
        <w:rPr>
          <w:i/>
          <w:iCs/>
        </w:rPr>
        <w:t xml:space="preserve"> (evento) {}</w:t>
      </w:r>
    </w:p>
    <w:p w14:paraId="3B9CCA35" w14:textId="3D6B34E0" w:rsidR="00525F78" w:rsidRDefault="00525F78" w:rsidP="00C1122F">
      <w:pPr>
        <w:ind w:firstLine="0"/>
        <w:rPr>
          <w:i/>
          <w:iCs/>
        </w:rPr>
      </w:pPr>
      <w:r>
        <w:t xml:space="preserve">Para </w:t>
      </w:r>
      <w:r w:rsidR="003E2475">
        <w:t>adicionar</w:t>
      </w:r>
      <w:r>
        <w:t xml:space="preserve"> uma classe</w:t>
      </w:r>
      <w:r w:rsidR="003E2475">
        <w:t xml:space="preserve"> faça</w:t>
      </w:r>
      <w:proofErr w:type="gramStart"/>
      <w:r w:rsidR="003E2475">
        <w:t xml:space="preserve">: </w:t>
      </w:r>
      <w:r w:rsidR="003E2475">
        <w:rPr>
          <w:i/>
          <w:iCs/>
        </w:rPr>
        <w:t>.</w:t>
      </w:r>
      <w:proofErr w:type="spellStart"/>
      <w:proofErr w:type="gramEnd"/>
      <w:r w:rsidR="003E2475">
        <w:rPr>
          <w:i/>
          <w:iCs/>
        </w:rPr>
        <w:t>classList.add</w:t>
      </w:r>
      <w:proofErr w:type="spellEnd"/>
      <w:r w:rsidR="003E2475">
        <w:rPr>
          <w:i/>
          <w:iCs/>
        </w:rPr>
        <w:t>(‘nome da classe’)</w:t>
      </w:r>
    </w:p>
    <w:p w14:paraId="71C80FB2" w14:textId="6FE9EFA7" w:rsidR="005D70F7" w:rsidRDefault="003E2475" w:rsidP="005D70F7">
      <w:pPr>
        <w:ind w:firstLine="0"/>
        <w:rPr>
          <w:b/>
          <w:bCs/>
        </w:rPr>
      </w:pPr>
      <w:r>
        <w:t xml:space="preserve">Você pode </w:t>
      </w:r>
      <w:proofErr w:type="gramStart"/>
      <w:r>
        <w:t xml:space="preserve">usar </w:t>
      </w:r>
      <w:r w:rsidR="00F344D5" w:rsidRPr="00C26CC7">
        <w:rPr>
          <w:i/>
          <w:iCs/>
        </w:rPr>
        <w:t>.</w:t>
      </w:r>
      <w:proofErr w:type="spellStart"/>
      <w:r w:rsidR="00F344D5" w:rsidRPr="00C26CC7">
        <w:rPr>
          <w:i/>
          <w:iCs/>
        </w:rPr>
        <w:t>target</w:t>
      </w:r>
      <w:proofErr w:type="gramEnd"/>
      <w:r w:rsidR="00F344D5" w:rsidRPr="00C26CC7">
        <w:rPr>
          <w:i/>
          <w:iCs/>
        </w:rPr>
        <w:t>.querySelector</w:t>
      </w:r>
      <w:proofErr w:type="spellEnd"/>
      <w:r w:rsidR="00F344D5" w:rsidRPr="00C26CC7">
        <w:rPr>
          <w:i/>
          <w:iCs/>
        </w:rPr>
        <w:t xml:space="preserve">(‘nome </w:t>
      </w:r>
      <w:proofErr w:type="spellStart"/>
      <w:r w:rsidR="00F344D5" w:rsidRPr="00C26CC7">
        <w:rPr>
          <w:i/>
          <w:iCs/>
        </w:rPr>
        <w:t>id,classe,etc</w:t>
      </w:r>
      <w:proofErr w:type="spellEnd"/>
      <w:r w:rsidR="00F344D5" w:rsidRPr="00C26CC7">
        <w:rPr>
          <w:i/>
          <w:iCs/>
        </w:rPr>
        <w:t>’)</w:t>
      </w:r>
      <w:r w:rsidR="00F344D5">
        <w:t xml:space="preserve"> para </w:t>
      </w:r>
      <w:r w:rsidR="00F344D5">
        <w:t>busca elementos dentro de quem gerou o evento</w:t>
      </w:r>
      <w:r w:rsidR="00F344D5">
        <w:t xml:space="preserve">, é basicamente </w:t>
      </w:r>
      <w:proofErr w:type="spellStart"/>
      <w:r w:rsidR="00F344D5" w:rsidRPr="00C26CC7">
        <w:rPr>
          <w:i/>
          <w:iCs/>
        </w:rPr>
        <w:t>document.querySelector</w:t>
      </w:r>
      <w:proofErr w:type="spellEnd"/>
      <w:r w:rsidR="00F344D5" w:rsidRPr="00C26CC7">
        <w:rPr>
          <w:i/>
          <w:iCs/>
        </w:rPr>
        <w:t>()</w:t>
      </w:r>
      <w:r w:rsidR="00F344D5">
        <w:t xml:space="preserve"> </w:t>
      </w:r>
      <w:r w:rsidR="00F344D5" w:rsidRPr="00F344D5">
        <w:rPr>
          <w:rStyle w:val="Forte"/>
          <w:b w:val="0"/>
          <w:bCs w:val="0"/>
        </w:rPr>
        <w:t>só que ele procura apenas dentro do elemento que disparou o evento, e não no documento inteiro</w:t>
      </w:r>
      <w:r w:rsidR="00F344D5" w:rsidRPr="00F344D5">
        <w:rPr>
          <w:b/>
          <w:bCs/>
        </w:rPr>
        <w:t>.</w:t>
      </w:r>
    </w:p>
    <w:p w14:paraId="7C9BC44A" w14:textId="4444F366" w:rsidR="00C26CC7" w:rsidRDefault="00C26CC7" w:rsidP="005D70F7">
      <w:pPr>
        <w:ind w:firstLine="0"/>
      </w:pPr>
      <w:r w:rsidRPr="00C26CC7">
        <w:t>A variável só existe aonde ela foi criada</w:t>
      </w:r>
    </w:p>
    <w:p w14:paraId="243A5B49" w14:textId="1AD9173A" w:rsidR="00B16458" w:rsidRDefault="00B16458" w:rsidP="005D70F7">
      <w:pPr>
        <w:ind w:firstLine="0"/>
        <w:rPr>
          <w:i/>
          <w:iCs/>
        </w:rPr>
      </w:pPr>
      <w:r>
        <w:t xml:space="preserve">Eu só não preciso de </w:t>
      </w:r>
      <w:proofErr w:type="spellStart"/>
      <w:r w:rsidRPr="00B16458">
        <w:rPr>
          <w:i/>
          <w:iCs/>
        </w:rPr>
        <w:t>else</w:t>
      </w:r>
      <w:proofErr w:type="spellEnd"/>
      <w:r>
        <w:t xml:space="preserve"> se tiver um </w:t>
      </w:r>
      <w:proofErr w:type="spellStart"/>
      <w:r w:rsidRPr="00B16458">
        <w:rPr>
          <w:i/>
          <w:iCs/>
        </w:rPr>
        <w:t>return</w:t>
      </w:r>
      <w:proofErr w:type="spellEnd"/>
    </w:p>
    <w:p w14:paraId="155CCBC3" w14:textId="48A553EA" w:rsidR="00B16458" w:rsidRDefault="00B16458" w:rsidP="005D70F7">
      <w:pPr>
        <w:ind w:firstLine="0"/>
      </w:pPr>
      <w:r>
        <w:t xml:space="preserve">Se o </w:t>
      </w:r>
      <w:proofErr w:type="spellStart"/>
      <w:r>
        <w:rPr>
          <w:i/>
          <w:iCs/>
        </w:rPr>
        <w:t>if</w:t>
      </w:r>
      <w:proofErr w:type="spellEnd"/>
      <w:r>
        <w:t xml:space="preserve"> for uma linha só, não precisa de chaves (não recomendado)</w:t>
      </w:r>
    </w:p>
    <w:p w14:paraId="09910AE2" w14:textId="77777777" w:rsidR="004B6AA0" w:rsidRPr="00B16458" w:rsidRDefault="004B6AA0" w:rsidP="005D70F7">
      <w:pPr>
        <w:ind w:firstLine="0"/>
      </w:pPr>
    </w:p>
    <w:sectPr w:rsidR="004B6AA0" w:rsidRPr="00B1645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266"/>
    <w:rsid w:val="00075B27"/>
    <w:rsid w:val="00110A1E"/>
    <w:rsid w:val="002533D0"/>
    <w:rsid w:val="003E2475"/>
    <w:rsid w:val="004125B2"/>
    <w:rsid w:val="004B6AA0"/>
    <w:rsid w:val="00525F78"/>
    <w:rsid w:val="005D70F7"/>
    <w:rsid w:val="006525F3"/>
    <w:rsid w:val="006D3810"/>
    <w:rsid w:val="007201A8"/>
    <w:rsid w:val="00727266"/>
    <w:rsid w:val="00734720"/>
    <w:rsid w:val="008A09F3"/>
    <w:rsid w:val="008C0CDA"/>
    <w:rsid w:val="009D7A40"/>
    <w:rsid w:val="00B16458"/>
    <w:rsid w:val="00C1122F"/>
    <w:rsid w:val="00C26CC7"/>
    <w:rsid w:val="00CF0C3E"/>
    <w:rsid w:val="00DB4132"/>
    <w:rsid w:val="00E0360D"/>
    <w:rsid w:val="00E8057C"/>
    <w:rsid w:val="00E932B2"/>
    <w:rsid w:val="00F344D5"/>
    <w:rsid w:val="00FC4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BD669A"/>
  <w15:chartTrackingRefBased/>
  <w15:docId w15:val="{B53B3BB3-59BB-471A-A3A1-E163736BA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ABNT"/>
    <w:qFormat/>
    <w:rsid w:val="00CF0C3E"/>
    <w:pPr>
      <w:spacing w:line="360" w:lineRule="auto"/>
      <w:ind w:firstLine="709"/>
      <w:jc w:val="both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aliases w:val="Título ABNT"/>
    <w:basedOn w:val="Normal"/>
    <w:next w:val="Normal"/>
    <w:link w:val="Ttulo1Char"/>
    <w:uiPriority w:val="9"/>
    <w:qFormat/>
    <w:rsid w:val="00CF0C3E"/>
    <w:pPr>
      <w:keepNext/>
      <w:keepLines/>
      <w:spacing w:before="240" w:after="120"/>
      <w:ind w:firstLine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aliases w:val="Subtitulo ABNT"/>
    <w:basedOn w:val="Normal"/>
    <w:link w:val="Ttulo2Char"/>
    <w:uiPriority w:val="9"/>
    <w:qFormat/>
    <w:rsid w:val="00CF0C3E"/>
    <w:pPr>
      <w:spacing w:before="100" w:beforeAutospacing="1" w:after="100" w:afterAutospacing="1"/>
      <w:ind w:firstLine="0"/>
      <w:outlineLvl w:val="1"/>
    </w:pPr>
    <w:rPr>
      <w:rFonts w:eastAsia="Times New Roman" w:cs="Times New Roman"/>
      <w:bCs/>
      <w:color w:val="auto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Legenda">
    <w:name w:val="caption"/>
    <w:aliases w:val="Legenda - ABNT"/>
    <w:basedOn w:val="Normal"/>
    <w:next w:val="Normal"/>
    <w:uiPriority w:val="35"/>
    <w:unhideWhenUsed/>
    <w:qFormat/>
    <w:rsid w:val="008A09F3"/>
    <w:pPr>
      <w:spacing w:after="0" w:line="240" w:lineRule="auto"/>
      <w:jc w:val="center"/>
    </w:pPr>
    <w:rPr>
      <w:iCs/>
      <w:szCs w:val="18"/>
    </w:rPr>
  </w:style>
  <w:style w:type="paragraph" w:styleId="ndicedeilustraes">
    <w:name w:val="table of figures"/>
    <w:basedOn w:val="Normal"/>
    <w:next w:val="Normal"/>
    <w:uiPriority w:val="99"/>
    <w:semiHidden/>
    <w:unhideWhenUsed/>
    <w:rsid w:val="00CF0C3E"/>
    <w:pPr>
      <w:spacing w:after="0"/>
    </w:pPr>
  </w:style>
  <w:style w:type="character" w:customStyle="1" w:styleId="Ttulo1Char">
    <w:name w:val="Título 1 Char"/>
    <w:aliases w:val="Título ABNT Char"/>
    <w:basedOn w:val="Fontepargpadro"/>
    <w:link w:val="Ttulo1"/>
    <w:uiPriority w:val="9"/>
    <w:rsid w:val="00CF0C3E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Ttulo2Char">
    <w:name w:val="Título 2 Char"/>
    <w:aliases w:val="Subtitulo ABNT Char"/>
    <w:basedOn w:val="Fontepargpadro"/>
    <w:link w:val="Ttulo2"/>
    <w:uiPriority w:val="9"/>
    <w:rsid w:val="00CF0C3E"/>
    <w:rPr>
      <w:rFonts w:ascii="Times New Roman" w:eastAsia="Times New Roman" w:hAnsi="Times New Roman" w:cs="Times New Roman"/>
      <w:bCs/>
      <w:sz w:val="24"/>
      <w:szCs w:val="36"/>
      <w:lang w:eastAsia="pt-BR"/>
    </w:rPr>
  </w:style>
  <w:style w:type="paragraph" w:customStyle="1" w:styleId="Texto-ABNT">
    <w:name w:val="Texto - ABNT"/>
    <w:basedOn w:val="NormalWeb"/>
    <w:link w:val="Texto-ABNTChar"/>
    <w:qFormat/>
    <w:rsid w:val="002533D0"/>
    <w:pPr>
      <w:spacing w:before="240" w:after="120"/>
    </w:pPr>
    <w:rPr>
      <w:rFonts w:asciiTheme="minorHAnsi" w:eastAsia="Times New Roman" w:hAnsiTheme="minorHAnsi" w:cstheme="minorBidi"/>
      <w:color w:val="auto"/>
      <w:sz w:val="22"/>
      <w:szCs w:val="22"/>
      <w:lang w:eastAsia="pt-BR"/>
    </w:rPr>
  </w:style>
  <w:style w:type="character" w:customStyle="1" w:styleId="Texto-ABNTChar">
    <w:name w:val="Texto - ABNT Char"/>
    <w:basedOn w:val="Fontepargpadro"/>
    <w:link w:val="Texto-ABNT"/>
    <w:rsid w:val="002533D0"/>
    <w:rPr>
      <w:rFonts w:eastAsia="Times New Roman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2533D0"/>
    <w:rPr>
      <w:rFonts w:cs="Times New Roman"/>
      <w:szCs w:val="24"/>
    </w:rPr>
  </w:style>
  <w:style w:type="character" w:styleId="CdigoHTML">
    <w:name w:val="HTML Code"/>
    <w:basedOn w:val="Fontepargpadro"/>
    <w:uiPriority w:val="99"/>
    <w:semiHidden/>
    <w:unhideWhenUsed/>
    <w:rsid w:val="005D70F7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F344D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439</TotalTime>
  <Pages>3</Pages>
  <Words>289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</dc:creator>
  <cp:keywords/>
  <dc:description/>
  <cp:lastModifiedBy>Daniel</cp:lastModifiedBy>
  <cp:revision>3</cp:revision>
  <dcterms:created xsi:type="dcterms:W3CDTF">2026-01-01T23:30:00Z</dcterms:created>
  <dcterms:modified xsi:type="dcterms:W3CDTF">2026-01-02T08:17:00Z</dcterms:modified>
</cp:coreProperties>
</file>