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11CCE" w14:textId="22E53BB4" w:rsidR="002C0323" w:rsidRPr="00780399" w:rsidRDefault="002C0323" w:rsidP="002C0323">
      <w:pPr>
        <w:pStyle w:val="Ttulo1"/>
        <w:rPr>
          <w:rFonts w:asciiTheme="minorHAnsi" w:hAnsiTheme="minorHAnsi"/>
        </w:rPr>
      </w:pPr>
      <w:r w:rsidRPr="00780399">
        <w:rPr>
          <w:rFonts w:asciiTheme="minorHAnsi" w:hAnsiTheme="minorHAnsi"/>
        </w:rPr>
        <w:t>Informe Definitivo — Desafío 1: Sweet Crush mediante manipulación de bits en C++</w:t>
      </w:r>
    </w:p>
    <w:p w14:paraId="0E2AC97B" w14:textId="5139DBA8" w:rsidR="002C0323" w:rsidRPr="00780399" w:rsidRDefault="002C0323" w:rsidP="002C0323">
      <w:pPr>
        <w:pStyle w:val="FirstParagraph"/>
        <w:rPr>
          <w:lang w:val="es-CO"/>
        </w:rPr>
      </w:pPr>
      <w:r w:rsidRPr="00780399">
        <w:rPr>
          <w:b/>
          <w:bCs/>
          <w:lang w:val="es-CO"/>
        </w:rPr>
        <w:t>Informática II — Semestre 2026-2</w:t>
      </w:r>
      <w:r w:rsidRPr="00780399">
        <w:rPr>
          <w:lang w:val="es-CO"/>
        </w:rPr>
        <w:br/>
      </w:r>
      <w:r w:rsidRPr="00780399">
        <w:rPr>
          <w:b/>
          <w:bCs/>
          <w:lang w:val="es-CO"/>
        </w:rPr>
        <w:t>Integrantes:</w:t>
      </w:r>
      <w:r w:rsidRPr="00780399">
        <w:rPr>
          <w:lang w:val="es-CO"/>
        </w:rPr>
        <w:t xml:space="preserve"> Daniel Felipe Riaño Riberos / daniel.riano@udea.edu.co</w:t>
      </w:r>
      <w:r w:rsidRPr="00780399">
        <w:rPr>
          <w:lang w:val="es-CO"/>
        </w:rPr>
        <w:br/>
      </w:r>
      <w:r w:rsidRPr="00780399">
        <w:rPr>
          <w:b/>
          <w:bCs/>
          <w:lang w:val="es-CO"/>
        </w:rPr>
        <w:t>Fecha de entrega:</w:t>
      </w:r>
      <w:r w:rsidRPr="00780399">
        <w:rPr>
          <w:lang w:val="es-CO"/>
        </w:rPr>
        <w:t xml:space="preserve"> 2</w:t>
      </w:r>
      <w:r w:rsidR="00E56143" w:rsidRPr="00780399">
        <w:rPr>
          <w:lang w:val="es-CO"/>
        </w:rPr>
        <w:t>1</w:t>
      </w:r>
      <w:r w:rsidRPr="00780399">
        <w:rPr>
          <w:lang w:val="es-CO"/>
        </w:rPr>
        <w:t>/Sept/2026</w:t>
      </w:r>
      <w:r w:rsidRPr="00780399">
        <w:rPr>
          <w:lang w:val="es-CO"/>
        </w:rPr>
        <w:br/>
      </w:r>
      <w:r w:rsidRPr="00780399">
        <w:rPr>
          <w:b/>
          <w:bCs/>
          <w:lang w:val="es-CO"/>
        </w:rPr>
        <w:t>Repositorio:</w:t>
      </w:r>
      <w:r w:rsidRPr="00780399">
        <w:rPr>
          <w:lang w:val="es-CO"/>
        </w:rPr>
        <w:t xml:space="preserve"> </w:t>
      </w:r>
      <w:hyperlink r:id="rId5" w:history="1">
        <w:r w:rsidRPr="00780399">
          <w:rPr>
            <w:rStyle w:val="Hipervnculo"/>
            <w:lang w:val="es-CO"/>
          </w:rPr>
          <w:t>https://github.com/danielriano-cpu/sweet-crush-informatica2</w:t>
        </w:r>
      </w:hyperlink>
    </w:p>
    <w:p w14:paraId="48FA58E7" w14:textId="47317F44" w:rsidR="001E7904" w:rsidRPr="00780399" w:rsidRDefault="00FE2D47" w:rsidP="002C0323">
      <w:pPr>
        <w:pStyle w:val="Textoindependiente"/>
        <w:rPr>
          <w:b/>
          <w:bCs/>
          <w:sz w:val="32"/>
          <w:szCs w:val="32"/>
        </w:rPr>
      </w:pPr>
      <w:r>
        <w:rPr>
          <w:noProof/>
        </w:rPr>
        <w:pict w14:anchorId="482CA815">
          <v:rect id="_x0000_i1025" alt="" style="width:441.9pt;height:.05pt;mso-width-percent:0;mso-height-percent:0;mso-width-percent:0;mso-height-percent:0" o:hralign="center" o:hrstd="t" o:hr="t"/>
        </w:pict>
      </w:r>
    </w:p>
    <w:p w14:paraId="04959AB8" w14:textId="3FD0D14D" w:rsidR="002C0323" w:rsidRPr="00780399" w:rsidRDefault="00AF1191" w:rsidP="00780399">
      <w:pPr>
        <w:pStyle w:val="Textoindependiente"/>
        <w:spacing w:line="240" w:lineRule="auto"/>
        <w:rPr>
          <w:b/>
          <w:bCs/>
          <w:sz w:val="32"/>
          <w:szCs w:val="32"/>
        </w:rPr>
      </w:pPr>
      <w:r w:rsidRPr="00780399">
        <w:rPr>
          <w:b/>
          <w:bCs/>
          <w:sz w:val="32"/>
          <w:szCs w:val="32"/>
        </w:rPr>
        <w:t>Índice:</w:t>
      </w:r>
    </w:p>
    <w:p w14:paraId="4D7894AA" w14:textId="77777777" w:rsidR="00EC5C3C" w:rsidRPr="00780399" w:rsidRDefault="00EC5C3C" w:rsidP="004F79E9">
      <w:pPr>
        <w:pStyle w:val="Textoindependiente"/>
        <w:numPr>
          <w:ilvl w:val="0"/>
          <w:numId w:val="11"/>
        </w:numPr>
        <w:spacing w:line="240" w:lineRule="auto"/>
      </w:pPr>
      <w:r w:rsidRPr="00780399">
        <w:t>Introducción.</w:t>
      </w:r>
    </w:p>
    <w:p w14:paraId="73BBEEAA" w14:textId="77777777" w:rsidR="00EC5C3C" w:rsidRPr="00780399" w:rsidRDefault="00EC5C3C" w:rsidP="004F79E9">
      <w:pPr>
        <w:pStyle w:val="Textoindependiente"/>
        <w:numPr>
          <w:ilvl w:val="0"/>
          <w:numId w:val="11"/>
        </w:numPr>
        <w:spacing w:line="240" w:lineRule="auto"/>
      </w:pPr>
      <w:r w:rsidRPr="00780399">
        <w:t>Análisis del problema.</w:t>
      </w:r>
    </w:p>
    <w:p w14:paraId="1CC3EF5C" w14:textId="7B05176F" w:rsidR="00EC5C3C" w:rsidRPr="00780399" w:rsidRDefault="00AF1191" w:rsidP="004F79E9">
      <w:pPr>
        <w:pStyle w:val="Textoindependiente"/>
        <w:spacing w:line="240" w:lineRule="auto"/>
      </w:pPr>
      <w:r w:rsidRPr="00780399">
        <w:t xml:space="preserve">               2.1 </w:t>
      </w:r>
      <w:r w:rsidR="00EC5C3C" w:rsidRPr="00780399">
        <w:t>Requisitos</w:t>
      </w:r>
      <w:r w:rsidR="002A01EF" w:rsidRPr="00780399">
        <w:t xml:space="preserve"> del sistema y restricciones del desafío</w:t>
      </w:r>
      <w:r w:rsidR="00EC5C3C" w:rsidRPr="00780399">
        <w:t>.</w:t>
      </w:r>
    </w:p>
    <w:p w14:paraId="4C8E1772" w14:textId="2CE2DC8E" w:rsidR="00EC5C3C" w:rsidRPr="00780399" w:rsidRDefault="00EC5C3C" w:rsidP="004F79E9">
      <w:pPr>
        <w:pStyle w:val="Textoindependiente"/>
        <w:numPr>
          <w:ilvl w:val="1"/>
          <w:numId w:val="11"/>
        </w:numPr>
        <w:spacing w:line="240" w:lineRule="auto"/>
      </w:pPr>
      <w:r w:rsidRPr="00780399">
        <w:t>Consideraciones y Alternativas</w:t>
      </w:r>
      <w:r w:rsidR="002A01EF" w:rsidRPr="00780399">
        <w:t xml:space="preserve"> de solución</w:t>
      </w:r>
      <w:r w:rsidRPr="00780399">
        <w:t>.</w:t>
      </w:r>
    </w:p>
    <w:p w14:paraId="0574741E" w14:textId="77777777" w:rsidR="00AF1191" w:rsidRPr="00780399" w:rsidRDefault="00EC5C3C" w:rsidP="004F79E9">
      <w:pPr>
        <w:pStyle w:val="Textoindependiente"/>
        <w:numPr>
          <w:ilvl w:val="0"/>
          <w:numId w:val="11"/>
        </w:numPr>
        <w:spacing w:line="240" w:lineRule="auto"/>
      </w:pPr>
      <w:r w:rsidRPr="00780399">
        <w:t>Esquema de desarrollo</w:t>
      </w:r>
      <w:r w:rsidR="00AF1191" w:rsidRPr="00780399">
        <w:t>.</w:t>
      </w:r>
    </w:p>
    <w:p w14:paraId="3A930870" w14:textId="259BB020" w:rsidR="00AF1191" w:rsidRPr="00780399" w:rsidRDefault="00AF1191" w:rsidP="004F79E9">
      <w:pPr>
        <w:pStyle w:val="Textoindependiente"/>
        <w:spacing w:line="240" w:lineRule="auto"/>
        <w:ind w:left="720"/>
      </w:pPr>
      <w:r w:rsidRPr="00780399">
        <w:t>3.1 Algoritmos implementados.</w:t>
      </w:r>
    </w:p>
    <w:p w14:paraId="46C5EEE1" w14:textId="295CFBBA" w:rsidR="00AF1191" w:rsidRPr="00780399" w:rsidRDefault="00AF1191" w:rsidP="004F79E9">
      <w:pPr>
        <w:pStyle w:val="Textoindependiente"/>
        <w:numPr>
          <w:ilvl w:val="0"/>
          <w:numId w:val="11"/>
        </w:numPr>
        <w:spacing w:line="240" w:lineRule="auto"/>
      </w:pPr>
      <w:r w:rsidRPr="00780399">
        <w:t>Problemáticas afrontadas.</w:t>
      </w:r>
    </w:p>
    <w:p w14:paraId="65BF9792" w14:textId="55C9065C" w:rsidR="00AF1191" w:rsidRPr="00780399" w:rsidRDefault="00AF1191" w:rsidP="004F79E9">
      <w:pPr>
        <w:pStyle w:val="Textoindependiente"/>
        <w:numPr>
          <w:ilvl w:val="0"/>
          <w:numId w:val="11"/>
        </w:numPr>
        <w:spacing w:line="240" w:lineRule="auto"/>
      </w:pPr>
      <w:r w:rsidRPr="00780399">
        <w:t>Evolución y consideraciones de implementación.</w:t>
      </w:r>
    </w:p>
    <w:p w14:paraId="7BC59219" w14:textId="5D25C2C2" w:rsidR="001E7904" w:rsidRPr="00780399" w:rsidRDefault="001E7904" w:rsidP="004F79E9">
      <w:pPr>
        <w:pStyle w:val="Textoindependiente"/>
        <w:numPr>
          <w:ilvl w:val="0"/>
          <w:numId w:val="11"/>
        </w:numPr>
        <w:spacing w:line="240" w:lineRule="auto"/>
      </w:pPr>
      <w:r w:rsidRPr="00780399">
        <w:t>Conclusión.</w:t>
      </w:r>
    </w:p>
    <w:p w14:paraId="569A6EC1" w14:textId="77777777" w:rsidR="00AF1191" w:rsidRPr="00780399" w:rsidRDefault="00AF1191" w:rsidP="00AF1191">
      <w:pPr>
        <w:pStyle w:val="Textoindependiente"/>
      </w:pPr>
    </w:p>
    <w:p w14:paraId="68FA92BA" w14:textId="77777777" w:rsidR="001E7904" w:rsidRPr="00780399" w:rsidRDefault="00AF1191" w:rsidP="001E7904">
      <w:pPr>
        <w:pStyle w:val="Textoindependiente"/>
        <w:numPr>
          <w:ilvl w:val="0"/>
          <w:numId w:val="12"/>
        </w:numPr>
        <w:rPr>
          <w:b/>
          <w:bCs/>
          <w:sz w:val="36"/>
          <w:szCs w:val="36"/>
        </w:rPr>
      </w:pPr>
      <w:r w:rsidRPr="00780399">
        <w:rPr>
          <w:b/>
          <w:bCs/>
          <w:sz w:val="36"/>
          <w:szCs w:val="36"/>
        </w:rPr>
        <w:t>Introducción</w:t>
      </w:r>
    </w:p>
    <w:p w14:paraId="411193D1" w14:textId="46E65EB2" w:rsidR="008818BA" w:rsidRPr="00780399" w:rsidRDefault="00AF1191" w:rsidP="00780399">
      <w:pPr>
        <w:pStyle w:val="Textoindependiente"/>
        <w:spacing w:line="240" w:lineRule="auto"/>
        <w:ind w:left="720"/>
      </w:pPr>
      <w:r w:rsidRPr="00780399">
        <w:t xml:space="preserve">El proyecto en cuestión, plantea el reto de diseño e implementación de un prototipo propio del juego </w:t>
      </w:r>
      <w:r w:rsidRPr="00780399">
        <w:rPr>
          <w:i/>
          <w:iCs/>
        </w:rPr>
        <w:t xml:space="preserve">Sweet Crush, </w:t>
      </w:r>
      <w:r w:rsidR="001E7904" w:rsidRPr="00780399">
        <w:t>por medio de la manipulación de bits en C++, aplicando conceptos de operadores a nivel de bits (</w:t>
      </w:r>
      <w:r w:rsidR="001E7904" w:rsidRPr="00780399">
        <w:rPr>
          <w:i/>
          <w:iCs/>
        </w:rPr>
        <w:t>bitwise</w:t>
      </w:r>
      <w:r w:rsidR="001E7904" w:rsidRPr="00780399">
        <w:t>) y gestión de memoria dinámica, bajo restricciones estrictas de programación estructurada. Proyecto el cual fue realizado de manera individual cumpliendo con el plazo pactado y los requerimientos y parámetros establecidos.</w:t>
      </w:r>
    </w:p>
    <w:p w14:paraId="452AA38A" w14:textId="77777777" w:rsidR="008818BA" w:rsidRPr="00780399" w:rsidRDefault="008818BA" w:rsidP="001E7904">
      <w:pPr>
        <w:pStyle w:val="Textoindependiente"/>
        <w:ind w:left="720"/>
      </w:pPr>
    </w:p>
    <w:p w14:paraId="7112D151" w14:textId="37FA4582" w:rsidR="00712753" w:rsidRPr="00780399" w:rsidRDefault="001E7904" w:rsidP="00712753">
      <w:pPr>
        <w:pStyle w:val="Textoindependiente"/>
        <w:numPr>
          <w:ilvl w:val="0"/>
          <w:numId w:val="12"/>
        </w:numPr>
        <w:rPr>
          <w:b/>
          <w:bCs/>
          <w:sz w:val="36"/>
          <w:szCs w:val="36"/>
        </w:rPr>
      </w:pPr>
      <w:r w:rsidRPr="00780399">
        <w:rPr>
          <w:b/>
          <w:bCs/>
          <w:sz w:val="36"/>
          <w:szCs w:val="36"/>
        </w:rPr>
        <w:t>Análisis del problema</w:t>
      </w:r>
    </w:p>
    <w:p w14:paraId="1CCAD27B" w14:textId="18E6D64E" w:rsidR="008818BA" w:rsidRPr="00780399" w:rsidRDefault="008818BA" w:rsidP="00780399">
      <w:pPr>
        <w:pStyle w:val="Textoindependiente"/>
        <w:spacing w:line="240" w:lineRule="auto"/>
        <w:ind w:left="720"/>
      </w:pPr>
      <w:r w:rsidRPr="00780399">
        <w:t>Con múltiples funciones y subfunciones a implementar, lo que se busca es un correcto funcionamiento del programa pudiendo realizar de forma efectiva las distintas opciones de juego.</w:t>
      </w:r>
    </w:p>
    <w:p w14:paraId="7245953B" w14:textId="77777777" w:rsidR="00712753" w:rsidRPr="00780399" w:rsidRDefault="00712753" w:rsidP="00712753">
      <w:pPr>
        <w:pStyle w:val="Textoindependiente"/>
        <w:ind w:left="720"/>
      </w:pPr>
    </w:p>
    <w:p w14:paraId="342E29AA" w14:textId="39C28481" w:rsidR="001E7904" w:rsidRPr="00780399" w:rsidRDefault="001E7904" w:rsidP="002A01EF">
      <w:pPr>
        <w:pStyle w:val="Textoindependiente"/>
        <w:numPr>
          <w:ilvl w:val="1"/>
          <w:numId w:val="12"/>
        </w:numPr>
        <w:rPr>
          <w:b/>
          <w:bCs/>
          <w:sz w:val="36"/>
          <w:szCs w:val="36"/>
        </w:rPr>
      </w:pPr>
      <w:r w:rsidRPr="00780399">
        <w:rPr>
          <w:b/>
          <w:bCs/>
          <w:sz w:val="36"/>
          <w:szCs w:val="36"/>
        </w:rPr>
        <w:t>Requisitos</w:t>
      </w:r>
      <w:r w:rsidR="002A01EF" w:rsidRPr="00780399">
        <w:rPr>
          <w:b/>
          <w:bCs/>
          <w:sz w:val="36"/>
          <w:szCs w:val="36"/>
        </w:rPr>
        <w:t xml:space="preserve"> del sistema y restricciones del desafí</w:t>
      </w:r>
      <w:r w:rsidR="00780399" w:rsidRPr="00780399">
        <w:rPr>
          <w:b/>
          <w:bCs/>
          <w:sz w:val="36"/>
          <w:szCs w:val="36"/>
        </w:rPr>
        <w:t>o</w:t>
      </w:r>
    </w:p>
    <w:p w14:paraId="719694BB" w14:textId="6EC0ACCA" w:rsidR="00780399" w:rsidRPr="00780399" w:rsidRDefault="00780399" w:rsidP="00780399">
      <w:pPr>
        <w:pStyle w:val="NormalWeb"/>
        <w:spacing w:before="0" w:beforeAutospacing="0" w:after="0" w:afterAutospacing="0"/>
        <w:rPr>
          <w:rFonts w:asciiTheme="minorHAnsi" w:hAnsiTheme="minorHAnsi" w:cs="Arial"/>
          <w:color w:val="000000"/>
        </w:rPr>
      </w:pPr>
      <w:r w:rsidRPr="00780399">
        <w:rPr>
          <w:rFonts w:asciiTheme="minorHAnsi" w:hAnsiTheme="minorHAnsi" w:cs="Arial"/>
          <w:color w:val="000000"/>
        </w:rPr>
        <w:t>De acuerdo con las especificaciones académicas y requerimientos obligatorios planteados para el desarrollo del Desafío 1, el sistema debe cumplir con los siguientes puntos estrictos:</w:t>
      </w:r>
    </w:p>
    <w:p w14:paraId="167A842C" w14:textId="77777777" w:rsidR="00780399" w:rsidRPr="00780399" w:rsidRDefault="00780399" w:rsidP="00780399">
      <w:pPr>
        <w:pStyle w:val="NormalWeb"/>
        <w:spacing w:before="0" w:beforeAutospacing="0" w:after="0" w:afterAutospacing="0"/>
        <w:rPr>
          <w:rFonts w:asciiTheme="minorHAnsi" w:hAnsiTheme="minorHAnsi"/>
          <w:sz w:val="28"/>
          <w:szCs w:val="28"/>
        </w:rPr>
      </w:pPr>
    </w:p>
    <w:p w14:paraId="38D4B8FA" w14:textId="77777777" w:rsidR="00780399" w:rsidRPr="00780399" w:rsidRDefault="00780399" w:rsidP="00780399">
      <w:pPr>
        <w:pStyle w:val="NormalWeb"/>
        <w:numPr>
          <w:ilvl w:val="0"/>
          <w:numId w:val="22"/>
        </w:numPr>
        <w:spacing w:before="0" w:beforeAutospacing="0" w:after="0" w:afterAutospacing="0"/>
        <w:ind w:left="600"/>
        <w:textAlignment w:val="baseline"/>
        <w:rPr>
          <w:rFonts w:asciiTheme="minorHAnsi" w:hAnsiTheme="minorHAnsi" w:cs="Arial"/>
          <w:color w:val="000000"/>
        </w:rPr>
      </w:pPr>
      <w:r w:rsidRPr="00780399">
        <w:rPr>
          <w:rFonts w:asciiTheme="minorHAnsi" w:hAnsiTheme="minorHAnsi" w:cs="Arial"/>
          <w:b/>
          <w:bCs/>
          <w:color w:val="000000"/>
        </w:rPr>
        <w:t>Representación de fichas:</w:t>
      </w:r>
      <w:r w:rsidRPr="00780399">
        <w:rPr>
          <w:rFonts w:asciiTheme="minorHAnsi" w:hAnsiTheme="minorHAnsi" w:cs="Arial"/>
          <w:color w:val="000000"/>
        </w:rPr>
        <w:t xml:space="preserve"> Cada ficha debe estar representada únicamente por 3 bits. Las fichas válidas de juego son seis (A, B, C, D, E, F), representadas por los patrones binarios del 000 al 101 (0 a 5 decimal). El código 110 (6) se reservó para identificar celdas en estado "Vacío/Libre", y el código 111 (7) queda como estado especial sin usar.</w:t>
      </w:r>
    </w:p>
    <w:p w14:paraId="53C93000" w14:textId="77777777" w:rsidR="00780399" w:rsidRPr="00780399" w:rsidRDefault="00780399" w:rsidP="00780399">
      <w:pPr>
        <w:pStyle w:val="NormalWeb"/>
        <w:numPr>
          <w:ilvl w:val="0"/>
          <w:numId w:val="22"/>
        </w:numPr>
        <w:spacing w:before="0" w:beforeAutospacing="0" w:after="0" w:afterAutospacing="0"/>
        <w:ind w:left="600"/>
        <w:textAlignment w:val="baseline"/>
        <w:rPr>
          <w:rFonts w:asciiTheme="minorHAnsi" w:hAnsiTheme="minorHAnsi" w:cs="Arial"/>
          <w:color w:val="000000"/>
        </w:rPr>
      </w:pPr>
      <w:r w:rsidRPr="00780399">
        <w:rPr>
          <w:rFonts w:asciiTheme="minorHAnsi" w:hAnsiTheme="minorHAnsi" w:cs="Arial"/>
          <w:b/>
          <w:bCs/>
          <w:color w:val="000000"/>
        </w:rPr>
        <w:t>Representación continua del tablero:</w:t>
      </w:r>
      <w:r w:rsidRPr="00780399">
        <w:rPr>
          <w:rFonts w:asciiTheme="minorHAnsi" w:hAnsiTheme="minorHAnsi" w:cs="Arial"/>
          <w:color w:val="000000"/>
        </w:rPr>
        <w:t xml:space="preserve"> El tablero debe almacenarse de forma compacta como una tira continua de bits, sin alinear fichas a fronteras de byte. Los 3 bits de cada ficha pueden estar contenidos completamente en un único byte o compartidos entre dos bytes consecutivos.</w:t>
      </w:r>
    </w:p>
    <w:p w14:paraId="68436064" w14:textId="77777777" w:rsidR="00780399" w:rsidRPr="00780399" w:rsidRDefault="00780399" w:rsidP="00780399">
      <w:pPr>
        <w:pStyle w:val="NormalWeb"/>
        <w:numPr>
          <w:ilvl w:val="0"/>
          <w:numId w:val="22"/>
        </w:numPr>
        <w:spacing w:before="0" w:beforeAutospacing="0" w:after="0" w:afterAutospacing="0"/>
        <w:ind w:left="600"/>
        <w:textAlignment w:val="baseline"/>
        <w:rPr>
          <w:rFonts w:asciiTheme="minorHAnsi" w:hAnsiTheme="minorHAnsi" w:cs="Arial"/>
          <w:color w:val="000000"/>
        </w:rPr>
      </w:pPr>
      <w:r w:rsidRPr="00780399">
        <w:rPr>
          <w:rFonts w:asciiTheme="minorHAnsi" w:hAnsiTheme="minorHAnsi" w:cs="Arial"/>
          <w:b/>
          <w:bCs/>
          <w:color w:val="000000"/>
        </w:rPr>
        <w:t>Almacenamiento en memoria dinámica:</w:t>
      </w:r>
      <w:r w:rsidRPr="00780399">
        <w:rPr>
          <w:rFonts w:asciiTheme="minorHAnsi" w:hAnsiTheme="minorHAnsi" w:cs="Arial"/>
          <w:color w:val="000000"/>
        </w:rPr>
        <w:t xml:space="preserve"> La reserva física debe hacerse mediante un puntero de tipo unsigned char*, dimensionado estrictamente para los bytes mínimos necesarios. Se prohíbe el uso de tableros sobredimensionados o reserva previa para expansiones futuras.</w:t>
      </w:r>
    </w:p>
    <w:p w14:paraId="7BD5C7D9" w14:textId="77777777" w:rsidR="00780399" w:rsidRPr="00780399" w:rsidRDefault="00780399" w:rsidP="00780399">
      <w:pPr>
        <w:pStyle w:val="NormalWeb"/>
        <w:numPr>
          <w:ilvl w:val="0"/>
          <w:numId w:val="22"/>
        </w:numPr>
        <w:spacing w:before="0" w:beforeAutospacing="0" w:after="0" w:afterAutospacing="0"/>
        <w:ind w:left="600"/>
        <w:textAlignment w:val="baseline"/>
        <w:rPr>
          <w:rFonts w:asciiTheme="minorHAnsi" w:hAnsiTheme="minorHAnsi" w:cs="Arial"/>
          <w:color w:val="000000"/>
        </w:rPr>
      </w:pPr>
      <w:r w:rsidRPr="00780399">
        <w:rPr>
          <w:rFonts w:asciiTheme="minorHAnsi" w:hAnsiTheme="minorHAnsi" w:cs="Arial"/>
          <w:b/>
          <w:bCs/>
          <w:color w:val="000000"/>
        </w:rPr>
        <w:t>Operaciones Bitwise obligatorias:</w:t>
      </w:r>
      <w:r w:rsidRPr="00780399">
        <w:rPr>
          <w:rFonts w:asciiTheme="minorHAnsi" w:hAnsiTheme="minorHAnsi" w:cs="Arial"/>
          <w:color w:val="000000"/>
        </w:rPr>
        <w:t xml:space="preserve"> Todas las operaciones de extracción, lectura, escritura y limpieza de bits deben realizarse directamente sobre el arreglo empaquetado usando operadores bitwise (&amp;, |, ^, ~, &lt;&lt;, &gt;&gt;). Queda prohibido desempaquetar permanentemente el tablero a estructuras auxiliares de bytes o enteros.</w:t>
      </w:r>
    </w:p>
    <w:p w14:paraId="5360C2C5" w14:textId="77777777" w:rsidR="00780399" w:rsidRPr="00780399" w:rsidRDefault="00780399" w:rsidP="00780399">
      <w:pPr>
        <w:pStyle w:val="NormalWeb"/>
        <w:numPr>
          <w:ilvl w:val="0"/>
          <w:numId w:val="22"/>
        </w:numPr>
        <w:spacing w:before="0" w:beforeAutospacing="0" w:after="0" w:afterAutospacing="0"/>
        <w:ind w:left="600"/>
        <w:textAlignment w:val="baseline"/>
        <w:rPr>
          <w:rFonts w:asciiTheme="minorHAnsi" w:hAnsiTheme="minorHAnsi" w:cs="Arial"/>
          <w:color w:val="000000"/>
        </w:rPr>
      </w:pPr>
      <w:r w:rsidRPr="00780399">
        <w:rPr>
          <w:rFonts w:asciiTheme="minorHAnsi" w:hAnsiTheme="minorHAnsi" w:cs="Arial"/>
          <w:b/>
          <w:bCs/>
          <w:color w:val="000000"/>
        </w:rPr>
        <w:t>Restricciones de lenguaje C++:</w:t>
      </w:r>
      <w:r w:rsidRPr="00780399">
        <w:rPr>
          <w:rFonts w:asciiTheme="minorHAnsi" w:hAnsiTheme="minorHAnsi" w:cs="Arial"/>
          <w:color w:val="000000"/>
        </w:rPr>
        <w:t xml:space="preserve"> Prohibición estricta del uso de la STL, struct, class, template, objetos std::string o sintaxis obsoleta de ANSI C. La solución debe ser modular con código dividido en archivos de cabecera (.h) y de implementación (.cpp).</w:t>
      </w:r>
    </w:p>
    <w:p w14:paraId="421CF1D5" w14:textId="77777777" w:rsidR="00780399" w:rsidRPr="00780399" w:rsidRDefault="00780399" w:rsidP="00780399">
      <w:pPr>
        <w:pStyle w:val="NormalWeb"/>
        <w:numPr>
          <w:ilvl w:val="0"/>
          <w:numId w:val="22"/>
        </w:numPr>
        <w:spacing w:before="0" w:beforeAutospacing="0" w:after="0" w:afterAutospacing="0"/>
        <w:ind w:left="600"/>
        <w:textAlignment w:val="baseline"/>
        <w:rPr>
          <w:rFonts w:asciiTheme="minorHAnsi" w:hAnsiTheme="minorHAnsi" w:cs="Arial"/>
          <w:color w:val="000000"/>
        </w:rPr>
      </w:pPr>
      <w:r w:rsidRPr="00780399">
        <w:rPr>
          <w:rFonts w:asciiTheme="minorHAnsi" w:hAnsiTheme="minorHAnsi" w:cs="Arial"/>
          <w:b/>
          <w:bCs/>
          <w:color w:val="000000"/>
        </w:rPr>
        <w:t>Gestión de memoria dinámica tras reducciones:</w:t>
      </w:r>
      <w:r w:rsidRPr="00780399">
        <w:rPr>
          <w:rFonts w:asciiTheme="minorHAnsi" w:hAnsiTheme="minorHAnsi" w:cs="Arial"/>
          <w:color w:val="000000"/>
        </w:rPr>
        <w:t xml:space="preserve"> Al eliminar filas o columnas, la liberación o realocación física de memoria solo debe ejecutarse cuando la ocupación total efectiva caiga por debajo del 65% del tamaño actual reservado.</w:t>
      </w:r>
    </w:p>
    <w:p w14:paraId="3517D38A" w14:textId="77777777" w:rsidR="00780399" w:rsidRPr="00780399" w:rsidRDefault="00780399" w:rsidP="00780399">
      <w:pPr>
        <w:pStyle w:val="Textoindependiente"/>
        <w:ind w:left="1100"/>
      </w:pPr>
    </w:p>
    <w:p w14:paraId="5E619564" w14:textId="77777777" w:rsidR="004F79E9" w:rsidRPr="004F79E9" w:rsidRDefault="004F79E9" w:rsidP="004F79E9">
      <w:pPr>
        <w:pStyle w:val="Textoindependiente"/>
        <w:numPr>
          <w:ilvl w:val="1"/>
          <w:numId w:val="12"/>
        </w:numPr>
        <w:spacing w:line="240" w:lineRule="auto"/>
        <w:rPr>
          <w:b/>
          <w:bCs/>
          <w:sz w:val="36"/>
          <w:szCs w:val="36"/>
        </w:rPr>
      </w:pPr>
      <w:r w:rsidRPr="004F79E9">
        <w:rPr>
          <w:b/>
          <w:bCs/>
          <w:sz w:val="36"/>
          <w:szCs w:val="36"/>
        </w:rPr>
        <w:t>Consideraciones y Alternativas de solución.</w:t>
      </w:r>
    </w:p>
    <w:p w14:paraId="70B3D36D" w14:textId="77777777" w:rsidR="004F79E9" w:rsidRPr="004F79E9" w:rsidRDefault="004F79E9" w:rsidP="004F79E9">
      <w:pPr>
        <w:pStyle w:val="NormalWeb"/>
        <w:spacing w:before="0" w:beforeAutospacing="0" w:after="0" w:afterAutospacing="0"/>
        <w:ind w:left="720"/>
        <w:rPr>
          <w:rFonts w:asciiTheme="minorHAnsi" w:hAnsiTheme="minorHAnsi"/>
          <w:sz w:val="28"/>
          <w:szCs w:val="28"/>
        </w:rPr>
      </w:pPr>
      <w:r w:rsidRPr="004F79E9">
        <w:rPr>
          <w:rFonts w:asciiTheme="minorHAnsi" w:hAnsiTheme="minorHAnsi" w:cs="Arial"/>
          <w:color w:val="000000"/>
        </w:rPr>
        <w:t>Para abordar de manera eficiente los requerimientos de lectura y modificación del tablero se evaluaron varias alternativas técnicas:</w:t>
      </w:r>
    </w:p>
    <w:p w14:paraId="3DC2E9C5" w14:textId="12DE61B9" w:rsidR="004F79E9" w:rsidRPr="004F79E9" w:rsidRDefault="004F79E9" w:rsidP="004F79E9">
      <w:pPr>
        <w:pStyle w:val="NormalWeb"/>
        <w:numPr>
          <w:ilvl w:val="0"/>
          <w:numId w:val="28"/>
        </w:numPr>
        <w:spacing w:before="0" w:beforeAutospacing="0" w:after="0" w:afterAutospacing="0"/>
        <w:textAlignment w:val="baseline"/>
        <w:rPr>
          <w:rFonts w:asciiTheme="minorHAnsi" w:hAnsiTheme="minorHAnsi" w:cs="Arial"/>
          <w:color w:val="000000"/>
        </w:rPr>
      </w:pPr>
      <w:r w:rsidRPr="004F79E9">
        <w:rPr>
          <w:rFonts w:asciiTheme="minorHAnsi" w:hAnsiTheme="minorHAnsi" w:cs="Arial"/>
          <w:b/>
          <w:bCs/>
          <w:color w:val="000000"/>
        </w:rPr>
        <w:t>Cálculo de bytes necesarios:</w:t>
      </w:r>
      <w:r w:rsidRPr="004F79E9">
        <w:rPr>
          <w:rFonts w:asciiTheme="minorHAnsi" w:hAnsiTheme="minorHAnsi" w:cs="Arial"/>
          <w:color w:val="000000"/>
        </w:rPr>
        <w:t xml:space="preserve"> </w:t>
      </w:r>
      <w:r w:rsidR="00E37BF2" w:rsidRPr="00E37BF2">
        <w:rPr>
          <w:rFonts w:asciiTheme="minorHAnsi" w:hAnsiTheme="minorHAnsi" w:cs="Arial"/>
          <w:color w:val="000000"/>
        </w:rPr>
        <w:t>Para determinar los bytes requeridos dado un total de bits (</w:t>
      </w:r>
      <m:oMath>
        <m:r>
          <w:rPr>
            <w:rFonts w:ascii="Cambria Math" w:hAnsi="Cambria Math" w:cs="Arial"/>
            <w:color w:val="000000"/>
          </w:rPr>
          <m:t>N=F×C×3</m:t>
        </m:r>
      </m:oMath>
      <w:r w:rsidR="00E37BF2" w:rsidRPr="00E37BF2">
        <w:rPr>
          <w:rFonts w:asciiTheme="minorHAnsi" w:hAnsiTheme="minorHAnsi" w:cs="Arial"/>
          <w:color w:val="000000"/>
        </w:rPr>
        <w:t>N=F×C×3), se diseñó la fórmula entera (bits + 7) / 8.</w:t>
      </w:r>
      <w:r w:rsidRPr="004F79E9">
        <w:rPr>
          <w:rFonts w:asciiTheme="minorHAnsi" w:hAnsiTheme="minorHAnsi" w:cs="Arial"/>
          <w:color w:val="000000"/>
        </w:rPr>
        <w:t>Esta operación permite realizar un redondeo hacia arriba inmediato de forma eficiente sin recurrir a funciones de coma flotante ni librerías externas.</w:t>
      </w:r>
    </w:p>
    <w:p w14:paraId="798EF711" w14:textId="77777777" w:rsidR="004F79E9" w:rsidRPr="004F79E9" w:rsidRDefault="004F79E9" w:rsidP="004F79E9">
      <w:pPr>
        <w:pStyle w:val="NormalWeb"/>
        <w:numPr>
          <w:ilvl w:val="0"/>
          <w:numId w:val="28"/>
        </w:numPr>
        <w:spacing w:before="0" w:beforeAutospacing="0" w:after="0" w:afterAutospacing="0"/>
        <w:textAlignment w:val="baseline"/>
        <w:rPr>
          <w:rFonts w:asciiTheme="minorHAnsi" w:hAnsiTheme="minorHAnsi" w:cs="Arial"/>
          <w:color w:val="000000"/>
        </w:rPr>
      </w:pPr>
      <w:r w:rsidRPr="004F79E9">
        <w:rPr>
          <w:rFonts w:asciiTheme="minorHAnsi" w:hAnsiTheme="minorHAnsi" w:cs="Arial"/>
          <w:b/>
          <w:bCs/>
          <w:color w:val="000000"/>
        </w:rPr>
        <w:lastRenderedPageBreak/>
        <w:t>Alineación de bits válidos:</w:t>
      </w:r>
      <w:r w:rsidRPr="004F79E9">
        <w:rPr>
          <w:rFonts w:asciiTheme="minorHAnsi" w:hAnsiTheme="minorHAnsi" w:cs="Arial"/>
          <w:color w:val="000000"/>
        </w:rPr>
        <w:t xml:space="preserve"> Se garantizó que la trama de bits válidos inicie siempre en el bit menos significativo de la tira de bytes, agrupando cualquier bit sobrante o inválido en el extremo izquierdo.</w:t>
      </w:r>
    </w:p>
    <w:p w14:paraId="7CA93278" w14:textId="77777777" w:rsidR="004F79E9" w:rsidRPr="004F79E9" w:rsidRDefault="004F79E9" w:rsidP="004F79E9">
      <w:pPr>
        <w:pStyle w:val="NormalWeb"/>
        <w:numPr>
          <w:ilvl w:val="0"/>
          <w:numId w:val="28"/>
        </w:numPr>
        <w:spacing w:before="0" w:beforeAutospacing="0" w:after="0" w:afterAutospacing="0"/>
        <w:textAlignment w:val="baseline"/>
        <w:rPr>
          <w:rFonts w:asciiTheme="minorHAnsi" w:hAnsiTheme="minorHAnsi" w:cs="Arial"/>
          <w:color w:val="000000"/>
        </w:rPr>
      </w:pPr>
      <w:r w:rsidRPr="004F79E9">
        <w:rPr>
          <w:rFonts w:asciiTheme="minorHAnsi" w:hAnsiTheme="minorHAnsi" w:cs="Arial"/>
          <w:b/>
          <w:bCs/>
          <w:color w:val="000000"/>
        </w:rPr>
        <w:t>Evaluación de alternativas para marcado de combinaciones:</w:t>
      </w:r>
    </w:p>
    <w:p w14:paraId="020229FF" w14:textId="77777777" w:rsidR="004F79E9" w:rsidRPr="004F79E9" w:rsidRDefault="004F79E9" w:rsidP="004F79E9">
      <w:pPr>
        <w:pStyle w:val="NormalWeb"/>
        <w:numPr>
          <w:ilvl w:val="0"/>
          <w:numId w:val="25"/>
        </w:numPr>
        <w:spacing w:before="0" w:beforeAutospacing="0" w:after="0" w:afterAutospacing="0"/>
        <w:ind w:left="1200"/>
        <w:textAlignment w:val="baseline"/>
        <w:rPr>
          <w:rFonts w:asciiTheme="minorHAnsi" w:hAnsiTheme="minorHAnsi" w:cs="Arial"/>
          <w:color w:val="000000"/>
        </w:rPr>
      </w:pPr>
      <w:r w:rsidRPr="004F79E9">
        <w:rPr>
          <w:rFonts w:asciiTheme="minorHAnsi" w:hAnsiTheme="minorHAnsi" w:cs="Arial"/>
          <w:i/>
          <w:iCs/>
          <w:color w:val="000000"/>
        </w:rPr>
        <w:t>Arreglo auxiliar de enteros/bytes:</w:t>
      </w:r>
      <w:r w:rsidRPr="004F79E9">
        <w:rPr>
          <w:rFonts w:asciiTheme="minorHAnsi" w:hAnsiTheme="minorHAnsi" w:cs="Arial"/>
          <w:color w:val="000000"/>
        </w:rPr>
        <w:t xml:space="preserve"> Crear una matriz paralela de igual tamaño lógico donde cada celda fuera un int o char con marcadores (0 o 1). Descartado por consumo ineficiente de memoria.</w:t>
      </w:r>
    </w:p>
    <w:p w14:paraId="2811CD9E" w14:textId="2C8B7CCB" w:rsidR="004F79E9" w:rsidRPr="004F79E9" w:rsidRDefault="004F79E9" w:rsidP="004F79E9">
      <w:pPr>
        <w:pStyle w:val="NormalWeb"/>
        <w:numPr>
          <w:ilvl w:val="0"/>
          <w:numId w:val="25"/>
        </w:numPr>
        <w:spacing w:before="0" w:beforeAutospacing="0" w:after="0" w:afterAutospacing="0"/>
        <w:ind w:left="1200"/>
        <w:textAlignment w:val="baseline"/>
        <w:rPr>
          <w:rFonts w:asciiTheme="minorHAnsi" w:hAnsiTheme="minorHAnsi" w:cs="Arial"/>
          <w:color w:val="000000"/>
        </w:rPr>
      </w:pPr>
      <w:r w:rsidRPr="004F79E9">
        <w:rPr>
          <w:rFonts w:asciiTheme="minorHAnsi" w:hAnsiTheme="minorHAnsi" w:cs="Arial"/>
          <w:i/>
          <w:iCs/>
          <w:color w:val="000000"/>
        </w:rPr>
        <w:t>Arreglo de coordenadas:</w:t>
      </w:r>
      <w:r w:rsidRPr="004F79E9">
        <w:rPr>
          <w:rFonts w:asciiTheme="minorHAnsi" w:hAnsiTheme="minorHAnsi" w:cs="Arial"/>
          <w:color w:val="000000"/>
        </w:rPr>
        <w:t xml:space="preserve"> </w:t>
      </w:r>
      <w:r w:rsidR="00E37BF2" w:rsidRPr="00E37BF2">
        <w:rPr>
          <w:rFonts w:asciiTheme="minorHAnsi" w:hAnsiTheme="minorHAnsi" w:cs="Arial"/>
          <w:color w:val="000000"/>
        </w:rPr>
        <w:t>Guardar las posiciones lógicas en una lista de pares (f,c). Descartado por complejidad en la búsqueda de duplicados.</w:t>
      </w:r>
    </w:p>
    <w:p w14:paraId="4E09DFCC" w14:textId="77777777" w:rsidR="004F79E9" w:rsidRPr="004F79E9" w:rsidRDefault="004F79E9" w:rsidP="004F79E9">
      <w:pPr>
        <w:pStyle w:val="NormalWeb"/>
        <w:numPr>
          <w:ilvl w:val="0"/>
          <w:numId w:val="25"/>
        </w:numPr>
        <w:spacing w:before="0" w:beforeAutospacing="0" w:after="0" w:afterAutospacing="0"/>
        <w:ind w:left="1200"/>
        <w:textAlignment w:val="baseline"/>
        <w:rPr>
          <w:rFonts w:asciiTheme="minorHAnsi" w:hAnsiTheme="minorHAnsi" w:cs="Arial"/>
          <w:color w:val="000000"/>
        </w:rPr>
      </w:pPr>
      <w:r w:rsidRPr="004F79E9">
        <w:rPr>
          <w:rFonts w:asciiTheme="minorHAnsi" w:hAnsiTheme="minorHAnsi" w:cs="Arial"/>
          <w:i/>
          <w:iCs/>
          <w:color w:val="000000"/>
        </w:rPr>
        <w:t>Arreglo auxiliar empaquetado a nivel de bits (Solución adoptada):</w:t>
      </w:r>
      <w:r w:rsidRPr="004F79E9">
        <w:rPr>
          <w:rFonts w:asciiTheme="minorHAnsi" w:hAnsiTheme="minorHAnsi" w:cs="Arial"/>
          <w:color w:val="000000"/>
        </w:rPr>
        <w:t xml:space="preserve"> Se optó por construir un arreglo auxiliar donde cada posición lógica utiliza exactamente 1 bit (0 para conservar, 1 para eliminar). Esto reduce la memoria física del mapa de borrado hasta 8 veces en comparación con usar bytes completos.</w:t>
      </w:r>
    </w:p>
    <w:p w14:paraId="6BDB64D5" w14:textId="77777777" w:rsidR="004F79E9" w:rsidRPr="004F79E9" w:rsidRDefault="004F79E9" w:rsidP="004F79E9">
      <w:pPr>
        <w:pStyle w:val="NormalWeb"/>
        <w:numPr>
          <w:ilvl w:val="0"/>
          <w:numId w:val="29"/>
        </w:numPr>
        <w:spacing w:before="0" w:beforeAutospacing="0" w:after="0" w:afterAutospacing="0"/>
        <w:textAlignment w:val="baseline"/>
        <w:rPr>
          <w:rFonts w:asciiTheme="minorHAnsi" w:hAnsiTheme="minorHAnsi" w:cs="Arial"/>
          <w:color w:val="000000"/>
        </w:rPr>
      </w:pPr>
      <w:r w:rsidRPr="004F79E9">
        <w:rPr>
          <w:rFonts w:asciiTheme="minorHAnsi" w:hAnsiTheme="minorHAnsi" w:cs="Arial"/>
          <w:b/>
          <w:bCs/>
          <w:color w:val="000000"/>
        </w:rPr>
        <w:t>Generación de números aleatorios:</w:t>
      </w:r>
      <w:r w:rsidRPr="004F79E9">
        <w:rPr>
          <w:rFonts w:asciiTheme="minorHAnsi" w:hAnsiTheme="minorHAnsi" w:cs="Arial"/>
          <w:color w:val="000000"/>
        </w:rPr>
        <w:t xml:space="preserve"> Siguiendo las indicaciones docentes, se utilizó la librería &lt;random&gt; (std::mt19937 y std::uniform_int_distribution) para garantizar una distribución uniforme al inicializar las fichas del tablero.</w:t>
      </w:r>
    </w:p>
    <w:p w14:paraId="4955D75A" w14:textId="77777777" w:rsidR="00780399" w:rsidRPr="00780399" w:rsidRDefault="00780399" w:rsidP="00780399">
      <w:pPr>
        <w:pStyle w:val="Textoindependiente"/>
        <w:ind w:left="720"/>
        <w:rPr>
          <w:b/>
          <w:bCs/>
          <w:sz w:val="36"/>
          <w:szCs w:val="36"/>
        </w:rPr>
      </w:pPr>
    </w:p>
    <w:p w14:paraId="66A1187D" w14:textId="7B96224E" w:rsidR="002A01EF" w:rsidRPr="00780399" w:rsidRDefault="002A01EF" w:rsidP="002A01EF">
      <w:pPr>
        <w:pStyle w:val="Textoindependiente"/>
        <w:numPr>
          <w:ilvl w:val="0"/>
          <w:numId w:val="12"/>
        </w:numPr>
        <w:rPr>
          <w:b/>
          <w:bCs/>
          <w:sz w:val="36"/>
          <w:szCs w:val="36"/>
        </w:rPr>
      </w:pPr>
      <w:r w:rsidRPr="00780399">
        <w:rPr>
          <w:b/>
          <w:bCs/>
          <w:sz w:val="36"/>
          <w:szCs w:val="36"/>
        </w:rPr>
        <w:t>Esquema de desarrollo</w:t>
      </w:r>
    </w:p>
    <w:p w14:paraId="7C86D2CA" w14:textId="77777777" w:rsidR="0086678B" w:rsidRPr="00780399" w:rsidRDefault="0086678B" w:rsidP="00780399">
      <w:pPr>
        <w:pStyle w:val="Textoindependiente"/>
        <w:spacing w:line="240" w:lineRule="auto"/>
        <w:ind w:left="720"/>
      </w:pPr>
      <w:r w:rsidRPr="00780399">
        <w:t>El código del proyecto se organizó modularmente bajo una arquitectura en capas, separando prototipos en archivos .h e implementaciones en .cpp:</w:t>
      </w:r>
    </w:p>
    <w:p w14:paraId="5B5194FB" w14:textId="030CDDDC" w:rsidR="0086678B" w:rsidRPr="00780399" w:rsidRDefault="0086678B" w:rsidP="00780399">
      <w:pPr>
        <w:pStyle w:val="Textoindependiente"/>
        <w:numPr>
          <w:ilvl w:val="0"/>
          <w:numId w:val="23"/>
        </w:numPr>
        <w:spacing w:line="240" w:lineRule="auto"/>
      </w:pPr>
      <w:r w:rsidRPr="00780399">
        <w:t>Capa Bit (bit</w:t>
      </w:r>
      <w:r w:rsidR="004F79E9">
        <w:t>s</w:t>
      </w:r>
      <w:r w:rsidRPr="00780399">
        <w:t>.h / bit</w:t>
      </w:r>
      <w:r w:rsidR="004F79E9">
        <w:t>s</w:t>
      </w:r>
      <w:r w:rsidRPr="00780399">
        <w:t xml:space="preserve">.cpp): Contiene las funciones primitivas de manipulación a nivel de bit (obtener bits y </w:t>
      </w:r>
      <w:r w:rsidR="00683667">
        <w:t>asignar</w:t>
      </w:r>
      <w:r w:rsidRPr="00780399">
        <w:t xml:space="preserve"> bits). Utiliza punteros unsigned char* como representación de bytes puros para evitar ambigüedades en desplazamientos a la derecha (evitando extensión de signo no deseada).</w:t>
      </w:r>
    </w:p>
    <w:p w14:paraId="63CD35ED" w14:textId="45CC3186" w:rsidR="0086678B" w:rsidRDefault="0086678B" w:rsidP="00780399">
      <w:pPr>
        <w:pStyle w:val="Textoindependiente"/>
        <w:numPr>
          <w:ilvl w:val="0"/>
          <w:numId w:val="23"/>
        </w:numPr>
        <w:spacing w:line="240" w:lineRule="auto"/>
      </w:pPr>
      <w:r w:rsidRPr="00780399">
        <w:t>Capa Tablero (</w:t>
      </w:r>
      <w:r w:rsidR="00C9433B">
        <w:t>t</w:t>
      </w:r>
      <w:r w:rsidRPr="00780399">
        <w:t xml:space="preserve">ablero.h / </w:t>
      </w:r>
      <w:r w:rsidR="00C9433B">
        <w:t>t</w:t>
      </w:r>
      <w:r w:rsidRPr="00780399">
        <w:t>ablero.cpp): Administra la estructura física del tablero en memoria dinámica. Contiene la lógica de creación, redimensionamiento, cálculo de índices y reajustes del arreglo de bytes.</w:t>
      </w:r>
    </w:p>
    <w:p w14:paraId="267C4FF2" w14:textId="2FC45763" w:rsidR="00C9433B" w:rsidRPr="00780399" w:rsidRDefault="00C9433B" w:rsidP="00780399">
      <w:pPr>
        <w:pStyle w:val="Textoindependiente"/>
        <w:numPr>
          <w:ilvl w:val="0"/>
          <w:numId w:val="23"/>
        </w:numPr>
        <w:spacing w:line="240" w:lineRule="auto"/>
      </w:pPr>
      <w:r>
        <w:t>Capa Marcador (marcador.h/marcador.cpp): M</w:t>
      </w:r>
      <w:r>
        <w:t>aneja el arreglo auxiliar de 1 bit para marcar las fichas detectadas en combinaciones</w:t>
      </w:r>
      <w:r>
        <w:t>, al igual que su creación y posterior liberación.</w:t>
      </w:r>
    </w:p>
    <w:p w14:paraId="1ADBB4CB" w14:textId="6C721892" w:rsidR="0086678B" w:rsidRDefault="0086678B" w:rsidP="00780399">
      <w:pPr>
        <w:pStyle w:val="Textoindependiente"/>
        <w:numPr>
          <w:ilvl w:val="0"/>
          <w:numId w:val="23"/>
        </w:numPr>
        <w:spacing w:line="240" w:lineRule="auto"/>
      </w:pPr>
      <w:r w:rsidRPr="00780399">
        <w:t>Capa Lógica de Juego (</w:t>
      </w:r>
      <w:r w:rsidR="00C9433B">
        <w:t>j</w:t>
      </w:r>
      <w:r w:rsidRPr="00780399">
        <w:t xml:space="preserve">uego.h / </w:t>
      </w:r>
      <w:r w:rsidR="00C9433B">
        <w:t>j</w:t>
      </w:r>
      <w:r w:rsidRPr="00780399">
        <w:t>uego.cpp): Modula el flujo del juego, la detección de combinaciones horizontales y verticales, el procesamiento iterativo de cascadas, la puntuación y el manejo de menú.</w:t>
      </w:r>
    </w:p>
    <w:p w14:paraId="36E2F798" w14:textId="64E3B3D5" w:rsidR="00C9433B" w:rsidRDefault="00C9433B" w:rsidP="00C9433B">
      <w:pPr>
        <w:pStyle w:val="Textoindependiente"/>
        <w:numPr>
          <w:ilvl w:val="0"/>
          <w:numId w:val="23"/>
        </w:numPr>
        <w:spacing w:line="240" w:lineRule="auto"/>
      </w:pPr>
      <w:r>
        <w:t>Bucle principal del Juego (main.cpp): Integra todos los otros módulos creado</w:t>
      </w:r>
      <w:r w:rsidR="00683667">
        <w:t xml:space="preserve">s </w:t>
      </w:r>
      <w:r>
        <w:t xml:space="preserve">anteriormente </w:t>
      </w:r>
      <w:r w:rsidR="00683667">
        <w:t xml:space="preserve">de forma directa o indirecta al encontrarse algunas funciones llamadas directamente por otras. Contiene como elementos a resaltar, </w:t>
      </w:r>
      <w:r w:rsidR="00683667">
        <w:t>el menú interactivo de 5 opciones, la validación de dimensiones mínimas 3x3 al inicio, la lógica de visualización del tablero (letras, binario, separadores, índices</w:t>
      </w:r>
      <w:r w:rsidR="00683667">
        <w:t xml:space="preserve"> numéricos de fila y columna para facilitar coordenadas</w:t>
      </w:r>
      <w:r w:rsidR="00683667">
        <w:t>)</w:t>
      </w:r>
      <w:r w:rsidR="00683667">
        <w:t xml:space="preserve">, finalmente en </w:t>
      </w:r>
      <w:r w:rsidR="00683667">
        <w:lastRenderedPageBreak/>
        <w:t xml:space="preserve">cuanto a la liberación de memoria se invoca a </w:t>
      </w:r>
      <w:r w:rsidR="00683667">
        <w:t>liberarTablero</w:t>
      </w:r>
      <w:r w:rsidR="00683667">
        <w:t xml:space="preserve"> </w:t>
      </w:r>
      <w:r w:rsidR="00683667">
        <w:t>al salir del programa</w:t>
      </w:r>
      <w:r w:rsidR="00683667">
        <w:t>.</w:t>
      </w:r>
    </w:p>
    <w:p w14:paraId="2F5F00B0" w14:textId="77777777" w:rsidR="00C9433B" w:rsidRPr="00780399" w:rsidRDefault="00C9433B" w:rsidP="00C9433B">
      <w:pPr>
        <w:pStyle w:val="Textoindependiente"/>
        <w:spacing w:line="240" w:lineRule="auto"/>
      </w:pPr>
    </w:p>
    <w:p w14:paraId="021FFB40" w14:textId="49AF1481" w:rsidR="002A01EF" w:rsidRPr="00780399" w:rsidRDefault="002A01EF" w:rsidP="002A01EF">
      <w:pPr>
        <w:pStyle w:val="Textoindependiente"/>
        <w:numPr>
          <w:ilvl w:val="1"/>
          <w:numId w:val="12"/>
        </w:numPr>
        <w:rPr>
          <w:b/>
          <w:bCs/>
          <w:sz w:val="48"/>
          <w:szCs w:val="48"/>
        </w:rPr>
      </w:pPr>
      <w:r w:rsidRPr="00780399">
        <w:rPr>
          <w:b/>
          <w:bCs/>
          <w:sz w:val="36"/>
          <w:szCs w:val="36"/>
        </w:rPr>
        <w:t>Algoritmos implementados</w:t>
      </w:r>
    </w:p>
    <w:p w14:paraId="17C372EB" w14:textId="0CEE2F6B" w:rsidR="0086678B" w:rsidRPr="0086678B" w:rsidRDefault="00780399" w:rsidP="00780399">
      <w:pPr>
        <w:pStyle w:val="Textoindependiente"/>
        <w:spacing w:line="240" w:lineRule="auto"/>
        <w:ind w:left="360"/>
      </w:pPr>
      <w:r>
        <w:t xml:space="preserve">        </w:t>
      </w:r>
      <w:r w:rsidR="0086678B" w:rsidRPr="0086678B">
        <w:t>A continuación se detallan los algoritmos principales desarrollados:</w:t>
      </w:r>
    </w:p>
    <w:p w14:paraId="401C4CE8" w14:textId="212F68F3" w:rsidR="0086678B" w:rsidRPr="0086678B" w:rsidRDefault="0086678B" w:rsidP="00CC1398">
      <w:pPr>
        <w:pStyle w:val="Textoindependiente"/>
        <w:numPr>
          <w:ilvl w:val="0"/>
          <w:numId w:val="15"/>
        </w:numPr>
        <w:spacing w:line="240" w:lineRule="auto"/>
      </w:pPr>
      <w:r w:rsidRPr="0086678B">
        <w:rPr>
          <w:b/>
          <w:bCs/>
        </w:rPr>
        <w:t>Cálculo de Bit Inicial e Índice:</w:t>
      </w:r>
      <w:r w:rsidRPr="0086678B">
        <w:t xml:space="preserve"> </w:t>
      </w:r>
      <w:r w:rsidR="00CC1398" w:rsidRPr="00CC1398">
        <w:t>Para ubicar una ficha en la posición (</w:t>
      </w:r>
      <w:r w:rsidR="00CC1398" w:rsidRPr="00CC1398">
        <w:rPr>
          <w:rStyle w:val="nfasis"/>
        </w:rPr>
        <w:t>fila</w:t>
      </w:r>
      <w:r w:rsidR="00CC1398" w:rsidRPr="00CC1398">
        <w:t xml:space="preserve">, </w:t>
      </w:r>
      <w:r w:rsidR="00CC1398" w:rsidRPr="00CC1398">
        <w:rPr>
          <w:rStyle w:val="nfasis"/>
        </w:rPr>
        <w:t>columna</w:t>
      </w:r>
      <w:r w:rsidR="00CC1398" w:rsidRPr="00CC1398">
        <w:t xml:space="preserve">), se calcula el índice lógico como </w:t>
      </w:r>
      <w:r w:rsidR="00CC1398" w:rsidRPr="00CC1398">
        <w:rPr>
          <w:rStyle w:val="nfasis"/>
        </w:rPr>
        <w:t>índice = fila × columnas + columna</w:t>
      </w:r>
      <w:r w:rsidR="00CC1398" w:rsidRPr="00CC1398">
        <w:t xml:space="preserve">, y a partir de este el bit de inicio como </w:t>
      </w:r>
      <w:r w:rsidR="00CC1398" w:rsidRPr="00CC1398">
        <w:rPr>
          <w:rStyle w:val="nfasis"/>
        </w:rPr>
        <w:t>bit_inicial = índice × 3</w:t>
      </w:r>
      <w:r w:rsidR="00CC1398" w:rsidRPr="00CC1398">
        <w:t xml:space="preserve"> (ya que cada ficha ocupa 3 bits). Con este valor se determina el byte base (</w:t>
      </w:r>
      <w:r w:rsidR="00CC1398" w:rsidRPr="00CC1398">
        <w:rPr>
          <w:rStyle w:val="nfasis"/>
        </w:rPr>
        <w:t>bit_inicial / 8</w:t>
      </w:r>
      <w:r w:rsidR="00CC1398" w:rsidRPr="00CC1398">
        <w:t>) y el desplazamiento dentro de ese byte (</w:t>
      </w:r>
      <w:r w:rsidR="00CC1398" w:rsidRPr="00CC1398">
        <w:rPr>
          <w:rStyle w:val="nfasis"/>
        </w:rPr>
        <w:t>bit_inicial % 8</w:t>
      </w:r>
      <w:r w:rsidR="00CC1398" w:rsidRPr="00CC1398">
        <w:t>).</w:t>
      </w:r>
    </w:p>
    <w:p w14:paraId="18BF2837" w14:textId="77777777" w:rsidR="0086678B" w:rsidRPr="0086678B" w:rsidRDefault="0086678B" w:rsidP="00780399">
      <w:pPr>
        <w:pStyle w:val="Textoindependiente"/>
        <w:numPr>
          <w:ilvl w:val="0"/>
          <w:numId w:val="15"/>
        </w:numPr>
        <w:spacing w:line="240" w:lineRule="auto"/>
      </w:pPr>
      <w:r w:rsidRPr="0086678B">
        <w:rPr>
          <w:b/>
          <w:bCs/>
        </w:rPr>
        <w:t>Inserción y Extracción Bitwise:</w:t>
      </w:r>
      <w:r w:rsidRPr="0086678B">
        <w:t xml:space="preserve"> Mediante máscaras binarias (como 0x07) y desplazamientos (&lt;&lt;, &gt;&gt;), se gestionan tanto las fichas contenidas en un solo byte como aquellas que quedan divididas entre dos bytes consecutivos.</w:t>
      </w:r>
    </w:p>
    <w:p w14:paraId="787687D7" w14:textId="77777777" w:rsidR="0086678B" w:rsidRPr="0086678B" w:rsidRDefault="0086678B" w:rsidP="00780399">
      <w:pPr>
        <w:pStyle w:val="Textoindependiente"/>
        <w:numPr>
          <w:ilvl w:val="0"/>
          <w:numId w:val="15"/>
        </w:numPr>
        <w:spacing w:line="240" w:lineRule="auto"/>
      </w:pPr>
      <w:r w:rsidRPr="0086678B">
        <w:rPr>
          <w:b/>
          <w:bCs/>
        </w:rPr>
        <w:t>Detección de Combinaciones Horizontales y Verticales:</w:t>
      </w:r>
      <w:r w:rsidRPr="0086678B">
        <w:t xml:space="preserve"> Recorridos con ciclos anidados y un contador de racha inicializado en 1. Al encontrar coincidencias consecutivas, la racha incrementa; al llegar a 3 o más, se marcan las posiciones correspondientes en el arreglo auxiliar de 1 bit. Las funciones devuelven la cantidad de combinaciones detectadas para actualizar la lógica de puntaje y cascadas.</w:t>
      </w:r>
    </w:p>
    <w:p w14:paraId="76463658" w14:textId="61449C2E" w:rsidR="0086678B" w:rsidRPr="0086678B" w:rsidRDefault="0086678B" w:rsidP="00780399">
      <w:pPr>
        <w:pStyle w:val="Textoindependiente"/>
        <w:numPr>
          <w:ilvl w:val="0"/>
          <w:numId w:val="15"/>
        </w:numPr>
        <w:spacing w:line="240" w:lineRule="auto"/>
      </w:pPr>
      <w:r w:rsidRPr="0086678B">
        <w:rPr>
          <w:b/>
          <w:bCs/>
        </w:rPr>
        <w:t>Reorganización y Desplazamiento (Gravedad):</w:t>
      </w:r>
      <w:r w:rsidRPr="0086678B">
        <w:t xml:space="preserve"> Tras eliminar las fichas mar</w:t>
      </w:r>
      <w:r w:rsidR="00780399" w:rsidRPr="00780399">
        <w:t>cadas</w:t>
      </w:r>
      <w:r w:rsidRPr="0086678B">
        <w:t xml:space="preserve"> (reemplazándolas temporalmente por el código 6 - Vacío), las fichas superiores caen verticalmente para llenar los huecos y se generan nuevas fichas en la parte superior.</w:t>
      </w:r>
    </w:p>
    <w:p w14:paraId="253FA231" w14:textId="77777777" w:rsidR="0086678B" w:rsidRPr="00780399" w:rsidRDefault="0086678B" w:rsidP="0086678B">
      <w:pPr>
        <w:pStyle w:val="Textoindependiente"/>
        <w:ind w:left="1100"/>
      </w:pPr>
    </w:p>
    <w:p w14:paraId="0DCC7E52" w14:textId="76720AB3" w:rsidR="008818BA" w:rsidRPr="00780399" w:rsidRDefault="002A01EF" w:rsidP="0086678B">
      <w:pPr>
        <w:pStyle w:val="Textoindependiente"/>
        <w:numPr>
          <w:ilvl w:val="0"/>
          <w:numId w:val="12"/>
        </w:numPr>
        <w:rPr>
          <w:b/>
          <w:bCs/>
          <w:sz w:val="36"/>
          <w:szCs w:val="36"/>
        </w:rPr>
      </w:pPr>
      <w:r w:rsidRPr="00780399">
        <w:rPr>
          <w:b/>
          <w:bCs/>
          <w:sz w:val="36"/>
          <w:szCs w:val="36"/>
        </w:rPr>
        <w:t>Problemáticas afrontada</w:t>
      </w:r>
      <w:r w:rsidR="00A16506">
        <w:rPr>
          <w:b/>
          <w:bCs/>
          <w:sz w:val="36"/>
          <w:szCs w:val="36"/>
        </w:rPr>
        <w:t>s</w:t>
      </w:r>
    </w:p>
    <w:p w14:paraId="53B36A24" w14:textId="77777777" w:rsidR="0086678B" w:rsidRPr="0086678B" w:rsidRDefault="0086678B" w:rsidP="00780399">
      <w:pPr>
        <w:pStyle w:val="Textoindependiente"/>
        <w:spacing w:line="240" w:lineRule="auto"/>
        <w:ind w:left="720"/>
      </w:pPr>
      <w:r w:rsidRPr="0086678B">
        <w:t>Durante el proceso de diseño y codificación se presentaron las siguientes problemáticas e inconvenientes técnicos, los cuales fueron resueltos oportunamente:</w:t>
      </w:r>
    </w:p>
    <w:p w14:paraId="24FBCFAE" w14:textId="6DD74292" w:rsidR="0086678B" w:rsidRPr="0086678B" w:rsidRDefault="0086678B" w:rsidP="00780399">
      <w:pPr>
        <w:pStyle w:val="Textoindependiente"/>
        <w:numPr>
          <w:ilvl w:val="0"/>
          <w:numId w:val="16"/>
        </w:numPr>
        <w:spacing w:line="240" w:lineRule="auto"/>
      </w:pPr>
      <w:r w:rsidRPr="0086678B">
        <w:rPr>
          <w:b/>
          <w:bCs/>
        </w:rPr>
        <w:t>Lógica de redimensionamiento e inserción intermedia:</w:t>
      </w:r>
      <w:r w:rsidRPr="0086678B">
        <w:t xml:space="preserve"> Se detectó en etapa temprana que la función redimensionarTablero agregaba o eliminaba filas/columnas únicamente al final de la estructura. Al diseñar el menú interactivo para agregar/eliminar en posiciones intermedias, </w:t>
      </w:r>
      <w:r w:rsidR="00E37BF2" w:rsidRPr="00E37BF2">
        <w:t>se ajustó la lógica solicitando los índices necesarios (entre 0 y N-1) y realizando la reacomodación completa de la trama de bits.</w:t>
      </w:r>
    </w:p>
    <w:p w14:paraId="6B5B0F90" w14:textId="77777777" w:rsidR="0086678B" w:rsidRPr="0086678B" w:rsidRDefault="0086678B" w:rsidP="00780399">
      <w:pPr>
        <w:pStyle w:val="Textoindependiente"/>
        <w:numPr>
          <w:ilvl w:val="0"/>
          <w:numId w:val="16"/>
        </w:numPr>
        <w:spacing w:line="240" w:lineRule="auto"/>
      </w:pPr>
      <w:r w:rsidRPr="0086678B">
        <w:rPr>
          <w:b/>
          <w:bCs/>
        </w:rPr>
        <w:t>Inversión de variables en detección vertical:</w:t>
      </w:r>
      <w:r w:rsidRPr="0086678B">
        <w:t xml:space="preserve"> Al adaptar el algoritmo horizontal para la detección vertical, se invirtió la lógica de las variables fija/móvil del bucle. Inicialmente, las pruebas con tableros de 1 sola columna </w:t>
      </w:r>
      <w:r w:rsidRPr="0086678B">
        <w:lastRenderedPageBreak/>
        <w:t>no detectaron el error. Esto puso de manifiesto la importancia de no realizar pruebas unitarias en casos tan aislados y se corrigieron las variables de índice en el recorrido vertical.</w:t>
      </w:r>
    </w:p>
    <w:p w14:paraId="1F7100D9" w14:textId="77777777" w:rsidR="0086678B" w:rsidRPr="0086678B" w:rsidRDefault="0086678B" w:rsidP="00780399">
      <w:pPr>
        <w:pStyle w:val="Textoindependiente"/>
        <w:numPr>
          <w:ilvl w:val="0"/>
          <w:numId w:val="16"/>
        </w:numPr>
        <w:spacing w:line="240" w:lineRule="auto"/>
      </w:pPr>
      <w:r w:rsidRPr="0086678B">
        <w:rPr>
          <w:b/>
          <w:bCs/>
        </w:rPr>
        <w:t>Gestión de memoria física bajo el umbral del 65%:</w:t>
      </w:r>
      <w:r w:rsidRPr="0086678B">
        <w:t xml:space="preserve"> Implementar el control para que la memoria física reservada solo disminuya cuando la ocupación caiga por debajo del 65% requirió llevar dos registros independientes: bytes_reservados_actuales y bytes_necesarios_logicos.</w:t>
      </w:r>
    </w:p>
    <w:p w14:paraId="4D3A5022" w14:textId="77777777" w:rsidR="0086678B" w:rsidRPr="0086678B" w:rsidRDefault="0086678B" w:rsidP="00780399">
      <w:pPr>
        <w:pStyle w:val="Textoindependiente"/>
        <w:numPr>
          <w:ilvl w:val="0"/>
          <w:numId w:val="16"/>
        </w:numPr>
        <w:spacing w:line="240" w:lineRule="auto"/>
      </w:pPr>
      <w:r w:rsidRPr="0086678B">
        <w:rPr>
          <w:b/>
          <w:bCs/>
        </w:rPr>
        <w:t>Corrección de tipos de datos en la firma de funciones:</w:t>
      </w:r>
      <w:r w:rsidRPr="0086678B">
        <w:t xml:space="preserve"> Originalmente las funciones de detección devolvían void y usaban variables int innecesarias para gestionar bytes. Se optimizaron cambiando el retorno a int (para retornar el conteo directo de combinaciones) y restringiendo las variables auxiliares a tipos de tamaño mínimo.</w:t>
      </w:r>
    </w:p>
    <w:p w14:paraId="648244F6" w14:textId="77777777" w:rsidR="0086678B" w:rsidRPr="00780399" w:rsidRDefault="0086678B" w:rsidP="008818BA">
      <w:pPr>
        <w:pStyle w:val="Textoindependiente"/>
        <w:ind w:left="720"/>
      </w:pPr>
    </w:p>
    <w:p w14:paraId="4E095295" w14:textId="7D562E98" w:rsidR="005A6C4E" w:rsidRPr="00780399" w:rsidRDefault="002A01EF" w:rsidP="000D0556">
      <w:pPr>
        <w:pStyle w:val="Textoindependiente"/>
        <w:numPr>
          <w:ilvl w:val="0"/>
          <w:numId w:val="12"/>
        </w:numPr>
        <w:rPr>
          <w:b/>
          <w:bCs/>
          <w:sz w:val="36"/>
          <w:szCs w:val="36"/>
        </w:rPr>
      </w:pPr>
      <w:r w:rsidRPr="00780399">
        <w:rPr>
          <w:b/>
          <w:bCs/>
          <w:sz w:val="36"/>
          <w:szCs w:val="36"/>
        </w:rPr>
        <w:t>Evolución y consideraciones de implementación</w:t>
      </w:r>
    </w:p>
    <w:p w14:paraId="5906E68D" w14:textId="25819D59" w:rsidR="00E22D62" w:rsidRDefault="002B18CA" w:rsidP="00AD68F3">
      <w:pPr>
        <w:pStyle w:val="Prrafodelista"/>
        <w:spacing w:after="0" w:line="240" w:lineRule="auto"/>
      </w:pPr>
      <w:r>
        <w:t>Como decisión de diseño y para garantizar una experiencia de juego justa, se implementó un proceso de limpieza de combinaciones inmediatamente después de crear el tablero e inicializarlo con fichas aleatorias, con el fin de validar que no existan jugadas tomadas como válidas provenientes de una combinación automática. De esta manera, si el tablero inicial genera combinaciones de forma automática, estas se resuelven antes de iniciar la partida, sin otorgarle al jugador puntos "gratis" ni contabilizar cascadas. Así, el juego inicia en un estado neutro de 0 combinaciones disponibles, asegurando que todo puntaje obtenido sea mérito de las decisiones del usuario.</w:t>
      </w:r>
    </w:p>
    <w:p w14:paraId="2C09920B" w14:textId="77777777" w:rsidR="002B18CA" w:rsidRPr="00AD68F3" w:rsidRDefault="002B18CA" w:rsidP="00AD68F3">
      <w:pPr>
        <w:pStyle w:val="Prrafodelista"/>
        <w:spacing w:after="0" w:line="240" w:lineRule="auto"/>
        <w:rPr>
          <w:rFonts w:eastAsia="Times New Roman" w:cs="Times New Roman"/>
          <w:kern w:val="0"/>
          <w:lang w:eastAsia="es-MX"/>
          <w14:ligatures w14:val="none"/>
        </w:rPr>
      </w:pPr>
    </w:p>
    <w:p w14:paraId="5EF0B924" w14:textId="67C52D58" w:rsidR="000D0556" w:rsidRPr="002B18CA" w:rsidRDefault="000D0556" w:rsidP="002B18CA">
      <w:pPr>
        <w:pStyle w:val="Prrafodelista"/>
        <w:numPr>
          <w:ilvl w:val="0"/>
          <w:numId w:val="32"/>
        </w:numPr>
        <w:spacing w:after="0" w:line="240" w:lineRule="auto"/>
        <w:rPr>
          <w:rFonts w:eastAsia="Times New Roman" w:cs="Times New Roman"/>
          <w:kern w:val="0"/>
          <w:lang w:eastAsia="es-MX"/>
          <w14:ligatures w14:val="none"/>
        </w:rPr>
      </w:pPr>
      <w:r w:rsidRPr="002B18CA">
        <w:rPr>
          <w:rFonts w:eastAsia="Times New Roman" w:cs="Arial"/>
          <w:b/>
          <w:bCs/>
          <w:color w:val="000000"/>
          <w:kern w:val="0"/>
          <w:lang w:eastAsia="es-MX"/>
          <w14:ligatures w14:val="none"/>
        </w:rPr>
        <w:t>Criterio y justificación del sistema de puntuación:</w:t>
      </w:r>
    </w:p>
    <w:p w14:paraId="53FB9243" w14:textId="77777777" w:rsidR="000D0556" w:rsidRPr="004F79E9" w:rsidRDefault="000D0556" w:rsidP="00780399">
      <w:pPr>
        <w:pStyle w:val="Prrafodelista"/>
        <w:spacing w:after="0" w:line="240" w:lineRule="auto"/>
        <w:rPr>
          <w:rFonts w:eastAsia="Times New Roman" w:cs="Arial"/>
          <w:color w:val="000000"/>
          <w:kern w:val="0"/>
          <w:lang w:eastAsia="es-MX"/>
          <w14:ligatures w14:val="none"/>
        </w:rPr>
      </w:pPr>
      <w:r w:rsidRPr="004F79E9">
        <w:rPr>
          <w:rFonts w:eastAsia="Times New Roman" w:cs="Arial"/>
          <w:color w:val="000000"/>
          <w:kern w:val="0"/>
          <w:lang w:eastAsia="es-MX"/>
          <w14:ligatures w14:val="none"/>
        </w:rPr>
        <w:t>Para premiar el desempeño analítico del jugador y la generación de reacomodaciones automáticas complejas, se definió la siguiente regla de puntuación documentada:</w:t>
      </w:r>
    </w:p>
    <w:p w14:paraId="0F2AEA8A" w14:textId="77777777" w:rsidR="007C36E2" w:rsidRPr="004F79E9" w:rsidRDefault="007C36E2" w:rsidP="004F79E9">
      <w:pPr>
        <w:pStyle w:val="Prrafodelista"/>
        <w:spacing w:after="0" w:line="240" w:lineRule="auto"/>
        <w:rPr>
          <w:rFonts w:eastAsia="Times New Roman" w:cs="Times New Roman"/>
          <w:kern w:val="0"/>
          <w:lang w:eastAsia="es-MX"/>
          <w14:ligatures w14:val="none"/>
        </w:rPr>
      </w:pPr>
    </w:p>
    <w:p w14:paraId="7526FBAA" w14:textId="77777777" w:rsidR="000D0556" w:rsidRPr="004F79E9" w:rsidRDefault="000D0556" w:rsidP="00780399">
      <w:pPr>
        <w:pStyle w:val="Prrafodelista"/>
        <w:numPr>
          <w:ilvl w:val="0"/>
          <w:numId w:val="21"/>
        </w:numPr>
        <w:spacing w:after="0" w:line="240" w:lineRule="auto"/>
        <w:textAlignment w:val="baseline"/>
        <w:rPr>
          <w:rFonts w:eastAsia="Times New Roman" w:cs="Arial"/>
          <w:color w:val="000000"/>
          <w:kern w:val="0"/>
          <w:lang w:eastAsia="es-MX"/>
          <w14:ligatures w14:val="none"/>
        </w:rPr>
      </w:pPr>
      <w:r w:rsidRPr="004F79E9">
        <w:rPr>
          <w:rFonts w:eastAsia="Times New Roman" w:cs="Arial"/>
          <w:b/>
          <w:bCs/>
          <w:color w:val="000000"/>
          <w:kern w:val="0"/>
          <w:lang w:eastAsia="es-MX"/>
          <w14:ligatures w14:val="none"/>
        </w:rPr>
        <w:t>Puntuación base por combinación:</w:t>
      </w:r>
      <w:r w:rsidRPr="004F79E9">
        <w:rPr>
          <w:rFonts w:eastAsia="Times New Roman" w:cs="Arial"/>
          <w:color w:val="000000"/>
          <w:kern w:val="0"/>
          <w:lang w:eastAsia="es-MX"/>
          <w14:ligatures w14:val="none"/>
        </w:rPr>
        <w:t xml:space="preserve"> Se otorgan </w:t>
      </w:r>
      <w:r w:rsidRPr="004F79E9">
        <w:rPr>
          <w:rFonts w:eastAsia="Times New Roman" w:cs="Arial"/>
          <w:b/>
          <w:bCs/>
          <w:color w:val="000000"/>
          <w:kern w:val="0"/>
          <w:lang w:eastAsia="es-MX"/>
          <w14:ligatures w14:val="none"/>
        </w:rPr>
        <w:t>10 puntos</w:t>
      </w:r>
      <w:r w:rsidRPr="004F79E9">
        <w:rPr>
          <w:rFonts w:eastAsia="Times New Roman" w:cs="Arial"/>
          <w:color w:val="000000"/>
          <w:kern w:val="0"/>
          <w:lang w:eastAsia="es-MX"/>
          <w14:ligatures w14:val="none"/>
        </w:rPr>
        <w:t xml:space="preserve"> por cada combinación de 3 o más fichas detectada y eliminada en el tablero.</w:t>
      </w:r>
    </w:p>
    <w:p w14:paraId="57B69765" w14:textId="77777777" w:rsidR="007C36E2" w:rsidRPr="004F79E9" w:rsidRDefault="007C36E2" w:rsidP="007C36E2">
      <w:pPr>
        <w:pStyle w:val="Prrafodelista"/>
        <w:spacing w:after="0" w:line="240" w:lineRule="auto"/>
        <w:textAlignment w:val="baseline"/>
        <w:rPr>
          <w:rFonts w:eastAsia="Times New Roman" w:cs="Arial"/>
          <w:color w:val="000000"/>
          <w:kern w:val="0"/>
          <w:lang w:eastAsia="es-MX"/>
          <w14:ligatures w14:val="none"/>
        </w:rPr>
      </w:pPr>
    </w:p>
    <w:p w14:paraId="7391951A" w14:textId="18653AD8" w:rsidR="000D0556" w:rsidRPr="004F79E9" w:rsidRDefault="000D0556" w:rsidP="007C36E2">
      <w:pPr>
        <w:pStyle w:val="Prrafodelista"/>
        <w:numPr>
          <w:ilvl w:val="0"/>
          <w:numId w:val="21"/>
        </w:numPr>
        <w:spacing w:after="0" w:line="240" w:lineRule="auto"/>
        <w:textAlignment w:val="baseline"/>
        <w:rPr>
          <w:rFonts w:eastAsia="Times New Roman" w:cs="Arial"/>
          <w:color w:val="000000"/>
          <w:kern w:val="0"/>
          <w:lang w:eastAsia="es-MX"/>
          <w14:ligatures w14:val="none"/>
        </w:rPr>
      </w:pPr>
      <w:r w:rsidRPr="004F79E9">
        <w:rPr>
          <w:rFonts w:eastAsia="Times New Roman" w:cs="Arial"/>
          <w:b/>
          <w:bCs/>
          <w:color w:val="000000"/>
          <w:kern w:val="0"/>
          <w:lang w:eastAsia="es-MX"/>
          <w14:ligatures w14:val="none"/>
        </w:rPr>
        <w:t>Bono por cascada:</w:t>
      </w:r>
      <w:r w:rsidRPr="004F79E9">
        <w:rPr>
          <w:rFonts w:eastAsia="Times New Roman" w:cs="Arial"/>
          <w:color w:val="000000"/>
          <w:kern w:val="0"/>
          <w:lang w:eastAsia="es-MX"/>
          <w14:ligatures w14:val="none"/>
        </w:rPr>
        <w:t xml:space="preserve"> Se adicionan </w:t>
      </w:r>
      <w:r w:rsidRPr="004F79E9">
        <w:rPr>
          <w:rFonts w:eastAsia="Times New Roman" w:cs="Arial"/>
          <w:b/>
          <w:bCs/>
          <w:color w:val="000000"/>
          <w:kern w:val="0"/>
          <w:lang w:eastAsia="es-MX"/>
          <w14:ligatures w14:val="none"/>
        </w:rPr>
        <w:t>5 puntos extra</w:t>
      </w:r>
      <w:r w:rsidRPr="004F79E9">
        <w:rPr>
          <w:rFonts w:eastAsia="Times New Roman" w:cs="Arial"/>
          <w:color w:val="000000"/>
          <w:kern w:val="0"/>
          <w:lang w:eastAsia="es-MX"/>
          <w14:ligatures w14:val="none"/>
        </w:rPr>
        <w:t xml:space="preserve"> por cada cascada consecutiva generada</w:t>
      </w:r>
      <w:r w:rsidR="007C36E2" w:rsidRPr="004F79E9">
        <w:rPr>
          <w:rFonts w:eastAsia="Times New Roman" w:cs="Arial"/>
          <w:color w:val="000000"/>
          <w:kern w:val="0"/>
          <w:lang w:eastAsia="es-MX"/>
          <w14:ligatures w14:val="none"/>
        </w:rPr>
        <w:t xml:space="preserve"> (sin contar la primera, pues ya se premia con </w:t>
      </w:r>
      <w:r w:rsidR="007C36E2" w:rsidRPr="004F79E9">
        <w:t>los puntos de la combinación</w:t>
      </w:r>
      <w:r w:rsidR="007C36E2" w:rsidRPr="004F79E9">
        <w:t>)</w:t>
      </w:r>
      <w:r w:rsidRPr="004F79E9">
        <w:rPr>
          <w:rFonts w:eastAsia="Times New Roman" w:cs="Arial"/>
          <w:color w:val="000000"/>
          <w:kern w:val="0"/>
          <w:lang w:eastAsia="es-MX"/>
          <w14:ligatures w14:val="none"/>
        </w:rPr>
        <w:t xml:space="preserve"> de forma automática durante la misma jugada del usuario.</w:t>
      </w:r>
    </w:p>
    <w:p w14:paraId="4D264FD2" w14:textId="77777777" w:rsidR="007C36E2" w:rsidRPr="004F79E9" w:rsidRDefault="007C36E2" w:rsidP="007C36E2">
      <w:pPr>
        <w:pStyle w:val="Prrafodelista"/>
        <w:spacing w:after="0" w:line="240" w:lineRule="auto"/>
        <w:textAlignment w:val="baseline"/>
        <w:rPr>
          <w:rFonts w:eastAsia="Times New Roman" w:cs="Arial"/>
          <w:color w:val="000000"/>
          <w:kern w:val="0"/>
          <w:lang w:eastAsia="es-MX"/>
          <w14:ligatures w14:val="none"/>
        </w:rPr>
      </w:pPr>
    </w:p>
    <w:p w14:paraId="5D76355D" w14:textId="4103F0BA" w:rsidR="007C36E2" w:rsidRPr="004F79E9" w:rsidRDefault="000D0556" w:rsidP="007C36E2">
      <w:pPr>
        <w:pStyle w:val="Prrafodelista"/>
        <w:spacing w:after="0" w:line="240" w:lineRule="auto"/>
        <w:rPr>
          <w:rFonts w:eastAsia="Times New Roman" w:cs="Arial"/>
          <w:color w:val="000000"/>
          <w:kern w:val="0"/>
          <w:lang w:eastAsia="es-MX"/>
          <w14:ligatures w14:val="none"/>
        </w:rPr>
      </w:pPr>
      <w:r w:rsidRPr="004F79E9">
        <w:rPr>
          <w:rFonts w:eastAsia="Times New Roman" w:cs="Arial"/>
          <w:i/>
          <w:iCs/>
          <w:color w:val="000000"/>
          <w:kern w:val="0"/>
          <w:lang w:eastAsia="es-MX"/>
          <w14:ligatures w14:val="none"/>
        </w:rPr>
        <w:t>Justificación técnica:</w:t>
      </w:r>
      <w:r w:rsidRPr="004F79E9">
        <w:rPr>
          <w:rFonts w:eastAsia="Times New Roman" w:cs="Arial"/>
          <w:color w:val="000000"/>
          <w:kern w:val="0"/>
          <w:lang w:eastAsia="es-MX"/>
          <w14:ligatures w14:val="none"/>
        </w:rPr>
        <w:t xml:space="preserve"> Esta estructura de incentivos recompensa directamente al jugador por planificar movimientos que no solo resuelvan un encadenamiento directo, sino que también estimulen reacciones en cadena (cascadas). Al sumar una bonificación acumulativa por cada nivel de cascada </w:t>
      </w:r>
      <w:r w:rsidRPr="004F79E9">
        <w:rPr>
          <w:rFonts w:eastAsia="Times New Roman" w:cs="Arial"/>
          <w:color w:val="000000"/>
          <w:kern w:val="0"/>
          <w:lang w:eastAsia="es-MX"/>
          <w14:ligatures w14:val="none"/>
        </w:rPr>
        <w:lastRenderedPageBreak/>
        <w:t>alcanzado en la misma jugada, se valora el logro estratégico del movimiento inicial sin distorsionar la métrica general del juego.</w:t>
      </w:r>
    </w:p>
    <w:p w14:paraId="1F8BBDE6" w14:textId="0277D04E" w:rsidR="000D0556" w:rsidRDefault="000D0556" w:rsidP="007C36E2">
      <w:pPr>
        <w:pStyle w:val="Prrafodelista"/>
        <w:spacing w:after="225" w:line="240" w:lineRule="auto"/>
        <w:rPr>
          <w:rFonts w:eastAsia="Times New Roman" w:cs="Arial"/>
          <w:color w:val="000000"/>
          <w:kern w:val="0"/>
          <w:lang w:eastAsia="es-MX"/>
          <w14:ligatures w14:val="none"/>
        </w:rPr>
      </w:pPr>
      <w:r w:rsidRPr="004F79E9">
        <w:rPr>
          <w:rFonts w:eastAsia="Times New Roman" w:cs="Arial"/>
          <w:color w:val="000000"/>
          <w:kern w:val="0"/>
          <w:lang w:eastAsia="es-MX"/>
          <w14:ligatures w14:val="none"/>
        </w:rPr>
        <w:t>Asimismo, la arquitectura evolucionó para mantener una estricta separación modular entre la gestión de bits pura, la manipulación de memoria dinámica y las reglas de interacción con el usuario.</w:t>
      </w:r>
    </w:p>
    <w:p w14:paraId="46E60ABD" w14:textId="77777777" w:rsidR="004F79E9" w:rsidRPr="004F79E9" w:rsidRDefault="004F79E9" w:rsidP="007C36E2">
      <w:pPr>
        <w:pStyle w:val="Prrafodelista"/>
        <w:spacing w:after="225" w:line="240" w:lineRule="auto"/>
        <w:rPr>
          <w:rFonts w:eastAsia="Times New Roman" w:cs="Times New Roman"/>
          <w:kern w:val="0"/>
          <w:lang w:eastAsia="es-MX"/>
          <w14:ligatures w14:val="none"/>
        </w:rPr>
      </w:pPr>
    </w:p>
    <w:p w14:paraId="2BAFE52B" w14:textId="6537EB43" w:rsidR="002A01EF" w:rsidRPr="00780399" w:rsidRDefault="00712753" w:rsidP="002A01EF">
      <w:pPr>
        <w:pStyle w:val="Textoindependiente"/>
        <w:numPr>
          <w:ilvl w:val="0"/>
          <w:numId w:val="12"/>
        </w:numPr>
        <w:rPr>
          <w:b/>
          <w:bCs/>
          <w:sz w:val="36"/>
          <w:szCs w:val="36"/>
        </w:rPr>
      </w:pPr>
      <w:r w:rsidRPr="00780399">
        <w:rPr>
          <w:b/>
          <w:bCs/>
          <w:sz w:val="36"/>
          <w:szCs w:val="36"/>
        </w:rPr>
        <w:t>Conclusión</w:t>
      </w:r>
    </w:p>
    <w:p w14:paraId="579FCEE0" w14:textId="0DEE3FEC" w:rsidR="001E60D3" w:rsidRPr="004F79E9" w:rsidRDefault="000D0556" w:rsidP="004F79E9">
      <w:pPr>
        <w:pStyle w:val="Textoindependiente"/>
        <w:spacing w:line="240" w:lineRule="auto"/>
        <w:ind w:left="720"/>
        <w:rPr>
          <w:b/>
          <w:bCs/>
          <w:sz w:val="40"/>
          <w:szCs w:val="40"/>
        </w:rPr>
      </w:pPr>
      <w:r w:rsidRPr="004F79E9">
        <w:rPr>
          <w:rFonts w:cs="Arial"/>
          <w:color w:val="000000"/>
        </w:rPr>
        <w:t>El desarrollo del Desafío 1 permitió afianzar y aplicar de forma práctica conceptos avanzados de programación estructurada en C++, tales como el empaquetamiento eficiente de datos a nivel de bit, la aritmética de punteros, la gestión responsable de memoria dinámica y el diseño de algoritmos recursivos/iterativos para el procesamiento de cascadas. La solución alcanzada cumple rigurosamente con todas las restricciones impuestas, ofreciendo un sistema robusto, modular y altamente optimizado en el consumo de memoria.</w:t>
      </w:r>
    </w:p>
    <w:sectPr w:rsidR="001E60D3" w:rsidRPr="004F79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677"/>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18EE"/>
    <w:multiLevelType w:val="multilevel"/>
    <w:tmpl w:val="1188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D2C66"/>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146E"/>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825D9"/>
    <w:multiLevelType w:val="multilevel"/>
    <w:tmpl w:val="2F3675AA"/>
    <w:lvl w:ilvl="0">
      <w:start w:val="1"/>
      <w:numFmt w:val="decimal"/>
      <w:lvlText w:val="%1."/>
      <w:lvlJc w:val="left"/>
      <w:pPr>
        <w:ind w:left="720" w:hanging="360"/>
      </w:pPr>
      <w:rPr>
        <w:rFonts w:hint="default"/>
        <w:b/>
        <w:bCs/>
        <w:sz w:val="36"/>
        <w:szCs w:val="36"/>
      </w:rPr>
    </w:lvl>
    <w:lvl w:ilvl="1">
      <w:start w:val="1"/>
      <w:numFmt w:val="decimal"/>
      <w:isLgl/>
      <w:lvlText w:val="%1.%2."/>
      <w:lvlJc w:val="left"/>
      <w:pPr>
        <w:ind w:left="1100" w:hanging="740"/>
      </w:pPr>
      <w:rPr>
        <w:rFonts w:hint="default"/>
        <w:sz w:val="36"/>
        <w:szCs w:val="36"/>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 w15:restartNumberingAfterBreak="0">
    <w:nsid w:val="163345EF"/>
    <w:multiLevelType w:val="multilevel"/>
    <w:tmpl w:val="4C66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1765B"/>
    <w:multiLevelType w:val="multilevel"/>
    <w:tmpl w:val="A16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E6180"/>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2547"/>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F5620"/>
    <w:multiLevelType w:val="multilevel"/>
    <w:tmpl w:val="46DA65D8"/>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47D4C52"/>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63781"/>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B32B1"/>
    <w:multiLevelType w:val="multilevel"/>
    <w:tmpl w:val="CE14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003138"/>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8529F"/>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47DE9"/>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0ADF"/>
    <w:multiLevelType w:val="hybridMultilevel"/>
    <w:tmpl w:val="97B210D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5C9F01E6"/>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F74FE"/>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0730C"/>
    <w:multiLevelType w:val="multilevel"/>
    <w:tmpl w:val="B0E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23500"/>
    <w:multiLevelType w:val="hybridMultilevel"/>
    <w:tmpl w:val="0E5C5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0D5F5B"/>
    <w:multiLevelType w:val="multilevel"/>
    <w:tmpl w:val="C6CA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2856E2"/>
    <w:multiLevelType w:val="hybridMultilevel"/>
    <w:tmpl w:val="A9A6BD90"/>
    <w:lvl w:ilvl="0" w:tplc="AF223C38">
      <w:start w:val="4"/>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7BC45DE0"/>
    <w:multiLevelType w:val="multilevel"/>
    <w:tmpl w:val="0AD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29344">
    <w:abstractNumId w:val="1"/>
    <w:lvlOverride w:ilvl="0">
      <w:lvl w:ilvl="0">
        <w:numFmt w:val="lowerLetter"/>
        <w:lvlText w:val="%1."/>
        <w:lvlJc w:val="left"/>
      </w:lvl>
    </w:lvlOverride>
  </w:num>
  <w:num w:numId="2" w16cid:durableId="973605578">
    <w:abstractNumId w:val="1"/>
    <w:lvlOverride w:ilvl="0">
      <w:lvl w:ilvl="0">
        <w:numFmt w:val="lowerLetter"/>
        <w:lvlText w:val="%1."/>
        <w:lvlJc w:val="left"/>
      </w:lvl>
    </w:lvlOverride>
  </w:num>
  <w:num w:numId="3" w16cid:durableId="610938345">
    <w:abstractNumId w:val="1"/>
    <w:lvlOverride w:ilvl="0">
      <w:lvl w:ilvl="0">
        <w:numFmt w:val="lowerLetter"/>
        <w:lvlText w:val="%1."/>
        <w:lvlJc w:val="left"/>
      </w:lvl>
    </w:lvlOverride>
  </w:num>
  <w:num w:numId="4" w16cid:durableId="818838592">
    <w:abstractNumId w:val="1"/>
    <w:lvlOverride w:ilvl="0">
      <w:lvl w:ilvl="0">
        <w:numFmt w:val="lowerLetter"/>
        <w:lvlText w:val="%1."/>
        <w:lvlJc w:val="left"/>
      </w:lvl>
    </w:lvlOverride>
  </w:num>
  <w:num w:numId="5" w16cid:durableId="1367952913">
    <w:abstractNumId w:val="1"/>
    <w:lvlOverride w:ilvl="0">
      <w:lvl w:ilvl="0">
        <w:numFmt w:val="lowerLetter"/>
        <w:lvlText w:val="%1."/>
        <w:lvlJc w:val="left"/>
      </w:lvl>
    </w:lvlOverride>
  </w:num>
  <w:num w:numId="6" w16cid:durableId="235015398">
    <w:abstractNumId w:val="12"/>
    <w:lvlOverride w:ilvl="0">
      <w:lvl w:ilvl="0">
        <w:numFmt w:val="lowerLetter"/>
        <w:lvlText w:val="%1."/>
        <w:lvlJc w:val="left"/>
      </w:lvl>
    </w:lvlOverride>
  </w:num>
  <w:num w:numId="7" w16cid:durableId="726341755">
    <w:abstractNumId w:val="12"/>
    <w:lvlOverride w:ilvl="0">
      <w:lvl w:ilvl="0">
        <w:numFmt w:val="lowerLetter"/>
        <w:lvlText w:val="%1."/>
        <w:lvlJc w:val="left"/>
      </w:lvl>
    </w:lvlOverride>
  </w:num>
  <w:num w:numId="8" w16cid:durableId="566692222">
    <w:abstractNumId w:val="12"/>
    <w:lvlOverride w:ilvl="0">
      <w:lvl w:ilvl="0">
        <w:numFmt w:val="lowerLetter"/>
        <w:lvlText w:val="%1."/>
        <w:lvlJc w:val="left"/>
      </w:lvl>
    </w:lvlOverride>
  </w:num>
  <w:num w:numId="9" w16cid:durableId="1133212919">
    <w:abstractNumId w:val="12"/>
    <w:lvlOverride w:ilvl="0">
      <w:lvl w:ilvl="0">
        <w:numFmt w:val="lowerLetter"/>
        <w:lvlText w:val="%1."/>
        <w:lvlJc w:val="left"/>
      </w:lvl>
    </w:lvlOverride>
  </w:num>
  <w:num w:numId="10" w16cid:durableId="1675182727">
    <w:abstractNumId w:val="12"/>
    <w:lvlOverride w:ilvl="0">
      <w:lvl w:ilvl="0">
        <w:numFmt w:val="lowerLetter"/>
        <w:lvlText w:val="%1."/>
        <w:lvlJc w:val="left"/>
      </w:lvl>
    </w:lvlOverride>
  </w:num>
  <w:num w:numId="11" w16cid:durableId="1532500494">
    <w:abstractNumId w:val="9"/>
  </w:num>
  <w:num w:numId="12" w16cid:durableId="1598906348">
    <w:abstractNumId w:val="4"/>
  </w:num>
  <w:num w:numId="13" w16cid:durableId="1125584828">
    <w:abstractNumId w:val="22"/>
  </w:num>
  <w:num w:numId="14" w16cid:durableId="1202093683">
    <w:abstractNumId w:val="16"/>
  </w:num>
  <w:num w:numId="15" w16cid:durableId="1009065887">
    <w:abstractNumId w:val="19"/>
  </w:num>
  <w:num w:numId="16" w16cid:durableId="1974556029">
    <w:abstractNumId w:val="5"/>
  </w:num>
  <w:num w:numId="17" w16cid:durableId="615529824">
    <w:abstractNumId w:val="6"/>
  </w:num>
  <w:num w:numId="18" w16cid:durableId="953366019">
    <w:abstractNumId w:val="18"/>
  </w:num>
  <w:num w:numId="19" w16cid:durableId="1440560564">
    <w:abstractNumId w:val="20"/>
  </w:num>
  <w:num w:numId="20" w16cid:durableId="475341850">
    <w:abstractNumId w:val="11"/>
  </w:num>
  <w:num w:numId="21" w16cid:durableId="1628395836">
    <w:abstractNumId w:val="3"/>
  </w:num>
  <w:num w:numId="22" w16cid:durableId="266936964">
    <w:abstractNumId w:val="2"/>
  </w:num>
  <w:num w:numId="23" w16cid:durableId="1190989275">
    <w:abstractNumId w:val="10"/>
  </w:num>
  <w:num w:numId="24" w16cid:durableId="516622675">
    <w:abstractNumId w:val="23"/>
  </w:num>
  <w:num w:numId="25" w16cid:durableId="1912152259">
    <w:abstractNumId w:val="21"/>
  </w:num>
  <w:num w:numId="26" w16cid:durableId="923687431">
    <w:abstractNumId w:val="7"/>
  </w:num>
  <w:num w:numId="27" w16cid:durableId="1098797978">
    <w:abstractNumId w:val="0"/>
  </w:num>
  <w:num w:numId="28" w16cid:durableId="751662089">
    <w:abstractNumId w:val="13"/>
  </w:num>
  <w:num w:numId="29" w16cid:durableId="1180119135">
    <w:abstractNumId w:val="17"/>
  </w:num>
  <w:num w:numId="30" w16cid:durableId="1992365658">
    <w:abstractNumId w:val="8"/>
  </w:num>
  <w:num w:numId="31" w16cid:durableId="1710687967">
    <w:abstractNumId w:val="15"/>
  </w:num>
  <w:num w:numId="32" w16cid:durableId="9244124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D3"/>
    <w:rsid w:val="000D0556"/>
    <w:rsid w:val="00127462"/>
    <w:rsid w:val="001E60D3"/>
    <w:rsid w:val="001E7904"/>
    <w:rsid w:val="002A01EF"/>
    <w:rsid w:val="002B18CA"/>
    <w:rsid w:val="002C0323"/>
    <w:rsid w:val="004F79E9"/>
    <w:rsid w:val="005A6C4E"/>
    <w:rsid w:val="00631A19"/>
    <w:rsid w:val="00683667"/>
    <w:rsid w:val="00712753"/>
    <w:rsid w:val="007246D8"/>
    <w:rsid w:val="00751AA4"/>
    <w:rsid w:val="00780399"/>
    <w:rsid w:val="007B189A"/>
    <w:rsid w:val="007C36E2"/>
    <w:rsid w:val="00841794"/>
    <w:rsid w:val="0086678B"/>
    <w:rsid w:val="008818BA"/>
    <w:rsid w:val="00A16506"/>
    <w:rsid w:val="00A648B9"/>
    <w:rsid w:val="00AD68F3"/>
    <w:rsid w:val="00AF1191"/>
    <w:rsid w:val="00C9433B"/>
    <w:rsid w:val="00C97271"/>
    <w:rsid w:val="00CC1398"/>
    <w:rsid w:val="00DB3782"/>
    <w:rsid w:val="00E22D62"/>
    <w:rsid w:val="00E37BF2"/>
    <w:rsid w:val="00E5318F"/>
    <w:rsid w:val="00E56143"/>
    <w:rsid w:val="00EC5C3C"/>
    <w:rsid w:val="00ED324E"/>
    <w:rsid w:val="00FE2D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5BB8"/>
  <w15:chartTrackingRefBased/>
  <w15:docId w15:val="{D6E72240-3108-1742-AA76-0B3DC15D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6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6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60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60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60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60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60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60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60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60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60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60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60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60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60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60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60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60D3"/>
    <w:rPr>
      <w:rFonts w:eastAsiaTheme="majorEastAsia" w:cstheme="majorBidi"/>
      <w:color w:val="272727" w:themeColor="text1" w:themeTint="D8"/>
    </w:rPr>
  </w:style>
  <w:style w:type="paragraph" w:styleId="Ttulo">
    <w:name w:val="Title"/>
    <w:basedOn w:val="Normal"/>
    <w:next w:val="Normal"/>
    <w:link w:val="TtuloCar"/>
    <w:uiPriority w:val="10"/>
    <w:qFormat/>
    <w:rsid w:val="001E6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60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60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60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60D3"/>
    <w:pPr>
      <w:spacing w:before="160"/>
      <w:jc w:val="center"/>
    </w:pPr>
    <w:rPr>
      <w:i/>
      <w:iCs/>
      <w:color w:val="404040" w:themeColor="text1" w:themeTint="BF"/>
    </w:rPr>
  </w:style>
  <w:style w:type="character" w:customStyle="1" w:styleId="CitaCar">
    <w:name w:val="Cita Car"/>
    <w:basedOn w:val="Fuentedeprrafopredeter"/>
    <w:link w:val="Cita"/>
    <w:uiPriority w:val="29"/>
    <w:rsid w:val="001E60D3"/>
    <w:rPr>
      <w:i/>
      <w:iCs/>
      <w:color w:val="404040" w:themeColor="text1" w:themeTint="BF"/>
    </w:rPr>
  </w:style>
  <w:style w:type="paragraph" w:styleId="Prrafodelista">
    <w:name w:val="List Paragraph"/>
    <w:basedOn w:val="Normal"/>
    <w:uiPriority w:val="34"/>
    <w:qFormat/>
    <w:rsid w:val="001E60D3"/>
    <w:pPr>
      <w:ind w:left="720"/>
      <w:contextualSpacing/>
    </w:pPr>
  </w:style>
  <w:style w:type="character" w:styleId="nfasisintenso">
    <w:name w:val="Intense Emphasis"/>
    <w:basedOn w:val="Fuentedeprrafopredeter"/>
    <w:uiPriority w:val="21"/>
    <w:qFormat/>
    <w:rsid w:val="001E60D3"/>
    <w:rPr>
      <w:i/>
      <w:iCs/>
      <w:color w:val="0F4761" w:themeColor="accent1" w:themeShade="BF"/>
    </w:rPr>
  </w:style>
  <w:style w:type="paragraph" w:styleId="Citadestacada">
    <w:name w:val="Intense Quote"/>
    <w:basedOn w:val="Normal"/>
    <w:next w:val="Normal"/>
    <w:link w:val="CitadestacadaCar"/>
    <w:uiPriority w:val="30"/>
    <w:qFormat/>
    <w:rsid w:val="001E6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60D3"/>
    <w:rPr>
      <w:i/>
      <w:iCs/>
      <w:color w:val="0F4761" w:themeColor="accent1" w:themeShade="BF"/>
    </w:rPr>
  </w:style>
  <w:style w:type="character" w:styleId="Referenciaintensa">
    <w:name w:val="Intense Reference"/>
    <w:basedOn w:val="Fuentedeprrafopredeter"/>
    <w:uiPriority w:val="32"/>
    <w:qFormat/>
    <w:rsid w:val="001E60D3"/>
    <w:rPr>
      <w:b/>
      <w:bCs/>
      <w:smallCaps/>
      <w:color w:val="0F4761" w:themeColor="accent1" w:themeShade="BF"/>
      <w:spacing w:val="5"/>
    </w:rPr>
  </w:style>
  <w:style w:type="paragraph" w:customStyle="1" w:styleId="FirstParagraph">
    <w:name w:val="First Paragraph"/>
    <w:basedOn w:val="Textoindependiente"/>
    <w:next w:val="Textoindependiente"/>
    <w:qFormat/>
    <w:rsid w:val="002C0323"/>
    <w:pPr>
      <w:spacing w:before="180" w:after="180" w:line="240" w:lineRule="auto"/>
    </w:pPr>
    <w:rPr>
      <w:kern w:val="0"/>
      <w:lang w:val="en-US"/>
      <w14:ligatures w14:val="none"/>
    </w:rPr>
  </w:style>
  <w:style w:type="paragraph" w:styleId="Textoindependiente">
    <w:name w:val="Body Text"/>
    <w:basedOn w:val="Normal"/>
    <w:link w:val="TextoindependienteCar"/>
    <w:uiPriority w:val="99"/>
    <w:unhideWhenUsed/>
    <w:rsid w:val="002C0323"/>
    <w:pPr>
      <w:spacing w:after="120"/>
    </w:pPr>
  </w:style>
  <w:style w:type="character" w:customStyle="1" w:styleId="TextoindependienteCar">
    <w:name w:val="Texto independiente Car"/>
    <w:basedOn w:val="Fuentedeprrafopredeter"/>
    <w:link w:val="Textoindependiente"/>
    <w:uiPriority w:val="99"/>
    <w:rsid w:val="002C0323"/>
  </w:style>
  <w:style w:type="character" w:styleId="Hipervnculo">
    <w:name w:val="Hyperlink"/>
    <w:basedOn w:val="Fuentedeprrafopredeter"/>
    <w:uiPriority w:val="99"/>
    <w:unhideWhenUsed/>
    <w:rsid w:val="002C0323"/>
    <w:rPr>
      <w:color w:val="467886" w:themeColor="hyperlink"/>
      <w:u w:val="single"/>
    </w:rPr>
  </w:style>
  <w:style w:type="character" w:styleId="Mencinsinresolver">
    <w:name w:val="Unresolved Mention"/>
    <w:basedOn w:val="Fuentedeprrafopredeter"/>
    <w:uiPriority w:val="99"/>
    <w:semiHidden/>
    <w:unhideWhenUsed/>
    <w:rsid w:val="002C0323"/>
    <w:rPr>
      <w:color w:val="605E5C"/>
      <w:shd w:val="clear" w:color="auto" w:fill="E1DFDD"/>
    </w:rPr>
  </w:style>
  <w:style w:type="paragraph" w:styleId="NormalWeb">
    <w:name w:val="Normal (Web)"/>
    <w:basedOn w:val="Normal"/>
    <w:uiPriority w:val="99"/>
    <w:semiHidden/>
    <w:unhideWhenUsed/>
    <w:rsid w:val="00EC5C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CC13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nielriano-cpu/sweet-crush-informatica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6</Pages>
  <Words>1818</Words>
  <Characters>10003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Riaño</dc:creator>
  <cp:keywords/>
  <dc:description/>
  <cp:lastModifiedBy>Daniel Riaño</cp:lastModifiedBy>
  <cp:revision>13</cp:revision>
  <dcterms:created xsi:type="dcterms:W3CDTF">2026-09-19T04:39:00Z</dcterms:created>
  <dcterms:modified xsi:type="dcterms:W3CDTF">2026-09-21T21:19:00Z</dcterms:modified>
</cp:coreProperties>
</file>