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982" w:rsidRPr="007E2677" w:rsidRDefault="00295DB5" w:rsidP="007E2677">
      <w:pPr>
        <w:pStyle w:val="Ttulo1"/>
        <w:rPr>
          <w:lang w:val="es-CO"/>
        </w:rPr>
      </w:pPr>
      <w:r>
        <w:rPr>
          <w:lang w:val="es-CO"/>
        </w:rPr>
        <w:t>PARTE I</w:t>
      </w:r>
    </w:p>
    <w:p w:rsidR="007E2677" w:rsidRPr="007E2677" w:rsidRDefault="007E2677" w:rsidP="007E2677">
      <w:pPr>
        <w:pStyle w:val="Prrafodelista"/>
        <w:numPr>
          <w:ilvl w:val="0"/>
          <w:numId w:val="30"/>
        </w:numPr>
        <w:rPr>
          <w:lang w:val="es-CO"/>
        </w:rPr>
      </w:pPr>
    </w:p>
    <w:p w:rsidR="007E2677" w:rsidRPr="007E2677" w:rsidRDefault="007E2677" w:rsidP="007E2677">
      <w:pPr>
        <w:ind w:firstLine="360"/>
        <w:rPr>
          <w:lang w:val="es-CO"/>
        </w:rPr>
      </w:pPr>
      <w:r w:rsidRPr="007E2677">
        <w:rPr>
          <w:lang w:val="es-CO"/>
        </w:rPr>
        <w:drawing>
          <wp:inline distT="0" distB="0" distL="0" distR="0" wp14:anchorId="11E90B4C" wp14:editId="60F9B73F">
            <wp:extent cx="6646545" cy="78676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6545" cy="786765"/>
                    </a:xfrm>
                    <a:prstGeom prst="rect">
                      <a:avLst/>
                    </a:prstGeom>
                  </pic:spPr>
                </pic:pic>
              </a:graphicData>
            </a:graphic>
          </wp:inline>
        </w:drawing>
      </w:r>
    </w:p>
    <w:p w:rsidR="007E2677" w:rsidRDefault="007E2677" w:rsidP="007E2677">
      <w:pPr>
        <w:pStyle w:val="Prrafodelista"/>
        <w:numPr>
          <w:ilvl w:val="0"/>
          <w:numId w:val="31"/>
        </w:numPr>
        <w:jc w:val="both"/>
        <w:rPr>
          <w:lang w:val="es-CO"/>
        </w:rPr>
      </w:pPr>
      <w:r w:rsidRPr="007E2677">
        <w:rPr>
          <w:lang w:val="es-CO"/>
        </w:rPr>
        <w:t>El error 40</w:t>
      </w:r>
      <w:r>
        <w:rPr>
          <w:lang w:val="es-CO"/>
        </w:rPr>
        <w:t>4</w:t>
      </w:r>
      <w:r w:rsidRPr="007E2677">
        <w:rPr>
          <w:lang w:val="es-CO"/>
        </w:rPr>
        <w:t xml:space="preserve"> indica que el servidor no </w:t>
      </w:r>
      <w:r>
        <w:rPr>
          <w:lang w:val="es-CO"/>
        </w:rPr>
        <w:t>ha podido encontrar el recurso</w:t>
      </w:r>
      <w:r w:rsidRPr="007E2677">
        <w:rPr>
          <w:lang w:val="es-CO"/>
        </w:rPr>
        <w:t>.</w:t>
      </w:r>
    </w:p>
    <w:p w:rsidR="007E2677" w:rsidRPr="007E2677" w:rsidRDefault="007E2677" w:rsidP="007E2677">
      <w:pPr>
        <w:pStyle w:val="Prrafodelista"/>
        <w:numPr>
          <w:ilvl w:val="0"/>
          <w:numId w:val="31"/>
        </w:numPr>
        <w:jc w:val="both"/>
        <w:rPr>
          <w:lang w:val="es-CO"/>
        </w:rPr>
      </w:pPr>
      <w:r>
        <w:rPr>
          <w:lang w:val="es-CO"/>
        </w:rPr>
        <w:t>Existen tanto errores de cliente (código 400) como errores de servidor (código 500), dependiendo de quién sea el culpable del error.</w:t>
      </w:r>
    </w:p>
    <w:p w:rsidR="007E2677" w:rsidRDefault="007E2677" w:rsidP="007E2677">
      <w:pPr>
        <w:pStyle w:val="Prrafodelista"/>
        <w:numPr>
          <w:ilvl w:val="0"/>
          <w:numId w:val="30"/>
        </w:numPr>
        <w:jc w:val="both"/>
        <w:rPr>
          <w:lang w:val="es-CO"/>
        </w:rPr>
      </w:pPr>
      <w:r>
        <w:rPr>
          <w:lang w:val="es-CO"/>
        </w:rPr>
        <w:t xml:space="preserve"> </w:t>
      </w:r>
    </w:p>
    <w:p w:rsidR="007E2677" w:rsidRDefault="007E2677" w:rsidP="007E2677">
      <w:pPr>
        <w:ind w:left="360"/>
        <w:jc w:val="both"/>
        <w:rPr>
          <w:lang w:val="es-CO"/>
        </w:rPr>
      </w:pPr>
      <w:r w:rsidRPr="007E2677">
        <w:rPr>
          <w:lang w:val="es-CO"/>
        </w:rPr>
        <w:drawing>
          <wp:inline distT="0" distB="0" distL="0" distR="0" wp14:anchorId="2D896910" wp14:editId="3F5CDC48">
            <wp:extent cx="6646545" cy="1694180"/>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545" cy="1694180"/>
                    </a:xfrm>
                    <a:prstGeom prst="rect">
                      <a:avLst/>
                    </a:prstGeom>
                  </pic:spPr>
                </pic:pic>
              </a:graphicData>
            </a:graphic>
          </wp:inline>
        </w:drawing>
      </w:r>
    </w:p>
    <w:p w:rsidR="005F09D2" w:rsidRDefault="005F09D2" w:rsidP="007E2677">
      <w:pPr>
        <w:ind w:left="360"/>
        <w:jc w:val="both"/>
        <w:rPr>
          <w:lang w:val="es-CO"/>
        </w:rPr>
      </w:pPr>
      <w:r>
        <w:rPr>
          <w:lang w:val="es-CO"/>
        </w:rPr>
        <w:t xml:space="preserve">Se obtuvo el código </w:t>
      </w:r>
      <w:proofErr w:type="spellStart"/>
      <w:r>
        <w:rPr>
          <w:lang w:val="es-CO"/>
        </w:rPr>
        <w:t>html</w:t>
      </w:r>
      <w:proofErr w:type="spellEnd"/>
      <w:r>
        <w:rPr>
          <w:lang w:val="es-CO"/>
        </w:rPr>
        <w:t xml:space="preserve"> del recurso como resultado.</w:t>
      </w:r>
    </w:p>
    <w:p w:rsidR="006200FB" w:rsidRDefault="006200FB" w:rsidP="006200FB">
      <w:pPr>
        <w:pStyle w:val="Prrafodelista"/>
        <w:numPr>
          <w:ilvl w:val="0"/>
          <w:numId w:val="30"/>
        </w:numPr>
        <w:jc w:val="both"/>
        <w:rPr>
          <w:lang w:val="es-CO"/>
        </w:rPr>
      </w:pPr>
      <w:r>
        <w:rPr>
          <w:lang w:val="es-CO"/>
        </w:rPr>
        <w:t xml:space="preserve"> </w:t>
      </w:r>
    </w:p>
    <w:p w:rsidR="006200FB" w:rsidRDefault="006200FB" w:rsidP="006200FB">
      <w:pPr>
        <w:ind w:left="360"/>
        <w:jc w:val="both"/>
        <w:rPr>
          <w:lang w:val="es-CO"/>
        </w:rPr>
      </w:pPr>
      <w:r>
        <w:rPr>
          <w:lang w:val="es-CO"/>
        </w:rPr>
        <w:t xml:space="preserve">No se tiene el comando </w:t>
      </w:r>
      <w:proofErr w:type="spellStart"/>
      <w:r>
        <w:rPr>
          <w:lang w:val="es-CO"/>
        </w:rPr>
        <w:t>wc</w:t>
      </w:r>
      <w:proofErr w:type="spellEnd"/>
      <w:r>
        <w:rPr>
          <w:lang w:val="es-CO"/>
        </w:rPr>
        <w:t>, ya que se está trabajando en Windows, pero pegándolo en Word, se obtuvo un conteo de 617 palabras.</w:t>
      </w:r>
    </w:p>
    <w:p w:rsidR="006200FB" w:rsidRDefault="006200FB" w:rsidP="006200FB">
      <w:pPr>
        <w:ind w:left="360"/>
        <w:jc w:val="both"/>
        <w:rPr>
          <w:lang w:val="es-CO"/>
        </w:rPr>
      </w:pPr>
      <w:r w:rsidRPr="006200FB">
        <w:rPr>
          <w:lang w:val="es-CO"/>
        </w:rPr>
        <w:drawing>
          <wp:inline distT="0" distB="0" distL="0" distR="0" wp14:anchorId="06BD091C" wp14:editId="0D2D37C0">
            <wp:extent cx="1571844" cy="60968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844" cy="609685"/>
                    </a:xfrm>
                    <a:prstGeom prst="rect">
                      <a:avLst/>
                    </a:prstGeom>
                  </pic:spPr>
                </pic:pic>
              </a:graphicData>
            </a:graphic>
          </wp:inline>
        </w:drawing>
      </w:r>
    </w:p>
    <w:p w:rsidR="006200FB" w:rsidRDefault="006200FB" w:rsidP="006200FB">
      <w:pPr>
        <w:ind w:left="360"/>
        <w:jc w:val="both"/>
        <w:rPr>
          <w:lang w:val="es-CO"/>
        </w:rPr>
      </w:pPr>
      <w:r w:rsidRPr="006200FB">
        <w:rPr>
          <w:lang w:val="es-CO"/>
        </w:rPr>
        <w:t xml:space="preserve">La diferencia entre los métodos </w:t>
      </w:r>
      <w:proofErr w:type="spellStart"/>
      <w:r w:rsidRPr="006200FB">
        <w:rPr>
          <w:lang w:val="es-CO"/>
        </w:rPr>
        <w:t>get</w:t>
      </w:r>
      <w:proofErr w:type="spellEnd"/>
      <w:r w:rsidRPr="006200FB">
        <w:rPr>
          <w:lang w:val="es-CO"/>
        </w:rPr>
        <w:t xml:space="preserve"> y post radica en la forma de enviar los datos a la página cuando se pulsa el botón “Enviar”. Mientras que el método GET envía los datos usando la URL, el método POST los envía de forma que no podemos verlos (en un segundo plano u "ocultos" al usuario).</w:t>
      </w:r>
    </w:p>
    <w:p w:rsidR="006200FB" w:rsidRDefault="006200FB" w:rsidP="006200FB">
      <w:pPr>
        <w:pStyle w:val="Prrafodelista"/>
        <w:numPr>
          <w:ilvl w:val="0"/>
          <w:numId w:val="30"/>
        </w:numPr>
        <w:jc w:val="both"/>
        <w:rPr>
          <w:lang w:val="es-CO"/>
        </w:rPr>
      </w:pPr>
      <w:r>
        <w:rPr>
          <w:lang w:val="es-CO"/>
        </w:rPr>
        <w:t xml:space="preserve"> </w:t>
      </w:r>
    </w:p>
    <w:p w:rsidR="006200FB" w:rsidRDefault="006200FB" w:rsidP="006200FB">
      <w:pPr>
        <w:ind w:left="360"/>
        <w:jc w:val="both"/>
        <w:rPr>
          <w:lang w:val="es-CO"/>
        </w:rPr>
      </w:pPr>
      <w:r w:rsidRPr="006200FB">
        <w:rPr>
          <w:lang w:val="es-CO"/>
        </w:rPr>
        <w:drawing>
          <wp:inline distT="0" distB="0" distL="0" distR="0" wp14:anchorId="1EB29FDC" wp14:editId="5F48C9F3">
            <wp:extent cx="6646545" cy="2431415"/>
            <wp:effectExtent l="0" t="0" r="190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2431415"/>
                    </a:xfrm>
                    <a:prstGeom prst="rect">
                      <a:avLst/>
                    </a:prstGeom>
                  </pic:spPr>
                </pic:pic>
              </a:graphicData>
            </a:graphic>
          </wp:inline>
        </w:drawing>
      </w:r>
    </w:p>
    <w:p w:rsidR="006200FB" w:rsidRDefault="00295DB5" w:rsidP="00295DB5">
      <w:pPr>
        <w:pStyle w:val="Ttulo1"/>
        <w:rPr>
          <w:lang w:val="es-CO"/>
        </w:rPr>
      </w:pPr>
      <w:r>
        <w:rPr>
          <w:lang w:val="es-CO"/>
        </w:rPr>
        <w:lastRenderedPageBreak/>
        <w:t>PARTE II</w:t>
      </w:r>
    </w:p>
    <w:p w:rsidR="00295DB5" w:rsidRDefault="00295DB5" w:rsidP="00295DB5">
      <w:pPr>
        <w:pStyle w:val="Prrafodelista"/>
        <w:numPr>
          <w:ilvl w:val="0"/>
          <w:numId w:val="34"/>
        </w:numPr>
        <w:rPr>
          <w:lang w:val="es-CO"/>
        </w:rPr>
      </w:pPr>
      <w:r>
        <w:rPr>
          <w:lang w:val="es-CO"/>
        </w:rPr>
        <w:t xml:space="preserve"> </w:t>
      </w:r>
    </w:p>
    <w:p w:rsidR="00295DB5" w:rsidRDefault="00295DB5" w:rsidP="00295DB5">
      <w:pPr>
        <w:ind w:left="360"/>
        <w:rPr>
          <w:lang w:val="es-CO"/>
        </w:rPr>
      </w:pPr>
      <w:r w:rsidRPr="00295DB5">
        <w:rPr>
          <w:lang w:val="es-CO"/>
        </w:rPr>
        <w:drawing>
          <wp:inline distT="0" distB="0" distL="0" distR="0" wp14:anchorId="200BBBBA" wp14:editId="7A292D0C">
            <wp:extent cx="3191320" cy="1343212"/>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320" cy="1343212"/>
                    </a:xfrm>
                    <a:prstGeom prst="rect">
                      <a:avLst/>
                    </a:prstGeom>
                  </pic:spPr>
                </pic:pic>
              </a:graphicData>
            </a:graphic>
          </wp:inline>
        </w:drawing>
      </w:r>
    </w:p>
    <w:p w:rsidR="00295DB5" w:rsidRDefault="00295DB5" w:rsidP="00295DB5">
      <w:pPr>
        <w:pStyle w:val="Prrafodelista"/>
        <w:numPr>
          <w:ilvl w:val="0"/>
          <w:numId w:val="34"/>
        </w:numPr>
        <w:rPr>
          <w:lang w:val="es-CO"/>
        </w:rPr>
      </w:pPr>
      <w:r>
        <w:rPr>
          <w:lang w:val="es-CO"/>
        </w:rPr>
        <w:t xml:space="preserve"> </w:t>
      </w:r>
    </w:p>
    <w:p w:rsidR="00295DB5" w:rsidRDefault="00295DB5" w:rsidP="00295DB5">
      <w:pPr>
        <w:ind w:left="360"/>
        <w:rPr>
          <w:lang w:val="es-CO"/>
        </w:rPr>
      </w:pPr>
      <w:r w:rsidRPr="00295DB5">
        <w:rPr>
          <w:lang w:val="es-CO"/>
        </w:rPr>
        <w:drawing>
          <wp:inline distT="0" distB="0" distL="0" distR="0" wp14:anchorId="247D6A0B" wp14:editId="24271A3B">
            <wp:extent cx="3438525" cy="120879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8128" cy="1215684"/>
                    </a:xfrm>
                    <a:prstGeom prst="rect">
                      <a:avLst/>
                    </a:prstGeom>
                  </pic:spPr>
                </pic:pic>
              </a:graphicData>
            </a:graphic>
          </wp:inline>
        </w:drawing>
      </w:r>
    </w:p>
    <w:p w:rsidR="00295DB5" w:rsidRDefault="00A87DA5" w:rsidP="00A87DA5">
      <w:pPr>
        <w:pStyle w:val="Prrafodelista"/>
        <w:numPr>
          <w:ilvl w:val="0"/>
          <w:numId w:val="35"/>
        </w:numPr>
        <w:rPr>
          <w:lang w:val="es-CO"/>
        </w:rPr>
      </w:pPr>
      <w:r>
        <w:rPr>
          <w:lang w:val="es-CO"/>
        </w:rPr>
        <w:t xml:space="preserve"> </w:t>
      </w:r>
    </w:p>
    <w:p w:rsidR="00A87DA5" w:rsidRDefault="00A87DA5" w:rsidP="00A87DA5">
      <w:pPr>
        <w:ind w:left="360"/>
        <w:rPr>
          <w:lang w:val="es-CO"/>
        </w:rPr>
      </w:pPr>
      <w:r w:rsidRPr="00A87DA5">
        <w:rPr>
          <w:lang w:val="es-CO"/>
        </w:rPr>
        <w:drawing>
          <wp:inline distT="0" distB="0" distL="0" distR="0" wp14:anchorId="4EDB3077" wp14:editId="789DBACE">
            <wp:extent cx="3648584" cy="166710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584" cy="1667108"/>
                    </a:xfrm>
                    <a:prstGeom prst="rect">
                      <a:avLst/>
                    </a:prstGeom>
                  </pic:spPr>
                </pic:pic>
              </a:graphicData>
            </a:graphic>
          </wp:inline>
        </w:drawing>
      </w:r>
    </w:p>
    <w:p w:rsidR="00A87DA5" w:rsidRDefault="00A87DA5" w:rsidP="00A87DA5">
      <w:pPr>
        <w:ind w:left="360"/>
        <w:rPr>
          <w:lang w:val="es-CO"/>
        </w:rPr>
      </w:pPr>
      <w:r w:rsidRPr="00A87DA5">
        <w:rPr>
          <w:lang w:val="es-CO"/>
        </w:rPr>
        <w:drawing>
          <wp:inline distT="0" distB="0" distL="0" distR="0" wp14:anchorId="6AC0705C" wp14:editId="084E131A">
            <wp:extent cx="3571875" cy="2147834"/>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3748" cy="2160987"/>
                    </a:xfrm>
                    <a:prstGeom prst="rect">
                      <a:avLst/>
                    </a:prstGeom>
                  </pic:spPr>
                </pic:pic>
              </a:graphicData>
            </a:graphic>
          </wp:inline>
        </w:drawing>
      </w:r>
    </w:p>
    <w:p w:rsidR="00A87DA5" w:rsidRDefault="00A87DA5" w:rsidP="00A87DA5">
      <w:pPr>
        <w:ind w:left="360"/>
        <w:rPr>
          <w:lang w:val="es-CO"/>
        </w:rPr>
      </w:pPr>
      <w:r w:rsidRPr="00A87DA5">
        <w:rPr>
          <w:lang w:val="es-CO"/>
        </w:rPr>
        <w:drawing>
          <wp:inline distT="0" distB="0" distL="0" distR="0" wp14:anchorId="5A8BC897" wp14:editId="50EBD07C">
            <wp:extent cx="3343742" cy="139084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742" cy="1390844"/>
                    </a:xfrm>
                    <a:prstGeom prst="rect">
                      <a:avLst/>
                    </a:prstGeom>
                  </pic:spPr>
                </pic:pic>
              </a:graphicData>
            </a:graphic>
          </wp:inline>
        </w:drawing>
      </w:r>
    </w:p>
    <w:p w:rsidR="00F20E9D" w:rsidRDefault="00F20E9D" w:rsidP="00F20E9D">
      <w:pPr>
        <w:pStyle w:val="Ttulo1"/>
        <w:rPr>
          <w:lang w:val="es-CO"/>
        </w:rPr>
      </w:pPr>
      <w:r>
        <w:rPr>
          <w:lang w:val="es-CO"/>
        </w:rPr>
        <w:t>PARTE III</w:t>
      </w:r>
    </w:p>
    <w:p w:rsidR="00F20E9D" w:rsidRDefault="00F20E9D" w:rsidP="00F20E9D">
      <w:pPr>
        <w:pStyle w:val="Prrafodelista"/>
        <w:numPr>
          <w:ilvl w:val="0"/>
          <w:numId w:val="37"/>
        </w:numPr>
        <w:rPr>
          <w:lang w:val="es-CO"/>
        </w:rPr>
      </w:pPr>
      <w:r>
        <w:rPr>
          <w:lang w:val="es-CO"/>
        </w:rPr>
        <w:t xml:space="preserve"> </w:t>
      </w:r>
    </w:p>
    <w:p w:rsidR="00F20E9D" w:rsidRDefault="00F40670" w:rsidP="00F40670">
      <w:pPr>
        <w:ind w:left="360"/>
        <w:jc w:val="both"/>
        <w:rPr>
          <w:lang w:val="es-CO"/>
        </w:rPr>
      </w:pPr>
      <w:r>
        <w:rPr>
          <w:lang w:val="es-CO"/>
        </w:rPr>
        <w:t>Con el método GET, los parámetros se ven en el enlace, con el método POST, los parámetros están escondidos.</w:t>
      </w:r>
    </w:p>
    <w:p w:rsidR="00F40670" w:rsidRDefault="00F40670" w:rsidP="00F40670">
      <w:pPr>
        <w:pStyle w:val="Prrafodelista"/>
        <w:numPr>
          <w:ilvl w:val="0"/>
          <w:numId w:val="37"/>
        </w:numPr>
        <w:jc w:val="both"/>
        <w:rPr>
          <w:lang w:val="es-CO"/>
        </w:rPr>
      </w:pPr>
      <w:r>
        <w:rPr>
          <w:lang w:val="es-CO"/>
        </w:rPr>
        <w:t xml:space="preserve"> </w:t>
      </w:r>
    </w:p>
    <w:p w:rsidR="00F40670" w:rsidRPr="00F40670" w:rsidRDefault="00DA4DA7" w:rsidP="00F40670">
      <w:pPr>
        <w:ind w:left="360"/>
        <w:jc w:val="both"/>
        <w:rPr>
          <w:lang w:val="es-CO"/>
        </w:rPr>
      </w:pPr>
      <w:r>
        <w:rPr>
          <w:lang w:val="es-CO"/>
        </w:rPr>
        <w:t>La clase Service.java obtiene las respuestas</w:t>
      </w:r>
      <w:bookmarkStart w:id="0" w:name="_GoBack"/>
      <w:bookmarkEnd w:id="0"/>
      <w:r>
        <w:rPr>
          <w:lang w:val="es-CO"/>
        </w:rPr>
        <w:t xml:space="preserve"> desde la página original, y crea un Objeto de tipo TODO con estos datos.</w:t>
      </w:r>
    </w:p>
    <w:sectPr w:rsidR="00F40670" w:rsidRPr="00F40670" w:rsidSect="007E2677">
      <w:footerReference w:type="default" r:id="rId19"/>
      <w:pgSz w:w="11907" w:h="16839" w:code="9"/>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A8D" w:rsidRDefault="009C1A8D" w:rsidP="00855982">
      <w:pPr>
        <w:spacing w:after="0" w:line="240" w:lineRule="auto"/>
      </w:pPr>
      <w:r>
        <w:separator/>
      </w:r>
    </w:p>
  </w:endnote>
  <w:endnote w:type="continuationSeparator" w:id="0">
    <w:p w:rsidR="009C1A8D" w:rsidRDefault="009C1A8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Piedepgina"/>
        </w:pPr>
        <w:r>
          <w:rPr>
            <w:lang w:bidi="es-ES"/>
          </w:rPr>
          <w:fldChar w:fldCharType="begin"/>
        </w:r>
        <w:r>
          <w:rPr>
            <w:lang w:bidi="es-ES"/>
          </w:rPr>
          <w:instrText xml:space="preserve"> PAGE   \* MERGEFORMAT </w:instrText>
        </w:r>
        <w:r>
          <w:rPr>
            <w:lang w:bidi="es-ES"/>
          </w:rPr>
          <w:fldChar w:fldCharType="separate"/>
        </w:r>
        <w:r w:rsidR="00DA4DA7">
          <w:rPr>
            <w:noProof/>
            <w:lang w:bidi="es-ES"/>
          </w:rPr>
          <w:t>3</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A8D" w:rsidRDefault="009C1A8D" w:rsidP="00855982">
      <w:pPr>
        <w:spacing w:after="0" w:line="240" w:lineRule="auto"/>
      </w:pPr>
      <w:r>
        <w:separator/>
      </w:r>
    </w:p>
  </w:footnote>
  <w:footnote w:type="continuationSeparator" w:id="0">
    <w:p w:rsidR="009C1A8D" w:rsidRDefault="009C1A8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244166"/>
    <w:multiLevelType w:val="hybridMultilevel"/>
    <w:tmpl w:val="731A4CB0"/>
    <w:lvl w:ilvl="0" w:tplc="8AAC8D3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0241BD"/>
    <w:multiLevelType w:val="hybridMultilevel"/>
    <w:tmpl w:val="4F247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7AC7782"/>
    <w:multiLevelType w:val="hybridMultilevel"/>
    <w:tmpl w:val="328CA7C0"/>
    <w:lvl w:ilvl="0" w:tplc="CAD4A514">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57D223D"/>
    <w:multiLevelType w:val="hybridMultilevel"/>
    <w:tmpl w:val="EEC6E9C6"/>
    <w:lvl w:ilvl="0" w:tplc="896C69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7D56BD7"/>
    <w:multiLevelType w:val="hybridMultilevel"/>
    <w:tmpl w:val="69D22596"/>
    <w:lvl w:ilvl="0" w:tplc="173819A6">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8D55F20"/>
    <w:multiLevelType w:val="hybridMultilevel"/>
    <w:tmpl w:val="378C3D52"/>
    <w:lvl w:ilvl="0" w:tplc="896C69D6">
      <w:start w:val="1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7942FF3"/>
    <w:multiLevelType w:val="hybridMultilevel"/>
    <w:tmpl w:val="7B2E2B00"/>
    <w:lvl w:ilvl="0" w:tplc="D62841BA">
      <w:start w:val="2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ACB1329"/>
    <w:multiLevelType w:val="hybridMultilevel"/>
    <w:tmpl w:val="EE7804AE"/>
    <w:lvl w:ilvl="0" w:tplc="173819A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9"/>
  </w:num>
  <w:num w:numId="30">
    <w:abstractNumId w:val="21"/>
  </w:num>
  <w:num w:numId="31">
    <w:abstractNumId w:val="17"/>
  </w:num>
  <w:num w:numId="32">
    <w:abstractNumId w:val="25"/>
  </w:num>
  <w:num w:numId="33">
    <w:abstractNumId w:val="18"/>
  </w:num>
  <w:num w:numId="34">
    <w:abstractNumId w:val="14"/>
  </w:num>
  <w:num w:numId="35">
    <w:abstractNumId w:val="22"/>
  </w:num>
  <w:num w:numId="36">
    <w:abstractNumId w:val="2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77"/>
    <w:rsid w:val="001A42CE"/>
    <w:rsid w:val="001D4362"/>
    <w:rsid w:val="00295DB5"/>
    <w:rsid w:val="005F09D2"/>
    <w:rsid w:val="006200FB"/>
    <w:rsid w:val="007833A7"/>
    <w:rsid w:val="007E2677"/>
    <w:rsid w:val="00855982"/>
    <w:rsid w:val="008C5B3A"/>
    <w:rsid w:val="009C1A8D"/>
    <w:rsid w:val="009D4839"/>
    <w:rsid w:val="00A10484"/>
    <w:rsid w:val="00A87DA5"/>
    <w:rsid w:val="00DA4DA7"/>
    <w:rsid w:val="00F20E9D"/>
    <w:rsid w:val="00F40670"/>
    <w:rsid w:val="00F97CB4"/>
    <w:rsid w:val="00FD262C"/>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A3B6"/>
  <w15:chartTrackingRefBased/>
  <w15:docId w15:val="{55FE7A5C-46E2-4B52-BD06-45C79FD1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semiHidden/>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semiHidden/>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Prrafodelista">
    <w:name w:val="List Paragraph"/>
    <w:basedOn w:val="Normal"/>
    <w:uiPriority w:val="34"/>
    <w:unhideWhenUsed/>
    <w:qFormat/>
    <w:rsid w:val="007E2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Plantillas\Dise&#241;o%20de%20informe%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5D"/>
    <w:rsid w:val="001E44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0BE6D72C2943959FDB41C434A49A91">
    <w:name w:val="AB0BE6D72C2943959FDB41C434A49A91"/>
  </w:style>
  <w:style w:type="paragraph" w:customStyle="1" w:styleId="958BAA4B693A46D7A7BB66E323E04FCF">
    <w:name w:val="958BAA4B693A46D7A7BB66E323E04FCF"/>
  </w:style>
  <w:style w:type="paragraph" w:customStyle="1" w:styleId="586FCAEE0F164A4F855C3282E23A1AA8">
    <w:name w:val="586FCAEE0F164A4F855C3282E23A1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317</TotalTime>
  <Pages>3</Pages>
  <Words>147</Words>
  <Characters>813</Characters>
  <Application>Microsoft Office Word</Application>
  <DocSecurity>0</DocSecurity>
  <Lines>6</Lines>
  <Paragraphs>1</Paragraphs>
  <ScaleCrop>false</ScaleCrop>
  <HeadingPairs>
    <vt:vector size="6" baseType="variant">
      <vt:variant>
        <vt:lpstr>Título</vt:lpstr>
      </vt:variant>
      <vt:variant>
        <vt:i4>1</vt:i4>
      </vt:variant>
      <vt:variant>
        <vt:lpstr>Títulos</vt:lpstr>
      </vt:variant>
      <vt:variant>
        <vt:i4>3</vt:i4>
      </vt:variant>
      <vt:variant>
        <vt:lpstr>Title</vt:lpstr>
      </vt:variant>
      <vt:variant>
        <vt:i4>1</vt:i4>
      </vt:variant>
    </vt:vector>
  </HeadingPairs>
  <TitlesOfParts>
    <vt:vector size="5" baseType="lpstr">
      <vt:lpstr/>
      <vt:lpstr>PARTE I</vt:lpstr>
      <vt:lpstr>PARTE II</vt:lpstr>
      <vt:lpstr>PARTE III</vt: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Daniel Rincón</cp:lastModifiedBy>
  <cp:revision>7</cp:revision>
  <dcterms:created xsi:type="dcterms:W3CDTF">2020-09-14T20:41:00Z</dcterms:created>
  <dcterms:modified xsi:type="dcterms:W3CDTF">2020-09-15T02:42:00Z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