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92657" w14:textId="77777777" w:rsidR="00E27D11" w:rsidRDefault="00061B8D" w:rsidP="00061B8D">
      <w:pPr>
        <w:pStyle w:val="Ttulo1"/>
      </w:pPr>
      <w:r>
        <w:t>EQUIPOS</w:t>
      </w:r>
    </w:p>
    <w:p w14:paraId="1860823E" w14:textId="77777777" w:rsidR="00061B8D" w:rsidRDefault="00061B8D" w:rsidP="00061B8D">
      <w:pPr>
        <w:pStyle w:val="Ttulo2"/>
      </w:pPr>
      <w:r>
        <w:t>PRACTICANDO MDD y BDD con EXCEPCIONES</w:t>
      </w:r>
    </w:p>
    <w:p w14:paraId="49714590" w14:textId="77777777" w:rsidR="00061B8D" w:rsidRPr="00061B8D" w:rsidRDefault="00061B8D" w:rsidP="00061B8D">
      <w:pPr>
        <w:pStyle w:val="Prrafodelista"/>
        <w:numPr>
          <w:ilvl w:val="0"/>
          <w:numId w:val="1"/>
        </w:numPr>
      </w:pPr>
      <w:r>
        <w:t>--</w:t>
      </w:r>
    </w:p>
    <w:p w14:paraId="19867244" w14:textId="77777777" w:rsidR="00061B8D" w:rsidRPr="00383DD2" w:rsidRDefault="00061B8D" w:rsidP="00061B8D">
      <w:pPr>
        <w:pStyle w:val="Prrafodelista"/>
        <w:numPr>
          <w:ilvl w:val="0"/>
          <w:numId w:val="1"/>
        </w:numPr>
        <w:rPr>
          <w:i/>
        </w:rPr>
      </w:pPr>
      <w:r w:rsidRPr="00383DD2">
        <w:rPr>
          <w:i/>
        </w:rPr>
        <w:t>¿De qué clase no pueden consultar fuentes? ¿En qué formato está? ¿Por qué?</w:t>
      </w:r>
    </w:p>
    <w:p w14:paraId="55DA6315" w14:textId="77777777" w:rsidR="00061B8D" w:rsidRDefault="00061B8D" w:rsidP="00061B8D">
      <w:pPr>
        <w:ind w:left="720"/>
        <w:jc w:val="both"/>
      </w:pPr>
      <w:r>
        <w:t>No se pueden consultar las fuentes de la clase Persona, la cual está en formato .</w:t>
      </w:r>
      <w:proofErr w:type="spellStart"/>
      <w:r>
        <w:t>class</w:t>
      </w:r>
      <w:proofErr w:type="spellEnd"/>
      <w:r>
        <w:t>. Esto se debe a que no se encuentra el archivo .java, únicamente se encuentra la clase compilada, de la cual no se pueden obtener las fuentes.</w:t>
      </w:r>
    </w:p>
    <w:p w14:paraId="3618084D" w14:textId="77777777" w:rsidR="00061B8D" w:rsidRDefault="007D7C09" w:rsidP="00061B8D">
      <w:pPr>
        <w:pStyle w:val="Prrafodelista"/>
        <w:numPr>
          <w:ilvl w:val="0"/>
          <w:numId w:val="1"/>
        </w:numPr>
        <w:jc w:val="both"/>
      </w:pPr>
      <w:r>
        <w:t>--</w:t>
      </w:r>
    </w:p>
    <w:p w14:paraId="53034C7C" w14:textId="77777777" w:rsidR="00061B8D" w:rsidRDefault="007D7C09" w:rsidP="00061B8D">
      <w:pPr>
        <w:pStyle w:val="Prrafodelista"/>
        <w:numPr>
          <w:ilvl w:val="0"/>
          <w:numId w:val="1"/>
        </w:numPr>
        <w:jc w:val="both"/>
      </w:pPr>
      <w:r>
        <w:t>--</w:t>
      </w:r>
    </w:p>
    <w:p w14:paraId="409A1B12" w14:textId="77777777" w:rsidR="00383DD2" w:rsidRDefault="00383DD2" w:rsidP="00383DD2">
      <w:pPr>
        <w:pStyle w:val="Ttulo1"/>
      </w:pPr>
      <w:r>
        <w:t>SINAP</w:t>
      </w:r>
    </w:p>
    <w:p w14:paraId="730D5C33" w14:textId="77777777" w:rsidR="00383DD2" w:rsidRDefault="00383DD2" w:rsidP="00383DD2">
      <w:pPr>
        <w:pStyle w:val="Ttulo2"/>
      </w:pPr>
      <w:r>
        <w:t>Conociendo el proyecto SINAP</w:t>
      </w:r>
    </w:p>
    <w:p w14:paraId="6297087C" w14:textId="77777777" w:rsidR="00061B8D" w:rsidRPr="00383DD2" w:rsidRDefault="00383DD2" w:rsidP="00061B8D">
      <w:pPr>
        <w:pStyle w:val="Prrafodelista"/>
        <w:numPr>
          <w:ilvl w:val="0"/>
          <w:numId w:val="2"/>
        </w:numPr>
        <w:rPr>
          <w:i/>
        </w:rPr>
      </w:pPr>
      <w:r w:rsidRPr="00383DD2">
        <w:rPr>
          <w:i/>
        </w:rPr>
        <w:t>¿Cuántos archivos se tienen? ¿Cómo están organizados? ¿Cómo deberían estar organizados?</w:t>
      </w:r>
    </w:p>
    <w:p w14:paraId="572D75E8" w14:textId="77777777" w:rsidR="00383DD2" w:rsidRDefault="00383DD2" w:rsidP="00383DD2">
      <w:pPr>
        <w:ind w:left="708"/>
        <w:jc w:val="both"/>
      </w:pPr>
      <w:r>
        <w:t xml:space="preserve">Se tienen 4 archivos fuente. Estos archivos se encuentran en el directorio raíz. Los archivos deberían estar ubicados en el directorio </w:t>
      </w:r>
      <w:proofErr w:type="spellStart"/>
      <w:r>
        <w:t>src</w:t>
      </w:r>
      <w:proofErr w:type="spellEnd"/>
      <w:r>
        <w:t>.</w:t>
      </w:r>
    </w:p>
    <w:p w14:paraId="06111E9A" w14:textId="77777777" w:rsidR="00383DD2" w:rsidRPr="00383DD2" w:rsidRDefault="00383DD2" w:rsidP="00383DD2">
      <w:pPr>
        <w:pStyle w:val="Prrafodelista"/>
        <w:numPr>
          <w:ilvl w:val="0"/>
          <w:numId w:val="2"/>
        </w:numPr>
        <w:jc w:val="both"/>
        <w:rPr>
          <w:i/>
        </w:rPr>
      </w:pPr>
      <w:r w:rsidRPr="00383DD2">
        <w:rPr>
          <w:i/>
        </w:rPr>
        <w:t>¿Cuántos paquetes tenemos? ¿Cuántas clases tiene el sistema? ¿Cómo están organizadas? ¿Cuál es la clase ejecutiva?</w:t>
      </w:r>
    </w:p>
    <w:p w14:paraId="59CF9AD6" w14:textId="77777777" w:rsidR="00383DD2" w:rsidRDefault="00383DD2" w:rsidP="00383DD2">
      <w:pPr>
        <w:ind w:left="708"/>
        <w:jc w:val="both"/>
      </w:pPr>
      <w:r>
        <w:t>Se tienen dos paquetes: aplicación y presentación.</w:t>
      </w:r>
      <w:r w:rsidR="0018283F">
        <w:t xml:space="preserve"> El sistema cuenta con 4 clases, 3 de aplicación y 1 de presentación, todas ubicadas en un mismo directorio. La clase ejecutiva es </w:t>
      </w:r>
      <w:proofErr w:type="spellStart"/>
      <w:r w:rsidR="0018283F">
        <w:rPr>
          <w:b/>
        </w:rPr>
        <w:t>SinapGUI</w:t>
      </w:r>
      <w:proofErr w:type="spellEnd"/>
      <w:r w:rsidR="0018283F">
        <w:t>,</w:t>
      </w:r>
      <w:r w:rsidR="0018283F">
        <w:rPr>
          <w:b/>
        </w:rPr>
        <w:t xml:space="preserve"> </w:t>
      </w:r>
      <w:r w:rsidR="0018283F">
        <w:t xml:space="preserve">ya que es la clase que contiene el método </w:t>
      </w:r>
      <w:proofErr w:type="spellStart"/>
      <w:r w:rsidR="0018283F">
        <w:t>main</w:t>
      </w:r>
      <w:proofErr w:type="spellEnd"/>
      <w:r w:rsidR="0018283F">
        <w:t>.</w:t>
      </w:r>
    </w:p>
    <w:p w14:paraId="0C73F9FC" w14:textId="77777777" w:rsidR="0018283F" w:rsidRPr="0018283F" w:rsidRDefault="0018283F" w:rsidP="0018283F">
      <w:pPr>
        <w:pStyle w:val="Prrafodelista"/>
        <w:numPr>
          <w:ilvl w:val="0"/>
          <w:numId w:val="2"/>
        </w:numPr>
        <w:jc w:val="both"/>
      </w:pPr>
      <w:r>
        <w:rPr>
          <w:i/>
        </w:rPr>
        <w:t>Prepare los directorios necesarios para ejecutar el proyecto. ¿Qué estructura debe tener? ¿Qué instrucciones debe dar para ejecutarlo?</w:t>
      </w:r>
    </w:p>
    <w:p w14:paraId="5849DDC9" w14:textId="77777777" w:rsidR="0018283F" w:rsidRDefault="0018283F" w:rsidP="0018283F">
      <w:pPr>
        <w:spacing w:after="0"/>
        <w:ind w:left="708"/>
        <w:jc w:val="both"/>
      </w:pPr>
      <w:r>
        <w:t xml:space="preserve">Es directorio debe estar compuesto por 3 carpetas: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bin</w:t>
      </w:r>
      <w:proofErr w:type="spellEnd"/>
      <w:r>
        <w:t xml:space="preserve"> y </w:t>
      </w:r>
      <w:proofErr w:type="spellStart"/>
      <w:r>
        <w:t>docs</w:t>
      </w:r>
      <w:proofErr w:type="spellEnd"/>
      <w:r>
        <w:t>, las cuales se usan para los archivos fuente, los archivos compilados y la documentación respectivamente.</w:t>
      </w:r>
    </w:p>
    <w:p w14:paraId="24CE4C6D" w14:textId="77777777" w:rsidR="0018283F" w:rsidRDefault="0018283F" w:rsidP="0018283F">
      <w:pPr>
        <w:ind w:left="708"/>
        <w:jc w:val="both"/>
      </w:pPr>
      <w:r>
        <w:t xml:space="preserve">Para ejecutarlo primero se debe compilar utilizando el comando </w:t>
      </w:r>
      <w:proofErr w:type="spellStart"/>
      <w:r>
        <w:t>javac</w:t>
      </w:r>
      <w:proofErr w:type="spellEnd"/>
      <w:r>
        <w:t xml:space="preserve"> de la siguiente forma:</w:t>
      </w:r>
    </w:p>
    <w:p w14:paraId="1956B45D" w14:textId="77777777" w:rsidR="0018283F" w:rsidRPr="00A8549C" w:rsidRDefault="0018283F" w:rsidP="0018283F">
      <w:pPr>
        <w:ind w:left="708"/>
        <w:jc w:val="center"/>
        <w:rPr>
          <w:i/>
          <w:lang w:val="en-US"/>
        </w:rPr>
      </w:pPr>
      <w:proofErr w:type="spellStart"/>
      <w:r w:rsidRPr="00A8549C">
        <w:rPr>
          <w:i/>
          <w:lang w:val="en-US"/>
        </w:rPr>
        <w:t>Javac</w:t>
      </w:r>
      <w:proofErr w:type="spellEnd"/>
      <w:r w:rsidRPr="00A8549C">
        <w:rPr>
          <w:i/>
          <w:lang w:val="en-US"/>
        </w:rPr>
        <w:t xml:space="preserve"> -d &lt;directory&gt; &lt;.java files&gt;</w:t>
      </w:r>
    </w:p>
    <w:p w14:paraId="2E520131" w14:textId="77777777" w:rsidR="0018283F" w:rsidRDefault="0018283F" w:rsidP="0018283F">
      <w:pPr>
        <w:ind w:left="708"/>
        <w:jc w:val="both"/>
      </w:pPr>
      <w:r>
        <w:t xml:space="preserve">Luego lo podemos ejecutar utilizando el </w:t>
      </w:r>
      <w:proofErr w:type="gramStart"/>
      <w:r>
        <w:t>comando java así</w:t>
      </w:r>
      <w:proofErr w:type="gramEnd"/>
      <w:r>
        <w:t>:</w:t>
      </w:r>
    </w:p>
    <w:p w14:paraId="1B04917D" w14:textId="77777777" w:rsidR="0018283F" w:rsidRPr="00A8549C" w:rsidRDefault="00C32095" w:rsidP="0018283F">
      <w:pPr>
        <w:ind w:left="708"/>
        <w:jc w:val="center"/>
        <w:rPr>
          <w:i/>
          <w:lang w:val="en-US"/>
        </w:rPr>
      </w:pPr>
      <w:r w:rsidRPr="00A8549C">
        <w:rPr>
          <w:i/>
          <w:lang w:val="en-US"/>
        </w:rPr>
        <w:t>J</w:t>
      </w:r>
      <w:r w:rsidR="0018283F" w:rsidRPr="00A8549C">
        <w:rPr>
          <w:i/>
          <w:lang w:val="en-US"/>
        </w:rPr>
        <w:t>ava</w:t>
      </w:r>
      <w:r w:rsidRPr="00A8549C">
        <w:rPr>
          <w:i/>
          <w:lang w:val="en-US"/>
        </w:rPr>
        <w:t xml:space="preserve"> -cp</w:t>
      </w:r>
      <w:r w:rsidR="0018283F" w:rsidRPr="00A8549C">
        <w:rPr>
          <w:i/>
          <w:lang w:val="en-US"/>
        </w:rPr>
        <w:t xml:space="preserve"> </w:t>
      </w:r>
      <w:r w:rsidRPr="00A8549C">
        <w:rPr>
          <w:i/>
          <w:lang w:val="en-US"/>
        </w:rPr>
        <w:t xml:space="preserve">\path\to\bin </w:t>
      </w:r>
      <w:r w:rsidR="0018283F" w:rsidRPr="00A8549C">
        <w:rPr>
          <w:i/>
          <w:lang w:val="en-US"/>
        </w:rPr>
        <w:t>&lt;</w:t>
      </w:r>
      <w:proofErr w:type="spellStart"/>
      <w:r w:rsidR="0018283F" w:rsidRPr="00A8549C">
        <w:rPr>
          <w:i/>
          <w:lang w:val="en-US"/>
        </w:rPr>
        <w:t>packageName</w:t>
      </w:r>
      <w:proofErr w:type="spellEnd"/>
      <w:proofErr w:type="gramStart"/>
      <w:r w:rsidR="0018283F" w:rsidRPr="00A8549C">
        <w:rPr>
          <w:i/>
          <w:lang w:val="en-US"/>
        </w:rPr>
        <w:t>&gt;.&lt;</w:t>
      </w:r>
      <w:proofErr w:type="spellStart"/>
      <w:proofErr w:type="gramEnd"/>
      <w:r w:rsidR="0018283F" w:rsidRPr="00A8549C">
        <w:rPr>
          <w:i/>
          <w:lang w:val="en-US"/>
        </w:rPr>
        <w:t>MainClassName</w:t>
      </w:r>
      <w:proofErr w:type="spellEnd"/>
      <w:r w:rsidR="0018283F" w:rsidRPr="00A8549C">
        <w:rPr>
          <w:i/>
          <w:lang w:val="en-US"/>
        </w:rPr>
        <w:t>&gt;</w:t>
      </w:r>
    </w:p>
    <w:p w14:paraId="194E3657" w14:textId="77777777" w:rsidR="0018283F" w:rsidRPr="0018283F" w:rsidRDefault="0018283F" w:rsidP="0018283F">
      <w:pPr>
        <w:pStyle w:val="Prrafodelista"/>
        <w:numPr>
          <w:ilvl w:val="0"/>
          <w:numId w:val="2"/>
        </w:numPr>
        <w:jc w:val="both"/>
        <w:rPr>
          <w:i/>
        </w:rPr>
      </w:pPr>
      <w:r w:rsidRPr="0018283F">
        <w:rPr>
          <w:i/>
        </w:rPr>
        <w:t xml:space="preserve">Ejecute el proyecto, ¿Qué funcionalidades </w:t>
      </w:r>
      <w:r w:rsidR="004670E1" w:rsidRPr="0018283F">
        <w:rPr>
          <w:i/>
        </w:rPr>
        <w:t>ofrece? ¿</w:t>
      </w:r>
      <w:r w:rsidRPr="0018283F">
        <w:rPr>
          <w:i/>
        </w:rPr>
        <w:t>Cuáles funcionan? Realizar diagrama de casos de uso correspondiente.</w:t>
      </w:r>
    </w:p>
    <w:p w14:paraId="6887577C" w14:textId="77777777" w:rsidR="007D7C09" w:rsidRDefault="004670E1" w:rsidP="007D7C09">
      <w:pPr>
        <w:ind w:left="708"/>
        <w:jc w:val="both"/>
      </w:pPr>
      <w:r>
        <w:t>En el programa se pueden listar, agregar y buscar áreas. Únicamente funcionan las partes de agregar y listar áreas.</w:t>
      </w:r>
    </w:p>
    <w:p w14:paraId="2B340C83" w14:textId="77777777" w:rsidR="007D7C09" w:rsidRDefault="007D7C09" w:rsidP="007D7C09">
      <w:pPr>
        <w:pStyle w:val="Prrafodelista"/>
        <w:numPr>
          <w:ilvl w:val="0"/>
          <w:numId w:val="2"/>
        </w:numPr>
        <w:jc w:val="both"/>
        <w:rPr>
          <w:i/>
        </w:rPr>
      </w:pPr>
      <w:r>
        <w:rPr>
          <w:i/>
        </w:rPr>
        <w:t>¿De dónde salen las áreas iniciales? Revisen el código y la documentación del proyecto. ¿Qué clase pide que se adicionen? ¿Qué clase los adiciona?</w:t>
      </w:r>
    </w:p>
    <w:p w14:paraId="06D0B69D" w14:textId="77777777" w:rsidR="007D7C09" w:rsidRDefault="004670E1" w:rsidP="007D7C09">
      <w:pPr>
        <w:ind w:left="708"/>
        <w:jc w:val="both"/>
      </w:pPr>
      <w:r>
        <w:t xml:space="preserve">Las áreas iniciales se encuentran en la clase </w:t>
      </w:r>
      <w:proofErr w:type="spellStart"/>
      <w:r>
        <w:t>Sinap</w:t>
      </w:r>
      <w:proofErr w:type="spellEnd"/>
      <w:r>
        <w:t xml:space="preserve">, en el método </w:t>
      </w:r>
      <w:proofErr w:type="spellStart"/>
      <w:r>
        <w:t>adicioneCinco</w:t>
      </w:r>
      <w:proofErr w:type="spellEnd"/>
      <w:r>
        <w:t xml:space="preserve">. La clase </w:t>
      </w:r>
      <w:proofErr w:type="spellStart"/>
      <w:r>
        <w:t>SinapGUI</w:t>
      </w:r>
      <w:proofErr w:type="spellEnd"/>
      <w:r>
        <w:t xml:space="preserve"> pide que se adicionen las áreas, mientras que la clase </w:t>
      </w:r>
      <w:proofErr w:type="spellStart"/>
      <w:r>
        <w:t>Sinap</w:t>
      </w:r>
      <w:proofErr w:type="spellEnd"/>
      <w:r>
        <w:t xml:space="preserve"> las adiciona.</w:t>
      </w:r>
    </w:p>
    <w:p w14:paraId="0FFA6148" w14:textId="36736CA5" w:rsidR="00B164E2" w:rsidRDefault="00A8549C" w:rsidP="00A8549C">
      <w:pPr>
        <w:pStyle w:val="Ttulo2"/>
      </w:pPr>
      <w:r w:rsidRPr="00A8549C">
        <w:t>Adicionar y listar. Todo OK.</w:t>
      </w:r>
    </w:p>
    <w:p w14:paraId="0E74EB4C" w14:textId="40663295" w:rsidR="00A8549C" w:rsidRDefault="00A8549C" w:rsidP="00A8549C">
      <w:pPr>
        <w:pStyle w:val="Prrafodelista"/>
        <w:numPr>
          <w:ilvl w:val="0"/>
          <w:numId w:val="3"/>
        </w:numPr>
        <w:rPr>
          <w:i/>
        </w:rPr>
      </w:pPr>
      <w:r w:rsidRPr="00A8549C">
        <w:rPr>
          <w:i/>
        </w:rPr>
        <w:t>Adicionen una nueva área</w:t>
      </w:r>
    </w:p>
    <w:p w14:paraId="6A34051B" w14:textId="2E2D3DD5" w:rsidR="00A8549C" w:rsidRPr="007C2389" w:rsidRDefault="00A8549C" w:rsidP="007C2389">
      <w:pPr>
        <w:pStyle w:val="Prrafodelista"/>
        <w:rPr>
          <w:i/>
        </w:rPr>
      </w:pPr>
      <w:r w:rsidRPr="00A8549C">
        <w:rPr>
          <w:i/>
        </w:rPr>
        <w:t xml:space="preserve">¿Qué ocurre? </w:t>
      </w:r>
      <w:r w:rsidRPr="007C2389">
        <w:rPr>
          <w:i/>
        </w:rPr>
        <w:t>¿Cómo lo comprueban? Capturen la pantalla. ¿Es adecuado este</w:t>
      </w:r>
    </w:p>
    <w:p w14:paraId="68B4C242" w14:textId="18A9E35B" w:rsidR="00A8549C" w:rsidRDefault="00A8549C" w:rsidP="00A8549C">
      <w:pPr>
        <w:pStyle w:val="Prrafodelista"/>
        <w:rPr>
          <w:i/>
        </w:rPr>
      </w:pPr>
      <w:r w:rsidRPr="00A8549C">
        <w:rPr>
          <w:i/>
        </w:rPr>
        <w:t>comportamiento?</w:t>
      </w:r>
    </w:p>
    <w:p w14:paraId="0605F4B3" w14:textId="77777777" w:rsidR="007C2389" w:rsidRPr="007C2389" w:rsidRDefault="007C2389" w:rsidP="007C2389">
      <w:pPr>
        <w:pStyle w:val="Prrafodelista"/>
      </w:pPr>
    </w:p>
    <w:p w14:paraId="2D89354B" w14:textId="77777777" w:rsidR="007C2389" w:rsidRDefault="007C2389" w:rsidP="007C2389">
      <w:pPr>
        <w:pStyle w:val="Prrafodelista"/>
        <w:rPr>
          <w:i/>
        </w:rPr>
      </w:pPr>
      <w:r w:rsidRPr="007C2389">
        <w:t>El área se agrega correctamente a la lista de áreas</w:t>
      </w:r>
      <w:r>
        <w:rPr>
          <w:i/>
        </w:rPr>
        <w:t>.</w:t>
      </w:r>
    </w:p>
    <w:p w14:paraId="4883DEC5" w14:textId="77777777" w:rsidR="007C2389" w:rsidRPr="007C2389" w:rsidRDefault="007C2389" w:rsidP="00A8549C">
      <w:pPr>
        <w:pStyle w:val="Prrafodelista"/>
        <w:rPr>
          <w:iCs/>
        </w:rPr>
      </w:pPr>
    </w:p>
    <w:p w14:paraId="5F2BD66E" w14:textId="798D5BEE" w:rsidR="00A8549C" w:rsidRDefault="00A8549C" w:rsidP="00A8549C">
      <w:pPr>
        <w:pStyle w:val="Prrafodelista"/>
        <w:rPr>
          <w:i/>
        </w:rPr>
      </w:pPr>
    </w:p>
    <w:p w14:paraId="11C31B2A" w14:textId="03CE55EB" w:rsidR="00A8549C" w:rsidRDefault="00A8549C" w:rsidP="00A8549C">
      <w:pPr>
        <w:pStyle w:val="Prrafodelista"/>
        <w:rPr>
          <w:i/>
        </w:rPr>
      </w:pPr>
      <w:r>
        <w:rPr>
          <w:noProof/>
        </w:rPr>
        <w:drawing>
          <wp:inline distT="0" distB="0" distL="0" distR="0" wp14:anchorId="615EDFCC" wp14:editId="0FBC9145">
            <wp:extent cx="4086225" cy="421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B96B" w14:textId="423DBCD7" w:rsidR="007C2389" w:rsidRPr="007C2389" w:rsidRDefault="007C2389" w:rsidP="00A8549C">
      <w:pPr>
        <w:pStyle w:val="Prrafodelista"/>
        <w:rPr>
          <w:iCs/>
        </w:rPr>
      </w:pPr>
      <w:r>
        <w:rPr>
          <w:iCs/>
        </w:rPr>
        <w:t>Esto se comprueba por medio de la pestaña listar.</w:t>
      </w:r>
    </w:p>
    <w:p w14:paraId="1EF78298" w14:textId="55826F08" w:rsidR="00A8549C" w:rsidRDefault="00A8549C" w:rsidP="00A8549C">
      <w:pPr>
        <w:pStyle w:val="Prrafodelista"/>
        <w:rPr>
          <w:i/>
        </w:rPr>
      </w:pPr>
      <w:r>
        <w:rPr>
          <w:noProof/>
        </w:rPr>
        <w:lastRenderedPageBreak/>
        <w:drawing>
          <wp:inline distT="0" distB="0" distL="0" distR="0" wp14:anchorId="456FF716" wp14:editId="7366D31E">
            <wp:extent cx="4114800" cy="422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581B" w14:textId="1C58857B" w:rsidR="007C2389" w:rsidRDefault="007C2389" w:rsidP="00A8549C">
      <w:pPr>
        <w:pStyle w:val="Prrafodelista"/>
        <w:rPr>
          <w:iCs/>
        </w:rPr>
      </w:pPr>
      <w:r>
        <w:rPr>
          <w:iCs/>
        </w:rPr>
        <w:t xml:space="preserve">El comportamiento esperado es el esperado. </w:t>
      </w:r>
    </w:p>
    <w:p w14:paraId="0B0580F4" w14:textId="7A38683E" w:rsidR="007C2389" w:rsidRDefault="007C2389" w:rsidP="00A8549C">
      <w:pPr>
        <w:pStyle w:val="Prrafodelista"/>
        <w:rPr>
          <w:iCs/>
        </w:rPr>
      </w:pPr>
    </w:p>
    <w:p w14:paraId="7FFC6CF6" w14:textId="07D62D46" w:rsidR="00A8549C" w:rsidRDefault="00897C52" w:rsidP="00897C52">
      <w:pPr>
        <w:pStyle w:val="Prrafodelista"/>
        <w:numPr>
          <w:ilvl w:val="0"/>
          <w:numId w:val="3"/>
        </w:numPr>
        <w:rPr>
          <w:i/>
        </w:rPr>
      </w:pPr>
      <w:r w:rsidRPr="00897C52">
        <w:rPr>
          <w:i/>
        </w:rPr>
        <w:t>Revisen el código asociado a adicionar en la capa de presentación y la capa de</w:t>
      </w:r>
      <w:r>
        <w:rPr>
          <w:i/>
        </w:rPr>
        <w:t xml:space="preserve"> </w:t>
      </w:r>
      <w:r w:rsidRPr="00897C52">
        <w:rPr>
          <w:i/>
        </w:rPr>
        <w:t>aplicación</w:t>
      </w:r>
      <w:r>
        <w:rPr>
          <w:i/>
        </w:rPr>
        <w:t>.</w:t>
      </w:r>
    </w:p>
    <w:p w14:paraId="3E939106" w14:textId="5584230F" w:rsidR="00897C52" w:rsidRDefault="00897C52" w:rsidP="00897C52">
      <w:pPr>
        <w:pStyle w:val="Prrafodelista"/>
        <w:rPr>
          <w:i/>
        </w:rPr>
      </w:pPr>
      <w:r w:rsidRPr="00897C52">
        <w:rPr>
          <w:i/>
        </w:rPr>
        <w:t>¿Qué método es responsable en la capa de presentación? ¿Qué método en</w:t>
      </w:r>
      <w:r>
        <w:rPr>
          <w:i/>
        </w:rPr>
        <w:t xml:space="preserve"> </w:t>
      </w:r>
      <w:r w:rsidRPr="00897C52">
        <w:rPr>
          <w:i/>
        </w:rPr>
        <w:t>la capa de aplicación?</w:t>
      </w:r>
    </w:p>
    <w:p w14:paraId="4941E0D9" w14:textId="1DBD72AD" w:rsidR="00897C52" w:rsidRDefault="00897C52" w:rsidP="00897C52">
      <w:pPr>
        <w:pStyle w:val="Prrafodelista"/>
        <w:jc w:val="both"/>
        <w:rPr>
          <w:iCs/>
        </w:rPr>
      </w:pPr>
      <w:r>
        <w:rPr>
          <w:iCs/>
        </w:rPr>
        <w:t xml:space="preserve">En la capa de presentación existe dos métodos la parte de </w:t>
      </w:r>
      <w:proofErr w:type="spellStart"/>
      <w:r>
        <w:rPr>
          <w:iCs/>
        </w:rPr>
        <w:t>interfas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prepareAreaAdicionar</w:t>
      </w:r>
      <w:proofErr w:type="spellEnd"/>
      <w:r>
        <w:rPr>
          <w:iCs/>
        </w:rPr>
        <w:t>(</w:t>
      </w:r>
      <w:proofErr w:type="gramEnd"/>
      <w:r>
        <w:rPr>
          <w:iCs/>
        </w:rPr>
        <w:t xml:space="preserve">), la parte de funcionalidad </w:t>
      </w:r>
      <w:proofErr w:type="spellStart"/>
      <w:r>
        <w:rPr>
          <w:iCs/>
        </w:rPr>
        <w:t>acciAdiconar</w:t>
      </w:r>
      <w:proofErr w:type="spellEnd"/>
      <w:r>
        <w:rPr>
          <w:iCs/>
        </w:rPr>
        <w:t xml:space="preserve"> () y en la parte de aplicación el método responsable es </w:t>
      </w:r>
      <w:proofErr w:type="spellStart"/>
      <w:r>
        <w:rPr>
          <w:iCs/>
        </w:rPr>
        <w:t>aicione</w:t>
      </w:r>
      <w:proofErr w:type="spellEnd"/>
      <w:r>
        <w:rPr>
          <w:iCs/>
        </w:rPr>
        <w:t xml:space="preserve">() Y </w:t>
      </w:r>
      <w:proofErr w:type="spellStart"/>
      <w:r>
        <w:rPr>
          <w:iCs/>
        </w:rPr>
        <w:t>adicioneDetalles</w:t>
      </w:r>
      <w:proofErr w:type="spellEnd"/>
      <w:r>
        <w:rPr>
          <w:iCs/>
        </w:rPr>
        <w:t>().</w:t>
      </w:r>
    </w:p>
    <w:p w14:paraId="07E52899" w14:textId="77777777" w:rsidR="00897C52" w:rsidRDefault="00897C52" w:rsidP="00897C52">
      <w:pPr>
        <w:pStyle w:val="Prrafodelista"/>
        <w:jc w:val="both"/>
        <w:rPr>
          <w:iCs/>
        </w:rPr>
      </w:pPr>
    </w:p>
    <w:p w14:paraId="0C3D6668" w14:textId="6032F3BD" w:rsidR="00897C52" w:rsidRPr="00897C52" w:rsidRDefault="00897C52" w:rsidP="00897C52">
      <w:pPr>
        <w:pStyle w:val="Prrafodelista"/>
        <w:numPr>
          <w:ilvl w:val="0"/>
          <w:numId w:val="3"/>
        </w:numPr>
        <w:jc w:val="both"/>
        <w:rPr>
          <w:i/>
        </w:rPr>
      </w:pPr>
      <w:r w:rsidRPr="00897C52">
        <w:rPr>
          <w:i/>
        </w:rPr>
        <w:t xml:space="preserve">Realicen ingeniería reversa para la capa de aplicación </w:t>
      </w:r>
      <w:bookmarkStart w:id="0" w:name="_GoBack"/>
      <w:bookmarkEnd w:id="0"/>
      <w:r w:rsidRPr="00897C52">
        <w:rPr>
          <w:i/>
        </w:rPr>
        <w:t>para adicionar.</w:t>
      </w:r>
      <w:r w:rsidRPr="00897C52">
        <w:rPr>
          <w:i/>
        </w:rPr>
        <w:t xml:space="preserve"> </w:t>
      </w:r>
      <w:r w:rsidRPr="00897C52">
        <w:rPr>
          <w:i/>
        </w:rPr>
        <w:t>Capturen los resultados de las pruebas de unidad.</w:t>
      </w:r>
    </w:p>
    <w:sectPr w:rsidR="00897C52" w:rsidRPr="00897C52" w:rsidSect="00061B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267F"/>
    <w:multiLevelType w:val="hybridMultilevel"/>
    <w:tmpl w:val="29E0ED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25EFE"/>
    <w:multiLevelType w:val="hybridMultilevel"/>
    <w:tmpl w:val="51DA95AE"/>
    <w:lvl w:ilvl="0" w:tplc="1B4EFE3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C4209"/>
    <w:multiLevelType w:val="hybridMultilevel"/>
    <w:tmpl w:val="1A9077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8D"/>
    <w:rsid w:val="00061B8D"/>
    <w:rsid w:val="000B3DBC"/>
    <w:rsid w:val="0018283F"/>
    <w:rsid w:val="00234005"/>
    <w:rsid w:val="00383DD2"/>
    <w:rsid w:val="004670E1"/>
    <w:rsid w:val="007C2389"/>
    <w:rsid w:val="007D7C09"/>
    <w:rsid w:val="00897C52"/>
    <w:rsid w:val="008E6B2F"/>
    <w:rsid w:val="00A8549C"/>
    <w:rsid w:val="00B164E2"/>
    <w:rsid w:val="00C32095"/>
    <w:rsid w:val="00C91B4C"/>
    <w:rsid w:val="00E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27F0"/>
  <w15:chartTrackingRefBased/>
  <w15:docId w15:val="{081F27F0-765D-48FA-BF5C-B679BD40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1B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6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FFE26-9CE2-443F-A317-6883FC8E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GUEVARA SANCHEZ PAULA ANDREA</cp:lastModifiedBy>
  <cp:revision>3</cp:revision>
  <dcterms:created xsi:type="dcterms:W3CDTF">2020-03-25T00:05:00Z</dcterms:created>
  <dcterms:modified xsi:type="dcterms:W3CDTF">2020-03-25T04:45:00Z</dcterms:modified>
</cp:coreProperties>
</file>