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3CAFD" w14:textId="1268F39E" w:rsidR="00B33473" w:rsidRDefault="00D96EDE">
      <w:pPr>
        <w:rPr>
          <w:b/>
          <w:bCs/>
          <w:lang w:val="en-US"/>
        </w:rPr>
      </w:pPr>
      <w:commentRangeStart w:id="0"/>
      <w:r w:rsidRPr="00D96EDE">
        <w:rPr>
          <w:b/>
          <w:bCs/>
          <w:lang w:val="en-US"/>
        </w:rPr>
        <w:t xml:space="preserve">Phenotype switching explains </w:t>
      </w:r>
      <w:r w:rsidR="001672D4">
        <w:rPr>
          <w:b/>
          <w:bCs/>
          <w:lang w:val="en-US"/>
        </w:rPr>
        <w:t xml:space="preserve">the </w:t>
      </w:r>
      <w:r w:rsidRPr="00D96EDE">
        <w:rPr>
          <w:b/>
          <w:bCs/>
          <w:lang w:val="en-US"/>
        </w:rPr>
        <w:t>emergence of alternative stable states in a gut microbial community</w:t>
      </w:r>
      <w:commentRangeEnd w:id="0"/>
      <w:r w:rsidR="00E966CA">
        <w:rPr>
          <w:rStyle w:val="CommentReference"/>
        </w:rPr>
        <w:commentReference w:id="0"/>
      </w:r>
    </w:p>
    <w:p w14:paraId="5F351D06" w14:textId="77777777" w:rsidR="00D96EDE" w:rsidRDefault="00D96EDE">
      <w:pPr>
        <w:rPr>
          <w:b/>
          <w:bCs/>
          <w:lang w:val="en-US"/>
        </w:rPr>
      </w:pPr>
    </w:p>
    <w:p w14:paraId="04BBB792" w14:textId="5EE2D9B1" w:rsidR="00721458" w:rsidRDefault="00A15293" w:rsidP="00A15293">
      <w:pPr>
        <w:rPr>
          <w:lang w:val="en-GB"/>
        </w:rPr>
      </w:pPr>
      <w:r w:rsidRPr="00A15293">
        <w:rPr>
          <w:lang w:val="en-GB"/>
        </w:rPr>
        <w:t>Several h</w:t>
      </w:r>
      <w:r w:rsidR="009A35BF">
        <w:rPr>
          <w:lang w:val="en-GB"/>
        </w:rPr>
        <w:t>uman</w:t>
      </w:r>
      <w:r w:rsidRPr="00A15293">
        <w:rPr>
          <w:lang w:val="en-GB"/>
        </w:rPr>
        <w:t>-associated microbial communities occur in more than one configuration</w:t>
      </w:r>
      <w:r>
        <w:rPr>
          <w:lang w:val="en-GB"/>
        </w:rPr>
        <w:t xml:space="preserve"> </w:t>
      </w:r>
      <w:r w:rsidRPr="00A15293">
        <w:rPr>
          <w:lang w:val="en-GB"/>
        </w:rPr>
        <w:t>and change their composition in response to perturbations, remaining in an altered state even after the perturbation has cease</w:t>
      </w:r>
      <w:r w:rsidR="00D9102C">
        <w:rPr>
          <w:lang w:val="en-GB"/>
        </w:rPr>
        <w:t>d</w:t>
      </w:r>
      <w:r w:rsidRPr="00A15293">
        <w:rPr>
          <w:lang w:val="en-GB"/>
        </w:rPr>
        <w:t>.</w:t>
      </w:r>
      <w:r>
        <w:rPr>
          <w:lang w:val="en-GB"/>
        </w:rPr>
        <w:t xml:space="preserve"> </w:t>
      </w:r>
      <w:r w:rsidRPr="00A15293">
        <w:rPr>
          <w:lang w:val="en-GB"/>
        </w:rPr>
        <w:t xml:space="preserve">Different </w:t>
      </w:r>
      <w:r w:rsidR="00880978">
        <w:rPr>
          <w:lang w:val="en-GB"/>
        </w:rPr>
        <w:t>hypotheses</w:t>
      </w:r>
      <w:r w:rsidRPr="00A15293">
        <w:rPr>
          <w:lang w:val="en-GB"/>
        </w:rPr>
        <w:t xml:space="preserve"> have been proposed to explain this behaviour</w:t>
      </w:r>
      <w:r w:rsidR="00D9102C">
        <w:rPr>
          <w:lang w:val="en-GB"/>
        </w:rPr>
        <w:t xml:space="preserve"> </w:t>
      </w:r>
      <w:r w:rsidRPr="00A15293">
        <w:rPr>
          <w:lang w:val="en-GB"/>
        </w:rPr>
        <w:t xml:space="preserve">but </w:t>
      </w:r>
      <w:r w:rsidR="00267266">
        <w:rPr>
          <w:lang w:val="en-GB"/>
        </w:rPr>
        <w:t>have</w:t>
      </w:r>
      <w:r w:rsidRPr="00A15293">
        <w:rPr>
          <w:lang w:val="en-GB"/>
        </w:rPr>
        <w:t xml:space="preserve"> </w:t>
      </w:r>
      <w:r w:rsidR="00CB4BAB">
        <w:rPr>
          <w:lang w:val="en-GB"/>
        </w:rPr>
        <w:t xml:space="preserve">not </w:t>
      </w:r>
      <w:r w:rsidR="00012888">
        <w:rPr>
          <w:lang w:val="en-GB"/>
        </w:rPr>
        <w:t xml:space="preserve">yet </w:t>
      </w:r>
      <w:r w:rsidR="00267266">
        <w:rPr>
          <w:lang w:val="en-GB"/>
        </w:rPr>
        <w:t>been</w:t>
      </w:r>
      <w:r w:rsidRPr="00A15293">
        <w:rPr>
          <w:lang w:val="en-GB"/>
        </w:rPr>
        <w:t xml:space="preserve"> clearly demonstrated.</w:t>
      </w:r>
      <w:r>
        <w:rPr>
          <w:lang w:val="en-GB"/>
        </w:rPr>
        <w:t xml:space="preserve"> </w:t>
      </w:r>
      <w:r w:rsidR="00E4532F">
        <w:rPr>
          <w:lang w:val="en-GB"/>
        </w:rPr>
        <w:t>To identify a mechanism</w:t>
      </w:r>
      <w:r w:rsidR="00732EB9">
        <w:rPr>
          <w:lang w:val="en-GB"/>
        </w:rPr>
        <w:t>, w</w:t>
      </w:r>
      <w:r w:rsidR="008D2277">
        <w:rPr>
          <w:lang w:val="en-GB"/>
        </w:rPr>
        <w:t xml:space="preserve">e first investigated </w:t>
      </w:r>
      <w:r w:rsidR="00732EB9">
        <w:rPr>
          <w:lang w:val="en-GB"/>
        </w:rPr>
        <w:t xml:space="preserve">metabolic traits of three common human gut bacteria. </w:t>
      </w:r>
      <w:r w:rsidR="00D97BDC">
        <w:rPr>
          <w:lang w:val="en-GB"/>
        </w:rPr>
        <w:t xml:space="preserve">A kinetic model </w:t>
      </w:r>
      <w:r w:rsidR="00E966CA">
        <w:rPr>
          <w:lang w:val="en-GB"/>
        </w:rPr>
        <w:t xml:space="preserve">parameterised </w:t>
      </w:r>
      <w:r w:rsidR="00E4532F">
        <w:rPr>
          <w:lang w:val="en-GB"/>
        </w:rPr>
        <w:t>on</w:t>
      </w:r>
      <w:r w:rsidR="00CB4BAB">
        <w:rPr>
          <w:lang w:val="en-GB"/>
        </w:rPr>
        <w:t xml:space="preserve"> mono- and co-culture</w:t>
      </w:r>
      <w:r w:rsidR="00012888">
        <w:rPr>
          <w:lang w:val="en-GB"/>
        </w:rPr>
        <w:t>s</w:t>
      </w:r>
      <w:r w:rsidR="00D97BDC">
        <w:rPr>
          <w:lang w:val="en-GB"/>
        </w:rPr>
        <w:t xml:space="preserve"> </w:t>
      </w:r>
      <w:r w:rsidR="00E30FB2">
        <w:rPr>
          <w:lang w:val="en-GB"/>
        </w:rPr>
        <w:t>predicted</w:t>
      </w:r>
      <w:r w:rsidR="00CB4BAB">
        <w:rPr>
          <w:lang w:val="en-GB"/>
        </w:rPr>
        <w:t xml:space="preserve"> </w:t>
      </w:r>
      <w:r w:rsidR="00E30FB2">
        <w:rPr>
          <w:lang w:val="en-GB"/>
        </w:rPr>
        <w:t>alternative states</w:t>
      </w:r>
      <w:r w:rsidR="00CB4BAB">
        <w:rPr>
          <w:lang w:val="en-GB"/>
        </w:rPr>
        <w:t xml:space="preserve"> as a consequence of phenotype switching in </w:t>
      </w:r>
      <w:proofErr w:type="spellStart"/>
      <w:r w:rsidR="00CB4BAB" w:rsidRPr="00880E0F">
        <w:rPr>
          <w:i/>
          <w:iCs/>
          <w:lang w:val="en-GB"/>
        </w:rPr>
        <w:t>Blautia</w:t>
      </w:r>
      <w:proofErr w:type="spellEnd"/>
      <w:r w:rsidR="00CB4BAB" w:rsidRPr="00880E0F">
        <w:rPr>
          <w:i/>
          <w:iCs/>
          <w:lang w:val="en-GB"/>
        </w:rPr>
        <w:t xml:space="preserve"> </w:t>
      </w:r>
      <w:proofErr w:type="spellStart"/>
      <w:r w:rsidR="00CB4BAB" w:rsidRPr="00880E0F">
        <w:rPr>
          <w:i/>
          <w:iCs/>
          <w:lang w:val="en-GB"/>
        </w:rPr>
        <w:t>hydrogenotrophica</w:t>
      </w:r>
      <w:proofErr w:type="spellEnd"/>
      <w:r w:rsidR="00E30FB2">
        <w:rPr>
          <w:lang w:val="en-GB"/>
        </w:rPr>
        <w:t>.</w:t>
      </w:r>
      <w:r w:rsidR="00E966CA">
        <w:rPr>
          <w:lang w:val="en-GB"/>
        </w:rPr>
        <w:t xml:space="preserve"> </w:t>
      </w:r>
      <w:r w:rsidR="00E966CA" w:rsidRPr="00A15293">
        <w:rPr>
          <w:lang w:val="en-GB"/>
        </w:rPr>
        <w:t xml:space="preserve">We confirmed </w:t>
      </w:r>
      <w:r w:rsidR="008B6835">
        <w:rPr>
          <w:lang w:val="en-GB"/>
        </w:rPr>
        <w:t xml:space="preserve">predictions </w:t>
      </w:r>
      <w:r w:rsidR="00CB4BAB">
        <w:rPr>
          <w:lang w:val="en-GB"/>
        </w:rPr>
        <w:t>in perturbation experiments and showed</w:t>
      </w:r>
      <w:r w:rsidR="008B6835">
        <w:rPr>
          <w:lang w:val="en-GB"/>
        </w:rPr>
        <w:t xml:space="preserve"> </w:t>
      </w:r>
      <w:r w:rsidR="00CB4BAB">
        <w:rPr>
          <w:lang w:val="en-GB"/>
        </w:rPr>
        <w:t>that phenotype switching explains alternative states in large communities</w:t>
      </w:r>
      <w:r w:rsidR="00012888">
        <w:rPr>
          <w:lang w:val="en-GB"/>
        </w:rPr>
        <w:t xml:space="preserve"> </w:t>
      </w:r>
      <w:r w:rsidR="00012888">
        <w:rPr>
          <w:lang w:val="en-GB"/>
        </w:rPr>
        <w:t>in simulations</w:t>
      </w:r>
      <w:r w:rsidR="00E966CA" w:rsidRPr="00A15293">
        <w:rPr>
          <w:lang w:val="en-GB"/>
        </w:rPr>
        <w:t>.</w:t>
      </w:r>
      <w:r w:rsidR="00CB4BAB">
        <w:rPr>
          <w:lang w:val="en-GB"/>
        </w:rPr>
        <w:t xml:space="preserve"> </w:t>
      </w:r>
      <w:r w:rsidR="00721458">
        <w:rPr>
          <w:lang w:val="en-GB"/>
        </w:rPr>
        <w:t xml:space="preserve">Thus, </w:t>
      </w:r>
      <w:r w:rsidR="00012888">
        <w:rPr>
          <w:lang w:val="en-GB"/>
        </w:rPr>
        <w:t xml:space="preserve">a transient perturbation combined with </w:t>
      </w:r>
      <w:r w:rsidR="00721458">
        <w:rPr>
          <w:lang w:val="en-GB"/>
        </w:rPr>
        <w:t>metabolic flexibility</w:t>
      </w:r>
      <w:r w:rsidR="00012888">
        <w:rPr>
          <w:lang w:val="en-GB"/>
        </w:rPr>
        <w:t xml:space="preserve"> </w:t>
      </w:r>
      <w:r w:rsidR="00721458">
        <w:rPr>
          <w:lang w:val="en-GB"/>
        </w:rPr>
        <w:t>is sufficient for alternative communities to</w:t>
      </w:r>
      <w:r w:rsidR="00012888">
        <w:rPr>
          <w:lang w:val="en-GB"/>
        </w:rPr>
        <w:t xml:space="preserve"> emerge</w:t>
      </w:r>
      <w:r w:rsidR="00721458">
        <w:rPr>
          <w:lang w:val="en-GB"/>
        </w:rPr>
        <w:t xml:space="preserve">, implying that </w:t>
      </w:r>
      <w:r w:rsidR="008B6835">
        <w:rPr>
          <w:lang w:val="en-GB"/>
        </w:rPr>
        <w:t>they</w:t>
      </w:r>
      <w:r w:rsidR="00721458">
        <w:rPr>
          <w:lang w:val="en-GB"/>
        </w:rPr>
        <w:t xml:space="preserve"> are</w:t>
      </w:r>
      <w:r w:rsidR="008B6835">
        <w:rPr>
          <w:lang w:val="en-GB"/>
        </w:rPr>
        <w:t xml:space="preserve"> not necessarily</w:t>
      </w:r>
      <w:r w:rsidR="00721458">
        <w:rPr>
          <w:lang w:val="en-GB"/>
        </w:rPr>
        <w:t xml:space="preserve"> </w:t>
      </w:r>
      <w:r w:rsidR="0004502B">
        <w:rPr>
          <w:lang w:val="en-GB"/>
        </w:rPr>
        <w:t>explained by</w:t>
      </w:r>
      <w:r w:rsidR="00721458">
        <w:rPr>
          <w:lang w:val="en-GB"/>
        </w:rPr>
        <w:t xml:space="preserve"> differences </w:t>
      </w:r>
      <w:r w:rsidR="00012888">
        <w:rPr>
          <w:lang w:val="en-GB"/>
        </w:rPr>
        <w:t>between hosts</w:t>
      </w:r>
      <w:r w:rsidR="00721458">
        <w:rPr>
          <w:lang w:val="en-GB"/>
        </w:rPr>
        <w:t>.</w:t>
      </w:r>
    </w:p>
    <w:p w14:paraId="6D6AB41B" w14:textId="77777777" w:rsidR="00E966CA" w:rsidRDefault="00E966CA" w:rsidP="00A15293"/>
    <w:p w14:paraId="731F5B5B" w14:textId="5CBCF54B" w:rsidR="00E966CA" w:rsidRDefault="00E966CA" w:rsidP="00A15293">
      <w:pPr>
        <w:rPr>
          <w:lang w:val="en-US"/>
        </w:rPr>
      </w:pPr>
      <w:r>
        <w:rPr>
          <w:lang w:val="en-US"/>
        </w:rPr>
        <w:t xml:space="preserve">One-sentence summary: </w:t>
      </w:r>
    </w:p>
    <w:p w14:paraId="283E376D" w14:textId="0D551096" w:rsidR="00E966CA" w:rsidRPr="00E966CA" w:rsidRDefault="00FE1F6D" w:rsidP="00A15293">
      <w:pPr>
        <w:rPr>
          <w:lang w:val="en-US"/>
        </w:rPr>
      </w:pPr>
      <w:r>
        <w:rPr>
          <w:lang w:val="en-GB"/>
        </w:rPr>
        <w:t>We</w:t>
      </w:r>
      <w:r w:rsidR="00E966CA" w:rsidRPr="00A15293">
        <w:rPr>
          <w:lang w:val="en-GB"/>
        </w:rPr>
        <w:t xml:space="preserve"> show on the example of a synthetic human gut microbial community that phenotype switching</w:t>
      </w:r>
      <w:r w:rsidR="00E966CA">
        <w:rPr>
          <w:lang w:val="en-GB"/>
        </w:rPr>
        <w:t xml:space="preserve"> </w:t>
      </w:r>
      <w:r w:rsidR="00E966CA" w:rsidRPr="00A15293">
        <w:rPr>
          <w:lang w:val="en-GB"/>
        </w:rPr>
        <w:t>explains the emergence of alternative stable states.</w:t>
      </w:r>
    </w:p>
    <w:p w14:paraId="5ED21C02" w14:textId="493A9A9B" w:rsidR="00A15293" w:rsidRPr="00D96EDE" w:rsidRDefault="00A15293" w:rsidP="00A15293">
      <w:pPr>
        <w:rPr>
          <w:lang w:val="en-US"/>
        </w:rPr>
      </w:pPr>
    </w:p>
    <w:sectPr w:rsidR="00A15293" w:rsidRPr="00D96EDE" w:rsidSect="002342AF">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roline Faust" w:date="2024-01-08T12:11:00Z" w:initials="KF">
    <w:p w14:paraId="581B3216" w14:textId="77777777" w:rsidR="00CB4BAB" w:rsidRDefault="00E966CA" w:rsidP="00CB4BAB">
      <w:r>
        <w:rPr>
          <w:rStyle w:val="CommentReference"/>
        </w:rPr>
        <w:annotationRef/>
      </w:r>
      <w:r w:rsidR="00CB4BAB">
        <w:rPr>
          <w:sz w:val="20"/>
          <w:szCs w:val="20"/>
        </w:rPr>
        <w:t>Abstracts of Research Articles should explain to the general reader why the research was done, what was found and why the results are important. They should start with some brief BACKGROUND information: a sentence giving a broad introduction to the field comprehensible to the general reader, and then a sentence of more detailed background specific to your study. This should be followed by an explanation of the OBJECTIVES/METHODS and then the RESULTS. The final sentence should outline the main CONCLUSIONS of the study, in terms that will be comprehensible to all readers. The Abstract is distinct from the main body of the text and thus should not be the only source of background information critical to understanding the manuscript. Please do not include citations or abbreviations in the Abstract. The abstract should be 125 words or less. For Perspectives and Policy Forums, please include a one-sentence abstract. [https://www.science.org/content/page/instructions-preparing-initial-manuscript]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1B32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56832BA" w16cex:dateUtc="2024-01-08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1B3216" w16cid:durableId="156832B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roline Faust">
    <w15:presenceInfo w15:providerId="AD" w15:userId="S::karoline.faust@kuleuven.be::63c5ea7b-a57b-4187-a5bc-bc8959b5fc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dtwsaafwesseuexe0nvs222tppatrpz250d&quot;&gt;references&lt;record-ids&gt;&lt;item&gt;34&lt;/item&gt;&lt;item&gt;81&lt;/item&gt;&lt;item&gt;102&lt;/item&gt;&lt;item&gt;288&lt;/item&gt;&lt;item&gt;448&lt;/item&gt;&lt;item&gt;474&lt;/item&gt;&lt;/record-ids&gt;&lt;/item&gt;&lt;/Libraries&gt;"/>
  </w:docVars>
  <w:rsids>
    <w:rsidRoot w:val="00D96EDE"/>
    <w:rsid w:val="00012888"/>
    <w:rsid w:val="0004502B"/>
    <w:rsid w:val="000563F2"/>
    <w:rsid w:val="0006458E"/>
    <w:rsid w:val="00084AD4"/>
    <w:rsid w:val="00085096"/>
    <w:rsid w:val="0008675E"/>
    <w:rsid w:val="000A1FC3"/>
    <w:rsid w:val="000A4E4B"/>
    <w:rsid w:val="000B1665"/>
    <w:rsid w:val="000B220D"/>
    <w:rsid w:val="000B7F49"/>
    <w:rsid w:val="000D54F9"/>
    <w:rsid w:val="000E1E0A"/>
    <w:rsid w:val="000E4018"/>
    <w:rsid w:val="000F0111"/>
    <w:rsid w:val="000F5942"/>
    <w:rsid w:val="00102CA8"/>
    <w:rsid w:val="00106FE5"/>
    <w:rsid w:val="001241ED"/>
    <w:rsid w:val="001300DD"/>
    <w:rsid w:val="001462D6"/>
    <w:rsid w:val="00146540"/>
    <w:rsid w:val="00154F74"/>
    <w:rsid w:val="00157D90"/>
    <w:rsid w:val="001672D4"/>
    <w:rsid w:val="00167B38"/>
    <w:rsid w:val="00176351"/>
    <w:rsid w:val="00181EBE"/>
    <w:rsid w:val="00192DEC"/>
    <w:rsid w:val="001A3358"/>
    <w:rsid w:val="001F1FA8"/>
    <w:rsid w:val="001F4132"/>
    <w:rsid w:val="00230DF4"/>
    <w:rsid w:val="002342AF"/>
    <w:rsid w:val="00234A48"/>
    <w:rsid w:val="00236BFC"/>
    <w:rsid w:val="00236C15"/>
    <w:rsid w:val="002459AE"/>
    <w:rsid w:val="00253AE3"/>
    <w:rsid w:val="00267266"/>
    <w:rsid w:val="002828FA"/>
    <w:rsid w:val="0029561B"/>
    <w:rsid w:val="002A2D5E"/>
    <w:rsid w:val="002B12B7"/>
    <w:rsid w:val="002B253E"/>
    <w:rsid w:val="002C1B44"/>
    <w:rsid w:val="002C73B5"/>
    <w:rsid w:val="002F56D5"/>
    <w:rsid w:val="00331507"/>
    <w:rsid w:val="00384228"/>
    <w:rsid w:val="00384F64"/>
    <w:rsid w:val="003878B1"/>
    <w:rsid w:val="003927BE"/>
    <w:rsid w:val="003C3498"/>
    <w:rsid w:val="003D2DB8"/>
    <w:rsid w:val="0042537D"/>
    <w:rsid w:val="00474EF9"/>
    <w:rsid w:val="00480D13"/>
    <w:rsid w:val="00491A3F"/>
    <w:rsid w:val="004B128A"/>
    <w:rsid w:val="004C6265"/>
    <w:rsid w:val="004D1D84"/>
    <w:rsid w:val="004D31D6"/>
    <w:rsid w:val="004E53E2"/>
    <w:rsid w:val="004F518F"/>
    <w:rsid w:val="00531707"/>
    <w:rsid w:val="00534D22"/>
    <w:rsid w:val="0053585D"/>
    <w:rsid w:val="00544AF9"/>
    <w:rsid w:val="0054621F"/>
    <w:rsid w:val="00562B15"/>
    <w:rsid w:val="0058338F"/>
    <w:rsid w:val="005D13F1"/>
    <w:rsid w:val="005E2E29"/>
    <w:rsid w:val="005E52F5"/>
    <w:rsid w:val="005E54D5"/>
    <w:rsid w:val="00602F2A"/>
    <w:rsid w:val="006078C0"/>
    <w:rsid w:val="0061238E"/>
    <w:rsid w:val="00616B11"/>
    <w:rsid w:val="00631BBA"/>
    <w:rsid w:val="006663CE"/>
    <w:rsid w:val="006A6934"/>
    <w:rsid w:val="006B1FCA"/>
    <w:rsid w:val="006E5940"/>
    <w:rsid w:val="006E633F"/>
    <w:rsid w:val="006F3DCC"/>
    <w:rsid w:val="007076E7"/>
    <w:rsid w:val="00715162"/>
    <w:rsid w:val="007170AE"/>
    <w:rsid w:val="00721458"/>
    <w:rsid w:val="00732EB9"/>
    <w:rsid w:val="00757EDA"/>
    <w:rsid w:val="007814D5"/>
    <w:rsid w:val="007944E2"/>
    <w:rsid w:val="007E3298"/>
    <w:rsid w:val="007E6C57"/>
    <w:rsid w:val="00826E22"/>
    <w:rsid w:val="00826FD0"/>
    <w:rsid w:val="00836B70"/>
    <w:rsid w:val="008456EE"/>
    <w:rsid w:val="0086696C"/>
    <w:rsid w:val="00880978"/>
    <w:rsid w:val="00880E0F"/>
    <w:rsid w:val="00881DE6"/>
    <w:rsid w:val="0088236F"/>
    <w:rsid w:val="00887723"/>
    <w:rsid w:val="008A1EF6"/>
    <w:rsid w:val="008A288C"/>
    <w:rsid w:val="008B0190"/>
    <w:rsid w:val="008B1EF8"/>
    <w:rsid w:val="008B6835"/>
    <w:rsid w:val="008D14F2"/>
    <w:rsid w:val="008D2277"/>
    <w:rsid w:val="008D39F3"/>
    <w:rsid w:val="008F088F"/>
    <w:rsid w:val="008F6AC6"/>
    <w:rsid w:val="00910FD4"/>
    <w:rsid w:val="009178D8"/>
    <w:rsid w:val="00926876"/>
    <w:rsid w:val="00927013"/>
    <w:rsid w:val="00984CD7"/>
    <w:rsid w:val="009A35BF"/>
    <w:rsid w:val="009A51CA"/>
    <w:rsid w:val="009B0090"/>
    <w:rsid w:val="00A15293"/>
    <w:rsid w:val="00A16A0F"/>
    <w:rsid w:val="00A35380"/>
    <w:rsid w:val="00A51069"/>
    <w:rsid w:val="00A5722C"/>
    <w:rsid w:val="00A60BE3"/>
    <w:rsid w:val="00A640AB"/>
    <w:rsid w:val="00A80543"/>
    <w:rsid w:val="00A83FE5"/>
    <w:rsid w:val="00A91366"/>
    <w:rsid w:val="00A9754F"/>
    <w:rsid w:val="00A97655"/>
    <w:rsid w:val="00AC29CA"/>
    <w:rsid w:val="00AD2227"/>
    <w:rsid w:val="00AE3841"/>
    <w:rsid w:val="00AF5C65"/>
    <w:rsid w:val="00B14330"/>
    <w:rsid w:val="00B16137"/>
    <w:rsid w:val="00B24709"/>
    <w:rsid w:val="00B33473"/>
    <w:rsid w:val="00B350DC"/>
    <w:rsid w:val="00B37CA8"/>
    <w:rsid w:val="00B401A2"/>
    <w:rsid w:val="00B453EC"/>
    <w:rsid w:val="00B77C27"/>
    <w:rsid w:val="00B826C1"/>
    <w:rsid w:val="00BA2EDD"/>
    <w:rsid w:val="00BC0200"/>
    <w:rsid w:val="00BD2DCF"/>
    <w:rsid w:val="00BD414F"/>
    <w:rsid w:val="00BD5BDF"/>
    <w:rsid w:val="00BD5CCB"/>
    <w:rsid w:val="00C02B11"/>
    <w:rsid w:val="00C20037"/>
    <w:rsid w:val="00C24546"/>
    <w:rsid w:val="00C24AF8"/>
    <w:rsid w:val="00C467FA"/>
    <w:rsid w:val="00C530F4"/>
    <w:rsid w:val="00CA336B"/>
    <w:rsid w:val="00CB4BAB"/>
    <w:rsid w:val="00CC1C4B"/>
    <w:rsid w:val="00CC71B8"/>
    <w:rsid w:val="00CD5760"/>
    <w:rsid w:val="00CE03AE"/>
    <w:rsid w:val="00CE2AD7"/>
    <w:rsid w:val="00D066B2"/>
    <w:rsid w:val="00D07597"/>
    <w:rsid w:val="00D5246B"/>
    <w:rsid w:val="00D63185"/>
    <w:rsid w:val="00D7161B"/>
    <w:rsid w:val="00D72941"/>
    <w:rsid w:val="00D9102C"/>
    <w:rsid w:val="00D96EDE"/>
    <w:rsid w:val="00D97BDC"/>
    <w:rsid w:val="00DB0FEC"/>
    <w:rsid w:val="00DB200D"/>
    <w:rsid w:val="00DC4DF1"/>
    <w:rsid w:val="00DD0BA5"/>
    <w:rsid w:val="00DD19C5"/>
    <w:rsid w:val="00DE1A2B"/>
    <w:rsid w:val="00DE3257"/>
    <w:rsid w:val="00DF3D34"/>
    <w:rsid w:val="00DF6D12"/>
    <w:rsid w:val="00E04393"/>
    <w:rsid w:val="00E21C33"/>
    <w:rsid w:val="00E30FB2"/>
    <w:rsid w:val="00E34C08"/>
    <w:rsid w:val="00E422D4"/>
    <w:rsid w:val="00E4532F"/>
    <w:rsid w:val="00E54E11"/>
    <w:rsid w:val="00E5799D"/>
    <w:rsid w:val="00E6212A"/>
    <w:rsid w:val="00E966CA"/>
    <w:rsid w:val="00EB30A0"/>
    <w:rsid w:val="00ED42D0"/>
    <w:rsid w:val="00EF2B8B"/>
    <w:rsid w:val="00F24499"/>
    <w:rsid w:val="00F41C2E"/>
    <w:rsid w:val="00F96ACC"/>
    <w:rsid w:val="00FA3675"/>
    <w:rsid w:val="00FB2A3F"/>
    <w:rsid w:val="00FB55CD"/>
    <w:rsid w:val="00FB5F4E"/>
    <w:rsid w:val="00FD01CA"/>
    <w:rsid w:val="00FE1F6D"/>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1A045"/>
  <w15:chartTrackingRefBased/>
  <w15:docId w15:val="{42CE842A-BEBA-A54D-8C50-972F18C14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A15293"/>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A15293"/>
    <w:rPr>
      <w:rFonts w:ascii="Calibri" w:hAnsi="Calibri" w:cs="Calibri"/>
      <w:lang w:val="en-US"/>
    </w:rPr>
  </w:style>
  <w:style w:type="paragraph" w:customStyle="1" w:styleId="EndNoteBibliography">
    <w:name w:val="EndNote Bibliography"/>
    <w:basedOn w:val="Normal"/>
    <w:link w:val="EndNoteBibliographyChar"/>
    <w:rsid w:val="00A15293"/>
    <w:rPr>
      <w:rFonts w:ascii="Calibri" w:hAnsi="Calibri" w:cs="Calibri"/>
      <w:lang w:val="en-US"/>
    </w:rPr>
  </w:style>
  <w:style w:type="character" w:customStyle="1" w:styleId="EndNoteBibliographyChar">
    <w:name w:val="EndNote Bibliography Char"/>
    <w:basedOn w:val="DefaultParagraphFont"/>
    <w:link w:val="EndNoteBibliography"/>
    <w:rsid w:val="00A15293"/>
    <w:rPr>
      <w:rFonts w:ascii="Calibri" w:hAnsi="Calibri" w:cs="Calibri"/>
      <w:lang w:val="en-US"/>
    </w:rPr>
  </w:style>
  <w:style w:type="character" w:styleId="CommentReference">
    <w:name w:val="annotation reference"/>
    <w:basedOn w:val="DefaultParagraphFont"/>
    <w:uiPriority w:val="99"/>
    <w:semiHidden/>
    <w:unhideWhenUsed/>
    <w:rsid w:val="00E966CA"/>
    <w:rPr>
      <w:sz w:val="16"/>
      <w:szCs w:val="16"/>
    </w:rPr>
  </w:style>
  <w:style w:type="paragraph" w:styleId="CommentText">
    <w:name w:val="annotation text"/>
    <w:basedOn w:val="Normal"/>
    <w:link w:val="CommentTextChar"/>
    <w:uiPriority w:val="99"/>
    <w:semiHidden/>
    <w:unhideWhenUsed/>
    <w:rsid w:val="00E966CA"/>
    <w:rPr>
      <w:sz w:val="20"/>
      <w:szCs w:val="20"/>
    </w:rPr>
  </w:style>
  <w:style w:type="character" w:customStyle="1" w:styleId="CommentTextChar">
    <w:name w:val="Comment Text Char"/>
    <w:basedOn w:val="DefaultParagraphFont"/>
    <w:link w:val="CommentText"/>
    <w:uiPriority w:val="99"/>
    <w:semiHidden/>
    <w:rsid w:val="00E966CA"/>
    <w:rPr>
      <w:sz w:val="20"/>
      <w:szCs w:val="20"/>
    </w:rPr>
  </w:style>
  <w:style w:type="paragraph" w:styleId="CommentSubject">
    <w:name w:val="annotation subject"/>
    <w:basedOn w:val="CommentText"/>
    <w:next w:val="CommentText"/>
    <w:link w:val="CommentSubjectChar"/>
    <w:uiPriority w:val="99"/>
    <w:semiHidden/>
    <w:unhideWhenUsed/>
    <w:rsid w:val="00E966CA"/>
    <w:rPr>
      <w:b/>
      <w:bCs/>
    </w:rPr>
  </w:style>
  <w:style w:type="character" w:customStyle="1" w:styleId="CommentSubjectChar">
    <w:name w:val="Comment Subject Char"/>
    <w:basedOn w:val="CommentTextChar"/>
    <w:link w:val="CommentSubject"/>
    <w:uiPriority w:val="99"/>
    <w:semiHidden/>
    <w:rsid w:val="00E966C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Karoline Faust</dc:creator>
  <cp:keywords/>
  <dc:description/>
  <cp:lastModifiedBy>Karoline Faust</cp:lastModifiedBy>
  <cp:revision>19</cp:revision>
  <dcterms:created xsi:type="dcterms:W3CDTF">2023-12-15T14:46:00Z</dcterms:created>
  <dcterms:modified xsi:type="dcterms:W3CDTF">2024-01-08T11:45:00Z</dcterms:modified>
</cp:coreProperties>
</file>