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759884" w14:textId="40FE0FD8" w:rsidR="009043C3" w:rsidRDefault="003725FB" w:rsidP="001967F0">
      <w:pPr>
        <w:jc w:val="center"/>
        <w:rPr>
          <w:b/>
        </w:rPr>
      </w:pPr>
      <w:r>
        <w:rPr>
          <w:b/>
        </w:rPr>
        <w:t>Evolução e perspectivas do sistema estadual de Unidades de Conservação do Rio Grande do Norte</w:t>
      </w:r>
    </w:p>
    <w:p w14:paraId="6DB299D9" w14:textId="77C50580" w:rsidR="003725FB" w:rsidRDefault="003725FB" w:rsidP="001967F0">
      <w:pPr>
        <w:jc w:val="center"/>
        <w:rPr>
          <w:b/>
        </w:rPr>
      </w:pPr>
    </w:p>
    <w:p w14:paraId="5C710073" w14:textId="77777777" w:rsidR="003725FB" w:rsidRDefault="003725FB" w:rsidP="001967F0">
      <w:pPr>
        <w:jc w:val="center"/>
        <w:rPr>
          <w:b/>
        </w:rPr>
      </w:pPr>
    </w:p>
    <w:p w14:paraId="65D6D401" w14:textId="755A2A4D" w:rsidR="007A2F20" w:rsidRDefault="7AD5D156" w:rsidP="00CA38F3">
      <w:pPr>
        <w:rPr>
          <w:b/>
          <w:bCs/>
        </w:rPr>
      </w:pPr>
      <w:r w:rsidRPr="7AD5D156">
        <w:rPr>
          <w:b/>
          <w:bCs/>
        </w:rPr>
        <w:t>INTRODUÇÃO</w:t>
      </w:r>
    </w:p>
    <w:p w14:paraId="1F15B4E0" w14:textId="02D48192" w:rsidR="00CA38F3" w:rsidRDefault="00CA38F3" w:rsidP="00CA38F3">
      <w:pPr>
        <w:rPr>
          <w:b/>
          <w:bCs/>
        </w:rPr>
      </w:pPr>
    </w:p>
    <w:p w14:paraId="2D7B739D" w14:textId="7E32C30E" w:rsidR="00332CE9" w:rsidRDefault="00332CE9" w:rsidP="00CA38F3">
      <w:pPr>
        <w:rPr>
          <w:b/>
          <w:bCs/>
        </w:rPr>
      </w:pPr>
      <w:r>
        <w:rPr>
          <w:b/>
          <w:bCs/>
        </w:rPr>
        <w:t>Crise da biodiversidade</w:t>
      </w:r>
    </w:p>
    <w:p w14:paraId="7C71E7BE" w14:textId="0D8B80B5" w:rsidR="00332CE9" w:rsidRDefault="00332CE9" w:rsidP="00CA38F3">
      <w:pPr>
        <w:rPr>
          <w:b/>
          <w:bCs/>
        </w:rPr>
      </w:pPr>
      <w:r>
        <w:rPr>
          <w:b/>
          <w:bCs/>
        </w:rPr>
        <w:t>Áreas protegidas</w:t>
      </w:r>
    </w:p>
    <w:p w14:paraId="3BD5564D" w14:textId="13852FA1" w:rsidR="00332CE9" w:rsidRDefault="00332CE9" w:rsidP="00CA38F3">
      <w:pPr>
        <w:rPr>
          <w:b/>
          <w:bCs/>
        </w:rPr>
      </w:pPr>
      <w:r>
        <w:rPr>
          <w:b/>
          <w:bCs/>
        </w:rPr>
        <w:t>Sistemas Nacionais e Estaduais de Conservação</w:t>
      </w:r>
    </w:p>
    <w:p w14:paraId="7780F5A6" w14:textId="49F892C2" w:rsidR="00332CE9" w:rsidRDefault="00332CE9" w:rsidP="00CA38F3">
      <w:pPr>
        <w:rPr>
          <w:b/>
          <w:bCs/>
        </w:rPr>
      </w:pPr>
      <w:r>
        <w:rPr>
          <w:b/>
          <w:bCs/>
        </w:rPr>
        <w:t>Rio Grande do Norte</w:t>
      </w:r>
    </w:p>
    <w:p w14:paraId="03BECD76" w14:textId="49DCD127" w:rsidR="00332CE9" w:rsidRDefault="00332CE9" w:rsidP="00CA38F3">
      <w:pPr>
        <w:rPr>
          <w:b/>
          <w:bCs/>
        </w:rPr>
      </w:pPr>
    </w:p>
    <w:p w14:paraId="3750A23B" w14:textId="09B8BD6A" w:rsidR="00332CE9" w:rsidRDefault="00206325" w:rsidP="00CA38F3">
      <w:pPr>
        <w:rPr>
          <w:b/>
          <w:bCs/>
        </w:rPr>
      </w:pPr>
      <w:r>
        <w:rPr>
          <w:b/>
          <w:bCs/>
        </w:rPr>
        <w:t>Como se deu a evolução e qual a situação atual do Sistema Estadual de Unidades de Conservação do Rio Grande do Norte?</w:t>
      </w:r>
    </w:p>
    <w:p w14:paraId="39904BA7" w14:textId="77777777" w:rsidR="00206325" w:rsidRDefault="00206325" w:rsidP="00CA38F3">
      <w:pPr>
        <w:rPr>
          <w:b/>
          <w:bCs/>
        </w:rPr>
      </w:pPr>
    </w:p>
    <w:p w14:paraId="14B77136" w14:textId="4ED3363A" w:rsidR="00CA38F3" w:rsidRPr="00332CE9" w:rsidRDefault="00332CE9" w:rsidP="00CA38F3">
      <w:r w:rsidRPr="00332CE9">
        <w:t>Analisar a evolução do sistema estadual de Unidades de Conservação do Rio Grande do Norte</w:t>
      </w:r>
    </w:p>
    <w:p w14:paraId="17D42E02" w14:textId="777B372E" w:rsidR="00332CE9" w:rsidRPr="00332CE9" w:rsidRDefault="00332CE9" w:rsidP="00CA38F3">
      <w:r w:rsidRPr="00332CE9">
        <w:t xml:space="preserve">Avaliar a estrutura </w:t>
      </w:r>
    </w:p>
    <w:p w14:paraId="212E1B30" w14:textId="77777777" w:rsidR="00711751" w:rsidRDefault="00711751" w:rsidP="00CA38F3">
      <w:pPr>
        <w:rPr>
          <w:b/>
          <w:bCs/>
        </w:rPr>
      </w:pPr>
    </w:p>
    <w:p w14:paraId="45821540" w14:textId="30CF70FB" w:rsidR="001712B3" w:rsidRDefault="00642540" w:rsidP="00CA38F3">
      <w:pPr>
        <w:rPr>
          <w:b/>
          <w:bCs/>
        </w:rPr>
      </w:pPr>
      <w:r>
        <w:rPr>
          <w:b/>
          <w:bCs/>
        </w:rPr>
        <w:t>Objetivos</w:t>
      </w:r>
    </w:p>
    <w:p w14:paraId="1122650B" w14:textId="48134326" w:rsidR="00642540" w:rsidRDefault="00642540" w:rsidP="00CA38F3">
      <w:pPr>
        <w:rPr>
          <w:b/>
          <w:bCs/>
        </w:rPr>
      </w:pPr>
      <w:r>
        <w:rPr>
          <w:b/>
          <w:bCs/>
        </w:rPr>
        <w:t>Evolução do sistema</w:t>
      </w:r>
    </w:p>
    <w:p w14:paraId="1A88C5F1" w14:textId="77777777" w:rsidR="00E268FC" w:rsidRDefault="00E268FC" w:rsidP="00CA38F3">
      <w:pPr>
        <w:rPr>
          <w:b/>
          <w:bCs/>
        </w:rPr>
      </w:pPr>
    </w:p>
    <w:p w14:paraId="0FC1B05C" w14:textId="0C1E71B1" w:rsidR="00642540" w:rsidRDefault="00642540" w:rsidP="00CA38F3">
      <w:pPr>
        <w:rPr>
          <w:b/>
          <w:bCs/>
        </w:rPr>
      </w:pPr>
      <w:r>
        <w:rPr>
          <w:b/>
          <w:bCs/>
        </w:rPr>
        <w:t>Estrutura de gestão</w:t>
      </w:r>
    </w:p>
    <w:p w14:paraId="06FC3D31" w14:textId="3B4B0BC5" w:rsidR="00E268FC" w:rsidRDefault="00E268FC" w:rsidP="00CA38F3">
      <w:pPr>
        <w:rPr>
          <w:b/>
          <w:bCs/>
        </w:rPr>
      </w:pPr>
      <w:r>
        <w:rPr>
          <w:b/>
          <w:bCs/>
        </w:rPr>
        <w:t>O SEUC na lei 272</w:t>
      </w:r>
    </w:p>
    <w:p w14:paraId="490F6094" w14:textId="77777777" w:rsidR="00CC0D6A" w:rsidRDefault="00CC0D6A" w:rsidP="00CA38F3">
      <w:pPr>
        <w:rPr>
          <w:b/>
          <w:bCs/>
        </w:rPr>
      </w:pPr>
    </w:p>
    <w:p w14:paraId="70669058" w14:textId="5103649E" w:rsidR="00642540" w:rsidRDefault="00642540" w:rsidP="00CA38F3">
      <w:pPr>
        <w:rPr>
          <w:b/>
          <w:bCs/>
        </w:rPr>
      </w:pPr>
      <w:r>
        <w:rPr>
          <w:b/>
          <w:bCs/>
        </w:rPr>
        <w:t>Organização</w:t>
      </w:r>
    </w:p>
    <w:p w14:paraId="0A37D506" w14:textId="3A01A215" w:rsidR="00642540" w:rsidRDefault="00642540" w:rsidP="00CA38F3">
      <w:pPr>
        <w:rPr>
          <w:b/>
          <w:bCs/>
        </w:rPr>
      </w:pPr>
      <w:r>
        <w:rPr>
          <w:b/>
          <w:bCs/>
        </w:rPr>
        <w:t>Recursos Humanos</w:t>
      </w:r>
    </w:p>
    <w:p w14:paraId="6BB3DF89" w14:textId="77777777" w:rsidR="00642540" w:rsidRDefault="00642540" w:rsidP="00CA38F3">
      <w:pPr>
        <w:rPr>
          <w:b/>
          <w:bCs/>
        </w:rPr>
      </w:pPr>
    </w:p>
    <w:p w14:paraId="0D0076AF" w14:textId="38D27E3D" w:rsidR="00CA38F3" w:rsidRDefault="00CA38F3" w:rsidP="00CA38F3">
      <w:pPr>
        <w:rPr>
          <w:b/>
          <w:bCs/>
        </w:rPr>
      </w:pPr>
      <w:r>
        <w:rPr>
          <w:b/>
          <w:bCs/>
        </w:rPr>
        <w:t>METODOLOGIA</w:t>
      </w:r>
    </w:p>
    <w:p w14:paraId="7E41CBCA" w14:textId="15291320" w:rsidR="00CA38F3" w:rsidRDefault="00CA38F3" w:rsidP="00CA38F3">
      <w:pPr>
        <w:rPr>
          <w:b/>
          <w:bCs/>
        </w:rPr>
      </w:pPr>
    </w:p>
    <w:p w14:paraId="63CF7443" w14:textId="59E06A15" w:rsidR="00E1598F" w:rsidRDefault="00E1598F" w:rsidP="00CA38F3">
      <w:pPr>
        <w:rPr>
          <w:b/>
          <w:bCs/>
        </w:rPr>
      </w:pPr>
      <w:r>
        <w:rPr>
          <w:b/>
          <w:bCs/>
        </w:rPr>
        <w:t>Dados</w:t>
      </w:r>
    </w:p>
    <w:p w14:paraId="115297E0" w14:textId="28992399" w:rsidR="00E1598F" w:rsidRDefault="00E1598F" w:rsidP="00CA38F3">
      <w:pPr>
        <w:rPr>
          <w:b/>
          <w:bCs/>
        </w:rPr>
      </w:pPr>
    </w:p>
    <w:p w14:paraId="15F77967" w14:textId="3722A4E8" w:rsidR="00E1598F" w:rsidRDefault="00E1598F" w:rsidP="00CA38F3">
      <w:pPr>
        <w:rPr>
          <w:b/>
          <w:bCs/>
        </w:rPr>
      </w:pPr>
      <w:r>
        <w:rPr>
          <w:b/>
          <w:bCs/>
        </w:rPr>
        <w:t xml:space="preserve">Análises </w:t>
      </w:r>
    </w:p>
    <w:p w14:paraId="5F301D2F" w14:textId="77777777" w:rsidR="00BF5856" w:rsidRDefault="00BF5856" w:rsidP="00CA38F3">
      <w:pPr>
        <w:rPr>
          <w:b/>
          <w:bCs/>
        </w:rPr>
      </w:pPr>
    </w:p>
    <w:p w14:paraId="4D73D905" w14:textId="77777777" w:rsidR="00BF5856" w:rsidRDefault="00BF5856" w:rsidP="00CA38F3">
      <w:pPr>
        <w:rPr>
          <w:b/>
          <w:bCs/>
        </w:rPr>
      </w:pPr>
    </w:p>
    <w:p w14:paraId="0DC675A8" w14:textId="53DC81FE" w:rsidR="00CA38F3" w:rsidRDefault="00CA38F3" w:rsidP="00CA38F3">
      <w:pPr>
        <w:rPr>
          <w:b/>
          <w:bCs/>
        </w:rPr>
      </w:pPr>
      <w:r>
        <w:rPr>
          <w:b/>
          <w:bCs/>
        </w:rPr>
        <w:lastRenderedPageBreak/>
        <w:t>RESULTADOS</w:t>
      </w:r>
    </w:p>
    <w:p w14:paraId="3791B505" w14:textId="5AED0087" w:rsidR="00BF5856" w:rsidRDefault="00BF5856" w:rsidP="00CA38F3">
      <w:pPr>
        <w:rPr>
          <w:b/>
          <w:bCs/>
        </w:rPr>
      </w:pPr>
    </w:p>
    <w:p w14:paraId="513A218B" w14:textId="71C366D2" w:rsidR="00206325" w:rsidRPr="00206325" w:rsidRDefault="00206325" w:rsidP="00CA38F3">
      <w:r w:rsidRPr="00206325">
        <w:t xml:space="preserve">EVOLUÇÃO </w:t>
      </w:r>
      <w:r>
        <w:t>E SITUAÇÃO ATUAL DO SISTEMA</w:t>
      </w:r>
    </w:p>
    <w:p w14:paraId="7382EFAF" w14:textId="086CBA1D" w:rsidR="00626706" w:rsidRDefault="00626706" w:rsidP="00CA38F3"/>
    <w:p w14:paraId="1659A19F" w14:textId="77777777" w:rsidR="00626706" w:rsidRDefault="00626706" w:rsidP="00626706">
      <w:pPr>
        <w:ind w:firstLine="708"/>
      </w:pPr>
      <w:r>
        <w:t>O estado do Rio Grande do Norte possuí uma área total 5.281.112 ha, coberto por dois dos cinco biomas de área terrestres existentes no Brasil</w:t>
      </w:r>
      <w:r w:rsidRPr="7AD5D156">
        <w:t>:</w:t>
      </w:r>
      <w:r>
        <w:t xml:space="preserve"> a Mata Atlântica e a Caatinga.</w:t>
      </w:r>
      <w:r w:rsidRPr="7AD5D156">
        <w:t xml:space="preserve"> </w:t>
      </w:r>
      <w:r>
        <w:t>A Mata Atlântica</w:t>
      </w:r>
      <w:r w:rsidRPr="7AD5D156">
        <w:t xml:space="preserve">, </w:t>
      </w:r>
      <w:r>
        <w:t xml:space="preserve">composta por formações florestais como a floresta estacional </w:t>
      </w:r>
      <w:proofErr w:type="spellStart"/>
      <w:r>
        <w:t>semi-decidual</w:t>
      </w:r>
      <w:proofErr w:type="spellEnd"/>
      <w:r>
        <w:t xml:space="preserve"> e os ecossistemas associados de restinga e manguezal, concentra-se no litoral oriental do estado, cobrindo uma área de 336.289 ha, o que corresponde a 6,37% da área continental do RN.</w:t>
      </w:r>
      <w:r w:rsidRPr="7AD5D156">
        <w:t xml:space="preserve"> </w:t>
      </w:r>
    </w:p>
    <w:p w14:paraId="079A1ADF" w14:textId="77777777" w:rsidR="00626706" w:rsidRDefault="00626706" w:rsidP="00626706">
      <w:pPr>
        <w:ind w:firstLine="708"/>
        <w:rPr>
          <w:color w:val="000000" w:themeColor="text1"/>
        </w:rPr>
      </w:pPr>
      <w:r w:rsidRPr="73301106">
        <w:rPr>
          <w:color w:val="000000" w:themeColor="text1"/>
        </w:rPr>
        <w:t xml:space="preserve">A Caatinga é principal bioma do estado, cobrindo uma área total de 4.944.823,60 ha ou 93,63% da área continental. A Caatinga é uma savana-estépica e pode ser dividida em três subgrupos de acordo com o grau de adaptação as condições semiáridas, podendo ser classificada em caatinga </w:t>
      </w:r>
      <w:proofErr w:type="spellStart"/>
      <w:r w:rsidRPr="73301106">
        <w:rPr>
          <w:color w:val="000000" w:themeColor="text1"/>
        </w:rPr>
        <w:t>hiperxerofita</w:t>
      </w:r>
      <w:proofErr w:type="spellEnd"/>
      <w:r w:rsidRPr="73301106">
        <w:rPr>
          <w:color w:val="000000" w:themeColor="text1"/>
        </w:rPr>
        <w:t xml:space="preserve">, caatinga </w:t>
      </w:r>
      <w:proofErr w:type="spellStart"/>
      <w:r w:rsidRPr="73301106">
        <w:rPr>
          <w:color w:val="000000" w:themeColor="text1"/>
        </w:rPr>
        <w:t>hiperxerofita</w:t>
      </w:r>
      <w:proofErr w:type="spellEnd"/>
      <w:r w:rsidRPr="73301106">
        <w:rPr>
          <w:color w:val="000000" w:themeColor="text1"/>
        </w:rPr>
        <w:t xml:space="preserve"> </w:t>
      </w:r>
      <w:proofErr w:type="spellStart"/>
      <w:r w:rsidRPr="73301106">
        <w:rPr>
          <w:color w:val="000000" w:themeColor="text1"/>
        </w:rPr>
        <w:t>subdesertica</w:t>
      </w:r>
      <w:proofErr w:type="spellEnd"/>
      <w:r w:rsidRPr="73301106">
        <w:rPr>
          <w:color w:val="000000" w:themeColor="text1"/>
        </w:rPr>
        <w:t xml:space="preserve"> e a caatinga </w:t>
      </w:r>
      <w:proofErr w:type="spellStart"/>
      <w:r w:rsidRPr="73301106">
        <w:rPr>
          <w:color w:val="000000" w:themeColor="text1"/>
        </w:rPr>
        <w:t>hipoxerofita</w:t>
      </w:r>
      <w:proofErr w:type="spellEnd"/>
      <w:r w:rsidRPr="73301106">
        <w:rPr>
          <w:color w:val="000000" w:themeColor="text1"/>
        </w:rPr>
        <w:t xml:space="preserve">. </w:t>
      </w:r>
    </w:p>
    <w:p w14:paraId="3E0582C7" w14:textId="77777777" w:rsidR="00626706" w:rsidRDefault="00626706" w:rsidP="00626706">
      <w:pPr>
        <w:ind w:firstLine="708"/>
        <w:rPr>
          <w:color w:val="000000" w:themeColor="text1"/>
        </w:rPr>
      </w:pPr>
      <w:r>
        <w:t xml:space="preserve">Atualmente o estado possui 27 unidades de conservação que cobrem uma área de total de 302.129,82 há; destes, </w:t>
      </w:r>
      <w:r w:rsidRPr="4FB3BDA6">
        <w:rPr>
          <w:rFonts w:eastAsia="MS Mincho" w:cstheme="minorBidi"/>
          <w:lang w:eastAsia="en-US"/>
        </w:rPr>
        <w:t>126.523,80 ha (2,4</w:t>
      </w:r>
      <w:r>
        <w:t>1%</w:t>
      </w:r>
      <w:r w:rsidRPr="4FB3BDA6">
        <w:rPr>
          <w:rFonts w:eastAsia="MS Mincho" w:cstheme="minorBidi"/>
          <w:lang w:eastAsia="en-US"/>
        </w:rPr>
        <w:t>)</w:t>
      </w:r>
      <w:r>
        <w:t xml:space="preserve"> correspondem à área continental do RN e </w:t>
      </w:r>
      <w:r w:rsidRPr="4FB3BDA6">
        <w:rPr>
          <w:rFonts w:eastAsia="MS Mincho" w:cstheme="minorBidi"/>
          <w:lang w:eastAsia="en-US"/>
        </w:rPr>
        <w:t>175.606,02 há (18,19%)</w:t>
      </w:r>
      <w:r>
        <w:t xml:space="preserve"> correspondem à área marinha do estado (</w:t>
      </w:r>
      <w:r w:rsidRPr="00CC1C2A">
        <w:t>Tabela 1</w:t>
      </w:r>
      <w:r>
        <w:t>). Considera-se área marinha os 965.312,34 ha cobertos pelas 12 milhas náuticas (~22km) da faixa de mar territorial paralela a linha costa do Estado.</w:t>
      </w:r>
    </w:p>
    <w:p w14:paraId="7476D4BF" w14:textId="77777777" w:rsidR="00626706" w:rsidRDefault="00626706" w:rsidP="00626706">
      <w:pPr>
        <w:ind w:firstLine="708"/>
      </w:pPr>
      <w:r>
        <w:t>Um ponto crítico a ser observado concerne a má distribuição das unidades de conservação no RN. Apesar de cobrir menos de 10% da área territorial do estado, a Mata Atlântica possuí 86.765,49 ha ou</w:t>
      </w:r>
      <w:r w:rsidRPr="4FB3BDA6">
        <w:rPr>
          <w:rFonts w:ascii="Arial Narrow" w:hAnsi="Arial Narrow" w:cs="Calibri"/>
          <w:color w:val="000000" w:themeColor="text1"/>
        </w:rPr>
        <w:t xml:space="preserve"> </w:t>
      </w:r>
      <w:r>
        <w:t xml:space="preserve">25,80% de sua área inserida em unidades de conservação. </w:t>
      </w:r>
      <w:r w:rsidRPr="4FB3BDA6">
        <w:t>Já a Caatinga, apesar da sua grande representatividade em área no estado, possui apenas 39.758,31 ha ou 0</w:t>
      </w:r>
      <w:r w:rsidRPr="4FB3BDA6">
        <w:rPr>
          <w:color w:val="000000" w:themeColor="text1"/>
        </w:rPr>
        <w:t>,8% da área total do bioma em unidades de conservação.</w:t>
      </w:r>
    </w:p>
    <w:p w14:paraId="0DCC9608" w14:textId="77777777" w:rsidR="00626706" w:rsidRDefault="00626706" w:rsidP="00626706">
      <w:pPr>
        <w:ind w:firstLine="708"/>
        <w:rPr>
          <w:color w:val="000000" w:themeColor="text1"/>
        </w:rPr>
      </w:pPr>
      <w:r>
        <w:t xml:space="preserve">O Sistema Nacional de Unidades de Conservação (Lei 9.985/00) estabelece 12 categorias de unidades de conservação divididas em dois grupos: as </w:t>
      </w:r>
      <w:proofErr w:type="spellStart"/>
      <w:r>
        <w:t>UCs</w:t>
      </w:r>
      <w:proofErr w:type="spellEnd"/>
      <w:r>
        <w:t xml:space="preserve"> de proteção integral e as </w:t>
      </w:r>
      <w:proofErr w:type="spellStart"/>
      <w:r>
        <w:t>UCs</w:t>
      </w:r>
      <w:proofErr w:type="spellEnd"/>
      <w:r>
        <w:t xml:space="preserve"> de uso sustentável. O primeiro grupo tem por objetivo principal a proteção da natureza, não sendo permitido o uso direto dos recursos naturais. O segundo grupo tem por objetivo a compatibilização da conservação da natureza com o uso sustentável de parcela dos recursos ambientais. </w:t>
      </w:r>
    </w:p>
    <w:p w14:paraId="7CA46115" w14:textId="77777777" w:rsidR="00626706" w:rsidRDefault="00626706" w:rsidP="00626706">
      <w:pPr>
        <w:ind w:firstLine="708"/>
        <w:rPr>
          <w:color w:val="000000" w:themeColor="text1"/>
        </w:rPr>
      </w:pPr>
      <w:r>
        <w:t xml:space="preserve"> </w:t>
      </w:r>
      <w:r w:rsidRPr="4FB3BDA6">
        <w:rPr>
          <w:color w:val="000000" w:themeColor="text1"/>
        </w:rPr>
        <w:t xml:space="preserve">As unidades de conservação do estado abarcam dez das doze categorias existentes, sendo inseridas, em sua grande parte, no grupo de uso sustentável (84%) e na categoria Área de Proteção Ambiental - APA (79%). </w:t>
      </w:r>
      <w:r>
        <w:t xml:space="preserve">Das 27 unidades de conservação </w:t>
      </w:r>
      <w:r>
        <w:lastRenderedPageBreak/>
        <w:t xml:space="preserve">inseridas no RN, apenas 10 estão sobe responsabilidade do IDEMA, as </w:t>
      </w:r>
      <w:proofErr w:type="gramStart"/>
      <w:r>
        <w:t>quais  correspondem</w:t>
      </w:r>
      <w:proofErr w:type="gramEnd"/>
      <w:r>
        <w:t xml:space="preserve"> a 89,17% da área protegida terrestre e 79,88% da área protegida marinha (</w:t>
      </w:r>
      <w:r w:rsidRPr="008D63C0">
        <w:t>Tabela 1</w:t>
      </w:r>
      <w:r>
        <w:t xml:space="preserve">). </w:t>
      </w:r>
      <w:r w:rsidRPr="008D63C0">
        <w:t xml:space="preserve">Destas UC estaduais, </w:t>
      </w:r>
      <w:r>
        <w:t xml:space="preserve">seis pertencem ao grupo de uso sustentável, sendo cinco </w:t>
      </w:r>
      <w:proofErr w:type="spellStart"/>
      <w:r>
        <w:t>APAs</w:t>
      </w:r>
      <w:proofErr w:type="spellEnd"/>
      <w:r>
        <w:t xml:space="preserve"> e uma RDS, e quatro ao grupo de proteção integral, todas na categoria Parque (</w:t>
      </w:r>
      <w:r w:rsidRPr="008D63C0">
        <w:t>Tabela 2</w:t>
      </w:r>
      <w:r>
        <w:t xml:space="preserve">). Apesar de um aparente equilíbrio entre as categorias representadas, em termos de área há uma discrepância considerável, uma vez que as </w:t>
      </w:r>
      <w:proofErr w:type="spellStart"/>
      <w:r>
        <w:t>UCs</w:t>
      </w:r>
      <w:proofErr w:type="spellEnd"/>
      <w:r>
        <w:t xml:space="preserve"> pertencentes ao grupo de uso sustentável cobrem uma área total de 250.881,52 ha (ou 99% da área total em UC administradas pelo IDEMA), ao passo que as </w:t>
      </w:r>
      <w:proofErr w:type="spellStart"/>
      <w:r>
        <w:t>UCs</w:t>
      </w:r>
      <w:proofErr w:type="spellEnd"/>
      <w:r>
        <w:t xml:space="preserve"> pertencentes ao grupo de proteção integral abarcam 2.534,88 ou apenas 1% do total. </w:t>
      </w:r>
    </w:p>
    <w:p w14:paraId="4E2C911F" w14:textId="1EC84102" w:rsidR="00626706" w:rsidRDefault="00626706" w:rsidP="00CA38F3"/>
    <w:p w14:paraId="1F136C37" w14:textId="77777777" w:rsidR="00626706" w:rsidRDefault="00626706" w:rsidP="00626706"/>
    <w:p w14:paraId="472B4AFA" w14:textId="77777777" w:rsidR="00626706" w:rsidRDefault="00626706" w:rsidP="00626706">
      <w:pPr>
        <w:sectPr w:rsidR="00626706" w:rsidSect="00CC1C2A">
          <w:headerReference w:type="even" r:id="rId8"/>
          <w:headerReference w:type="first" r:id="rId9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62E84038" w14:textId="77777777" w:rsidR="00626706" w:rsidRDefault="00626706" w:rsidP="00626706">
      <w:pPr>
        <w:pStyle w:val="Legenda"/>
      </w:pPr>
      <w:r>
        <w:lastRenderedPageBreak/>
        <w:t xml:space="preserve">Tabela </w:t>
      </w:r>
      <w:r>
        <w:rPr>
          <w:noProof/>
        </w:rPr>
        <w:fldChar w:fldCharType="begin"/>
      </w:r>
      <w:r>
        <w:rPr>
          <w:noProof/>
        </w:rPr>
        <w:instrText xml:space="preserve"> SEQ Tabela \* ARABIC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– Área das Unidades de Conservação por esfera de gestão e Bioma</w:t>
      </w:r>
    </w:p>
    <w:tbl>
      <w:tblPr>
        <w:tblW w:w="133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20"/>
        <w:gridCol w:w="1000"/>
        <w:gridCol w:w="1604"/>
        <w:gridCol w:w="1256"/>
        <w:gridCol w:w="1506"/>
        <w:gridCol w:w="994"/>
        <w:gridCol w:w="1536"/>
        <w:gridCol w:w="904"/>
        <w:gridCol w:w="1202"/>
        <w:gridCol w:w="954"/>
      </w:tblGrid>
      <w:tr w:rsidR="00626706" w:rsidRPr="00C768C3" w14:paraId="0ABDAD6C" w14:textId="77777777" w:rsidTr="00907277">
        <w:trPr>
          <w:trHeight w:val="315"/>
        </w:trPr>
        <w:tc>
          <w:tcPr>
            <w:tcW w:w="25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text1" w:themeFillTint="7F"/>
            <w:vAlign w:val="center"/>
            <w:hideMark/>
          </w:tcPr>
          <w:p w14:paraId="02F497AA" w14:textId="77777777" w:rsidR="00626706" w:rsidRPr="00C768C3" w:rsidRDefault="00626706" w:rsidP="00907277">
            <w:pPr>
              <w:spacing w:line="240" w:lineRule="auto"/>
              <w:jc w:val="center"/>
              <w:rPr>
                <w:rFonts w:ascii="Arial Narrow" w:hAnsi="Arial Narrow" w:cs="Calibri"/>
                <w:b/>
                <w:bCs/>
                <w:color w:val="FFFFFF"/>
              </w:rPr>
            </w:pPr>
            <w:r w:rsidRPr="4FB3BDA6">
              <w:rPr>
                <w:rFonts w:ascii="Arial Narrow" w:hAnsi="Arial Narrow" w:cs="Calibri"/>
                <w:b/>
                <w:bCs/>
                <w:color w:val="FFFFFF" w:themeColor="background1"/>
              </w:rPr>
              <w:t>Área Total do Bioma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AF6C6" w14:textId="77777777" w:rsidR="00626706" w:rsidRPr="00C768C3" w:rsidRDefault="00626706" w:rsidP="00907277">
            <w:pPr>
              <w:spacing w:line="240" w:lineRule="auto"/>
              <w:jc w:val="center"/>
              <w:rPr>
                <w:rFonts w:ascii="Arial Narrow" w:hAnsi="Arial Narrow" w:cs="Calibri"/>
                <w:b/>
                <w:bCs/>
                <w:color w:val="FFFFFF"/>
              </w:rPr>
            </w:pPr>
          </w:p>
        </w:tc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808080" w:themeFill="text1" w:themeFillTint="7F"/>
            <w:noWrap/>
            <w:vAlign w:val="bottom"/>
            <w:hideMark/>
          </w:tcPr>
          <w:p w14:paraId="2E89F59B" w14:textId="77777777" w:rsidR="00626706" w:rsidRPr="00C768C3" w:rsidRDefault="00626706" w:rsidP="00907277">
            <w:pPr>
              <w:spacing w:line="240" w:lineRule="auto"/>
              <w:jc w:val="center"/>
              <w:rPr>
                <w:rFonts w:ascii="Arial Narrow" w:hAnsi="Arial Narrow" w:cs="Calibri"/>
                <w:b/>
                <w:bCs/>
                <w:color w:val="FFFFFF"/>
              </w:rPr>
            </w:pPr>
            <w:r w:rsidRPr="4FB3BDA6">
              <w:rPr>
                <w:rFonts w:ascii="Arial Narrow" w:hAnsi="Arial Narrow" w:cs="Calibri"/>
                <w:b/>
                <w:bCs/>
                <w:color w:val="FFFFFF" w:themeColor="background1"/>
              </w:rPr>
              <w:t>Mata Atlântica</w:t>
            </w:r>
          </w:p>
        </w:tc>
        <w:tc>
          <w:tcPr>
            <w:tcW w:w="25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808080" w:themeFill="text1" w:themeFillTint="7F"/>
            <w:noWrap/>
            <w:vAlign w:val="bottom"/>
            <w:hideMark/>
          </w:tcPr>
          <w:p w14:paraId="7DA00675" w14:textId="77777777" w:rsidR="00626706" w:rsidRPr="00C768C3" w:rsidRDefault="00626706" w:rsidP="00907277">
            <w:pPr>
              <w:spacing w:line="240" w:lineRule="auto"/>
              <w:jc w:val="center"/>
              <w:rPr>
                <w:rFonts w:ascii="Arial Narrow" w:hAnsi="Arial Narrow" w:cs="Calibri"/>
                <w:b/>
                <w:bCs/>
                <w:color w:val="FFFFFF"/>
              </w:rPr>
            </w:pPr>
            <w:r w:rsidRPr="4FB3BDA6">
              <w:rPr>
                <w:rFonts w:ascii="Arial Narrow" w:hAnsi="Arial Narrow" w:cs="Calibri"/>
                <w:b/>
                <w:bCs/>
                <w:color w:val="FFFFFF" w:themeColor="background1"/>
              </w:rPr>
              <w:t>Caatinga</w:t>
            </w:r>
          </w:p>
        </w:tc>
        <w:tc>
          <w:tcPr>
            <w:tcW w:w="2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808080" w:themeFill="text1" w:themeFillTint="7F"/>
            <w:noWrap/>
            <w:vAlign w:val="bottom"/>
            <w:hideMark/>
          </w:tcPr>
          <w:p w14:paraId="7F24BDD2" w14:textId="77777777" w:rsidR="00626706" w:rsidRPr="00C768C3" w:rsidRDefault="00626706" w:rsidP="00907277">
            <w:pPr>
              <w:spacing w:line="240" w:lineRule="auto"/>
              <w:jc w:val="center"/>
              <w:rPr>
                <w:rFonts w:ascii="Arial Narrow" w:hAnsi="Arial Narrow" w:cs="Calibri"/>
                <w:b/>
                <w:bCs/>
                <w:color w:val="FFFFFF"/>
              </w:rPr>
            </w:pPr>
            <w:r w:rsidRPr="4FB3BDA6">
              <w:rPr>
                <w:rFonts w:ascii="Arial Narrow" w:hAnsi="Arial Narrow" w:cs="Calibri"/>
                <w:b/>
                <w:bCs/>
                <w:color w:val="FFFFFF" w:themeColor="background1"/>
              </w:rPr>
              <w:t>Área Continental</w:t>
            </w:r>
          </w:p>
        </w:tc>
        <w:tc>
          <w:tcPr>
            <w:tcW w:w="2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808080" w:themeFill="text1" w:themeFillTint="7F"/>
            <w:noWrap/>
            <w:vAlign w:val="bottom"/>
            <w:hideMark/>
          </w:tcPr>
          <w:p w14:paraId="3F93234A" w14:textId="77777777" w:rsidR="00626706" w:rsidRPr="00C768C3" w:rsidRDefault="00626706" w:rsidP="00907277">
            <w:pPr>
              <w:spacing w:line="240" w:lineRule="auto"/>
              <w:jc w:val="center"/>
              <w:rPr>
                <w:rFonts w:ascii="Arial Narrow" w:hAnsi="Arial Narrow" w:cs="Calibri"/>
                <w:b/>
                <w:bCs/>
                <w:color w:val="FFFFFF"/>
              </w:rPr>
            </w:pPr>
            <w:r w:rsidRPr="4FB3BDA6">
              <w:rPr>
                <w:rFonts w:ascii="Arial Narrow" w:hAnsi="Arial Narrow" w:cs="Calibri"/>
                <w:b/>
                <w:bCs/>
                <w:color w:val="FFFFFF" w:themeColor="background1"/>
              </w:rPr>
              <w:t>Área Marinha</w:t>
            </w:r>
          </w:p>
        </w:tc>
      </w:tr>
      <w:tr w:rsidR="00626706" w:rsidRPr="00C768C3" w14:paraId="08685CBE" w14:textId="77777777" w:rsidTr="00907277">
        <w:trPr>
          <w:trHeight w:val="315"/>
        </w:trPr>
        <w:tc>
          <w:tcPr>
            <w:tcW w:w="2520" w:type="dxa"/>
            <w:vMerge/>
            <w:vAlign w:val="center"/>
            <w:hideMark/>
          </w:tcPr>
          <w:p w14:paraId="29B2AC0D" w14:textId="77777777" w:rsidR="00626706" w:rsidRPr="00C768C3" w:rsidRDefault="00626706" w:rsidP="00907277">
            <w:pPr>
              <w:spacing w:line="240" w:lineRule="auto"/>
              <w:jc w:val="left"/>
              <w:rPr>
                <w:rFonts w:ascii="Arial Narrow" w:hAnsi="Arial Narrow" w:cs="Calibri"/>
                <w:b/>
                <w:bCs/>
                <w:color w:val="FFFFFF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F41D1" w14:textId="77777777" w:rsidR="00626706" w:rsidRPr="00C768C3" w:rsidRDefault="00626706" w:rsidP="00907277">
            <w:pPr>
              <w:spacing w:line="240" w:lineRule="auto"/>
              <w:jc w:val="center"/>
              <w:rPr>
                <w:rFonts w:ascii="Arial Narrow" w:hAnsi="Arial Narrow" w:cs="Calibri"/>
                <w:b/>
                <w:bCs/>
                <w:color w:val="FFFFFF"/>
              </w:rPr>
            </w:pPr>
          </w:p>
        </w:tc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noWrap/>
            <w:vAlign w:val="bottom"/>
            <w:hideMark/>
          </w:tcPr>
          <w:p w14:paraId="1B0CD9A0" w14:textId="77777777" w:rsidR="00626706" w:rsidRPr="00C768C3" w:rsidRDefault="00626706" w:rsidP="00907277">
            <w:pPr>
              <w:spacing w:line="240" w:lineRule="auto"/>
              <w:jc w:val="center"/>
              <w:rPr>
                <w:rFonts w:ascii="Arial Narrow" w:hAnsi="Arial Narrow" w:cs="Calibri"/>
                <w:color w:val="000000"/>
              </w:rPr>
            </w:pPr>
            <w:r w:rsidRPr="00C768C3">
              <w:rPr>
                <w:rFonts w:ascii="Arial Narrow" w:hAnsi="Arial Narrow" w:cs="Calibri"/>
                <w:color w:val="000000"/>
              </w:rPr>
              <w:t>336.289,00</w:t>
            </w:r>
          </w:p>
        </w:tc>
        <w:tc>
          <w:tcPr>
            <w:tcW w:w="25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noWrap/>
            <w:vAlign w:val="bottom"/>
            <w:hideMark/>
          </w:tcPr>
          <w:p w14:paraId="57059BC7" w14:textId="77777777" w:rsidR="00626706" w:rsidRPr="00C768C3" w:rsidRDefault="00626706" w:rsidP="00907277">
            <w:pPr>
              <w:spacing w:line="240" w:lineRule="auto"/>
              <w:jc w:val="center"/>
              <w:rPr>
                <w:rFonts w:ascii="Arial Narrow" w:hAnsi="Arial Narrow" w:cs="Calibri"/>
                <w:color w:val="000000"/>
              </w:rPr>
            </w:pPr>
            <w:r w:rsidRPr="00C768C3">
              <w:rPr>
                <w:rFonts w:ascii="Arial Narrow" w:hAnsi="Arial Narrow" w:cs="Calibri"/>
                <w:color w:val="000000"/>
              </w:rPr>
              <w:t>4.944.823,60</w:t>
            </w:r>
          </w:p>
        </w:tc>
        <w:tc>
          <w:tcPr>
            <w:tcW w:w="2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noWrap/>
            <w:vAlign w:val="bottom"/>
            <w:hideMark/>
          </w:tcPr>
          <w:p w14:paraId="0D35F42B" w14:textId="77777777" w:rsidR="00626706" w:rsidRPr="00C768C3" w:rsidRDefault="00626706" w:rsidP="00907277">
            <w:pPr>
              <w:spacing w:line="240" w:lineRule="auto"/>
              <w:jc w:val="center"/>
              <w:rPr>
                <w:rFonts w:ascii="Arial Narrow" w:hAnsi="Arial Narrow" w:cs="Calibri"/>
                <w:color w:val="000000"/>
              </w:rPr>
            </w:pPr>
            <w:r w:rsidRPr="00C768C3">
              <w:rPr>
                <w:rFonts w:ascii="Arial Narrow" w:hAnsi="Arial Narrow" w:cs="Calibri"/>
                <w:color w:val="000000"/>
              </w:rPr>
              <w:t>5.281.112,60</w:t>
            </w:r>
          </w:p>
        </w:tc>
        <w:tc>
          <w:tcPr>
            <w:tcW w:w="2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noWrap/>
            <w:vAlign w:val="bottom"/>
            <w:hideMark/>
          </w:tcPr>
          <w:p w14:paraId="69E4C50C" w14:textId="77777777" w:rsidR="00626706" w:rsidRPr="00C768C3" w:rsidRDefault="00626706" w:rsidP="00907277">
            <w:pPr>
              <w:spacing w:line="240" w:lineRule="auto"/>
              <w:jc w:val="center"/>
              <w:rPr>
                <w:rFonts w:ascii="Arial Narrow" w:hAnsi="Arial Narrow" w:cs="Calibri"/>
                <w:color w:val="000000"/>
              </w:rPr>
            </w:pPr>
            <w:r w:rsidRPr="00C768C3">
              <w:rPr>
                <w:rFonts w:ascii="Arial Narrow" w:hAnsi="Arial Narrow" w:cs="Calibri"/>
                <w:color w:val="000000"/>
              </w:rPr>
              <w:t>965.312,34</w:t>
            </w:r>
          </w:p>
        </w:tc>
      </w:tr>
      <w:tr w:rsidR="00626706" w:rsidRPr="00C768C3" w14:paraId="6043CAD2" w14:textId="77777777" w:rsidTr="00907277">
        <w:trPr>
          <w:trHeight w:val="315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A9069" w14:textId="77777777" w:rsidR="00626706" w:rsidRPr="00C768C3" w:rsidRDefault="00626706" w:rsidP="00907277">
            <w:pPr>
              <w:spacing w:line="240" w:lineRule="auto"/>
              <w:jc w:val="center"/>
              <w:rPr>
                <w:rFonts w:ascii="Arial Narrow" w:hAnsi="Arial Narrow" w:cs="Calibri"/>
                <w:color w:val="00000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2C623" w14:textId="77777777" w:rsidR="00626706" w:rsidRPr="00C768C3" w:rsidRDefault="00626706" w:rsidP="00907277"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81D2F" w14:textId="77777777" w:rsidR="00626706" w:rsidRPr="00C768C3" w:rsidRDefault="00626706" w:rsidP="00907277"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46034" w14:textId="77777777" w:rsidR="00626706" w:rsidRPr="00C768C3" w:rsidRDefault="00626706" w:rsidP="00907277"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B7358" w14:textId="77777777" w:rsidR="00626706" w:rsidRPr="00C768C3" w:rsidRDefault="00626706" w:rsidP="00907277"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4E99C" w14:textId="77777777" w:rsidR="00626706" w:rsidRPr="00C768C3" w:rsidRDefault="00626706" w:rsidP="00907277"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2DC10" w14:textId="77777777" w:rsidR="00626706" w:rsidRPr="00C768C3" w:rsidRDefault="00626706" w:rsidP="00907277"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13C36" w14:textId="77777777" w:rsidR="00626706" w:rsidRPr="00C768C3" w:rsidRDefault="00626706" w:rsidP="00907277"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FBAC1" w14:textId="77777777" w:rsidR="00626706" w:rsidRPr="00C768C3" w:rsidRDefault="00626706" w:rsidP="00907277"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C87D5" w14:textId="77777777" w:rsidR="00626706" w:rsidRPr="00C768C3" w:rsidRDefault="00626706" w:rsidP="00907277"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 w:rsidR="00626706" w:rsidRPr="00C768C3" w14:paraId="27CB03DC" w14:textId="77777777" w:rsidTr="00907277">
        <w:trPr>
          <w:trHeight w:val="315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808080" w:themeFill="text1" w:themeFillTint="7F"/>
            <w:noWrap/>
            <w:vAlign w:val="bottom"/>
            <w:hideMark/>
          </w:tcPr>
          <w:p w14:paraId="23C8CF54" w14:textId="77777777" w:rsidR="00626706" w:rsidRPr="00C768C3" w:rsidRDefault="00626706" w:rsidP="00907277">
            <w:pPr>
              <w:spacing w:line="240" w:lineRule="auto"/>
              <w:jc w:val="left"/>
              <w:rPr>
                <w:rFonts w:ascii="Arial Narrow" w:hAnsi="Arial Narrow" w:cs="Calibri"/>
                <w:b/>
                <w:bCs/>
                <w:color w:val="FFFFFF"/>
              </w:rPr>
            </w:pPr>
            <w:r w:rsidRPr="4FB3BDA6">
              <w:rPr>
                <w:rFonts w:ascii="Arial Narrow" w:hAnsi="Arial Narrow" w:cs="Calibri"/>
                <w:b/>
                <w:bCs/>
                <w:color w:val="FFFFFF" w:themeColor="background1"/>
              </w:rPr>
              <w:t>Área das UC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  <w:shd w:val="clear" w:color="auto" w:fill="808080" w:themeFill="text1" w:themeFillTint="7F"/>
            <w:noWrap/>
            <w:vAlign w:val="bottom"/>
            <w:hideMark/>
          </w:tcPr>
          <w:p w14:paraId="69C698B6" w14:textId="77777777" w:rsidR="00626706" w:rsidRPr="00C768C3" w:rsidRDefault="00626706" w:rsidP="00907277">
            <w:pPr>
              <w:spacing w:line="240" w:lineRule="auto"/>
              <w:jc w:val="left"/>
              <w:rPr>
                <w:rFonts w:ascii="Arial Narrow" w:hAnsi="Arial Narrow" w:cs="Calibri"/>
                <w:b/>
                <w:bCs/>
                <w:color w:val="FFFFFF"/>
              </w:rPr>
            </w:pPr>
            <w:r w:rsidRPr="4FB3BDA6">
              <w:rPr>
                <w:rFonts w:ascii="Arial Narrow" w:hAnsi="Arial Narrow" w:cs="Calibri"/>
                <w:b/>
                <w:bCs/>
                <w:color w:val="FFFFFF" w:themeColor="background1"/>
              </w:rPr>
              <w:t> </w:t>
            </w:r>
          </w:p>
        </w:tc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808080" w:themeFill="text1" w:themeFillTint="7F"/>
            <w:noWrap/>
            <w:vAlign w:val="bottom"/>
            <w:hideMark/>
          </w:tcPr>
          <w:p w14:paraId="02DD7E19" w14:textId="77777777" w:rsidR="00626706" w:rsidRPr="00C768C3" w:rsidRDefault="00626706" w:rsidP="00907277">
            <w:pPr>
              <w:spacing w:line="240" w:lineRule="auto"/>
              <w:jc w:val="center"/>
              <w:rPr>
                <w:rFonts w:ascii="Arial Narrow" w:hAnsi="Arial Narrow" w:cs="Calibri"/>
                <w:b/>
                <w:bCs/>
                <w:color w:val="FFFFFF"/>
              </w:rPr>
            </w:pPr>
            <w:r w:rsidRPr="4FB3BDA6">
              <w:rPr>
                <w:rFonts w:ascii="Arial Narrow" w:hAnsi="Arial Narrow" w:cs="Calibri"/>
                <w:b/>
                <w:bCs/>
                <w:color w:val="FFFFFF" w:themeColor="background1"/>
              </w:rPr>
              <w:t>Mata Atlântica</w:t>
            </w:r>
          </w:p>
        </w:tc>
        <w:tc>
          <w:tcPr>
            <w:tcW w:w="25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808080" w:themeFill="text1" w:themeFillTint="7F"/>
            <w:noWrap/>
            <w:vAlign w:val="bottom"/>
            <w:hideMark/>
          </w:tcPr>
          <w:p w14:paraId="063B41DA" w14:textId="77777777" w:rsidR="00626706" w:rsidRPr="00C768C3" w:rsidRDefault="00626706" w:rsidP="00907277">
            <w:pPr>
              <w:spacing w:line="240" w:lineRule="auto"/>
              <w:jc w:val="center"/>
              <w:rPr>
                <w:rFonts w:ascii="Arial Narrow" w:hAnsi="Arial Narrow" w:cs="Calibri"/>
                <w:b/>
                <w:bCs/>
                <w:color w:val="FFFFFF"/>
              </w:rPr>
            </w:pPr>
            <w:r w:rsidRPr="4FB3BDA6">
              <w:rPr>
                <w:rFonts w:ascii="Arial Narrow" w:hAnsi="Arial Narrow" w:cs="Calibri"/>
                <w:b/>
                <w:bCs/>
                <w:color w:val="FFFFFF" w:themeColor="background1"/>
              </w:rPr>
              <w:t>Caatinga</w:t>
            </w:r>
          </w:p>
        </w:tc>
        <w:tc>
          <w:tcPr>
            <w:tcW w:w="2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808080" w:themeFill="text1" w:themeFillTint="7F"/>
            <w:noWrap/>
            <w:vAlign w:val="bottom"/>
            <w:hideMark/>
          </w:tcPr>
          <w:p w14:paraId="2A5A0797" w14:textId="77777777" w:rsidR="00626706" w:rsidRPr="00C768C3" w:rsidRDefault="00626706" w:rsidP="00907277">
            <w:pPr>
              <w:spacing w:line="240" w:lineRule="auto"/>
              <w:jc w:val="center"/>
              <w:rPr>
                <w:rFonts w:ascii="Arial Narrow" w:hAnsi="Arial Narrow" w:cs="Calibri"/>
                <w:b/>
                <w:bCs/>
                <w:color w:val="FFFFFF"/>
              </w:rPr>
            </w:pPr>
            <w:r w:rsidRPr="4FB3BDA6">
              <w:rPr>
                <w:rFonts w:ascii="Arial Narrow" w:hAnsi="Arial Narrow" w:cs="Calibri"/>
                <w:b/>
                <w:bCs/>
                <w:color w:val="FFFFFF" w:themeColor="background1"/>
              </w:rPr>
              <w:t>Área Continental</w:t>
            </w:r>
          </w:p>
        </w:tc>
        <w:tc>
          <w:tcPr>
            <w:tcW w:w="2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808080" w:themeFill="text1" w:themeFillTint="7F"/>
            <w:noWrap/>
            <w:vAlign w:val="bottom"/>
            <w:hideMark/>
          </w:tcPr>
          <w:p w14:paraId="5AE1E996" w14:textId="77777777" w:rsidR="00626706" w:rsidRPr="00C768C3" w:rsidRDefault="00626706" w:rsidP="00907277">
            <w:pPr>
              <w:spacing w:line="240" w:lineRule="auto"/>
              <w:jc w:val="center"/>
              <w:rPr>
                <w:rFonts w:ascii="Arial Narrow" w:hAnsi="Arial Narrow" w:cs="Calibri"/>
                <w:b/>
                <w:bCs/>
                <w:color w:val="FFFFFF"/>
              </w:rPr>
            </w:pPr>
            <w:r w:rsidRPr="4FB3BDA6">
              <w:rPr>
                <w:rFonts w:ascii="Arial Narrow" w:hAnsi="Arial Narrow" w:cs="Calibri"/>
                <w:b/>
                <w:bCs/>
                <w:color w:val="FFFFFF" w:themeColor="background1"/>
              </w:rPr>
              <w:t>Área Marinha</w:t>
            </w:r>
          </w:p>
        </w:tc>
      </w:tr>
      <w:tr w:rsidR="00626706" w:rsidRPr="00C768C3" w14:paraId="7FD77035" w14:textId="77777777" w:rsidTr="00907277">
        <w:trPr>
          <w:trHeight w:val="315"/>
        </w:trPr>
        <w:tc>
          <w:tcPr>
            <w:tcW w:w="252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FE158" w14:textId="77777777" w:rsidR="00626706" w:rsidRPr="00C768C3" w:rsidRDefault="00626706" w:rsidP="00907277">
            <w:pPr>
              <w:spacing w:line="240" w:lineRule="auto"/>
              <w:jc w:val="left"/>
              <w:rPr>
                <w:rFonts w:ascii="Arial Narrow" w:hAnsi="Arial Narrow" w:cs="Calibri"/>
                <w:b/>
                <w:bCs/>
                <w:color w:val="000000"/>
              </w:rPr>
            </w:pPr>
            <w:r w:rsidRPr="00C768C3">
              <w:rPr>
                <w:rFonts w:ascii="Arial Narrow" w:hAnsi="Arial Narrow" w:cs="Calibri"/>
                <w:b/>
                <w:bCs/>
                <w:color w:val="000000"/>
              </w:rPr>
              <w:t>Esfera de Gestão</w:t>
            </w:r>
          </w:p>
        </w:tc>
        <w:tc>
          <w:tcPr>
            <w:tcW w:w="100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2354BF51" w14:textId="77777777" w:rsidR="00626706" w:rsidRPr="00C768C3" w:rsidRDefault="00626706" w:rsidP="00907277">
            <w:pPr>
              <w:spacing w:line="240" w:lineRule="auto"/>
              <w:jc w:val="center"/>
              <w:rPr>
                <w:rFonts w:ascii="Arial Narrow" w:hAnsi="Arial Narrow" w:cs="Calibri"/>
                <w:b/>
                <w:bCs/>
                <w:color w:val="000000"/>
              </w:rPr>
            </w:pPr>
            <w:r w:rsidRPr="00C768C3">
              <w:rPr>
                <w:rFonts w:ascii="Arial Narrow" w:hAnsi="Arial Narrow" w:cs="Calibri"/>
                <w:b/>
                <w:bCs/>
                <w:color w:val="000000"/>
              </w:rPr>
              <w:t>n°</w:t>
            </w:r>
          </w:p>
        </w:tc>
        <w:tc>
          <w:tcPr>
            <w:tcW w:w="1604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053C51CF" w14:textId="77777777" w:rsidR="00626706" w:rsidRPr="00C768C3" w:rsidRDefault="00626706" w:rsidP="00907277">
            <w:pPr>
              <w:spacing w:line="240" w:lineRule="auto"/>
              <w:jc w:val="center"/>
              <w:rPr>
                <w:rFonts w:ascii="Arial Narrow" w:hAnsi="Arial Narrow" w:cs="Calibri"/>
                <w:b/>
                <w:bCs/>
                <w:color w:val="000000"/>
              </w:rPr>
            </w:pPr>
            <w:r w:rsidRPr="00C768C3">
              <w:rPr>
                <w:rFonts w:ascii="Arial Narrow" w:hAnsi="Arial Narrow" w:cs="Calibri"/>
                <w:b/>
                <w:bCs/>
                <w:color w:val="000000"/>
              </w:rPr>
              <w:t>Área (ha)</w:t>
            </w:r>
          </w:p>
        </w:tc>
        <w:tc>
          <w:tcPr>
            <w:tcW w:w="125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B1B55" w14:textId="77777777" w:rsidR="00626706" w:rsidRPr="00C768C3" w:rsidRDefault="00626706" w:rsidP="00907277">
            <w:pPr>
              <w:spacing w:line="240" w:lineRule="auto"/>
              <w:jc w:val="center"/>
              <w:rPr>
                <w:rFonts w:ascii="Arial Narrow" w:hAnsi="Arial Narrow" w:cs="Calibri"/>
                <w:b/>
                <w:bCs/>
                <w:color w:val="000000"/>
              </w:rPr>
            </w:pPr>
            <w:r w:rsidRPr="00C768C3">
              <w:rPr>
                <w:rFonts w:ascii="Arial Narrow" w:hAnsi="Arial Narrow" w:cs="Calibri"/>
                <w:b/>
                <w:bCs/>
                <w:color w:val="000000"/>
              </w:rPr>
              <w:t>%</w:t>
            </w:r>
          </w:p>
        </w:tc>
        <w:tc>
          <w:tcPr>
            <w:tcW w:w="150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08F4815F" w14:textId="77777777" w:rsidR="00626706" w:rsidRPr="00C768C3" w:rsidRDefault="00626706" w:rsidP="00907277">
            <w:pPr>
              <w:spacing w:line="240" w:lineRule="auto"/>
              <w:jc w:val="center"/>
              <w:rPr>
                <w:rFonts w:ascii="Arial Narrow" w:hAnsi="Arial Narrow" w:cs="Calibri"/>
                <w:b/>
                <w:bCs/>
                <w:color w:val="000000"/>
              </w:rPr>
            </w:pPr>
            <w:r w:rsidRPr="00C768C3">
              <w:rPr>
                <w:rFonts w:ascii="Arial Narrow" w:hAnsi="Arial Narrow" w:cs="Calibri"/>
                <w:b/>
                <w:bCs/>
                <w:color w:val="000000"/>
              </w:rPr>
              <w:t>Área (ha)</w:t>
            </w:r>
          </w:p>
        </w:tc>
        <w:tc>
          <w:tcPr>
            <w:tcW w:w="994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3C5CC" w14:textId="77777777" w:rsidR="00626706" w:rsidRPr="00C768C3" w:rsidRDefault="00626706" w:rsidP="00907277">
            <w:pPr>
              <w:spacing w:line="240" w:lineRule="auto"/>
              <w:jc w:val="center"/>
              <w:rPr>
                <w:rFonts w:ascii="Arial Narrow" w:hAnsi="Arial Narrow" w:cs="Calibri"/>
                <w:b/>
                <w:bCs/>
                <w:color w:val="000000"/>
              </w:rPr>
            </w:pPr>
            <w:r w:rsidRPr="00C768C3">
              <w:rPr>
                <w:rFonts w:ascii="Arial Narrow" w:hAnsi="Arial Narrow" w:cs="Calibri"/>
                <w:b/>
                <w:bCs/>
                <w:color w:val="000000"/>
              </w:rPr>
              <w:t>%</w:t>
            </w:r>
          </w:p>
        </w:tc>
        <w:tc>
          <w:tcPr>
            <w:tcW w:w="15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3C97E3FF" w14:textId="77777777" w:rsidR="00626706" w:rsidRPr="00C768C3" w:rsidRDefault="00626706" w:rsidP="00907277">
            <w:pPr>
              <w:spacing w:line="240" w:lineRule="auto"/>
              <w:jc w:val="center"/>
              <w:rPr>
                <w:rFonts w:ascii="Arial Narrow" w:hAnsi="Arial Narrow" w:cs="Calibri"/>
                <w:b/>
                <w:bCs/>
                <w:color w:val="000000"/>
              </w:rPr>
            </w:pPr>
            <w:r w:rsidRPr="00C768C3">
              <w:rPr>
                <w:rFonts w:ascii="Arial Narrow" w:hAnsi="Arial Narrow" w:cs="Calibri"/>
                <w:b/>
                <w:bCs/>
                <w:color w:val="000000"/>
              </w:rPr>
              <w:t>Área (ha)</w:t>
            </w:r>
          </w:p>
        </w:tc>
        <w:tc>
          <w:tcPr>
            <w:tcW w:w="904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29304" w14:textId="77777777" w:rsidR="00626706" w:rsidRPr="00C768C3" w:rsidRDefault="00626706" w:rsidP="00907277">
            <w:pPr>
              <w:spacing w:line="240" w:lineRule="auto"/>
              <w:jc w:val="center"/>
              <w:rPr>
                <w:rFonts w:ascii="Arial Narrow" w:hAnsi="Arial Narrow" w:cs="Calibri"/>
                <w:b/>
                <w:bCs/>
                <w:color w:val="000000"/>
              </w:rPr>
            </w:pPr>
            <w:r w:rsidRPr="00C768C3">
              <w:rPr>
                <w:rFonts w:ascii="Arial Narrow" w:hAnsi="Arial Narrow" w:cs="Calibri"/>
                <w:b/>
                <w:bCs/>
                <w:color w:val="000000"/>
              </w:rPr>
              <w:t>%</w:t>
            </w:r>
          </w:p>
        </w:tc>
        <w:tc>
          <w:tcPr>
            <w:tcW w:w="12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259ED114" w14:textId="77777777" w:rsidR="00626706" w:rsidRPr="00C768C3" w:rsidRDefault="00626706" w:rsidP="00907277">
            <w:pPr>
              <w:spacing w:line="240" w:lineRule="auto"/>
              <w:jc w:val="center"/>
              <w:rPr>
                <w:rFonts w:ascii="Arial Narrow" w:hAnsi="Arial Narrow" w:cs="Calibri"/>
                <w:b/>
                <w:bCs/>
                <w:color w:val="000000"/>
              </w:rPr>
            </w:pPr>
            <w:r w:rsidRPr="00C768C3">
              <w:rPr>
                <w:rFonts w:ascii="Arial Narrow" w:hAnsi="Arial Narrow" w:cs="Calibri"/>
                <w:b/>
                <w:bCs/>
                <w:color w:val="000000"/>
              </w:rPr>
              <w:t>Área (ha)</w:t>
            </w:r>
          </w:p>
        </w:tc>
        <w:tc>
          <w:tcPr>
            <w:tcW w:w="838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7B0D3" w14:textId="77777777" w:rsidR="00626706" w:rsidRPr="00C768C3" w:rsidRDefault="00626706" w:rsidP="00907277">
            <w:pPr>
              <w:spacing w:line="240" w:lineRule="auto"/>
              <w:jc w:val="center"/>
              <w:rPr>
                <w:rFonts w:ascii="Arial Narrow" w:hAnsi="Arial Narrow" w:cs="Calibri"/>
                <w:b/>
                <w:bCs/>
                <w:color w:val="000000"/>
              </w:rPr>
            </w:pPr>
            <w:r w:rsidRPr="00C768C3">
              <w:rPr>
                <w:rFonts w:ascii="Arial Narrow" w:hAnsi="Arial Narrow" w:cs="Calibri"/>
                <w:b/>
                <w:bCs/>
                <w:color w:val="000000"/>
              </w:rPr>
              <w:t>%</w:t>
            </w:r>
          </w:p>
        </w:tc>
      </w:tr>
      <w:tr w:rsidR="00626706" w:rsidRPr="00C768C3" w14:paraId="578B4BBD" w14:textId="77777777" w:rsidTr="00907277">
        <w:trPr>
          <w:trHeight w:val="315"/>
        </w:trPr>
        <w:tc>
          <w:tcPr>
            <w:tcW w:w="252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88E21" w14:textId="77777777" w:rsidR="00626706" w:rsidRPr="00C768C3" w:rsidRDefault="00626706" w:rsidP="00907277">
            <w:pPr>
              <w:spacing w:line="240" w:lineRule="auto"/>
              <w:jc w:val="left"/>
              <w:rPr>
                <w:rFonts w:ascii="Arial Narrow" w:hAnsi="Arial Narrow" w:cs="Calibri"/>
                <w:color w:val="000000"/>
              </w:rPr>
            </w:pPr>
            <w:r w:rsidRPr="00C768C3">
              <w:rPr>
                <w:rFonts w:ascii="Arial Narrow" w:hAnsi="Arial Narrow" w:cs="Calibri"/>
                <w:color w:val="000000"/>
              </w:rPr>
              <w:t>Estadual</w:t>
            </w:r>
          </w:p>
        </w:tc>
        <w:tc>
          <w:tcPr>
            <w:tcW w:w="1000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71389F" w14:textId="77777777" w:rsidR="00626706" w:rsidRPr="00C768C3" w:rsidRDefault="00626706" w:rsidP="00907277">
            <w:pPr>
              <w:spacing w:line="240" w:lineRule="auto"/>
              <w:jc w:val="right"/>
              <w:rPr>
                <w:rFonts w:ascii="Arial Narrow" w:hAnsi="Arial Narrow" w:cs="Calibri"/>
                <w:color w:val="000000"/>
              </w:rPr>
            </w:pPr>
            <w:r w:rsidRPr="00C768C3">
              <w:rPr>
                <w:rFonts w:ascii="Arial Narrow" w:hAnsi="Arial Narrow" w:cs="Calibri"/>
                <w:color w:val="000000"/>
              </w:rPr>
              <w:t>10</w:t>
            </w:r>
          </w:p>
        </w:tc>
        <w:tc>
          <w:tcPr>
            <w:tcW w:w="1604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7A95DAD0" w14:textId="77777777" w:rsidR="00626706" w:rsidRPr="00C768C3" w:rsidRDefault="00626706" w:rsidP="00907277">
            <w:pPr>
              <w:spacing w:line="240" w:lineRule="auto"/>
              <w:jc w:val="right"/>
              <w:rPr>
                <w:rFonts w:ascii="Arial Narrow" w:hAnsi="Arial Narrow" w:cs="Calibri"/>
                <w:color w:val="000000"/>
              </w:rPr>
            </w:pPr>
            <w:r w:rsidRPr="00C768C3">
              <w:rPr>
                <w:rFonts w:ascii="Arial Narrow" w:hAnsi="Arial Narrow" w:cs="Calibri"/>
                <w:color w:val="000000"/>
              </w:rPr>
              <w:t>84.802,74</w:t>
            </w:r>
          </w:p>
        </w:tc>
        <w:tc>
          <w:tcPr>
            <w:tcW w:w="1256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86076" w14:textId="77777777" w:rsidR="00626706" w:rsidRPr="00C768C3" w:rsidRDefault="00626706" w:rsidP="00907277">
            <w:pPr>
              <w:spacing w:line="240" w:lineRule="auto"/>
              <w:jc w:val="right"/>
              <w:rPr>
                <w:rFonts w:ascii="Arial Narrow" w:hAnsi="Arial Narrow" w:cs="Calibri"/>
                <w:color w:val="000000"/>
              </w:rPr>
            </w:pPr>
            <w:r w:rsidRPr="00C768C3">
              <w:rPr>
                <w:rFonts w:ascii="Arial Narrow" w:hAnsi="Arial Narrow" w:cs="Calibri"/>
                <w:color w:val="000000"/>
              </w:rPr>
              <w:t>25,22%</w:t>
            </w:r>
          </w:p>
        </w:tc>
        <w:tc>
          <w:tcPr>
            <w:tcW w:w="1506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1099754C" w14:textId="77777777" w:rsidR="00626706" w:rsidRPr="00C768C3" w:rsidRDefault="00626706" w:rsidP="00907277">
            <w:pPr>
              <w:spacing w:line="240" w:lineRule="auto"/>
              <w:jc w:val="right"/>
              <w:rPr>
                <w:rFonts w:ascii="Arial Narrow" w:hAnsi="Arial Narrow" w:cs="Calibri"/>
                <w:color w:val="000000"/>
              </w:rPr>
            </w:pPr>
            <w:r w:rsidRPr="00C768C3">
              <w:rPr>
                <w:rFonts w:ascii="Arial Narrow" w:hAnsi="Arial Narrow" w:cs="Calibri"/>
                <w:color w:val="000000"/>
              </w:rPr>
              <w:t>28.362,81</w:t>
            </w:r>
          </w:p>
        </w:tc>
        <w:tc>
          <w:tcPr>
            <w:tcW w:w="994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5A3B2" w14:textId="77777777" w:rsidR="00626706" w:rsidRPr="00C768C3" w:rsidRDefault="00626706" w:rsidP="00907277">
            <w:pPr>
              <w:spacing w:line="240" w:lineRule="auto"/>
              <w:jc w:val="right"/>
              <w:rPr>
                <w:rFonts w:ascii="Arial Narrow" w:hAnsi="Arial Narrow" w:cs="Calibri"/>
                <w:color w:val="000000"/>
              </w:rPr>
            </w:pPr>
            <w:r w:rsidRPr="00C768C3">
              <w:rPr>
                <w:rFonts w:ascii="Arial Narrow" w:hAnsi="Arial Narrow" w:cs="Calibri"/>
                <w:color w:val="000000"/>
              </w:rPr>
              <w:t>0,57%</w:t>
            </w:r>
          </w:p>
        </w:tc>
        <w:tc>
          <w:tcPr>
            <w:tcW w:w="1536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26D5E19F" w14:textId="77777777" w:rsidR="00626706" w:rsidRPr="00C768C3" w:rsidRDefault="00626706" w:rsidP="00907277">
            <w:pPr>
              <w:spacing w:line="240" w:lineRule="auto"/>
              <w:jc w:val="right"/>
              <w:rPr>
                <w:rFonts w:ascii="Arial Narrow" w:hAnsi="Arial Narrow" w:cs="Calibri"/>
                <w:color w:val="000000"/>
              </w:rPr>
            </w:pPr>
            <w:r w:rsidRPr="00C768C3">
              <w:rPr>
                <w:rFonts w:ascii="Arial Narrow" w:hAnsi="Arial Narrow" w:cs="Calibri"/>
                <w:color w:val="000000"/>
              </w:rPr>
              <w:t>113.165,55</w:t>
            </w:r>
          </w:p>
        </w:tc>
        <w:tc>
          <w:tcPr>
            <w:tcW w:w="904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D5132" w14:textId="77777777" w:rsidR="00626706" w:rsidRPr="00C768C3" w:rsidRDefault="00626706" w:rsidP="00907277">
            <w:pPr>
              <w:spacing w:line="240" w:lineRule="auto"/>
              <w:jc w:val="right"/>
              <w:rPr>
                <w:rFonts w:ascii="Arial Narrow" w:hAnsi="Arial Narrow" w:cs="Calibri"/>
                <w:color w:val="000000"/>
              </w:rPr>
            </w:pPr>
            <w:r w:rsidRPr="00C768C3">
              <w:rPr>
                <w:rFonts w:ascii="Arial Narrow" w:hAnsi="Arial Narrow" w:cs="Calibri"/>
                <w:color w:val="000000"/>
              </w:rPr>
              <w:t>2,14%</w:t>
            </w:r>
          </w:p>
        </w:tc>
        <w:tc>
          <w:tcPr>
            <w:tcW w:w="1202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2960F376" w14:textId="77777777" w:rsidR="00626706" w:rsidRPr="00C768C3" w:rsidRDefault="00626706" w:rsidP="00907277">
            <w:pPr>
              <w:spacing w:line="240" w:lineRule="auto"/>
              <w:jc w:val="right"/>
              <w:rPr>
                <w:rFonts w:ascii="Arial Narrow" w:hAnsi="Arial Narrow" w:cs="Calibri"/>
                <w:color w:val="000000"/>
              </w:rPr>
            </w:pPr>
            <w:r w:rsidRPr="00C768C3">
              <w:rPr>
                <w:rFonts w:ascii="Arial Narrow" w:hAnsi="Arial Narrow" w:cs="Calibri"/>
                <w:color w:val="000000"/>
              </w:rPr>
              <w:t>140.250,85</w:t>
            </w:r>
          </w:p>
        </w:tc>
        <w:tc>
          <w:tcPr>
            <w:tcW w:w="83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8B8EF" w14:textId="77777777" w:rsidR="00626706" w:rsidRPr="00C768C3" w:rsidRDefault="00626706" w:rsidP="00907277">
            <w:pPr>
              <w:spacing w:line="240" w:lineRule="auto"/>
              <w:jc w:val="right"/>
              <w:rPr>
                <w:rFonts w:ascii="Arial Narrow" w:hAnsi="Arial Narrow" w:cs="Calibri"/>
                <w:color w:val="000000"/>
              </w:rPr>
            </w:pPr>
            <w:r w:rsidRPr="00C768C3">
              <w:rPr>
                <w:rFonts w:ascii="Arial Narrow" w:hAnsi="Arial Narrow" w:cs="Calibri"/>
                <w:color w:val="000000"/>
              </w:rPr>
              <w:t>14,53%</w:t>
            </w:r>
          </w:p>
        </w:tc>
      </w:tr>
      <w:tr w:rsidR="00626706" w:rsidRPr="00C768C3" w14:paraId="37689ACC" w14:textId="77777777" w:rsidTr="00907277">
        <w:trPr>
          <w:trHeight w:val="315"/>
        </w:trPr>
        <w:tc>
          <w:tcPr>
            <w:tcW w:w="252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5843A" w14:textId="77777777" w:rsidR="00626706" w:rsidRPr="00C768C3" w:rsidRDefault="00626706" w:rsidP="00907277">
            <w:pPr>
              <w:spacing w:line="240" w:lineRule="auto"/>
              <w:jc w:val="left"/>
              <w:rPr>
                <w:rFonts w:ascii="Arial Narrow" w:hAnsi="Arial Narrow" w:cs="Calibri"/>
                <w:color w:val="000000"/>
              </w:rPr>
            </w:pPr>
            <w:r w:rsidRPr="00C768C3">
              <w:rPr>
                <w:rFonts w:ascii="Arial Narrow" w:hAnsi="Arial Narrow" w:cs="Calibri"/>
                <w:color w:val="000000"/>
              </w:rPr>
              <w:t>Federal</w:t>
            </w:r>
          </w:p>
        </w:tc>
        <w:tc>
          <w:tcPr>
            <w:tcW w:w="1000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0E747F" w14:textId="77777777" w:rsidR="00626706" w:rsidRPr="00C768C3" w:rsidRDefault="00626706" w:rsidP="00907277">
            <w:pPr>
              <w:spacing w:line="240" w:lineRule="auto"/>
              <w:jc w:val="right"/>
              <w:rPr>
                <w:rFonts w:ascii="Arial Narrow" w:hAnsi="Arial Narrow" w:cs="Calibri"/>
                <w:color w:val="000000"/>
              </w:rPr>
            </w:pPr>
            <w:r w:rsidRPr="00C768C3">
              <w:rPr>
                <w:rFonts w:ascii="Arial Narrow" w:hAnsi="Arial Narrow" w:cs="Calibri"/>
                <w:color w:val="000000"/>
              </w:rPr>
              <w:t>5</w:t>
            </w:r>
          </w:p>
        </w:tc>
        <w:tc>
          <w:tcPr>
            <w:tcW w:w="1604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4297F44B" w14:textId="77777777" w:rsidR="00626706" w:rsidRPr="00C768C3" w:rsidRDefault="00626706" w:rsidP="00907277">
            <w:pPr>
              <w:spacing w:line="240" w:lineRule="auto"/>
              <w:jc w:val="right"/>
              <w:rPr>
                <w:rFonts w:ascii="Arial Narrow" w:hAnsi="Arial Narrow" w:cs="Calibri"/>
                <w:color w:val="000000"/>
              </w:rPr>
            </w:pPr>
            <w:r w:rsidRPr="00C768C3">
              <w:rPr>
                <w:rFonts w:ascii="Arial Narrow" w:hAnsi="Arial Narrow" w:cs="Calibri"/>
                <w:color w:val="000000"/>
              </w:rPr>
              <w:t>174,00</w:t>
            </w:r>
          </w:p>
        </w:tc>
        <w:tc>
          <w:tcPr>
            <w:tcW w:w="1256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3B803" w14:textId="77777777" w:rsidR="00626706" w:rsidRPr="00C768C3" w:rsidRDefault="00626706" w:rsidP="00907277">
            <w:pPr>
              <w:spacing w:line="240" w:lineRule="auto"/>
              <w:jc w:val="right"/>
              <w:rPr>
                <w:rFonts w:ascii="Arial Narrow" w:hAnsi="Arial Narrow" w:cs="Calibri"/>
                <w:color w:val="000000"/>
              </w:rPr>
            </w:pPr>
            <w:r w:rsidRPr="00C768C3">
              <w:rPr>
                <w:rFonts w:ascii="Arial Narrow" w:hAnsi="Arial Narrow" w:cs="Calibri"/>
                <w:color w:val="000000"/>
              </w:rPr>
              <w:t>0,05%</w:t>
            </w:r>
          </w:p>
        </w:tc>
        <w:tc>
          <w:tcPr>
            <w:tcW w:w="1506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0A3731F8" w14:textId="77777777" w:rsidR="00626706" w:rsidRPr="00C768C3" w:rsidRDefault="00626706" w:rsidP="00907277">
            <w:pPr>
              <w:spacing w:line="240" w:lineRule="auto"/>
              <w:jc w:val="right"/>
              <w:rPr>
                <w:rFonts w:ascii="Arial Narrow" w:hAnsi="Arial Narrow" w:cs="Calibri"/>
                <w:color w:val="000000"/>
              </w:rPr>
            </w:pPr>
            <w:r w:rsidRPr="00C768C3">
              <w:rPr>
                <w:rFonts w:ascii="Arial Narrow" w:hAnsi="Arial Narrow" w:cs="Calibri"/>
                <w:color w:val="000000"/>
              </w:rPr>
              <w:t>9.833,00</w:t>
            </w:r>
          </w:p>
        </w:tc>
        <w:tc>
          <w:tcPr>
            <w:tcW w:w="994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4B9A2" w14:textId="77777777" w:rsidR="00626706" w:rsidRPr="00C768C3" w:rsidRDefault="00626706" w:rsidP="00907277">
            <w:pPr>
              <w:spacing w:line="240" w:lineRule="auto"/>
              <w:jc w:val="right"/>
              <w:rPr>
                <w:rFonts w:ascii="Arial Narrow" w:hAnsi="Arial Narrow" w:cs="Calibri"/>
                <w:color w:val="000000"/>
              </w:rPr>
            </w:pPr>
            <w:r w:rsidRPr="00C768C3">
              <w:rPr>
                <w:rFonts w:ascii="Arial Narrow" w:hAnsi="Arial Narrow" w:cs="Calibri"/>
                <w:color w:val="000000"/>
              </w:rPr>
              <w:t>0,20%</w:t>
            </w:r>
          </w:p>
        </w:tc>
        <w:tc>
          <w:tcPr>
            <w:tcW w:w="1536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38D23AB8" w14:textId="77777777" w:rsidR="00626706" w:rsidRPr="00C768C3" w:rsidRDefault="00626706" w:rsidP="00907277">
            <w:pPr>
              <w:spacing w:line="240" w:lineRule="auto"/>
              <w:jc w:val="right"/>
              <w:rPr>
                <w:rFonts w:ascii="Arial Narrow" w:hAnsi="Arial Narrow" w:cs="Calibri"/>
                <w:color w:val="000000"/>
              </w:rPr>
            </w:pPr>
            <w:r w:rsidRPr="00C768C3">
              <w:rPr>
                <w:rFonts w:ascii="Arial Narrow" w:hAnsi="Arial Narrow" w:cs="Calibri"/>
                <w:color w:val="000000"/>
              </w:rPr>
              <w:t>10.007,00</w:t>
            </w:r>
          </w:p>
        </w:tc>
        <w:tc>
          <w:tcPr>
            <w:tcW w:w="904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36788" w14:textId="77777777" w:rsidR="00626706" w:rsidRPr="00C768C3" w:rsidRDefault="00626706" w:rsidP="00907277">
            <w:pPr>
              <w:spacing w:line="240" w:lineRule="auto"/>
              <w:jc w:val="right"/>
              <w:rPr>
                <w:rFonts w:ascii="Arial Narrow" w:hAnsi="Arial Narrow" w:cs="Calibri"/>
                <w:color w:val="000000"/>
              </w:rPr>
            </w:pPr>
            <w:r w:rsidRPr="00C768C3">
              <w:rPr>
                <w:rFonts w:ascii="Arial Narrow" w:hAnsi="Arial Narrow" w:cs="Calibri"/>
                <w:color w:val="000000"/>
              </w:rPr>
              <w:t>0,19%</w:t>
            </w:r>
          </w:p>
        </w:tc>
        <w:tc>
          <w:tcPr>
            <w:tcW w:w="1202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0D47B037" w14:textId="77777777" w:rsidR="00626706" w:rsidRPr="00C768C3" w:rsidRDefault="00626706" w:rsidP="00907277">
            <w:pPr>
              <w:spacing w:line="240" w:lineRule="auto"/>
              <w:jc w:val="right"/>
              <w:rPr>
                <w:rFonts w:ascii="Arial Narrow" w:hAnsi="Arial Narrow" w:cs="Calibri"/>
                <w:color w:val="000000"/>
              </w:rPr>
            </w:pPr>
            <w:r w:rsidRPr="00C768C3">
              <w:rPr>
                <w:rFonts w:ascii="Arial Narrow" w:hAnsi="Arial Narrow" w:cs="Calibri"/>
                <w:color w:val="000000"/>
              </w:rPr>
              <w:t>35.187,41</w:t>
            </w:r>
          </w:p>
        </w:tc>
        <w:tc>
          <w:tcPr>
            <w:tcW w:w="83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FDF5D" w14:textId="77777777" w:rsidR="00626706" w:rsidRPr="00C768C3" w:rsidRDefault="00626706" w:rsidP="00907277">
            <w:pPr>
              <w:spacing w:line="240" w:lineRule="auto"/>
              <w:jc w:val="right"/>
              <w:rPr>
                <w:rFonts w:ascii="Arial Narrow" w:hAnsi="Arial Narrow" w:cs="Calibri"/>
                <w:color w:val="000000"/>
              </w:rPr>
            </w:pPr>
            <w:r w:rsidRPr="00C768C3">
              <w:rPr>
                <w:rFonts w:ascii="Arial Narrow" w:hAnsi="Arial Narrow" w:cs="Calibri"/>
                <w:color w:val="000000"/>
              </w:rPr>
              <w:t>3,65%</w:t>
            </w:r>
          </w:p>
        </w:tc>
      </w:tr>
      <w:tr w:rsidR="00626706" w:rsidRPr="00C768C3" w14:paraId="07BAAA5E" w14:textId="77777777" w:rsidTr="00907277">
        <w:trPr>
          <w:trHeight w:val="315"/>
        </w:trPr>
        <w:tc>
          <w:tcPr>
            <w:tcW w:w="252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75DCC" w14:textId="77777777" w:rsidR="00626706" w:rsidRPr="00C768C3" w:rsidRDefault="00626706" w:rsidP="00907277">
            <w:pPr>
              <w:spacing w:line="240" w:lineRule="auto"/>
              <w:jc w:val="left"/>
              <w:rPr>
                <w:rFonts w:ascii="Arial Narrow" w:hAnsi="Arial Narrow" w:cs="Calibri"/>
                <w:color w:val="000000"/>
              </w:rPr>
            </w:pPr>
            <w:r w:rsidRPr="00C768C3">
              <w:rPr>
                <w:rFonts w:ascii="Arial Narrow" w:hAnsi="Arial Narrow" w:cs="Calibri"/>
                <w:color w:val="000000"/>
              </w:rPr>
              <w:t>Municipal</w:t>
            </w:r>
          </w:p>
        </w:tc>
        <w:tc>
          <w:tcPr>
            <w:tcW w:w="1000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A64536" w14:textId="77777777" w:rsidR="00626706" w:rsidRPr="00C768C3" w:rsidRDefault="00626706" w:rsidP="00907277">
            <w:pPr>
              <w:spacing w:line="240" w:lineRule="auto"/>
              <w:jc w:val="right"/>
              <w:rPr>
                <w:rFonts w:ascii="Arial Narrow" w:hAnsi="Arial Narrow" w:cs="Calibri"/>
                <w:color w:val="000000"/>
              </w:rPr>
            </w:pPr>
            <w:r w:rsidRPr="00C768C3">
              <w:rPr>
                <w:rFonts w:ascii="Arial Narrow" w:hAnsi="Arial Narrow" w:cs="Calibri"/>
                <w:color w:val="000000"/>
              </w:rPr>
              <w:t>6</w:t>
            </w:r>
          </w:p>
        </w:tc>
        <w:tc>
          <w:tcPr>
            <w:tcW w:w="1604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61B9E3E2" w14:textId="77777777" w:rsidR="00626706" w:rsidRPr="00C768C3" w:rsidRDefault="00626706" w:rsidP="00907277">
            <w:pPr>
              <w:spacing w:line="240" w:lineRule="auto"/>
              <w:jc w:val="right"/>
              <w:rPr>
                <w:rFonts w:ascii="Arial Narrow" w:hAnsi="Arial Narrow" w:cs="Calibri"/>
                <w:color w:val="000000"/>
              </w:rPr>
            </w:pPr>
            <w:r w:rsidRPr="00C768C3">
              <w:rPr>
                <w:rFonts w:ascii="Arial Narrow" w:hAnsi="Arial Narrow" w:cs="Calibri"/>
                <w:color w:val="000000"/>
              </w:rPr>
              <w:t>213,70</w:t>
            </w:r>
          </w:p>
        </w:tc>
        <w:tc>
          <w:tcPr>
            <w:tcW w:w="1256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848F1" w14:textId="77777777" w:rsidR="00626706" w:rsidRPr="00C768C3" w:rsidRDefault="00626706" w:rsidP="00907277">
            <w:pPr>
              <w:spacing w:line="240" w:lineRule="auto"/>
              <w:jc w:val="right"/>
              <w:rPr>
                <w:rFonts w:ascii="Arial Narrow" w:hAnsi="Arial Narrow" w:cs="Calibri"/>
                <w:color w:val="000000"/>
              </w:rPr>
            </w:pPr>
            <w:r w:rsidRPr="00C768C3">
              <w:rPr>
                <w:rFonts w:ascii="Arial Narrow" w:hAnsi="Arial Narrow" w:cs="Calibri"/>
                <w:color w:val="000000"/>
              </w:rPr>
              <w:t>0,06%</w:t>
            </w:r>
          </w:p>
        </w:tc>
        <w:tc>
          <w:tcPr>
            <w:tcW w:w="1506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42C31859" w14:textId="77777777" w:rsidR="00626706" w:rsidRPr="00C768C3" w:rsidRDefault="00626706" w:rsidP="00907277">
            <w:pPr>
              <w:spacing w:line="240" w:lineRule="auto"/>
              <w:jc w:val="right"/>
              <w:rPr>
                <w:rFonts w:ascii="Arial Narrow" w:hAnsi="Arial Narrow" w:cs="Calibri"/>
                <w:color w:val="000000"/>
              </w:rPr>
            </w:pPr>
            <w:r w:rsidRPr="00C768C3">
              <w:rPr>
                <w:rFonts w:ascii="Arial Narrow" w:hAnsi="Arial Narrow" w:cs="Calibri"/>
                <w:color w:val="000000"/>
              </w:rPr>
              <w:t>130,66</w:t>
            </w:r>
          </w:p>
        </w:tc>
        <w:tc>
          <w:tcPr>
            <w:tcW w:w="994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9DD28" w14:textId="77777777" w:rsidR="00626706" w:rsidRPr="00C768C3" w:rsidRDefault="00626706" w:rsidP="00907277">
            <w:pPr>
              <w:spacing w:line="240" w:lineRule="auto"/>
              <w:jc w:val="right"/>
              <w:rPr>
                <w:rFonts w:ascii="Arial Narrow" w:hAnsi="Arial Narrow" w:cs="Calibri"/>
                <w:color w:val="000000"/>
              </w:rPr>
            </w:pPr>
            <w:r w:rsidRPr="00C768C3">
              <w:rPr>
                <w:rFonts w:ascii="Arial Narrow" w:hAnsi="Arial Narrow" w:cs="Calibri"/>
                <w:color w:val="000000"/>
              </w:rPr>
              <w:t>0,00%</w:t>
            </w:r>
          </w:p>
        </w:tc>
        <w:tc>
          <w:tcPr>
            <w:tcW w:w="1536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30F624AB" w14:textId="77777777" w:rsidR="00626706" w:rsidRPr="00C768C3" w:rsidRDefault="00626706" w:rsidP="00907277">
            <w:pPr>
              <w:spacing w:line="240" w:lineRule="auto"/>
              <w:jc w:val="right"/>
              <w:rPr>
                <w:rFonts w:ascii="Arial Narrow" w:hAnsi="Arial Narrow" w:cs="Calibri"/>
                <w:color w:val="000000"/>
              </w:rPr>
            </w:pPr>
            <w:r w:rsidRPr="00C768C3">
              <w:rPr>
                <w:rFonts w:ascii="Arial Narrow" w:hAnsi="Arial Narrow" w:cs="Calibri"/>
                <w:color w:val="000000"/>
              </w:rPr>
              <w:t>344,36</w:t>
            </w:r>
          </w:p>
        </w:tc>
        <w:tc>
          <w:tcPr>
            <w:tcW w:w="904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9857E" w14:textId="77777777" w:rsidR="00626706" w:rsidRPr="00C768C3" w:rsidRDefault="00626706" w:rsidP="00907277">
            <w:pPr>
              <w:spacing w:line="240" w:lineRule="auto"/>
              <w:jc w:val="right"/>
              <w:rPr>
                <w:rFonts w:ascii="Arial Narrow" w:hAnsi="Arial Narrow" w:cs="Calibri"/>
                <w:color w:val="000000"/>
              </w:rPr>
            </w:pPr>
            <w:r w:rsidRPr="00C768C3">
              <w:rPr>
                <w:rFonts w:ascii="Arial Narrow" w:hAnsi="Arial Narrow" w:cs="Calibri"/>
                <w:color w:val="000000"/>
              </w:rPr>
              <w:t>0,01%</w:t>
            </w:r>
          </w:p>
        </w:tc>
        <w:tc>
          <w:tcPr>
            <w:tcW w:w="1202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32B316A7" w14:textId="77777777" w:rsidR="00626706" w:rsidRPr="00C768C3" w:rsidRDefault="00626706" w:rsidP="00907277">
            <w:pPr>
              <w:spacing w:line="240" w:lineRule="auto"/>
              <w:jc w:val="right"/>
              <w:rPr>
                <w:rFonts w:ascii="Arial Narrow" w:hAnsi="Arial Narrow" w:cs="Calibri"/>
                <w:color w:val="000000"/>
              </w:rPr>
            </w:pPr>
            <w:r w:rsidRPr="00C768C3">
              <w:rPr>
                <w:rFonts w:ascii="Arial Narrow" w:hAnsi="Arial Narrow" w:cs="Calibri"/>
                <w:color w:val="000000"/>
              </w:rPr>
              <w:t>167,76</w:t>
            </w:r>
          </w:p>
        </w:tc>
        <w:tc>
          <w:tcPr>
            <w:tcW w:w="83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8E374" w14:textId="77777777" w:rsidR="00626706" w:rsidRPr="00C768C3" w:rsidRDefault="00626706" w:rsidP="00907277">
            <w:pPr>
              <w:spacing w:line="240" w:lineRule="auto"/>
              <w:jc w:val="right"/>
              <w:rPr>
                <w:rFonts w:ascii="Arial Narrow" w:hAnsi="Arial Narrow" w:cs="Calibri"/>
                <w:color w:val="000000"/>
              </w:rPr>
            </w:pPr>
            <w:r w:rsidRPr="00C768C3">
              <w:rPr>
                <w:rFonts w:ascii="Arial Narrow" w:hAnsi="Arial Narrow" w:cs="Calibri"/>
                <w:color w:val="000000"/>
              </w:rPr>
              <w:t>0,02%</w:t>
            </w:r>
          </w:p>
        </w:tc>
      </w:tr>
      <w:tr w:rsidR="00626706" w:rsidRPr="00C768C3" w14:paraId="5997555D" w14:textId="77777777" w:rsidTr="00907277">
        <w:trPr>
          <w:trHeight w:val="315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687BB" w14:textId="77777777" w:rsidR="00626706" w:rsidRPr="00C768C3" w:rsidRDefault="00626706" w:rsidP="00907277">
            <w:pPr>
              <w:spacing w:line="240" w:lineRule="auto"/>
              <w:jc w:val="left"/>
              <w:rPr>
                <w:rFonts w:ascii="Arial Narrow" w:hAnsi="Arial Narrow" w:cs="Calibri"/>
                <w:color w:val="000000"/>
              </w:rPr>
            </w:pPr>
            <w:r w:rsidRPr="00C768C3">
              <w:rPr>
                <w:rFonts w:ascii="Arial Narrow" w:hAnsi="Arial Narrow" w:cs="Calibri"/>
                <w:color w:val="000000"/>
              </w:rPr>
              <w:t>Particular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31D186" w14:textId="77777777" w:rsidR="00626706" w:rsidRPr="00C768C3" w:rsidRDefault="00626706" w:rsidP="00907277">
            <w:pPr>
              <w:spacing w:line="240" w:lineRule="auto"/>
              <w:jc w:val="right"/>
              <w:rPr>
                <w:rFonts w:ascii="Arial Narrow" w:hAnsi="Arial Narrow" w:cs="Calibri"/>
                <w:color w:val="000000"/>
              </w:rPr>
            </w:pPr>
            <w:r w:rsidRPr="00C768C3">
              <w:rPr>
                <w:rFonts w:ascii="Arial Narrow" w:hAnsi="Arial Narrow" w:cs="Calibri"/>
                <w:color w:val="000000"/>
              </w:rPr>
              <w:t>6</w:t>
            </w:r>
          </w:p>
        </w:tc>
        <w:tc>
          <w:tcPr>
            <w:tcW w:w="1604" w:type="dxa"/>
            <w:tcBorders>
              <w:top w:val="nil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263FCB30" w14:textId="77777777" w:rsidR="00626706" w:rsidRPr="00C768C3" w:rsidRDefault="00626706" w:rsidP="00907277">
            <w:pPr>
              <w:spacing w:line="240" w:lineRule="auto"/>
              <w:jc w:val="right"/>
              <w:rPr>
                <w:rFonts w:ascii="Arial Narrow" w:hAnsi="Arial Narrow" w:cs="Calibri"/>
                <w:color w:val="000000"/>
              </w:rPr>
            </w:pPr>
            <w:r w:rsidRPr="00C768C3">
              <w:rPr>
                <w:rFonts w:ascii="Arial Narrow" w:hAnsi="Arial Narrow" w:cs="Calibri"/>
                <w:color w:val="000000"/>
              </w:rPr>
              <w:t>2.099,93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2AB2E" w14:textId="77777777" w:rsidR="00626706" w:rsidRPr="00C768C3" w:rsidRDefault="00626706" w:rsidP="00907277">
            <w:pPr>
              <w:spacing w:line="240" w:lineRule="auto"/>
              <w:jc w:val="right"/>
              <w:rPr>
                <w:rFonts w:ascii="Arial Narrow" w:hAnsi="Arial Narrow" w:cs="Calibri"/>
                <w:color w:val="000000"/>
              </w:rPr>
            </w:pPr>
            <w:r w:rsidRPr="00C768C3">
              <w:rPr>
                <w:rFonts w:ascii="Arial Narrow" w:hAnsi="Arial Narrow" w:cs="Calibri"/>
                <w:color w:val="000000"/>
              </w:rPr>
              <w:t>0,62%</w:t>
            </w:r>
          </w:p>
        </w:tc>
        <w:tc>
          <w:tcPr>
            <w:tcW w:w="1506" w:type="dxa"/>
            <w:tcBorders>
              <w:top w:val="nil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7C4DED22" w14:textId="77777777" w:rsidR="00626706" w:rsidRPr="00C768C3" w:rsidRDefault="00626706" w:rsidP="00907277">
            <w:pPr>
              <w:spacing w:line="240" w:lineRule="auto"/>
              <w:jc w:val="right"/>
              <w:rPr>
                <w:rFonts w:ascii="Arial Narrow" w:hAnsi="Arial Narrow" w:cs="Calibri"/>
                <w:color w:val="000000"/>
              </w:rPr>
            </w:pPr>
            <w:r w:rsidRPr="00C768C3">
              <w:rPr>
                <w:rFonts w:ascii="Arial Narrow" w:hAnsi="Arial Narrow" w:cs="Calibri"/>
                <w:color w:val="000000"/>
              </w:rPr>
              <w:t>1.431,84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F2112" w14:textId="77777777" w:rsidR="00626706" w:rsidRPr="00C768C3" w:rsidRDefault="00626706" w:rsidP="00907277">
            <w:pPr>
              <w:spacing w:line="240" w:lineRule="auto"/>
              <w:jc w:val="right"/>
              <w:rPr>
                <w:rFonts w:ascii="Arial Narrow" w:hAnsi="Arial Narrow" w:cs="Calibri"/>
                <w:color w:val="000000"/>
              </w:rPr>
            </w:pPr>
            <w:r w:rsidRPr="00C768C3">
              <w:rPr>
                <w:rFonts w:ascii="Arial Narrow" w:hAnsi="Arial Narrow" w:cs="Calibri"/>
                <w:color w:val="000000"/>
              </w:rPr>
              <w:t>0,03%</w:t>
            </w:r>
          </w:p>
        </w:tc>
        <w:tc>
          <w:tcPr>
            <w:tcW w:w="1536" w:type="dxa"/>
            <w:tcBorders>
              <w:top w:val="nil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11F482CA" w14:textId="77777777" w:rsidR="00626706" w:rsidRPr="00C768C3" w:rsidRDefault="00626706" w:rsidP="00907277">
            <w:pPr>
              <w:spacing w:line="240" w:lineRule="auto"/>
              <w:jc w:val="right"/>
              <w:rPr>
                <w:rFonts w:ascii="Arial Narrow" w:hAnsi="Arial Narrow" w:cs="Calibri"/>
                <w:color w:val="000000"/>
              </w:rPr>
            </w:pPr>
            <w:r w:rsidRPr="00C768C3">
              <w:rPr>
                <w:rFonts w:ascii="Arial Narrow" w:hAnsi="Arial Narrow" w:cs="Calibri"/>
                <w:color w:val="000000"/>
              </w:rPr>
              <w:t>3.531,77</w:t>
            </w:r>
          </w:p>
        </w:tc>
        <w:tc>
          <w:tcPr>
            <w:tcW w:w="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A2B4A" w14:textId="77777777" w:rsidR="00626706" w:rsidRPr="00C768C3" w:rsidRDefault="00626706" w:rsidP="00907277">
            <w:pPr>
              <w:spacing w:line="240" w:lineRule="auto"/>
              <w:jc w:val="right"/>
              <w:rPr>
                <w:rFonts w:ascii="Arial Narrow" w:hAnsi="Arial Narrow" w:cs="Calibri"/>
                <w:color w:val="000000"/>
              </w:rPr>
            </w:pPr>
            <w:r w:rsidRPr="00C768C3">
              <w:rPr>
                <w:rFonts w:ascii="Arial Narrow" w:hAnsi="Arial Narrow" w:cs="Calibri"/>
                <w:color w:val="000000"/>
              </w:rPr>
              <w:t>0,07%</w:t>
            </w:r>
          </w:p>
        </w:tc>
        <w:tc>
          <w:tcPr>
            <w:tcW w:w="1202" w:type="dxa"/>
            <w:tcBorders>
              <w:top w:val="nil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746BA0A7" w14:textId="77777777" w:rsidR="00626706" w:rsidRPr="00C768C3" w:rsidRDefault="00626706" w:rsidP="00907277">
            <w:pPr>
              <w:spacing w:line="240" w:lineRule="auto"/>
              <w:jc w:val="right"/>
              <w:rPr>
                <w:rFonts w:ascii="Arial Narrow" w:hAnsi="Arial Narrow" w:cs="Calibri"/>
                <w:color w:val="000000"/>
              </w:rPr>
            </w:pPr>
            <w:r w:rsidRPr="00C768C3">
              <w:rPr>
                <w:rFonts w:ascii="Arial Narrow" w:hAnsi="Arial Narrow" w:cs="Calibri"/>
                <w:color w:val="000000"/>
              </w:rPr>
              <w:t>0,00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F20B9" w14:textId="77777777" w:rsidR="00626706" w:rsidRPr="00C768C3" w:rsidRDefault="00626706" w:rsidP="00907277">
            <w:pPr>
              <w:spacing w:line="240" w:lineRule="auto"/>
              <w:jc w:val="right"/>
              <w:rPr>
                <w:rFonts w:ascii="Arial Narrow" w:hAnsi="Arial Narrow" w:cs="Calibri"/>
                <w:color w:val="000000"/>
              </w:rPr>
            </w:pPr>
            <w:r w:rsidRPr="00C768C3">
              <w:rPr>
                <w:rFonts w:ascii="Arial Narrow" w:hAnsi="Arial Narrow" w:cs="Calibri"/>
                <w:color w:val="000000"/>
              </w:rPr>
              <w:t>0,00%</w:t>
            </w:r>
          </w:p>
        </w:tc>
      </w:tr>
      <w:tr w:rsidR="00626706" w:rsidRPr="00C768C3" w14:paraId="22AC5366" w14:textId="77777777" w:rsidTr="00907277">
        <w:trPr>
          <w:trHeight w:val="315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2A9CD" w14:textId="77777777" w:rsidR="00626706" w:rsidRPr="00C768C3" w:rsidRDefault="00626706" w:rsidP="00907277">
            <w:pPr>
              <w:spacing w:line="240" w:lineRule="auto"/>
              <w:jc w:val="left"/>
              <w:rPr>
                <w:rFonts w:ascii="Arial Narrow" w:hAnsi="Arial Narrow" w:cs="Calibri"/>
                <w:b/>
                <w:bCs/>
                <w:color w:val="000000"/>
              </w:rPr>
            </w:pPr>
            <w:r w:rsidRPr="00C768C3">
              <w:rPr>
                <w:rFonts w:ascii="Arial Narrow" w:hAnsi="Arial Narrow" w:cs="Calibri"/>
                <w:b/>
                <w:bCs/>
                <w:color w:val="000000"/>
              </w:rPr>
              <w:t>Total</w:t>
            </w:r>
          </w:p>
        </w:tc>
        <w:tc>
          <w:tcPr>
            <w:tcW w:w="1000" w:type="dxa"/>
            <w:tcBorders>
              <w:top w:val="nil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6A28EF38" w14:textId="77777777" w:rsidR="00626706" w:rsidRPr="00C768C3" w:rsidRDefault="00626706" w:rsidP="00907277">
            <w:pPr>
              <w:spacing w:line="240" w:lineRule="auto"/>
              <w:jc w:val="right"/>
              <w:rPr>
                <w:rFonts w:ascii="Arial Narrow" w:hAnsi="Arial Narrow" w:cs="Calibri"/>
                <w:b/>
                <w:bCs/>
                <w:color w:val="000000"/>
              </w:rPr>
            </w:pPr>
            <w:r w:rsidRPr="00C768C3">
              <w:rPr>
                <w:rFonts w:ascii="Arial Narrow" w:hAnsi="Arial Narrow" w:cs="Calibri"/>
                <w:b/>
                <w:bCs/>
                <w:color w:val="000000"/>
              </w:rPr>
              <w:t>27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3F6E17B4" w14:textId="77777777" w:rsidR="00626706" w:rsidRPr="00C768C3" w:rsidRDefault="00626706" w:rsidP="00907277">
            <w:pPr>
              <w:spacing w:line="240" w:lineRule="auto"/>
              <w:jc w:val="right"/>
              <w:rPr>
                <w:rFonts w:ascii="Arial Narrow" w:hAnsi="Arial Narrow" w:cs="Calibri"/>
                <w:b/>
                <w:bCs/>
                <w:color w:val="000000"/>
              </w:rPr>
            </w:pPr>
            <w:r w:rsidRPr="00C768C3">
              <w:rPr>
                <w:rFonts w:ascii="Arial Narrow" w:hAnsi="Arial Narrow" w:cs="Calibri"/>
                <w:b/>
                <w:bCs/>
                <w:color w:val="000000"/>
              </w:rPr>
              <w:t>87.290,37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7D901E7E" w14:textId="77777777" w:rsidR="00626706" w:rsidRPr="00C768C3" w:rsidRDefault="00626706" w:rsidP="00907277">
            <w:pPr>
              <w:spacing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768C3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25,96%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1CEEBA44" w14:textId="77777777" w:rsidR="00626706" w:rsidRPr="00C768C3" w:rsidRDefault="00626706" w:rsidP="00907277">
            <w:pPr>
              <w:spacing w:line="240" w:lineRule="auto"/>
              <w:jc w:val="right"/>
              <w:rPr>
                <w:rFonts w:ascii="Arial Narrow" w:hAnsi="Arial Narrow" w:cs="Calibri"/>
                <w:b/>
                <w:bCs/>
                <w:color w:val="000000"/>
              </w:rPr>
            </w:pPr>
            <w:r w:rsidRPr="00C768C3">
              <w:rPr>
                <w:rFonts w:ascii="Arial Narrow" w:hAnsi="Arial Narrow" w:cs="Calibri"/>
                <w:b/>
                <w:bCs/>
                <w:color w:val="000000"/>
              </w:rPr>
              <w:t>39.758,31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0D6C8B2A" w14:textId="77777777" w:rsidR="00626706" w:rsidRPr="00C768C3" w:rsidRDefault="00626706" w:rsidP="00907277">
            <w:pPr>
              <w:spacing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768C3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0,80%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1823702D" w14:textId="77777777" w:rsidR="00626706" w:rsidRPr="00C768C3" w:rsidRDefault="00626706" w:rsidP="00907277">
            <w:pPr>
              <w:spacing w:line="240" w:lineRule="auto"/>
              <w:jc w:val="right"/>
              <w:rPr>
                <w:rFonts w:ascii="Arial Narrow" w:hAnsi="Arial Narrow" w:cs="Calibri"/>
                <w:b/>
                <w:bCs/>
                <w:color w:val="000000"/>
              </w:rPr>
            </w:pPr>
            <w:r w:rsidRPr="00C768C3">
              <w:rPr>
                <w:rFonts w:ascii="Arial Narrow" w:hAnsi="Arial Narrow" w:cs="Calibri"/>
                <w:b/>
                <w:bCs/>
                <w:color w:val="000000"/>
              </w:rPr>
              <w:t>127.048,68</w:t>
            </w:r>
          </w:p>
        </w:tc>
        <w:tc>
          <w:tcPr>
            <w:tcW w:w="904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22931E61" w14:textId="77777777" w:rsidR="00626706" w:rsidRPr="00C768C3" w:rsidRDefault="00626706" w:rsidP="00907277">
            <w:pPr>
              <w:spacing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768C3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2,41%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01013347" w14:textId="77777777" w:rsidR="00626706" w:rsidRPr="00C768C3" w:rsidRDefault="00626706" w:rsidP="00907277">
            <w:pPr>
              <w:spacing w:line="240" w:lineRule="auto"/>
              <w:jc w:val="right"/>
              <w:rPr>
                <w:rFonts w:ascii="Arial Narrow" w:hAnsi="Arial Narrow" w:cs="Calibri"/>
                <w:b/>
                <w:bCs/>
                <w:color w:val="000000"/>
              </w:rPr>
            </w:pPr>
            <w:r w:rsidRPr="00C768C3">
              <w:rPr>
                <w:rFonts w:ascii="Arial Narrow" w:hAnsi="Arial Narrow" w:cs="Calibri"/>
                <w:b/>
                <w:bCs/>
                <w:color w:val="000000"/>
              </w:rPr>
              <w:t>175.606,02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2618DB93" w14:textId="77777777" w:rsidR="00626706" w:rsidRPr="00C768C3" w:rsidRDefault="00626706" w:rsidP="00907277">
            <w:pPr>
              <w:spacing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768C3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18,19%</w:t>
            </w:r>
          </w:p>
        </w:tc>
      </w:tr>
      <w:tr w:rsidR="00626706" w:rsidRPr="00C768C3" w14:paraId="0A88252A" w14:textId="77777777" w:rsidTr="00907277">
        <w:trPr>
          <w:trHeight w:val="315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8297D" w14:textId="77777777" w:rsidR="00626706" w:rsidRPr="00C768C3" w:rsidRDefault="00626706" w:rsidP="00907277">
            <w:pPr>
              <w:spacing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C6FCB" w14:textId="77777777" w:rsidR="00626706" w:rsidRPr="00C768C3" w:rsidRDefault="00626706" w:rsidP="00907277"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9BCED" w14:textId="77777777" w:rsidR="00626706" w:rsidRPr="00C768C3" w:rsidRDefault="00626706" w:rsidP="00907277">
            <w:pPr>
              <w:spacing w:line="24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1A572" w14:textId="77777777" w:rsidR="00626706" w:rsidRPr="00C768C3" w:rsidRDefault="00626706" w:rsidP="00907277">
            <w:pPr>
              <w:spacing w:line="24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4B59F" w14:textId="77777777" w:rsidR="00626706" w:rsidRPr="00C768C3" w:rsidRDefault="00626706" w:rsidP="00907277">
            <w:pPr>
              <w:spacing w:line="24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858DE" w14:textId="77777777" w:rsidR="00626706" w:rsidRPr="00C768C3" w:rsidRDefault="00626706" w:rsidP="00907277">
            <w:pPr>
              <w:spacing w:line="24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6411F" w14:textId="77777777" w:rsidR="00626706" w:rsidRPr="00C768C3" w:rsidRDefault="00626706" w:rsidP="00907277">
            <w:pPr>
              <w:spacing w:line="24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D3893" w14:textId="77777777" w:rsidR="00626706" w:rsidRPr="00C768C3" w:rsidRDefault="00626706" w:rsidP="00907277">
            <w:pPr>
              <w:spacing w:line="24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031F9" w14:textId="77777777" w:rsidR="00626706" w:rsidRPr="00C768C3" w:rsidRDefault="00626706" w:rsidP="00907277">
            <w:pPr>
              <w:spacing w:line="24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9FDBD" w14:textId="77777777" w:rsidR="00626706" w:rsidRPr="00C768C3" w:rsidRDefault="00626706" w:rsidP="00907277">
            <w:pPr>
              <w:spacing w:line="240" w:lineRule="auto"/>
              <w:jc w:val="right"/>
              <w:rPr>
                <w:sz w:val="20"/>
                <w:szCs w:val="20"/>
              </w:rPr>
            </w:pPr>
          </w:p>
        </w:tc>
      </w:tr>
      <w:tr w:rsidR="00626706" w:rsidRPr="00C768C3" w14:paraId="64966270" w14:textId="77777777" w:rsidTr="00907277">
        <w:trPr>
          <w:trHeight w:val="315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66625" w14:textId="77777777" w:rsidR="00626706" w:rsidRPr="00C768C3" w:rsidRDefault="00626706" w:rsidP="00907277">
            <w:pPr>
              <w:spacing w:line="24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96186" w14:textId="77777777" w:rsidR="00626706" w:rsidRPr="00C768C3" w:rsidRDefault="00626706" w:rsidP="00907277"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F217A" w14:textId="77777777" w:rsidR="00626706" w:rsidRPr="00C768C3" w:rsidRDefault="00626706" w:rsidP="00907277"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43051" w14:textId="77777777" w:rsidR="00626706" w:rsidRPr="00C768C3" w:rsidRDefault="00626706" w:rsidP="00907277"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E7BF3" w14:textId="77777777" w:rsidR="00626706" w:rsidRPr="00C768C3" w:rsidRDefault="00626706" w:rsidP="00907277"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60206" w14:textId="77777777" w:rsidR="00626706" w:rsidRPr="00C768C3" w:rsidRDefault="00626706" w:rsidP="00907277"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89DD6" w14:textId="77777777" w:rsidR="00626706" w:rsidRPr="00C768C3" w:rsidRDefault="00626706" w:rsidP="00907277"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BE5BF" w14:textId="77777777" w:rsidR="00626706" w:rsidRPr="00C768C3" w:rsidRDefault="00626706" w:rsidP="00907277"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9A368" w14:textId="77777777" w:rsidR="00626706" w:rsidRPr="00C768C3" w:rsidRDefault="00626706" w:rsidP="00907277"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EB084" w14:textId="77777777" w:rsidR="00626706" w:rsidRPr="00C768C3" w:rsidRDefault="00626706" w:rsidP="00907277"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 w:rsidR="00626706" w:rsidRPr="00C768C3" w14:paraId="2348721F" w14:textId="77777777" w:rsidTr="00907277">
        <w:trPr>
          <w:trHeight w:val="630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808080" w:themeFill="text1" w:themeFillTint="7F"/>
            <w:vAlign w:val="center"/>
            <w:hideMark/>
          </w:tcPr>
          <w:p w14:paraId="784B3C26" w14:textId="77777777" w:rsidR="00626706" w:rsidRPr="00C768C3" w:rsidRDefault="00626706" w:rsidP="00907277">
            <w:pPr>
              <w:spacing w:line="240" w:lineRule="auto"/>
              <w:jc w:val="left"/>
              <w:rPr>
                <w:rFonts w:ascii="Arial Narrow" w:hAnsi="Arial Narrow" w:cs="Calibri"/>
                <w:b/>
                <w:bCs/>
                <w:color w:val="FFFFFF"/>
              </w:rPr>
            </w:pPr>
            <w:r w:rsidRPr="4FB3BDA6">
              <w:rPr>
                <w:rFonts w:ascii="Arial Narrow" w:hAnsi="Arial Narrow" w:cs="Calibri"/>
                <w:b/>
                <w:bCs/>
                <w:color w:val="FFFFFF" w:themeColor="background1"/>
              </w:rPr>
              <w:t>Considerando Sobreposições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  <w:shd w:val="clear" w:color="auto" w:fill="808080" w:themeFill="text1" w:themeFillTint="7F"/>
            <w:noWrap/>
            <w:vAlign w:val="center"/>
            <w:hideMark/>
          </w:tcPr>
          <w:p w14:paraId="794F795C" w14:textId="77777777" w:rsidR="00626706" w:rsidRPr="00C768C3" w:rsidRDefault="00626706" w:rsidP="00907277">
            <w:pPr>
              <w:spacing w:line="240" w:lineRule="auto"/>
              <w:jc w:val="left"/>
              <w:rPr>
                <w:rFonts w:ascii="Arial Narrow" w:hAnsi="Arial Narrow" w:cs="Calibri"/>
                <w:b/>
                <w:bCs/>
                <w:color w:val="FFFFFF"/>
              </w:rPr>
            </w:pPr>
            <w:r w:rsidRPr="4FB3BDA6">
              <w:rPr>
                <w:rFonts w:ascii="Arial Narrow" w:hAnsi="Arial Narrow" w:cs="Calibri"/>
                <w:b/>
                <w:bCs/>
                <w:color w:val="FFFFFF" w:themeColor="background1"/>
              </w:rPr>
              <w:t> </w:t>
            </w:r>
          </w:p>
        </w:tc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808080" w:themeFill="text1" w:themeFillTint="7F"/>
            <w:noWrap/>
            <w:vAlign w:val="center"/>
            <w:hideMark/>
          </w:tcPr>
          <w:p w14:paraId="78EFAC7D" w14:textId="77777777" w:rsidR="00626706" w:rsidRPr="00C768C3" w:rsidRDefault="00626706" w:rsidP="00907277">
            <w:pPr>
              <w:spacing w:line="240" w:lineRule="auto"/>
              <w:jc w:val="center"/>
              <w:rPr>
                <w:rFonts w:ascii="Arial Narrow" w:hAnsi="Arial Narrow" w:cs="Calibri"/>
                <w:b/>
                <w:bCs/>
                <w:color w:val="FFFFFF"/>
              </w:rPr>
            </w:pPr>
            <w:r w:rsidRPr="4FB3BDA6">
              <w:rPr>
                <w:rFonts w:ascii="Arial Narrow" w:hAnsi="Arial Narrow" w:cs="Calibri"/>
                <w:b/>
                <w:bCs/>
                <w:color w:val="FFFFFF" w:themeColor="background1"/>
              </w:rPr>
              <w:t>Mata Atlântica</w:t>
            </w:r>
          </w:p>
        </w:tc>
        <w:tc>
          <w:tcPr>
            <w:tcW w:w="25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808080" w:themeFill="text1" w:themeFillTint="7F"/>
            <w:noWrap/>
            <w:vAlign w:val="center"/>
            <w:hideMark/>
          </w:tcPr>
          <w:p w14:paraId="1DB9312C" w14:textId="77777777" w:rsidR="00626706" w:rsidRPr="00C768C3" w:rsidRDefault="00626706" w:rsidP="00907277">
            <w:pPr>
              <w:spacing w:line="240" w:lineRule="auto"/>
              <w:jc w:val="center"/>
              <w:rPr>
                <w:rFonts w:ascii="Arial Narrow" w:hAnsi="Arial Narrow" w:cs="Calibri"/>
                <w:b/>
                <w:bCs/>
                <w:color w:val="FFFFFF"/>
              </w:rPr>
            </w:pPr>
            <w:r w:rsidRPr="4FB3BDA6">
              <w:rPr>
                <w:rFonts w:ascii="Arial Narrow" w:hAnsi="Arial Narrow" w:cs="Calibri"/>
                <w:b/>
                <w:bCs/>
                <w:color w:val="FFFFFF" w:themeColor="background1"/>
              </w:rPr>
              <w:t>Caatinga</w:t>
            </w:r>
          </w:p>
        </w:tc>
        <w:tc>
          <w:tcPr>
            <w:tcW w:w="2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808080" w:themeFill="text1" w:themeFillTint="7F"/>
            <w:noWrap/>
            <w:vAlign w:val="center"/>
            <w:hideMark/>
          </w:tcPr>
          <w:p w14:paraId="64A01EE7" w14:textId="77777777" w:rsidR="00626706" w:rsidRPr="00C768C3" w:rsidRDefault="00626706" w:rsidP="00907277">
            <w:pPr>
              <w:spacing w:line="240" w:lineRule="auto"/>
              <w:jc w:val="center"/>
              <w:rPr>
                <w:rFonts w:ascii="Arial Narrow" w:hAnsi="Arial Narrow" w:cs="Calibri"/>
                <w:b/>
                <w:bCs/>
                <w:color w:val="FFFFFF"/>
              </w:rPr>
            </w:pPr>
            <w:r w:rsidRPr="4FB3BDA6">
              <w:rPr>
                <w:rFonts w:ascii="Arial Narrow" w:hAnsi="Arial Narrow" w:cs="Calibri"/>
                <w:b/>
                <w:bCs/>
                <w:color w:val="FFFFFF" w:themeColor="background1"/>
              </w:rPr>
              <w:t>Área Continental</w:t>
            </w:r>
          </w:p>
        </w:tc>
        <w:tc>
          <w:tcPr>
            <w:tcW w:w="2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808080" w:themeFill="text1" w:themeFillTint="7F"/>
            <w:noWrap/>
            <w:vAlign w:val="center"/>
            <w:hideMark/>
          </w:tcPr>
          <w:p w14:paraId="6DCE6D6A" w14:textId="77777777" w:rsidR="00626706" w:rsidRPr="00C768C3" w:rsidRDefault="00626706" w:rsidP="00907277">
            <w:pPr>
              <w:spacing w:line="240" w:lineRule="auto"/>
              <w:jc w:val="center"/>
              <w:rPr>
                <w:rFonts w:ascii="Arial Narrow" w:hAnsi="Arial Narrow" w:cs="Calibri"/>
                <w:b/>
                <w:bCs/>
                <w:color w:val="FFFFFF"/>
              </w:rPr>
            </w:pPr>
            <w:r w:rsidRPr="4FB3BDA6">
              <w:rPr>
                <w:rFonts w:ascii="Arial Narrow" w:hAnsi="Arial Narrow" w:cs="Calibri"/>
                <w:b/>
                <w:bCs/>
                <w:color w:val="FFFFFF" w:themeColor="background1"/>
              </w:rPr>
              <w:t>Área Marinha</w:t>
            </w:r>
          </w:p>
        </w:tc>
      </w:tr>
      <w:tr w:rsidR="00626706" w:rsidRPr="00C768C3" w14:paraId="336166EC" w14:textId="77777777" w:rsidTr="00907277">
        <w:trPr>
          <w:trHeight w:val="315"/>
        </w:trPr>
        <w:tc>
          <w:tcPr>
            <w:tcW w:w="252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ED76B" w14:textId="77777777" w:rsidR="00626706" w:rsidRPr="00C768C3" w:rsidRDefault="00626706" w:rsidP="00907277">
            <w:pPr>
              <w:spacing w:line="240" w:lineRule="auto"/>
              <w:jc w:val="left"/>
              <w:rPr>
                <w:rFonts w:ascii="Arial Narrow" w:hAnsi="Arial Narrow" w:cs="Calibri"/>
                <w:b/>
                <w:bCs/>
                <w:color w:val="000000"/>
              </w:rPr>
            </w:pPr>
            <w:r w:rsidRPr="00C768C3">
              <w:rPr>
                <w:rFonts w:ascii="Arial Narrow" w:hAnsi="Arial Narrow" w:cs="Calibri"/>
                <w:b/>
                <w:bCs/>
                <w:color w:val="000000"/>
              </w:rPr>
              <w:t>Esfera de Gestão</w:t>
            </w:r>
          </w:p>
        </w:tc>
        <w:tc>
          <w:tcPr>
            <w:tcW w:w="100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44AAFAA3" w14:textId="77777777" w:rsidR="00626706" w:rsidRPr="00C768C3" w:rsidRDefault="00626706" w:rsidP="00907277">
            <w:pPr>
              <w:spacing w:line="240" w:lineRule="auto"/>
              <w:jc w:val="center"/>
              <w:rPr>
                <w:rFonts w:ascii="Arial Narrow" w:hAnsi="Arial Narrow" w:cs="Calibri"/>
                <w:b/>
                <w:bCs/>
                <w:color w:val="000000"/>
              </w:rPr>
            </w:pPr>
            <w:r w:rsidRPr="00C768C3">
              <w:rPr>
                <w:rFonts w:ascii="Arial Narrow" w:hAnsi="Arial Narrow" w:cs="Calibri"/>
                <w:b/>
                <w:bCs/>
                <w:color w:val="000000"/>
              </w:rPr>
              <w:t>n°</w:t>
            </w:r>
          </w:p>
        </w:tc>
        <w:tc>
          <w:tcPr>
            <w:tcW w:w="1604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6E5E2617" w14:textId="77777777" w:rsidR="00626706" w:rsidRPr="00C768C3" w:rsidRDefault="00626706" w:rsidP="00907277">
            <w:pPr>
              <w:spacing w:line="240" w:lineRule="auto"/>
              <w:jc w:val="center"/>
              <w:rPr>
                <w:rFonts w:ascii="Arial Narrow" w:hAnsi="Arial Narrow" w:cs="Calibri"/>
                <w:b/>
                <w:bCs/>
                <w:color w:val="000000"/>
              </w:rPr>
            </w:pPr>
            <w:r w:rsidRPr="00C768C3">
              <w:rPr>
                <w:rFonts w:ascii="Arial Narrow" w:hAnsi="Arial Narrow" w:cs="Calibri"/>
                <w:b/>
                <w:bCs/>
                <w:color w:val="000000"/>
              </w:rPr>
              <w:t>Área (ha)</w:t>
            </w:r>
          </w:p>
        </w:tc>
        <w:tc>
          <w:tcPr>
            <w:tcW w:w="125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82942" w14:textId="77777777" w:rsidR="00626706" w:rsidRPr="00C768C3" w:rsidRDefault="00626706" w:rsidP="00907277">
            <w:pPr>
              <w:spacing w:line="240" w:lineRule="auto"/>
              <w:jc w:val="center"/>
              <w:rPr>
                <w:rFonts w:ascii="Arial Narrow" w:hAnsi="Arial Narrow" w:cs="Calibri"/>
                <w:b/>
                <w:bCs/>
                <w:color w:val="000000"/>
              </w:rPr>
            </w:pPr>
            <w:r w:rsidRPr="00C768C3">
              <w:rPr>
                <w:rFonts w:ascii="Arial Narrow" w:hAnsi="Arial Narrow" w:cs="Calibri"/>
                <w:b/>
                <w:bCs/>
                <w:color w:val="000000"/>
              </w:rPr>
              <w:t>%</w:t>
            </w:r>
          </w:p>
        </w:tc>
        <w:tc>
          <w:tcPr>
            <w:tcW w:w="150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618387D7" w14:textId="77777777" w:rsidR="00626706" w:rsidRPr="00C768C3" w:rsidRDefault="00626706" w:rsidP="00907277">
            <w:pPr>
              <w:spacing w:line="240" w:lineRule="auto"/>
              <w:jc w:val="center"/>
              <w:rPr>
                <w:rFonts w:ascii="Arial Narrow" w:hAnsi="Arial Narrow" w:cs="Calibri"/>
                <w:b/>
                <w:bCs/>
                <w:color w:val="000000"/>
              </w:rPr>
            </w:pPr>
            <w:r w:rsidRPr="00C768C3">
              <w:rPr>
                <w:rFonts w:ascii="Arial Narrow" w:hAnsi="Arial Narrow" w:cs="Calibri"/>
                <w:b/>
                <w:bCs/>
                <w:color w:val="000000"/>
              </w:rPr>
              <w:t>Área (ha)</w:t>
            </w:r>
          </w:p>
        </w:tc>
        <w:tc>
          <w:tcPr>
            <w:tcW w:w="994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F2C29" w14:textId="77777777" w:rsidR="00626706" w:rsidRPr="00C768C3" w:rsidRDefault="00626706" w:rsidP="00907277">
            <w:pPr>
              <w:spacing w:line="240" w:lineRule="auto"/>
              <w:jc w:val="center"/>
              <w:rPr>
                <w:rFonts w:ascii="Arial Narrow" w:hAnsi="Arial Narrow" w:cs="Calibri"/>
                <w:b/>
                <w:bCs/>
                <w:color w:val="000000"/>
              </w:rPr>
            </w:pPr>
            <w:r w:rsidRPr="00C768C3">
              <w:rPr>
                <w:rFonts w:ascii="Arial Narrow" w:hAnsi="Arial Narrow" w:cs="Calibri"/>
                <w:b/>
                <w:bCs/>
                <w:color w:val="000000"/>
              </w:rPr>
              <w:t>%</w:t>
            </w:r>
          </w:p>
        </w:tc>
        <w:tc>
          <w:tcPr>
            <w:tcW w:w="15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114DC756" w14:textId="77777777" w:rsidR="00626706" w:rsidRPr="00C768C3" w:rsidRDefault="00626706" w:rsidP="00907277">
            <w:pPr>
              <w:spacing w:line="240" w:lineRule="auto"/>
              <w:jc w:val="center"/>
              <w:rPr>
                <w:rFonts w:ascii="Arial Narrow" w:hAnsi="Arial Narrow" w:cs="Calibri"/>
                <w:b/>
                <w:bCs/>
                <w:color w:val="000000"/>
              </w:rPr>
            </w:pPr>
            <w:r w:rsidRPr="00C768C3">
              <w:rPr>
                <w:rFonts w:ascii="Arial Narrow" w:hAnsi="Arial Narrow" w:cs="Calibri"/>
                <w:b/>
                <w:bCs/>
                <w:color w:val="000000"/>
              </w:rPr>
              <w:t>Área (ha)</w:t>
            </w:r>
          </w:p>
        </w:tc>
        <w:tc>
          <w:tcPr>
            <w:tcW w:w="904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4E8AF" w14:textId="77777777" w:rsidR="00626706" w:rsidRPr="00C768C3" w:rsidRDefault="00626706" w:rsidP="00907277">
            <w:pPr>
              <w:spacing w:line="240" w:lineRule="auto"/>
              <w:jc w:val="center"/>
              <w:rPr>
                <w:rFonts w:ascii="Arial Narrow" w:hAnsi="Arial Narrow" w:cs="Calibri"/>
                <w:b/>
                <w:bCs/>
                <w:color w:val="000000"/>
              </w:rPr>
            </w:pPr>
            <w:r w:rsidRPr="00C768C3">
              <w:rPr>
                <w:rFonts w:ascii="Arial Narrow" w:hAnsi="Arial Narrow" w:cs="Calibri"/>
                <w:b/>
                <w:bCs/>
                <w:color w:val="000000"/>
              </w:rPr>
              <w:t>%</w:t>
            </w:r>
          </w:p>
        </w:tc>
        <w:tc>
          <w:tcPr>
            <w:tcW w:w="12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3BBF757D" w14:textId="77777777" w:rsidR="00626706" w:rsidRPr="00C768C3" w:rsidRDefault="00626706" w:rsidP="00907277">
            <w:pPr>
              <w:spacing w:line="240" w:lineRule="auto"/>
              <w:jc w:val="center"/>
              <w:rPr>
                <w:rFonts w:ascii="Arial Narrow" w:hAnsi="Arial Narrow" w:cs="Calibri"/>
                <w:b/>
                <w:bCs/>
                <w:color w:val="000000"/>
              </w:rPr>
            </w:pPr>
            <w:r w:rsidRPr="00C768C3">
              <w:rPr>
                <w:rFonts w:ascii="Arial Narrow" w:hAnsi="Arial Narrow" w:cs="Calibri"/>
                <w:b/>
                <w:bCs/>
                <w:color w:val="000000"/>
              </w:rPr>
              <w:t>Área (ha)</w:t>
            </w:r>
          </w:p>
        </w:tc>
        <w:tc>
          <w:tcPr>
            <w:tcW w:w="838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B1640" w14:textId="77777777" w:rsidR="00626706" w:rsidRPr="00C768C3" w:rsidRDefault="00626706" w:rsidP="00907277">
            <w:pPr>
              <w:spacing w:line="240" w:lineRule="auto"/>
              <w:jc w:val="center"/>
              <w:rPr>
                <w:rFonts w:ascii="Arial Narrow" w:hAnsi="Arial Narrow" w:cs="Calibri"/>
                <w:b/>
                <w:bCs/>
                <w:color w:val="000000"/>
              </w:rPr>
            </w:pPr>
            <w:r w:rsidRPr="00C768C3">
              <w:rPr>
                <w:rFonts w:ascii="Arial Narrow" w:hAnsi="Arial Narrow" w:cs="Calibri"/>
                <w:b/>
                <w:bCs/>
                <w:color w:val="000000"/>
              </w:rPr>
              <w:t>%</w:t>
            </w:r>
          </w:p>
        </w:tc>
      </w:tr>
      <w:tr w:rsidR="00626706" w:rsidRPr="00C768C3" w14:paraId="357C4A3F" w14:textId="77777777" w:rsidTr="00907277">
        <w:trPr>
          <w:trHeight w:val="315"/>
        </w:trPr>
        <w:tc>
          <w:tcPr>
            <w:tcW w:w="252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64520" w14:textId="77777777" w:rsidR="00626706" w:rsidRPr="00C768C3" w:rsidRDefault="00626706" w:rsidP="00907277">
            <w:pPr>
              <w:spacing w:line="240" w:lineRule="auto"/>
              <w:jc w:val="left"/>
              <w:rPr>
                <w:rFonts w:ascii="Arial Narrow" w:hAnsi="Arial Narrow" w:cs="Calibri"/>
                <w:color w:val="000000"/>
              </w:rPr>
            </w:pPr>
            <w:r w:rsidRPr="00C768C3">
              <w:rPr>
                <w:rFonts w:ascii="Arial Narrow" w:hAnsi="Arial Narrow" w:cs="Calibri"/>
                <w:color w:val="000000"/>
              </w:rPr>
              <w:t>Estadual</w:t>
            </w:r>
          </w:p>
        </w:tc>
        <w:tc>
          <w:tcPr>
            <w:tcW w:w="1000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86AAD9" w14:textId="77777777" w:rsidR="00626706" w:rsidRPr="00C768C3" w:rsidRDefault="00626706" w:rsidP="00907277">
            <w:pPr>
              <w:spacing w:line="240" w:lineRule="auto"/>
              <w:jc w:val="right"/>
              <w:rPr>
                <w:rFonts w:ascii="Arial Narrow" w:hAnsi="Arial Narrow" w:cs="Calibri"/>
                <w:color w:val="000000"/>
              </w:rPr>
            </w:pPr>
            <w:r w:rsidRPr="00C768C3">
              <w:rPr>
                <w:rFonts w:ascii="Arial Narrow" w:hAnsi="Arial Narrow" w:cs="Calibri"/>
                <w:color w:val="000000"/>
              </w:rPr>
              <w:t>9</w:t>
            </w:r>
          </w:p>
        </w:tc>
        <w:tc>
          <w:tcPr>
            <w:tcW w:w="1604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325538F3" w14:textId="77777777" w:rsidR="00626706" w:rsidRPr="00C768C3" w:rsidRDefault="00626706" w:rsidP="00907277">
            <w:pPr>
              <w:spacing w:line="240" w:lineRule="auto"/>
              <w:jc w:val="right"/>
              <w:rPr>
                <w:rFonts w:ascii="Arial Narrow" w:hAnsi="Arial Narrow" w:cs="Calibri"/>
                <w:color w:val="000000"/>
              </w:rPr>
            </w:pPr>
            <w:r w:rsidRPr="00C768C3">
              <w:rPr>
                <w:rFonts w:ascii="Arial Narrow" w:hAnsi="Arial Narrow" w:cs="Calibri"/>
                <w:color w:val="000000"/>
              </w:rPr>
              <w:t>84.511,86</w:t>
            </w:r>
          </w:p>
        </w:tc>
        <w:tc>
          <w:tcPr>
            <w:tcW w:w="1256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68E55" w14:textId="77777777" w:rsidR="00626706" w:rsidRPr="00C768C3" w:rsidRDefault="00626706" w:rsidP="00907277">
            <w:pPr>
              <w:spacing w:line="240" w:lineRule="auto"/>
              <w:jc w:val="right"/>
              <w:rPr>
                <w:rFonts w:ascii="Arial Narrow" w:hAnsi="Arial Narrow" w:cs="Calibri"/>
                <w:color w:val="000000"/>
              </w:rPr>
            </w:pPr>
            <w:r w:rsidRPr="00C768C3">
              <w:rPr>
                <w:rFonts w:ascii="Arial Narrow" w:hAnsi="Arial Narrow" w:cs="Calibri"/>
                <w:color w:val="000000"/>
              </w:rPr>
              <w:t>25,13%</w:t>
            </w:r>
          </w:p>
        </w:tc>
        <w:tc>
          <w:tcPr>
            <w:tcW w:w="1506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013F145F" w14:textId="77777777" w:rsidR="00626706" w:rsidRPr="00C768C3" w:rsidRDefault="00626706" w:rsidP="00907277">
            <w:pPr>
              <w:spacing w:line="240" w:lineRule="auto"/>
              <w:jc w:val="right"/>
              <w:rPr>
                <w:rFonts w:ascii="Arial Narrow" w:hAnsi="Arial Narrow" w:cs="Calibri"/>
                <w:color w:val="000000"/>
              </w:rPr>
            </w:pPr>
            <w:r w:rsidRPr="00C768C3">
              <w:rPr>
                <w:rFonts w:ascii="Arial Narrow" w:hAnsi="Arial Narrow" w:cs="Calibri"/>
                <w:color w:val="000000"/>
              </w:rPr>
              <w:t>28.362,81</w:t>
            </w:r>
          </w:p>
        </w:tc>
        <w:tc>
          <w:tcPr>
            <w:tcW w:w="994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D2A8B" w14:textId="77777777" w:rsidR="00626706" w:rsidRPr="00C768C3" w:rsidRDefault="00626706" w:rsidP="00907277">
            <w:pPr>
              <w:spacing w:line="240" w:lineRule="auto"/>
              <w:jc w:val="right"/>
              <w:rPr>
                <w:rFonts w:ascii="Arial Narrow" w:hAnsi="Arial Narrow" w:cs="Calibri"/>
                <w:color w:val="000000"/>
              </w:rPr>
            </w:pPr>
            <w:r w:rsidRPr="00C768C3">
              <w:rPr>
                <w:rFonts w:ascii="Arial Narrow" w:hAnsi="Arial Narrow" w:cs="Calibri"/>
                <w:color w:val="000000"/>
              </w:rPr>
              <w:t>0,57%</w:t>
            </w:r>
          </w:p>
        </w:tc>
        <w:tc>
          <w:tcPr>
            <w:tcW w:w="1536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6A5612E0" w14:textId="77777777" w:rsidR="00626706" w:rsidRPr="00C768C3" w:rsidRDefault="00626706" w:rsidP="00907277">
            <w:pPr>
              <w:spacing w:line="240" w:lineRule="auto"/>
              <w:jc w:val="right"/>
              <w:rPr>
                <w:rFonts w:ascii="Arial Narrow" w:hAnsi="Arial Narrow" w:cs="Calibri"/>
                <w:color w:val="000000"/>
              </w:rPr>
            </w:pPr>
            <w:r w:rsidRPr="00C768C3">
              <w:rPr>
                <w:rFonts w:ascii="Arial Narrow" w:hAnsi="Arial Narrow" w:cs="Calibri"/>
                <w:color w:val="000000"/>
              </w:rPr>
              <w:t>112.874,67</w:t>
            </w:r>
          </w:p>
        </w:tc>
        <w:tc>
          <w:tcPr>
            <w:tcW w:w="904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F14D6" w14:textId="77777777" w:rsidR="00626706" w:rsidRPr="00C768C3" w:rsidRDefault="00626706" w:rsidP="00907277">
            <w:pPr>
              <w:spacing w:line="240" w:lineRule="auto"/>
              <w:jc w:val="right"/>
              <w:rPr>
                <w:rFonts w:ascii="Arial Narrow" w:hAnsi="Arial Narrow" w:cs="Calibri"/>
                <w:color w:val="000000"/>
              </w:rPr>
            </w:pPr>
            <w:r w:rsidRPr="00C768C3">
              <w:rPr>
                <w:rFonts w:ascii="Arial Narrow" w:hAnsi="Arial Narrow" w:cs="Calibri"/>
                <w:color w:val="000000"/>
              </w:rPr>
              <w:t>2,14%</w:t>
            </w:r>
          </w:p>
        </w:tc>
        <w:tc>
          <w:tcPr>
            <w:tcW w:w="1202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5A6F1A13" w14:textId="77777777" w:rsidR="00626706" w:rsidRPr="00C768C3" w:rsidRDefault="00626706" w:rsidP="00907277">
            <w:pPr>
              <w:spacing w:line="240" w:lineRule="auto"/>
              <w:jc w:val="right"/>
              <w:rPr>
                <w:rFonts w:ascii="Arial Narrow" w:hAnsi="Arial Narrow" w:cs="Calibri"/>
                <w:color w:val="000000"/>
              </w:rPr>
            </w:pPr>
            <w:r w:rsidRPr="00C768C3">
              <w:rPr>
                <w:rFonts w:ascii="Arial Narrow" w:hAnsi="Arial Narrow" w:cs="Calibri"/>
                <w:color w:val="000000"/>
              </w:rPr>
              <w:t>140.250,85</w:t>
            </w:r>
          </w:p>
        </w:tc>
        <w:tc>
          <w:tcPr>
            <w:tcW w:w="83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83DEB" w14:textId="77777777" w:rsidR="00626706" w:rsidRPr="00C768C3" w:rsidRDefault="00626706" w:rsidP="00907277">
            <w:pPr>
              <w:spacing w:line="240" w:lineRule="auto"/>
              <w:jc w:val="right"/>
              <w:rPr>
                <w:rFonts w:ascii="Arial Narrow" w:hAnsi="Arial Narrow" w:cs="Calibri"/>
                <w:color w:val="000000"/>
              </w:rPr>
            </w:pPr>
            <w:r w:rsidRPr="00C768C3">
              <w:rPr>
                <w:rFonts w:ascii="Arial Narrow" w:hAnsi="Arial Narrow" w:cs="Calibri"/>
                <w:color w:val="000000"/>
              </w:rPr>
              <w:t>14,53%</w:t>
            </w:r>
          </w:p>
        </w:tc>
      </w:tr>
      <w:tr w:rsidR="00626706" w:rsidRPr="00C768C3" w14:paraId="7514B20E" w14:textId="77777777" w:rsidTr="00907277">
        <w:trPr>
          <w:trHeight w:val="315"/>
        </w:trPr>
        <w:tc>
          <w:tcPr>
            <w:tcW w:w="252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91FAF" w14:textId="77777777" w:rsidR="00626706" w:rsidRPr="00C768C3" w:rsidRDefault="00626706" w:rsidP="00907277">
            <w:pPr>
              <w:spacing w:line="240" w:lineRule="auto"/>
              <w:jc w:val="left"/>
              <w:rPr>
                <w:rFonts w:ascii="Arial Narrow" w:hAnsi="Arial Narrow" w:cs="Calibri"/>
                <w:color w:val="000000"/>
              </w:rPr>
            </w:pPr>
            <w:r w:rsidRPr="00C768C3">
              <w:rPr>
                <w:rFonts w:ascii="Arial Narrow" w:hAnsi="Arial Narrow" w:cs="Calibri"/>
                <w:color w:val="000000"/>
              </w:rPr>
              <w:t>Federal</w:t>
            </w:r>
          </w:p>
        </w:tc>
        <w:tc>
          <w:tcPr>
            <w:tcW w:w="1000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8183BF" w14:textId="77777777" w:rsidR="00626706" w:rsidRPr="00C768C3" w:rsidRDefault="00626706" w:rsidP="00907277">
            <w:pPr>
              <w:spacing w:line="240" w:lineRule="auto"/>
              <w:jc w:val="right"/>
              <w:rPr>
                <w:rFonts w:ascii="Arial Narrow" w:hAnsi="Arial Narrow" w:cs="Calibri"/>
                <w:color w:val="000000"/>
              </w:rPr>
            </w:pPr>
            <w:r w:rsidRPr="00C768C3">
              <w:rPr>
                <w:rFonts w:ascii="Arial Narrow" w:hAnsi="Arial Narrow" w:cs="Calibri"/>
                <w:color w:val="000000"/>
              </w:rPr>
              <w:t>4</w:t>
            </w:r>
          </w:p>
        </w:tc>
        <w:tc>
          <w:tcPr>
            <w:tcW w:w="1604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21A803F1" w14:textId="77777777" w:rsidR="00626706" w:rsidRPr="00C768C3" w:rsidRDefault="00626706" w:rsidP="00907277">
            <w:pPr>
              <w:spacing w:line="240" w:lineRule="auto"/>
              <w:jc w:val="right"/>
              <w:rPr>
                <w:rFonts w:ascii="Arial Narrow" w:hAnsi="Arial Narrow" w:cs="Calibri"/>
                <w:color w:val="000000"/>
              </w:rPr>
            </w:pPr>
            <w:r w:rsidRPr="00C768C3">
              <w:rPr>
                <w:rFonts w:ascii="Arial Narrow" w:hAnsi="Arial Narrow" w:cs="Calibri"/>
                <w:color w:val="000000"/>
              </w:rPr>
              <w:t>0,00</w:t>
            </w:r>
          </w:p>
        </w:tc>
        <w:tc>
          <w:tcPr>
            <w:tcW w:w="1256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BE7F4" w14:textId="77777777" w:rsidR="00626706" w:rsidRPr="00C768C3" w:rsidRDefault="00626706" w:rsidP="00907277">
            <w:pPr>
              <w:spacing w:line="240" w:lineRule="auto"/>
              <w:jc w:val="right"/>
              <w:rPr>
                <w:rFonts w:ascii="Arial Narrow" w:hAnsi="Arial Narrow" w:cs="Calibri"/>
                <w:color w:val="000000"/>
              </w:rPr>
            </w:pPr>
            <w:r w:rsidRPr="00C768C3">
              <w:rPr>
                <w:rFonts w:ascii="Arial Narrow" w:hAnsi="Arial Narrow" w:cs="Calibri"/>
                <w:color w:val="000000"/>
              </w:rPr>
              <w:t>0,00%</w:t>
            </w:r>
          </w:p>
        </w:tc>
        <w:tc>
          <w:tcPr>
            <w:tcW w:w="1506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6EEE4657" w14:textId="77777777" w:rsidR="00626706" w:rsidRPr="00C768C3" w:rsidRDefault="00626706" w:rsidP="00907277">
            <w:pPr>
              <w:spacing w:line="240" w:lineRule="auto"/>
              <w:jc w:val="right"/>
              <w:rPr>
                <w:rFonts w:ascii="Arial Narrow" w:hAnsi="Arial Narrow" w:cs="Calibri"/>
                <w:color w:val="000000"/>
              </w:rPr>
            </w:pPr>
            <w:r w:rsidRPr="00C768C3">
              <w:rPr>
                <w:rFonts w:ascii="Arial Narrow" w:hAnsi="Arial Narrow" w:cs="Calibri"/>
                <w:color w:val="000000"/>
              </w:rPr>
              <w:t>9.833,00</w:t>
            </w:r>
          </w:p>
        </w:tc>
        <w:tc>
          <w:tcPr>
            <w:tcW w:w="994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D7B7B" w14:textId="77777777" w:rsidR="00626706" w:rsidRPr="00C768C3" w:rsidRDefault="00626706" w:rsidP="00907277">
            <w:pPr>
              <w:spacing w:line="240" w:lineRule="auto"/>
              <w:jc w:val="right"/>
              <w:rPr>
                <w:rFonts w:ascii="Arial Narrow" w:hAnsi="Arial Narrow" w:cs="Calibri"/>
                <w:color w:val="000000"/>
              </w:rPr>
            </w:pPr>
            <w:r w:rsidRPr="00C768C3">
              <w:rPr>
                <w:rFonts w:ascii="Arial Narrow" w:hAnsi="Arial Narrow" w:cs="Calibri"/>
                <w:color w:val="000000"/>
              </w:rPr>
              <w:t>0,20%</w:t>
            </w:r>
          </w:p>
        </w:tc>
        <w:tc>
          <w:tcPr>
            <w:tcW w:w="1536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0E46EB8A" w14:textId="77777777" w:rsidR="00626706" w:rsidRPr="00C768C3" w:rsidRDefault="00626706" w:rsidP="00907277">
            <w:pPr>
              <w:spacing w:line="240" w:lineRule="auto"/>
              <w:jc w:val="right"/>
              <w:rPr>
                <w:rFonts w:ascii="Arial Narrow" w:hAnsi="Arial Narrow" w:cs="Calibri"/>
                <w:color w:val="000000"/>
              </w:rPr>
            </w:pPr>
            <w:r w:rsidRPr="00C768C3">
              <w:rPr>
                <w:rFonts w:ascii="Arial Narrow" w:hAnsi="Arial Narrow" w:cs="Calibri"/>
                <w:color w:val="000000"/>
              </w:rPr>
              <w:t>9.833,00</w:t>
            </w:r>
          </w:p>
        </w:tc>
        <w:tc>
          <w:tcPr>
            <w:tcW w:w="904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6B60B" w14:textId="77777777" w:rsidR="00626706" w:rsidRPr="00C768C3" w:rsidRDefault="00626706" w:rsidP="00907277">
            <w:pPr>
              <w:spacing w:line="240" w:lineRule="auto"/>
              <w:jc w:val="right"/>
              <w:rPr>
                <w:rFonts w:ascii="Arial Narrow" w:hAnsi="Arial Narrow" w:cs="Calibri"/>
                <w:color w:val="000000"/>
              </w:rPr>
            </w:pPr>
            <w:r w:rsidRPr="00C768C3">
              <w:rPr>
                <w:rFonts w:ascii="Arial Narrow" w:hAnsi="Arial Narrow" w:cs="Calibri"/>
                <w:color w:val="000000"/>
              </w:rPr>
              <w:t>0,19%</w:t>
            </w:r>
          </w:p>
        </w:tc>
        <w:tc>
          <w:tcPr>
            <w:tcW w:w="1202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4F42A494" w14:textId="77777777" w:rsidR="00626706" w:rsidRPr="00C768C3" w:rsidRDefault="00626706" w:rsidP="00907277">
            <w:pPr>
              <w:spacing w:line="240" w:lineRule="auto"/>
              <w:jc w:val="right"/>
              <w:rPr>
                <w:rFonts w:ascii="Arial Narrow" w:hAnsi="Arial Narrow" w:cs="Calibri"/>
                <w:color w:val="000000"/>
              </w:rPr>
            </w:pPr>
            <w:r w:rsidRPr="00C768C3">
              <w:rPr>
                <w:rFonts w:ascii="Arial Narrow" w:hAnsi="Arial Narrow" w:cs="Calibri"/>
                <w:color w:val="000000"/>
              </w:rPr>
              <w:t>35.187,41</w:t>
            </w:r>
          </w:p>
        </w:tc>
        <w:tc>
          <w:tcPr>
            <w:tcW w:w="83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0A0C6" w14:textId="77777777" w:rsidR="00626706" w:rsidRPr="00C768C3" w:rsidRDefault="00626706" w:rsidP="00907277">
            <w:pPr>
              <w:spacing w:line="240" w:lineRule="auto"/>
              <w:jc w:val="right"/>
              <w:rPr>
                <w:rFonts w:ascii="Arial Narrow" w:hAnsi="Arial Narrow" w:cs="Calibri"/>
                <w:color w:val="000000"/>
              </w:rPr>
            </w:pPr>
            <w:r w:rsidRPr="00C768C3">
              <w:rPr>
                <w:rFonts w:ascii="Arial Narrow" w:hAnsi="Arial Narrow" w:cs="Calibri"/>
                <w:color w:val="000000"/>
              </w:rPr>
              <w:t>3,65%</w:t>
            </w:r>
          </w:p>
        </w:tc>
      </w:tr>
      <w:tr w:rsidR="00626706" w:rsidRPr="00C768C3" w14:paraId="300AC8E2" w14:textId="77777777" w:rsidTr="00907277">
        <w:trPr>
          <w:trHeight w:val="315"/>
        </w:trPr>
        <w:tc>
          <w:tcPr>
            <w:tcW w:w="252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FB308" w14:textId="77777777" w:rsidR="00626706" w:rsidRPr="00C768C3" w:rsidRDefault="00626706" w:rsidP="00907277">
            <w:pPr>
              <w:spacing w:line="240" w:lineRule="auto"/>
              <w:jc w:val="left"/>
              <w:rPr>
                <w:rFonts w:ascii="Arial Narrow" w:hAnsi="Arial Narrow" w:cs="Calibri"/>
                <w:color w:val="000000"/>
              </w:rPr>
            </w:pPr>
            <w:r w:rsidRPr="00C768C3">
              <w:rPr>
                <w:rFonts w:ascii="Arial Narrow" w:hAnsi="Arial Narrow" w:cs="Calibri"/>
                <w:color w:val="000000"/>
              </w:rPr>
              <w:t>Municipal</w:t>
            </w:r>
          </w:p>
        </w:tc>
        <w:tc>
          <w:tcPr>
            <w:tcW w:w="1000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83FBC5" w14:textId="77777777" w:rsidR="00626706" w:rsidRPr="00C768C3" w:rsidRDefault="00626706" w:rsidP="00907277">
            <w:pPr>
              <w:spacing w:line="240" w:lineRule="auto"/>
              <w:jc w:val="right"/>
              <w:rPr>
                <w:rFonts w:ascii="Arial Narrow" w:hAnsi="Arial Narrow" w:cs="Calibri"/>
                <w:color w:val="000000"/>
              </w:rPr>
            </w:pPr>
            <w:r w:rsidRPr="00C768C3">
              <w:rPr>
                <w:rFonts w:ascii="Arial Narrow" w:hAnsi="Arial Narrow" w:cs="Calibri"/>
                <w:color w:val="000000"/>
              </w:rPr>
              <w:t>6</w:t>
            </w:r>
          </w:p>
        </w:tc>
        <w:tc>
          <w:tcPr>
            <w:tcW w:w="1604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3B5E8172" w14:textId="77777777" w:rsidR="00626706" w:rsidRPr="00C768C3" w:rsidRDefault="00626706" w:rsidP="00907277">
            <w:pPr>
              <w:spacing w:line="240" w:lineRule="auto"/>
              <w:jc w:val="right"/>
              <w:rPr>
                <w:rFonts w:ascii="Arial Narrow" w:hAnsi="Arial Narrow" w:cs="Calibri"/>
                <w:color w:val="000000"/>
              </w:rPr>
            </w:pPr>
            <w:r w:rsidRPr="00C768C3">
              <w:rPr>
                <w:rFonts w:ascii="Arial Narrow" w:hAnsi="Arial Narrow" w:cs="Calibri"/>
                <w:color w:val="000000"/>
              </w:rPr>
              <w:t>213,70</w:t>
            </w:r>
          </w:p>
        </w:tc>
        <w:tc>
          <w:tcPr>
            <w:tcW w:w="1256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8B3D4" w14:textId="77777777" w:rsidR="00626706" w:rsidRPr="00C768C3" w:rsidRDefault="00626706" w:rsidP="00907277">
            <w:pPr>
              <w:spacing w:line="240" w:lineRule="auto"/>
              <w:jc w:val="right"/>
              <w:rPr>
                <w:rFonts w:ascii="Arial Narrow" w:hAnsi="Arial Narrow" w:cs="Calibri"/>
                <w:color w:val="000000"/>
              </w:rPr>
            </w:pPr>
            <w:r w:rsidRPr="00C768C3">
              <w:rPr>
                <w:rFonts w:ascii="Arial Narrow" w:hAnsi="Arial Narrow" w:cs="Calibri"/>
                <w:color w:val="000000"/>
              </w:rPr>
              <w:t>0,06%</w:t>
            </w:r>
          </w:p>
        </w:tc>
        <w:tc>
          <w:tcPr>
            <w:tcW w:w="1506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04379573" w14:textId="77777777" w:rsidR="00626706" w:rsidRPr="00C768C3" w:rsidRDefault="00626706" w:rsidP="00907277">
            <w:pPr>
              <w:spacing w:line="240" w:lineRule="auto"/>
              <w:jc w:val="right"/>
              <w:rPr>
                <w:rFonts w:ascii="Arial Narrow" w:hAnsi="Arial Narrow" w:cs="Calibri"/>
                <w:color w:val="000000"/>
              </w:rPr>
            </w:pPr>
            <w:r w:rsidRPr="00C768C3">
              <w:rPr>
                <w:rFonts w:ascii="Arial Narrow" w:hAnsi="Arial Narrow" w:cs="Calibri"/>
                <w:color w:val="000000"/>
              </w:rPr>
              <w:t>130,66</w:t>
            </w:r>
          </w:p>
        </w:tc>
        <w:tc>
          <w:tcPr>
            <w:tcW w:w="994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D108D" w14:textId="77777777" w:rsidR="00626706" w:rsidRPr="00C768C3" w:rsidRDefault="00626706" w:rsidP="00907277">
            <w:pPr>
              <w:spacing w:line="240" w:lineRule="auto"/>
              <w:jc w:val="right"/>
              <w:rPr>
                <w:rFonts w:ascii="Arial Narrow" w:hAnsi="Arial Narrow" w:cs="Calibri"/>
                <w:color w:val="000000"/>
              </w:rPr>
            </w:pPr>
            <w:r w:rsidRPr="00C768C3">
              <w:rPr>
                <w:rFonts w:ascii="Arial Narrow" w:hAnsi="Arial Narrow" w:cs="Calibri"/>
                <w:color w:val="000000"/>
              </w:rPr>
              <w:t>0,00%</w:t>
            </w:r>
          </w:p>
        </w:tc>
        <w:tc>
          <w:tcPr>
            <w:tcW w:w="1536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6A20DEC4" w14:textId="77777777" w:rsidR="00626706" w:rsidRPr="00C768C3" w:rsidRDefault="00626706" w:rsidP="00907277">
            <w:pPr>
              <w:spacing w:line="240" w:lineRule="auto"/>
              <w:jc w:val="right"/>
              <w:rPr>
                <w:rFonts w:ascii="Arial Narrow" w:hAnsi="Arial Narrow" w:cs="Calibri"/>
                <w:color w:val="000000"/>
              </w:rPr>
            </w:pPr>
            <w:r w:rsidRPr="00C768C3">
              <w:rPr>
                <w:rFonts w:ascii="Arial Narrow" w:hAnsi="Arial Narrow" w:cs="Calibri"/>
                <w:color w:val="000000"/>
              </w:rPr>
              <w:t>344,36</w:t>
            </w:r>
          </w:p>
        </w:tc>
        <w:tc>
          <w:tcPr>
            <w:tcW w:w="904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EF47A" w14:textId="77777777" w:rsidR="00626706" w:rsidRPr="00C768C3" w:rsidRDefault="00626706" w:rsidP="00907277">
            <w:pPr>
              <w:spacing w:line="240" w:lineRule="auto"/>
              <w:jc w:val="right"/>
              <w:rPr>
                <w:rFonts w:ascii="Arial Narrow" w:hAnsi="Arial Narrow" w:cs="Calibri"/>
                <w:color w:val="000000"/>
              </w:rPr>
            </w:pPr>
            <w:r w:rsidRPr="00C768C3">
              <w:rPr>
                <w:rFonts w:ascii="Arial Narrow" w:hAnsi="Arial Narrow" w:cs="Calibri"/>
                <w:color w:val="000000"/>
              </w:rPr>
              <w:t>0,01%</w:t>
            </w:r>
          </w:p>
        </w:tc>
        <w:tc>
          <w:tcPr>
            <w:tcW w:w="1202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7AC595AD" w14:textId="77777777" w:rsidR="00626706" w:rsidRPr="00C768C3" w:rsidRDefault="00626706" w:rsidP="00907277">
            <w:pPr>
              <w:spacing w:line="240" w:lineRule="auto"/>
              <w:jc w:val="right"/>
              <w:rPr>
                <w:rFonts w:ascii="Arial Narrow" w:hAnsi="Arial Narrow" w:cs="Calibri"/>
                <w:color w:val="000000"/>
              </w:rPr>
            </w:pPr>
            <w:r w:rsidRPr="00C768C3">
              <w:rPr>
                <w:rFonts w:ascii="Arial Narrow" w:hAnsi="Arial Narrow" w:cs="Calibri"/>
                <w:color w:val="000000"/>
              </w:rPr>
              <w:t>167,76</w:t>
            </w:r>
          </w:p>
        </w:tc>
        <w:tc>
          <w:tcPr>
            <w:tcW w:w="83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C183E" w14:textId="77777777" w:rsidR="00626706" w:rsidRPr="00C768C3" w:rsidRDefault="00626706" w:rsidP="00907277">
            <w:pPr>
              <w:spacing w:line="240" w:lineRule="auto"/>
              <w:jc w:val="right"/>
              <w:rPr>
                <w:rFonts w:ascii="Arial Narrow" w:hAnsi="Arial Narrow" w:cs="Calibri"/>
                <w:color w:val="000000"/>
              </w:rPr>
            </w:pPr>
            <w:r w:rsidRPr="00C768C3">
              <w:rPr>
                <w:rFonts w:ascii="Arial Narrow" w:hAnsi="Arial Narrow" w:cs="Calibri"/>
                <w:color w:val="000000"/>
              </w:rPr>
              <w:t>0,02%</w:t>
            </w:r>
          </w:p>
        </w:tc>
      </w:tr>
      <w:tr w:rsidR="00626706" w:rsidRPr="00C768C3" w14:paraId="06571D02" w14:textId="77777777" w:rsidTr="00907277">
        <w:trPr>
          <w:trHeight w:val="315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94F15" w14:textId="77777777" w:rsidR="00626706" w:rsidRPr="00C768C3" w:rsidRDefault="00626706" w:rsidP="00907277">
            <w:pPr>
              <w:spacing w:line="240" w:lineRule="auto"/>
              <w:jc w:val="left"/>
              <w:rPr>
                <w:rFonts w:ascii="Arial Narrow" w:hAnsi="Arial Narrow" w:cs="Calibri"/>
                <w:color w:val="000000"/>
              </w:rPr>
            </w:pPr>
            <w:r w:rsidRPr="00C768C3">
              <w:rPr>
                <w:rFonts w:ascii="Arial Narrow" w:hAnsi="Arial Narrow" w:cs="Calibri"/>
                <w:color w:val="000000"/>
              </w:rPr>
              <w:t>Particular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EBAF52" w14:textId="77777777" w:rsidR="00626706" w:rsidRPr="00C768C3" w:rsidRDefault="00626706" w:rsidP="00907277">
            <w:pPr>
              <w:spacing w:line="240" w:lineRule="auto"/>
              <w:jc w:val="right"/>
              <w:rPr>
                <w:rFonts w:ascii="Arial Narrow" w:hAnsi="Arial Narrow" w:cs="Calibri"/>
                <w:color w:val="000000"/>
              </w:rPr>
            </w:pPr>
            <w:r w:rsidRPr="00C768C3">
              <w:rPr>
                <w:rFonts w:ascii="Arial Narrow" w:hAnsi="Arial Narrow" w:cs="Calibri"/>
                <w:color w:val="000000"/>
              </w:rPr>
              <w:t>5</w:t>
            </w:r>
          </w:p>
        </w:tc>
        <w:tc>
          <w:tcPr>
            <w:tcW w:w="1604" w:type="dxa"/>
            <w:tcBorders>
              <w:top w:val="nil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65B1BCB2" w14:textId="77777777" w:rsidR="00626706" w:rsidRPr="00C768C3" w:rsidRDefault="00626706" w:rsidP="00907277">
            <w:pPr>
              <w:spacing w:line="240" w:lineRule="auto"/>
              <w:jc w:val="right"/>
              <w:rPr>
                <w:rFonts w:ascii="Arial Narrow" w:hAnsi="Arial Narrow" w:cs="Calibri"/>
                <w:color w:val="000000"/>
              </w:rPr>
            </w:pPr>
            <w:r w:rsidRPr="00C768C3">
              <w:rPr>
                <w:rFonts w:ascii="Arial Narrow" w:hAnsi="Arial Narrow" w:cs="Calibri"/>
                <w:color w:val="000000"/>
              </w:rPr>
              <w:t>2.039,93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0E5AF" w14:textId="77777777" w:rsidR="00626706" w:rsidRPr="00C768C3" w:rsidRDefault="00626706" w:rsidP="00907277">
            <w:pPr>
              <w:spacing w:line="240" w:lineRule="auto"/>
              <w:jc w:val="right"/>
              <w:rPr>
                <w:rFonts w:ascii="Arial Narrow" w:hAnsi="Arial Narrow" w:cs="Calibri"/>
                <w:color w:val="000000"/>
              </w:rPr>
            </w:pPr>
            <w:r w:rsidRPr="00C768C3">
              <w:rPr>
                <w:rFonts w:ascii="Arial Narrow" w:hAnsi="Arial Narrow" w:cs="Calibri"/>
                <w:color w:val="000000"/>
              </w:rPr>
              <w:t>0,61%</w:t>
            </w:r>
          </w:p>
        </w:tc>
        <w:tc>
          <w:tcPr>
            <w:tcW w:w="1506" w:type="dxa"/>
            <w:tcBorders>
              <w:top w:val="nil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2D984F6E" w14:textId="77777777" w:rsidR="00626706" w:rsidRPr="00C768C3" w:rsidRDefault="00626706" w:rsidP="00907277">
            <w:pPr>
              <w:spacing w:line="240" w:lineRule="auto"/>
              <w:jc w:val="right"/>
              <w:rPr>
                <w:rFonts w:ascii="Arial Narrow" w:hAnsi="Arial Narrow" w:cs="Calibri"/>
                <w:color w:val="000000"/>
              </w:rPr>
            </w:pPr>
            <w:r w:rsidRPr="00C768C3">
              <w:rPr>
                <w:rFonts w:ascii="Arial Narrow" w:hAnsi="Arial Narrow" w:cs="Calibri"/>
                <w:color w:val="000000"/>
              </w:rPr>
              <w:t>1.431,84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BF552" w14:textId="77777777" w:rsidR="00626706" w:rsidRPr="00C768C3" w:rsidRDefault="00626706" w:rsidP="00907277">
            <w:pPr>
              <w:spacing w:line="240" w:lineRule="auto"/>
              <w:jc w:val="right"/>
              <w:rPr>
                <w:rFonts w:ascii="Arial Narrow" w:hAnsi="Arial Narrow" w:cs="Calibri"/>
                <w:color w:val="000000"/>
              </w:rPr>
            </w:pPr>
            <w:r w:rsidRPr="00C768C3">
              <w:rPr>
                <w:rFonts w:ascii="Arial Narrow" w:hAnsi="Arial Narrow" w:cs="Calibri"/>
                <w:color w:val="000000"/>
              </w:rPr>
              <w:t>0,03%</w:t>
            </w:r>
          </w:p>
        </w:tc>
        <w:tc>
          <w:tcPr>
            <w:tcW w:w="1536" w:type="dxa"/>
            <w:tcBorders>
              <w:top w:val="nil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7C6F13C4" w14:textId="77777777" w:rsidR="00626706" w:rsidRPr="00C768C3" w:rsidRDefault="00626706" w:rsidP="00907277">
            <w:pPr>
              <w:spacing w:line="240" w:lineRule="auto"/>
              <w:jc w:val="right"/>
              <w:rPr>
                <w:rFonts w:ascii="Arial Narrow" w:hAnsi="Arial Narrow" w:cs="Calibri"/>
                <w:color w:val="000000"/>
              </w:rPr>
            </w:pPr>
            <w:r w:rsidRPr="00C768C3">
              <w:rPr>
                <w:rFonts w:ascii="Arial Narrow" w:hAnsi="Arial Narrow" w:cs="Calibri"/>
                <w:color w:val="000000"/>
              </w:rPr>
              <w:t>3.471,77</w:t>
            </w:r>
          </w:p>
        </w:tc>
        <w:tc>
          <w:tcPr>
            <w:tcW w:w="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64342" w14:textId="77777777" w:rsidR="00626706" w:rsidRPr="00C768C3" w:rsidRDefault="00626706" w:rsidP="00907277">
            <w:pPr>
              <w:spacing w:line="240" w:lineRule="auto"/>
              <w:jc w:val="right"/>
              <w:rPr>
                <w:rFonts w:ascii="Arial Narrow" w:hAnsi="Arial Narrow" w:cs="Calibri"/>
                <w:color w:val="000000"/>
              </w:rPr>
            </w:pPr>
            <w:r w:rsidRPr="00C768C3">
              <w:rPr>
                <w:rFonts w:ascii="Arial Narrow" w:hAnsi="Arial Narrow" w:cs="Calibri"/>
                <w:color w:val="000000"/>
              </w:rPr>
              <w:t>0,07%</w:t>
            </w:r>
          </w:p>
        </w:tc>
        <w:tc>
          <w:tcPr>
            <w:tcW w:w="1202" w:type="dxa"/>
            <w:tcBorders>
              <w:top w:val="nil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245F1AF6" w14:textId="77777777" w:rsidR="00626706" w:rsidRPr="00C768C3" w:rsidRDefault="00626706" w:rsidP="00907277">
            <w:pPr>
              <w:spacing w:line="240" w:lineRule="auto"/>
              <w:jc w:val="right"/>
              <w:rPr>
                <w:rFonts w:ascii="Arial Narrow" w:hAnsi="Arial Narrow" w:cs="Calibri"/>
                <w:color w:val="000000"/>
              </w:rPr>
            </w:pPr>
            <w:r w:rsidRPr="00C768C3">
              <w:rPr>
                <w:rFonts w:ascii="Arial Narrow" w:hAnsi="Arial Narrow" w:cs="Calibri"/>
                <w:color w:val="000000"/>
              </w:rPr>
              <w:t>0,00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A1CFE" w14:textId="77777777" w:rsidR="00626706" w:rsidRPr="00C768C3" w:rsidRDefault="00626706" w:rsidP="00907277">
            <w:pPr>
              <w:spacing w:line="240" w:lineRule="auto"/>
              <w:jc w:val="right"/>
              <w:rPr>
                <w:rFonts w:ascii="Arial Narrow" w:hAnsi="Arial Narrow" w:cs="Calibri"/>
                <w:color w:val="000000"/>
              </w:rPr>
            </w:pPr>
            <w:r w:rsidRPr="00C768C3">
              <w:rPr>
                <w:rFonts w:ascii="Arial Narrow" w:hAnsi="Arial Narrow" w:cs="Calibri"/>
                <w:color w:val="000000"/>
              </w:rPr>
              <w:t>0,00%</w:t>
            </w:r>
          </w:p>
        </w:tc>
      </w:tr>
      <w:tr w:rsidR="00626706" w:rsidRPr="00E36D83" w14:paraId="6450EEE3" w14:textId="77777777" w:rsidTr="00907277">
        <w:trPr>
          <w:trHeight w:val="315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09C62" w14:textId="77777777" w:rsidR="00626706" w:rsidRPr="00C768C3" w:rsidRDefault="00626706" w:rsidP="00907277">
            <w:pPr>
              <w:spacing w:line="240" w:lineRule="auto"/>
              <w:jc w:val="left"/>
              <w:rPr>
                <w:rFonts w:ascii="Arial Narrow" w:hAnsi="Arial Narrow" w:cs="Calibri"/>
                <w:b/>
                <w:bCs/>
                <w:color w:val="000000"/>
              </w:rPr>
            </w:pPr>
            <w:r w:rsidRPr="00C768C3">
              <w:rPr>
                <w:rFonts w:ascii="Arial Narrow" w:hAnsi="Arial Narrow" w:cs="Calibri"/>
                <w:b/>
                <w:bCs/>
                <w:color w:val="000000"/>
              </w:rPr>
              <w:t>Total</w:t>
            </w:r>
          </w:p>
        </w:tc>
        <w:tc>
          <w:tcPr>
            <w:tcW w:w="1000" w:type="dxa"/>
            <w:tcBorders>
              <w:top w:val="nil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4D7C4074" w14:textId="77777777" w:rsidR="00626706" w:rsidRPr="00C768C3" w:rsidRDefault="00626706" w:rsidP="00907277">
            <w:pPr>
              <w:spacing w:line="240" w:lineRule="auto"/>
              <w:jc w:val="right"/>
              <w:rPr>
                <w:rFonts w:ascii="Arial Narrow" w:hAnsi="Arial Narrow" w:cs="Calibri"/>
                <w:b/>
                <w:bCs/>
                <w:color w:val="000000"/>
              </w:rPr>
            </w:pPr>
            <w:r w:rsidRPr="00C768C3">
              <w:rPr>
                <w:rFonts w:ascii="Arial Narrow" w:hAnsi="Arial Narrow" w:cs="Calibri"/>
                <w:b/>
                <w:bCs/>
                <w:color w:val="000000"/>
              </w:rPr>
              <w:t>24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32C18EB6" w14:textId="77777777" w:rsidR="00626706" w:rsidRPr="00C768C3" w:rsidRDefault="00626706" w:rsidP="00907277">
            <w:pPr>
              <w:spacing w:line="240" w:lineRule="auto"/>
              <w:jc w:val="right"/>
              <w:rPr>
                <w:rFonts w:ascii="Arial Narrow" w:hAnsi="Arial Narrow" w:cs="Calibri"/>
                <w:b/>
                <w:bCs/>
                <w:color w:val="000000"/>
              </w:rPr>
            </w:pPr>
            <w:r w:rsidRPr="00C768C3">
              <w:rPr>
                <w:rFonts w:ascii="Arial Narrow" w:hAnsi="Arial Narrow" w:cs="Calibri"/>
                <w:b/>
                <w:bCs/>
                <w:color w:val="000000"/>
              </w:rPr>
              <w:t>86.765,49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468CBD86" w14:textId="77777777" w:rsidR="00626706" w:rsidRPr="00C768C3" w:rsidRDefault="00626706" w:rsidP="00907277">
            <w:pPr>
              <w:spacing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768C3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25,80%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204F9C9E" w14:textId="77777777" w:rsidR="00626706" w:rsidRPr="00C768C3" w:rsidRDefault="00626706" w:rsidP="00907277">
            <w:pPr>
              <w:spacing w:line="240" w:lineRule="auto"/>
              <w:jc w:val="right"/>
              <w:rPr>
                <w:rFonts w:ascii="Arial Narrow" w:hAnsi="Arial Narrow" w:cs="Calibri"/>
                <w:b/>
                <w:bCs/>
                <w:color w:val="000000"/>
              </w:rPr>
            </w:pPr>
            <w:r w:rsidRPr="00C768C3">
              <w:rPr>
                <w:rFonts w:ascii="Arial Narrow" w:hAnsi="Arial Narrow" w:cs="Calibri"/>
                <w:b/>
                <w:bCs/>
                <w:color w:val="000000"/>
              </w:rPr>
              <w:t>39.758,31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29381232" w14:textId="77777777" w:rsidR="00626706" w:rsidRPr="00C768C3" w:rsidRDefault="00626706" w:rsidP="00907277">
            <w:pPr>
              <w:spacing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768C3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0,80%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671ED5DD" w14:textId="77777777" w:rsidR="00626706" w:rsidRPr="00C768C3" w:rsidRDefault="00626706" w:rsidP="00907277">
            <w:pPr>
              <w:spacing w:line="240" w:lineRule="auto"/>
              <w:jc w:val="right"/>
              <w:rPr>
                <w:rFonts w:ascii="Arial Narrow" w:hAnsi="Arial Narrow" w:cs="Calibri"/>
                <w:b/>
                <w:bCs/>
                <w:color w:val="000000"/>
              </w:rPr>
            </w:pPr>
            <w:r w:rsidRPr="00C768C3">
              <w:rPr>
                <w:rFonts w:ascii="Arial Narrow" w:hAnsi="Arial Narrow" w:cs="Calibri"/>
                <w:b/>
                <w:bCs/>
                <w:color w:val="000000"/>
              </w:rPr>
              <w:t>126.523,80</w:t>
            </w:r>
          </w:p>
        </w:tc>
        <w:tc>
          <w:tcPr>
            <w:tcW w:w="904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24FF66FD" w14:textId="77777777" w:rsidR="00626706" w:rsidRPr="00C768C3" w:rsidRDefault="00626706" w:rsidP="00907277">
            <w:pPr>
              <w:spacing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768C3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2,40%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751EBA5E" w14:textId="77777777" w:rsidR="00626706" w:rsidRPr="00C768C3" w:rsidRDefault="00626706" w:rsidP="00907277">
            <w:pPr>
              <w:spacing w:line="240" w:lineRule="auto"/>
              <w:jc w:val="right"/>
              <w:rPr>
                <w:rFonts w:ascii="Arial Narrow" w:hAnsi="Arial Narrow" w:cs="Calibri"/>
                <w:b/>
                <w:bCs/>
                <w:color w:val="000000"/>
              </w:rPr>
            </w:pPr>
            <w:r w:rsidRPr="00C768C3">
              <w:rPr>
                <w:rFonts w:ascii="Arial Narrow" w:hAnsi="Arial Narrow" w:cs="Calibri"/>
                <w:b/>
                <w:bCs/>
                <w:color w:val="000000"/>
              </w:rPr>
              <w:t>175.606,02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36E0ACC6" w14:textId="77777777" w:rsidR="00626706" w:rsidRPr="00E36D83" w:rsidRDefault="00626706" w:rsidP="00907277">
            <w:pPr>
              <w:spacing w:line="240" w:lineRule="auto"/>
              <w:jc w:val="right"/>
              <w:rPr>
                <w:rFonts w:ascii="Arial" w:hAnsi="Arial" w:cs="Arial"/>
                <w:b/>
                <w:bCs/>
                <w:color w:val="000000"/>
                <w:szCs w:val="20"/>
              </w:rPr>
            </w:pPr>
            <w:r w:rsidRPr="00E36D83">
              <w:rPr>
                <w:rFonts w:ascii="Arial" w:hAnsi="Arial" w:cs="Arial"/>
                <w:b/>
                <w:bCs/>
                <w:color w:val="000000"/>
                <w:szCs w:val="20"/>
              </w:rPr>
              <w:t>18,19%</w:t>
            </w:r>
          </w:p>
        </w:tc>
      </w:tr>
      <w:tr w:rsidR="00626706" w:rsidRPr="00C768C3" w14:paraId="411457DF" w14:textId="77777777" w:rsidTr="00907277">
        <w:trPr>
          <w:trHeight w:val="30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954D5" w14:textId="77777777" w:rsidR="00626706" w:rsidRPr="00C768C3" w:rsidRDefault="00626706" w:rsidP="00907277">
            <w:pPr>
              <w:spacing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8251B" w14:textId="77777777" w:rsidR="00626706" w:rsidRPr="00C768C3" w:rsidRDefault="00626706" w:rsidP="00907277"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4395B" w14:textId="77777777" w:rsidR="00626706" w:rsidRPr="00C768C3" w:rsidRDefault="00626706" w:rsidP="00907277"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9028B" w14:textId="77777777" w:rsidR="00626706" w:rsidRPr="00C768C3" w:rsidRDefault="00626706" w:rsidP="00907277"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367F6" w14:textId="77777777" w:rsidR="00626706" w:rsidRPr="00C768C3" w:rsidRDefault="00626706" w:rsidP="00907277"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81D90" w14:textId="77777777" w:rsidR="00626706" w:rsidRPr="00C768C3" w:rsidRDefault="00626706" w:rsidP="00907277"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2E4F2" w14:textId="77777777" w:rsidR="00626706" w:rsidRPr="00C768C3" w:rsidRDefault="00626706" w:rsidP="00907277"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5E444" w14:textId="77777777" w:rsidR="00626706" w:rsidRPr="00C768C3" w:rsidRDefault="00626706" w:rsidP="00907277"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2E210" w14:textId="77777777" w:rsidR="00626706" w:rsidRPr="00C768C3" w:rsidRDefault="00626706" w:rsidP="00907277"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76617" w14:textId="77777777" w:rsidR="00626706" w:rsidRPr="00C768C3" w:rsidRDefault="00626706" w:rsidP="00907277"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 w:rsidR="00626706" w:rsidRPr="00C768C3" w14:paraId="602D7585" w14:textId="77777777" w:rsidTr="00907277">
        <w:trPr>
          <w:trHeight w:val="1920"/>
        </w:trPr>
        <w:tc>
          <w:tcPr>
            <w:tcW w:w="1336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7BE5D8" w14:textId="77777777" w:rsidR="00626706" w:rsidRPr="00C768C3" w:rsidRDefault="00626706" w:rsidP="00907277">
            <w:pPr>
              <w:spacing w:line="240" w:lineRule="auto"/>
              <w:jc w:val="left"/>
              <w:rPr>
                <w:rFonts w:ascii="Arial Narrow" w:hAnsi="Arial Narrow" w:cs="Calibri"/>
                <w:b/>
                <w:bCs/>
                <w:color w:val="000000"/>
                <w:sz w:val="20"/>
                <w:szCs w:val="20"/>
              </w:rPr>
            </w:pPr>
            <w:r w:rsidRPr="00C768C3">
              <w:rPr>
                <w:rFonts w:ascii="Arial Narrow" w:hAnsi="Arial Narrow" w:cs="Calibri"/>
                <w:b/>
                <w:bCs/>
                <w:color w:val="000000"/>
                <w:sz w:val="18"/>
                <w:szCs w:val="20"/>
              </w:rPr>
              <w:t>Notas:</w:t>
            </w:r>
            <w:r w:rsidRPr="00C768C3">
              <w:rPr>
                <w:rFonts w:ascii="Arial Narrow" w:hAnsi="Arial Narrow" w:cs="Calibri"/>
                <w:b/>
                <w:bCs/>
                <w:color w:val="000000"/>
                <w:sz w:val="18"/>
                <w:szCs w:val="20"/>
              </w:rPr>
              <w:br/>
            </w:r>
            <w:r w:rsidRPr="00C768C3">
              <w:rPr>
                <w:rFonts w:ascii="Arial Narrow" w:hAnsi="Arial Narrow" w:cs="Calibri"/>
                <w:color w:val="000000"/>
                <w:sz w:val="18"/>
                <w:szCs w:val="20"/>
              </w:rPr>
              <w:t xml:space="preserve">1 - </w:t>
            </w:r>
            <w:proofErr w:type="spellStart"/>
            <w:r w:rsidRPr="00C768C3">
              <w:rPr>
                <w:rFonts w:ascii="Arial Narrow" w:hAnsi="Arial Narrow" w:cs="Calibri"/>
                <w:color w:val="000000"/>
                <w:sz w:val="18"/>
                <w:szCs w:val="20"/>
              </w:rPr>
              <w:t>UCs</w:t>
            </w:r>
            <w:proofErr w:type="spellEnd"/>
            <w:r w:rsidRPr="00C768C3">
              <w:rPr>
                <w:rFonts w:ascii="Arial Narrow" w:hAnsi="Arial Narrow" w:cs="Calibri"/>
                <w:color w:val="000000"/>
                <w:sz w:val="18"/>
                <w:szCs w:val="20"/>
              </w:rPr>
              <w:t xml:space="preserve"> que se sobrepõe a APA Bonfim-</w:t>
            </w:r>
            <w:proofErr w:type="spellStart"/>
            <w:r w:rsidRPr="00C768C3">
              <w:rPr>
                <w:rFonts w:ascii="Arial Narrow" w:hAnsi="Arial Narrow" w:cs="Calibri"/>
                <w:color w:val="000000"/>
                <w:sz w:val="18"/>
                <w:szCs w:val="20"/>
              </w:rPr>
              <w:t>Guaraíra</w:t>
            </w:r>
            <w:proofErr w:type="spellEnd"/>
            <w:r w:rsidRPr="00C768C3">
              <w:rPr>
                <w:rFonts w:ascii="Arial Narrow" w:hAnsi="Arial Narrow" w:cs="Calibri"/>
                <w:color w:val="000000"/>
                <w:sz w:val="18"/>
                <w:szCs w:val="20"/>
              </w:rPr>
              <w:t xml:space="preserve"> PEMP, FLONA de Nísia Floresta e Santuário Ecológico de Pipa. Não foi considerada a sobreposição entre a APABG e a Reserva Faunística de </w:t>
            </w:r>
            <w:proofErr w:type="spellStart"/>
            <w:r w:rsidRPr="00C768C3">
              <w:rPr>
                <w:rFonts w:ascii="Arial Narrow" w:hAnsi="Arial Narrow" w:cs="Calibri"/>
                <w:color w:val="000000"/>
                <w:sz w:val="18"/>
                <w:szCs w:val="20"/>
              </w:rPr>
              <w:t>Tibau</w:t>
            </w:r>
            <w:proofErr w:type="spellEnd"/>
            <w:r w:rsidRPr="00C768C3">
              <w:rPr>
                <w:rFonts w:ascii="Arial Narrow" w:hAnsi="Arial Narrow" w:cs="Calibri"/>
                <w:color w:val="000000"/>
                <w:sz w:val="18"/>
                <w:szCs w:val="20"/>
              </w:rPr>
              <w:t xml:space="preserve"> do Sul, devido a não haver dados confiáveis disponíveis no momento de criação do relatório.</w:t>
            </w:r>
            <w:r w:rsidRPr="00C768C3">
              <w:rPr>
                <w:rFonts w:ascii="Arial Narrow" w:hAnsi="Arial Narrow" w:cs="Calibri"/>
                <w:color w:val="000000"/>
                <w:sz w:val="18"/>
                <w:szCs w:val="20"/>
              </w:rPr>
              <w:br/>
              <w:t xml:space="preserve">2 </w:t>
            </w:r>
            <w:proofErr w:type="gramStart"/>
            <w:r w:rsidRPr="00C768C3">
              <w:rPr>
                <w:rFonts w:ascii="Arial Narrow" w:hAnsi="Arial Narrow" w:cs="Calibri"/>
                <w:color w:val="000000"/>
                <w:sz w:val="18"/>
                <w:szCs w:val="20"/>
              </w:rPr>
              <w:t>-  Foi</w:t>
            </w:r>
            <w:proofErr w:type="gramEnd"/>
            <w:r w:rsidRPr="00C768C3">
              <w:rPr>
                <w:rFonts w:ascii="Arial Narrow" w:hAnsi="Arial Narrow" w:cs="Calibri"/>
                <w:color w:val="000000"/>
                <w:sz w:val="18"/>
                <w:szCs w:val="20"/>
              </w:rPr>
              <w:t xml:space="preserve"> Considerado para fins de Calculo o Santuário Ecológico de Pipa mesmo não sendo formalmente uma UC. O Santuário está classificado na esfera de gestão "Particular</w:t>
            </w:r>
            <w:r w:rsidRPr="00C768C3">
              <w:rPr>
                <w:rFonts w:ascii="Arial Narrow" w:hAnsi="Arial Narrow" w:cs="Calibri"/>
                <w:color w:val="000000"/>
                <w:sz w:val="18"/>
                <w:szCs w:val="20"/>
              </w:rPr>
              <w:br/>
              <w:t>3-  Área Marinha corresponde a faixa de oceano dentro da faixa de 12 milhas náuticas</w:t>
            </w:r>
            <w:r w:rsidRPr="00C768C3">
              <w:rPr>
                <w:rFonts w:ascii="Arial Narrow" w:hAnsi="Arial Narrow" w:cs="Calibri"/>
                <w:color w:val="000000"/>
                <w:sz w:val="18"/>
                <w:szCs w:val="20"/>
              </w:rPr>
              <w:br/>
              <w:t>4 -Os dados do Banco de dados do NUC que foi utilizado para construção dessas tabelas estão em constante atualização.</w:t>
            </w:r>
            <w:r w:rsidRPr="00C768C3">
              <w:rPr>
                <w:rFonts w:ascii="Arial Narrow" w:hAnsi="Arial Narrow" w:cs="Calibri"/>
                <w:color w:val="000000"/>
                <w:sz w:val="18"/>
                <w:szCs w:val="20"/>
              </w:rPr>
              <w:br/>
              <w:t>5 - A área dos biomas foi extraído do IBGE, 2004</w:t>
            </w:r>
          </w:p>
        </w:tc>
      </w:tr>
    </w:tbl>
    <w:p w14:paraId="4B02584A" w14:textId="77777777" w:rsidR="00626706" w:rsidRDefault="00626706" w:rsidP="00626706">
      <w:r>
        <w:br w:type="page"/>
      </w:r>
    </w:p>
    <w:p w14:paraId="3401FB15" w14:textId="77777777" w:rsidR="00626706" w:rsidRDefault="00626706" w:rsidP="00626706">
      <w:pPr>
        <w:pStyle w:val="Legenda"/>
      </w:pPr>
      <w:r>
        <w:lastRenderedPageBreak/>
        <w:t xml:space="preserve">Tabela </w:t>
      </w:r>
      <w:fldSimple w:instr=" SEQ Tabela \* ARABIC ">
        <w:r>
          <w:rPr>
            <w:noProof/>
          </w:rPr>
          <w:t>1</w:t>
        </w:r>
      </w:fldSimple>
      <w:r>
        <w:t xml:space="preserve"> – Área das Unidades de Conservação por esfera de gestão e categoria</w:t>
      </w:r>
    </w:p>
    <w:tbl>
      <w:tblPr>
        <w:tblW w:w="15451" w:type="dxa"/>
        <w:tblInd w:w="-497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57"/>
        <w:gridCol w:w="647"/>
        <w:gridCol w:w="1408"/>
        <w:gridCol w:w="785"/>
        <w:gridCol w:w="466"/>
        <w:gridCol w:w="1274"/>
        <w:gridCol w:w="888"/>
        <w:gridCol w:w="466"/>
        <w:gridCol w:w="1070"/>
        <w:gridCol w:w="780"/>
        <w:gridCol w:w="466"/>
        <w:gridCol w:w="1134"/>
        <w:gridCol w:w="8"/>
        <w:gridCol w:w="942"/>
        <w:gridCol w:w="988"/>
        <w:gridCol w:w="1408"/>
        <w:gridCol w:w="864"/>
      </w:tblGrid>
      <w:tr w:rsidR="00626706" w:rsidRPr="00BC2E24" w14:paraId="133AC21B" w14:textId="77777777" w:rsidTr="00907277">
        <w:trPr>
          <w:trHeight w:val="300"/>
        </w:trPr>
        <w:tc>
          <w:tcPr>
            <w:tcW w:w="1857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7F7F7F" w:themeFill="background1" w:themeFillShade="7F"/>
            <w:noWrap/>
            <w:vAlign w:val="center"/>
            <w:hideMark/>
          </w:tcPr>
          <w:p w14:paraId="4B0A1332" w14:textId="77777777" w:rsidR="00626706" w:rsidRPr="00BC2E24" w:rsidRDefault="00626706" w:rsidP="00907277">
            <w:pPr>
              <w:spacing w:line="240" w:lineRule="auto"/>
              <w:jc w:val="center"/>
              <w:rPr>
                <w:rFonts w:ascii="Arial Narrow" w:hAnsi="Arial Narrow" w:cs="Calibri"/>
                <w:b/>
                <w:bCs/>
                <w:color w:val="FFFFFF"/>
              </w:rPr>
            </w:pPr>
          </w:p>
        </w:tc>
        <w:tc>
          <w:tcPr>
            <w:tcW w:w="2055" w:type="dxa"/>
            <w:gridSpan w:val="2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7F7F7F" w:themeFill="background1" w:themeFillShade="7F"/>
            <w:noWrap/>
            <w:vAlign w:val="center"/>
            <w:hideMark/>
          </w:tcPr>
          <w:p w14:paraId="5C8F3257" w14:textId="77777777" w:rsidR="00626706" w:rsidRPr="00BC2E24" w:rsidRDefault="00626706" w:rsidP="00907277">
            <w:pPr>
              <w:spacing w:line="240" w:lineRule="auto"/>
              <w:jc w:val="center"/>
              <w:rPr>
                <w:rFonts w:ascii="Arial Narrow" w:hAnsi="Arial Narrow" w:cs="Calibri"/>
                <w:b/>
                <w:bCs/>
                <w:color w:val="FFFFFF"/>
              </w:rPr>
            </w:pPr>
            <w:r w:rsidRPr="4FB3BDA6">
              <w:rPr>
                <w:rFonts w:ascii="Arial Narrow" w:hAnsi="Arial Narrow" w:cs="Calibri"/>
                <w:b/>
                <w:bCs/>
                <w:color w:val="FFFFFF" w:themeColor="background1"/>
              </w:rPr>
              <w:t>Estadual</w:t>
            </w:r>
          </w:p>
        </w:tc>
        <w:tc>
          <w:tcPr>
            <w:tcW w:w="78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7F7F7F" w:themeFill="background1" w:themeFillShade="7F"/>
          </w:tcPr>
          <w:p w14:paraId="7C8B10E3" w14:textId="77777777" w:rsidR="00626706" w:rsidRPr="00BC2E24" w:rsidRDefault="00626706" w:rsidP="00907277">
            <w:pPr>
              <w:spacing w:line="240" w:lineRule="auto"/>
              <w:jc w:val="center"/>
              <w:rPr>
                <w:rFonts w:ascii="Arial Narrow" w:hAnsi="Arial Narrow" w:cs="Calibri"/>
                <w:b/>
                <w:bCs/>
                <w:color w:val="FFFFFF"/>
              </w:rPr>
            </w:pPr>
          </w:p>
        </w:tc>
        <w:tc>
          <w:tcPr>
            <w:tcW w:w="1740" w:type="dxa"/>
            <w:gridSpan w:val="2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7F7F7F" w:themeFill="background1" w:themeFillShade="7F"/>
            <w:noWrap/>
            <w:vAlign w:val="center"/>
            <w:hideMark/>
          </w:tcPr>
          <w:p w14:paraId="7E13DA22" w14:textId="77777777" w:rsidR="00626706" w:rsidRPr="00BC2E24" w:rsidRDefault="00626706" w:rsidP="00907277">
            <w:pPr>
              <w:spacing w:line="240" w:lineRule="auto"/>
              <w:jc w:val="center"/>
              <w:rPr>
                <w:rFonts w:ascii="Arial Narrow" w:hAnsi="Arial Narrow" w:cs="Calibri"/>
                <w:b/>
                <w:bCs/>
                <w:color w:val="FFFFFF"/>
              </w:rPr>
            </w:pPr>
            <w:r w:rsidRPr="4FB3BDA6">
              <w:rPr>
                <w:rFonts w:ascii="Arial Narrow" w:hAnsi="Arial Narrow" w:cs="Calibri"/>
                <w:b/>
                <w:bCs/>
                <w:color w:val="FFFFFF" w:themeColor="background1"/>
              </w:rPr>
              <w:t>Federal</w:t>
            </w:r>
          </w:p>
        </w:tc>
        <w:tc>
          <w:tcPr>
            <w:tcW w:w="888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7F7F7F" w:themeFill="background1" w:themeFillShade="7F"/>
          </w:tcPr>
          <w:p w14:paraId="5AA44C5A" w14:textId="77777777" w:rsidR="00626706" w:rsidRPr="00BC2E24" w:rsidRDefault="00626706" w:rsidP="00907277">
            <w:pPr>
              <w:spacing w:line="240" w:lineRule="auto"/>
              <w:jc w:val="center"/>
              <w:rPr>
                <w:rFonts w:ascii="Arial Narrow" w:hAnsi="Arial Narrow" w:cs="Calibri"/>
                <w:b/>
                <w:bCs/>
                <w:color w:val="FFFFFF"/>
              </w:rPr>
            </w:pPr>
          </w:p>
        </w:tc>
        <w:tc>
          <w:tcPr>
            <w:tcW w:w="1536" w:type="dxa"/>
            <w:gridSpan w:val="2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7F7F7F" w:themeFill="background1" w:themeFillShade="7F"/>
            <w:noWrap/>
            <w:vAlign w:val="center"/>
            <w:hideMark/>
          </w:tcPr>
          <w:p w14:paraId="6C11F83A" w14:textId="77777777" w:rsidR="00626706" w:rsidRPr="00BC2E24" w:rsidRDefault="00626706" w:rsidP="00907277">
            <w:pPr>
              <w:spacing w:line="240" w:lineRule="auto"/>
              <w:jc w:val="center"/>
              <w:rPr>
                <w:rFonts w:ascii="Arial Narrow" w:hAnsi="Arial Narrow" w:cs="Calibri"/>
                <w:b/>
                <w:bCs/>
                <w:color w:val="FFFFFF"/>
              </w:rPr>
            </w:pPr>
            <w:r w:rsidRPr="4FB3BDA6">
              <w:rPr>
                <w:rFonts w:ascii="Arial Narrow" w:hAnsi="Arial Narrow" w:cs="Calibri"/>
                <w:b/>
                <w:bCs/>
                <w:color w:val="FFFFFF" w:themeColor="background1"/>
              </w:rPr>
              <w:t>Municipal</w:t>
            </w:r>
          </w:p>
        </w:tc>
        <w:tc>
          <w:tcPr>
            <w:tcW w:w="780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7F7F7F" w:themeFill="background1" w:themeFillShade="7F"/>
          </w:tcPr>
          <w:p w14:paraId="086CB99E" w14:textId="77777777" w:rsidR="00626706" w:rsidRPr="00BC2E24" w:rsidRDefault="00626706" w:rsidP="00907277">
            <w:pPr>
              <w:spacing w:line="240" w:lineRule="auto"/>
              <w:jc w:val="center"/>
              <w:rPr>
                <w:rFonts w:ascii="Arial Narrow" w:hAnsi="Arial Narrow" w:cs="Calibri"/>
                <w:b/>
                <w:bCs/>
                <w:color w:val="FFFFFF"/>
              </w:rPr>
            </w:pPr>
          </w:p>
        </w:tc>
        <w:tc>
          <w:tcPr>
            <w:tcW w:w="1600" w:type="dxa"/>
            <w:gridSpan w:val="2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7F7F7F" w:themeFill="background1" w:themeFillShade="7F"/>
            <w:noWrap/>
            <w:vAlign w:val="center"/>
            <w:hideMark/>
          </w:tcPr>
          <w:p w14:paraId="4E198F48" w14:textId="77777777" w:rsidR="00626706" w:rsidRPr="00BC2E24" w:rsidRDefault="00626706" w:rsidP="00907277">
            <w:pPr>
              <w:spacing w:line="240" w:lineRule="auto"/>
              <w:jc w:val="center"/>
              <w:rPr>
                <w:rFonts w:ascii="Arial Narrow" w:hAnsi="Arial Narrow" w:cs="Calibri"/>
                <w:b/>
                <w:bCs/>
                <w:color w:val="FFFFFF"/>
              </w:rPr>
            </w:pPr>
            <w:r w:rsidRPr="4FB3BDA6">
              <w:rPr>
                <w:rFonts w:ascii="Arial Narrow" w:hAnsi="Arial Narrow" w:cs="Calibri"/>
                <w:b/>
                <w:bCs/>
                <w:color w:val="FFFFFF" w:themeColor="background1"/>
              </w:rPr>
              <w:t>Particular</w:t>
            </w:r>
          </w:p>
        </w:tc>
        <w:tc>
          <w:tcPr>
            <w:tcW w:w="950" w:type="dxa"/>
            <w:gridSpan w:val="2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7F7F7F" w:themeFill="background1" w:themeFillShade="7F"/>
          </w:tcPr>
          <w:p w14:paraId="459A8F6D" w14:textId="77777777" w:rsidR="00626706" w:rsidRPr="00BC2E24" w:rsidRDefault="00626706" w:rsidP="00907277">
            <w:pPr>
              <w:spacing w:line="240" w:lineRule="auto"/>
              <w:jc w:val="center"/>
              <w:rPr>
                <w:rFonts w:ascii="Arial Narrow" w:hAnsi="Arial Narrow" w:cs="Calibri"/>
                <w:b/>
                <w:bCs/>
                <w:color w:val="FFFFFF"/>
              </w:rPr>
            </w:pPr>
          </w:p>
        </w:tc>
        <w:tc>
          <w:tcPr>
            <w:tcW w:w="2396" w:type="dxa"/>
            <w:gridSpan w:val="2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7F7F7F" w:themeFill="background1" w:themeFillShade="7F"/>
            <w:noWrap/>
            <w:vAlign w:val="center"/>
            <w:hideMark/>
          </w:tcPr>
          <w:p w14:paraId="557D335F" w14:textId="77777777" w:rsidR="00626706" w:rsidRPr="00BC2E24" w:rsidRDefault="00626706" w:rsidP="00907277">
            <w:pPr>
              <w:spacing w:line="240" w:lineRule="auto"/>
              <w:jc w:val="center"/>
              <w:rPr>
                <w:rFonts w:ascii="Arial Narrow" w:hAnsi="Arial Narrow" w:cs="Calibri"/>
                <w:b/>
                <w:bCs/>
                <w:color w:val="FFFFFF"/>
              </w:rPr>
            </w:pPr>
            <w:r w:rsidRPr="4FB3BDA6">
              <w:rPr>
                <w:rFonts w:ascii="Arial Narrow" w:hAnsi="Arial Narrow" w:cs="Calibri"/>
                <w:b/>
                <w:bCs/>
                <w:color w:val="FFFFFF" w:themeColor="background1"/>
              </w:rPr>
              <w:t>Total</w:t>
            </w:r>
          </w:p>
        </w:tc>
        <w:tc>
          <w:tcPr>
            <w:tcW w:w="86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7F7F7F" w:themeFill="background1" w:themeFillShade="7F"/>
          </w:tcPr>
          <w:p w14:paraId="3F289722" w14:textId="77777777" w:rsidR="00626706" w:rsidRPr="00BC2E24" w:rsidRDefault="00626706" w:rsidP="00907277">
            <w:pPr>
              <w:spacing w:line="240" w:lineRule="auto"/>
              <w:jc w:val="center"/>
              <w:rPr>
                <w:rFonts w:ascii="Arial Narrow" w:hAnsi="Arial Narrow" w:cs="Calibri"/>
                <w:b/>
                <w:bCs/>
                <w:color w:val="FFFFFF"/>
              </w:rPr>
            </w:pPr>
          </w:p>
        </w:tc>
      </w:tr>
      <w:tr w:rsidR="00626706" w:rsidRPr="00BC2E24" w14:paraId="6129895B" w14:textId="77777777" w:rsidTr="00907277">
        <w:trPr>
          <w:trHeight w:val="300"/>
        </w:trPr>
        <w:tc>
          <w:tcPr>
            <w:tcW w:w="1857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7F7F7F" w:themeFill="background1" w:themeFillShade="7F"/>
            <w:noWrap/>
            <w:vAlign w:val="center"/>
            <w:hideMark/>
          </w:tcPr>
          <w:p w14:paraId="5035359D" w14:textId="77777777" w:rsidR="00626706" w:rsidRPr="00BC2E24" w:rsidRDefault="00626706" w:rsidP="00907277">
            <w:pPr>
              <w:spacing w:line="240" w:lineRule="auto"/>
              <w:jc w:val="left"/>
              <w:rPr>
                <w:rFonts w:ascii="Arial Narrow" w:hAnsi="Arial Narrow" w:cs="Calibri"/>
                <w:b/>
                <w:bCs/>
                <w:color w:val="FFFFFF"/>
              </w:rPr>
            </w:pPr>
            <w:r w:rsidRPr="4FB3BDA6">
              <w:rPr>
                <w:rFonts w:ascii="Arial Narrow" w:hAnsi="Arial Narrow" w:cs="Calibri"/>
                <w:b/>
                <w:bCs/>
                <w:color w:val="FFFFFF" w:themeColor="background1"/>
              </w:rPr>
              <w:t>Proteção Integral</w:t>
            </w:r>
          </w:p>
        </w:tc>
        <w:tc>
          <w:tcPr>
            <w:tcW w:w="647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7F7F7F" w:themeFill="background1" w:themeFillShade="7F"/>
            <w:noWrap/>
            <w:vAlign w:val="center"/>
          </w:tcPr>
          <w:p w14:paraId="24569D88" w14:textId="77777777" w:rsidR="00626706" w:rsidRPr="00BC2E24" w:rsidRDefault="00626706" w:rsidP="00907277">
            <w:pPr>
              <w:spacing w:line="240" w:lineRule="auto"/>
              <w:jc w:val="right"/>
              <w:rPr>
                <w:rFonts w:ascii="Arial Narrow" w:hAnsi="Arial Narrow" w:cs="Calibri"/>
                <w:b/>
                <w:bCs/>
                <w:color w:val="FFFFFF"/>
              </w:rPr>
            </w:pPr>
            <w:r w:rsidRPr="4FB3BDA6">
              <w:rPr>
                <w:rFonts w:ascii="Arial Narrow" w:hAnsi="Arial Narrow" w:cs="Calibri"/>
                <w:b/>
                <w:bCs/>
                <w:color w:val="FFFFFF" w:themeColor="background1"/>
              </w:rPr>
              <w:t>n°</w:t>
            </w:r>
          </w:p>
        </w:tc>
        <w:tc>
          <w:tcPr>
            <w:tcW w:w="1408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7F7F7F" w:themeFill="background1" w:themeFillShade="7F"/>
            <w:noWrap/>
            <w:vAlign w:val="center"/>
          </w:tcPr>
          <w:p w14:paraId="29E6278D" w14:textId="77777777" w:rsidR="00626706" w:rsidRPr="00BC2E24" w:rsidRDefault="00626706" w:rsidP="00907277">
            <w:pPr>
              <w:spacing w:line="240" w:lineRule="auto"/>
              <w:jc w:val="center"/>
              <w:rPr>
                <w:rFonts w:ascii="Arial Narrow" w:hAnsi="Arial Narrow" w:cs="Calibri"/>
                <w:b/>
                <w:bCs/>
                <w:color w:val="FFFFFF"/>
              </w:rPr>
            </w:pPr>
            <w:r w:rsidRPr="4FB3BDA6">
              <w:rPr>
                <w:rFonts w:ascii="Arial Narrow" w:hAnsi="Arial Narrow" w:cs="Calibri"/>
                <w:b/>
                <w:bCs/>
                <w:color w:val="FFFFFF" w:themeColor="background1"/>
              </w:rPr>
              <w:t>Área (ha)</w:t>
            </w:r>
          </w:p>
        </w:tc>
        <w:tc>
          <w:tcPr>
            <w:tcW w:w="78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7F7F7F" w:themeFill="background1" w:themeFillShade="7F"/>
            <w:vAlign w:val="center"/>
          </w:tcPr>
          <w:p w14:paraId="7D880816" w14:textId="77777777" w:rsidR="00626706" w:rsidRPr="00BC2E24" w:rsidRDefault="00626706" w:rsidP="00907277">
            <w:pPr>
              <w:spacing w:line="240" w:lineRule="auto"/>
              <w:jc w:val="center"/>
              <w:rPr>
                <w:rFonts w:ascii="Arial Narrow" w:hAnsi="Arial Narrow" w:cs="Calibri"/>
                <w:b/>
                <w:bCs/>
                <w:color w:val="FFFFFF"/>
              </w:rPr>
            </w:pPr>
            <w:r w:rsidRPr="4FB3BDA6">
              <w:rPr>
                <w:rFonts w:ascii="Arial Narrow" w:hAnsi="Arial Narrow" w:cs="Calibri"/>
                <w:b/>
                <w:bCs/>
                <w:color w:val="FFFFFF" w:themeColor="background1"/>
              </w:rPr>
              <w:t>%</w:t>
            </w:r>
          </w:p>
        </w:tc>
        <w:tc>
          <w:tcPr>
            <w:tcW w:w="466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7F7F7F" w:themeFill="background1" w:themeFillShade="7F"/>
            <w:noWrap/>
            <w:vAlign w:val="center"/>
          </w:tcPr>
          <w:p w14:paraId="66AB3936" w14:textId="77777777" w:rsidR="00626706" w:rsidRPr="00BC2E24" w:rsidRDefault="00626706" w:rsidP="00907277">
            <w:pPr>
              <w:spacing w:line="240" w:lineRule="auto"/>
              <w:jc w:val="center"/>
              <w:rPr>
                <w:rFonts w:ascii="Arial Narrow" w:hAnsi="Arial Narrow" w:cs="Calibri"/>
                <w:b/>
                <w:bCs/>
                <w:color w:val="FFFFFF"/>
              </w:rPr>
            </w:pPr>
            <w:r w:rsidRPr="4FB3BDA6">
              <w:rPr>
                <w:rFonts w:ascii="Arial Narrow" w:hAnsi="Arial Narrow" w:cs="Calibri"/>
                <w:b/>
                <w:bCs/>
                <w:color w:val="FFFFFF" w:themeColor="background1"/>
              </w:rPr>
              <w:t>n°</w:t>
            </w:r>
          </w:p>
        </w:tc>
        <w:tc>
          <w:tcPr>
            <w:tcW w:w="127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7F7F7F" w:themeFill="background1" w:themeFillShade="7F"/>
            <w:noWrap/>
            <w:vAlign w:val="center"/>
          </w:tcPr>
          <w:p w14:paraId="51BECB52" w14:textId="77777777" w:rsidR="00626706" w:rsidRPr="00BC2E24" w:rsidRDefault="00626706" w:rsidP="00907277">
            <w:pPr>
              <w:spacing w:line="240" w:lineRule="auto"/>
              <w:jc w:val="center"/>
              <w:rPr>
                <w:rFonts w:ascii="Arial Narrow" w:hAnsi="Arial Narrow" w:cs="Calibri"/>
                <w:b/>
                <w:bCs/>
                <w:color w:val="FFFFFF"/>
              </w:rPr>
            </w:pPr>
            <w:r w:rsidRPr="4FB3BDA6">
              <w:rPr>
                <w:rFonts w:ascii="Arial Narrow" w:hAnsi="Arial Narrow" w:cs="Calibri"/>
                <w:b/>
                <w:bCs/>
                <w:color w:val="FFFFFF" w:themeColor="background1"/>
              </w:rPr>
              <w:t>Área (ha)</w:t>
            </w:r>
          </w:p>
        </w:tc>
        <w:tc>
          <w:tcPr>
            <w:tcW w:w="888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7F7F7F" w:themeFill="background1" w:themeFillShade="7F"/>
            <w:vAlign w:val="center"/>
          </w:tcPr>
          <w:p w14:paraId="1F8AE88D" w14:textId="77777777" w:rsidR="00626706" w:rsidRPr="00BC2E24" w:rsidRDefault="00626706" w:rsidP="00907277">
            <w:pPr>
              <w:spacing w:line="240" w:lineRule="auto"/>
              <w:jc w:val="center"/>
              <w:rPr>
                <w:rFonts w:ascii="Arial Narrow" w:hAnsi="Arial Narrow" w:cs="Calibri"/>
                <w:b/>
                <w:bCs/>
                <w:color w:val="FFFFFF"/>
              </w:rPr>
            </w:pPr>
            <w:r w:rsidRPr="4FB3BDA6">
              <w:rPr>
                <w:rFonts w:ascii="Arial Narrow" w:hAnsi="Arial Narrow" w:cs="Calibri"/>
                <w:b/>
                <w:bCs/>
                <w:color w:val="FFFFFF" w:themeColor="background1"/>
              </w:rPr>
              <w:t>%</w:t>
            </w:r>
          </w:p>
        </w:tc>
        <w:tc>
          <w:tcPr>
            <w:tcW w:w="466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7F7F7F" w:themeFill="background1" w:themeFillShade="7F"/>
            <w:noWrap/>
            <w:vAlign w:val="center"/>
          </w:tcPr>
          <w:p w14:paraId="2F0821F2" w14:textId="77777777" w:rsidR="00626706" w:rsidRPr="00BC2E24" w:rsidRDefault="00626706" w:rsidP="00907277">
            <w:pPr>
              <w:spacing w:line="240" w:lineRule="auto"/>
              <w:jc w:val="center"/>
              <w:rPr>
                <w:rFonts w:ascii="Arial Narrow" w:hAnsi="Arial Narrow" w:cs="Calibri"/>
                <w:b/>
                <w:bCs/>
                <w:color w:val="FFFFFF"/>
              </w:rPr>
            </w:pPr>
            <w:r w:rsidRPr="4FB3BDA6">
              <w:rPr>
                <w:rFonts w:ascii="Arial Narrow" w:hAnsi="Arial Narrow" w:cs="Calibri"/>
                <w:b/>
                <w:bCs/>
                <w:color w:val="FFFFFF" w:themeColor="background1"/>
              </w:rPr>
              <w:t>n°</w:t>
            </w:r>
          </w:p>
        </w:tc>
        <w:tc>
          <w:tcPr>
            <w:tcW w:w="1070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7F7F7F" w:themeFill="background1" w:themeFillShade="7F"/>
            <w:noWrap/>
            <w:vAlign w:val="center"/>
          </w:tcPr>
          <w:p w14:paraId="660B07A5" w14:textId="77777777" w:rsidR="00626706" w:rsidRPr="00BC2E24" w:rsidRDefault="00626706" w:rsidP="00907277">
            <w:pPr>
              <w:spacing w:line="240" w:lineRule="auto"/>
              <w:jc w:val="center"/>
              <w:rPr>
                <w:rFonts w:ascii="Arial Narrow" w:hAnsi="Arial Narrow" w:cs="Calibri"/>
                <w:b/>
                <w:bCs/>
                <w:color w:val="FFFFFF"/>
              </w:rPr>
            </w:pPr>
            <w:r w:rsidRPr="4FB3BDA6">
              <w:rPr>
                <w:rFonts w:ascii="Arial Narrow" w:hAnsi="Arial Narrow" w:cs="Calibri"/>
                <w:b/>
                <w:bCs/>
                <w:color w:val="FFFFFF" w:themeColor="background1"/>
              </w:rPr>
              <w:t>Área (ha)</w:t>
            </w:r>
          </w:p>
        </w:tc>
        <w:tc>
          <w:tcPr>
            <w:tcW w:w="780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7F7F7F" w:themeFill="background1" w:themeFillShade="7F"/>
            <w:vAlign w:val="center"/>
          </w:tcPr>
          <w:p w14:paraId="503130C3" w14:textId="77777777" w:rsidR="00626706" w:rsidRPr="00BC2E24" w:rsidRDefault="00626706" w:rsidP="00907277">
            <w:pPr>
              <w:spacing w:line="240" w:lineRule="auto"/>
              <w:jc w:val="center"/>
              <w:rPr>
                <w:rFonts w:ascii="Arial Narrow" w:hAnsi="Arial Narrow" w:cs="Calibri"/>
                <w:b/>
                <w:bCs/>
                <w:color w:val="FFFFFF"/>
              </w:rPr>
            </w:pPr>
            <w:r w:rsidRPr="4FB3BDA6">
              <w:rPr>
                <w:rFonts w:ascii="Arial Narrow" w:hAnsi="Arial Narrow" w:cs="Calibri"/>
                <w:b/>
                <w:bCs/>
                <w:color w:val="FFFFFF" w:themeColor="background1"/>
              </w:rPr>
              <w:t>%</w:t>
            </w:r>
          </w:p>
        </w:tc>
        <w:tc>
          <w:tcPr>
            <w:tcW w:w="466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7F7F7F" w:themeFill="background1" w:themeFillShade="7F"/>
            <w:noWrap/>
            <w:vAlign w:val="center"/>
          </w:tcPr>
          <w:p w14:paraId="0A28914B" w14:textId="77777777" w:rsidR="00626706" w:rsidRPr="00BC2E24" w:rsidRDefault="00626706" w:rsidP="00907277">
            <w:pPr>
              <w:spacing w:line="240" w:lineRule="auto"/>
              <w:jc w:val="center"/>
              <w:rPr>
                <w:rFonts w:ascii="Arial Narrow" w:hAnsi="Arial Narrow" w:cs="Calibri"/>
                <w:b/>
                <w:bCs/>
                <w:color w:val="FFFFFF"/>
              </w:rPr>
            </w:pPr>
            <w:r w:rsidRPr="4FB3BDA6">
              <w:rPr>
                <w:rFonts w:ascii="Arial Narrow" w:hAnsi="Arial Narrow" w:cs="Calibri"/>
                <w:b/>
                <w:bCs/>
                <w:color w:val="FFFFFF" w:themeColor="background1"/>
              </w:rPr>
              <w:t>n°</w:t>
            </w:r>
          </w:p>
        </w:tc>
        <w:tc>
          <w:tcPr>
            <w:tcW w:w="1142" w:type="dxa"/>
            <w:gridSpan w:val="2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7F7F7F" w:themeFill="background1" w:themeFillShade="7F"/>
            <w:noWrap/>
            <w:vAlign w:val="center"/>
          </w:tcPr>
          <w:p w14:paraId="515AA5AA" w14:textId="77777777" w:rsidR="00626706" w:rsidRPr="00BC2E24" w:rsidRDefault="00626706" w:rsidP="00907277">
            <w:pPr>
              <w:spacing w:line="240" w:lineRule="auto"/>
              <w:jc w:val="center"/>
              <w:rPr>
                <w:rFonts w:ascii="Arial Narrow" w:hAnsi="Arial Narrow" w:cs="Calibri"/>
                <w:b/>
                <w:bCs/>
                <w:color w:val="FFFFFF"/>
              </w:rPr>
            </w:pPr>
            <w:r w:rsidRPr="4FB3BDA6">
              <w:rPr>
                <w:rFonts w:ascii="Arial Narrow" w:hAnsi="Arial Narrow" w:cs="Calibri"/>
                <w:b/>
                <w:bCs/>
                <w:color w:val="FFFFFF" w:themeColor="background1"/>
              </w:rPr>
              <w:t>Área (ha)</w:t>
            </w:r>
          </w:p>
        </w:tc>
        <w:tc>
          <w:tcPr>
            <w:tcW w:w="942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7F7F7F" w:themeFill="background1" w:themeFillShade="7F"/>
            <w:vAlign w:val="center"/>
          </w:tcPr>
          <w:p w14:paraId="1D92462C" w14:textId="77777777" w:rsidR="00626706" w:rsidRPr="00BC2E24" w:rsidRDefault="00626706" w:rsidP="00907277">
            <w:pPr>
              <w:spacing w:line="240" w:lineRule="auto"/>
              <w:jc w:val="right"/>
              <w:rPr>
                <w:rFonts w:ascii="Arial Narrow" w:hAnsi="Arial Narrow" w:cs="Calibri"/>
                <w:b/>
                <w:bCs/>
                <w:color w:val="FFFFFF"/>
              </w:rPr>
            </w:pPr>
            <w:r w:rsidRPr="4FB3BDA6">
              <w:rPr>
                <w:rFonts w:ascii="Arial Narrow" w:hAnsi="Arial Narrow" w:cs="Calibri"/>
                <w:b/>
                <w:bCs/>
                <w:color w:val="FFFFFF" w:themeColor="background1"/>
              </w:rPr>
              <w:t>%</w:t>
            </w:r>
          </w:p>
        </w:tc>
        <w:tc>
          <w:tcPr>
            <w:tcW w:w="988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7F7F7F" w:themeFill="background1" w:themeFillShade="7F"/>
            <w:noWrap/>
            <w:vAlign w:val="center"/>
          </w:tcPr>
          <w:p w14:paraId="0F9AD08B" w14:textId="77777777" w:rsidR="00626706" w:rsidRPr="00BC2E24" w:rsidRDefault="00626706" w:rsidP="00907277">
            <w:pPr>
              <w:spacing w:line="240" w:lineRule="auto"/>
              <w:jc w:val="right"/>
              <w:rPr>
                <w:rFonts w:ascii="Arial Narrow" w:hAnsi="Arial Narrow" w:cs="Calibri"/>
                <w:b/>
                <w:bCs/>
                <w:color w:val="FFFFFF"/>
              </w:rPr>
            </w:pPr>
            <w:r w:rsidRPr="4FB3BDA6">
              <w:rPr>
                <w:rFonts w:ascii="Arial Narrow" w:hAnsi="Arial Narrow" w:cs="Calibri"/>
                <w:b/>
                <w:bCs/>
                <w:color w:val="FFFFFF" w:themeColor="background1"/>
              </w:rPr>
              <w:t>n°</w:t>
            </w:r>
          </w:p>
        </w:tc>
        <w:tc>
          <w:tcPr>
            <w:tcW w:w="1408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7F7F7F" w:themeFill="background1" w:themeFillShade="7F"/>
            <w:noWrap/>
            <w:vAlign w:val="center"/>
          </w:tcPr>
          <w:p w14:paraId="413F0DB5" w14:textId="77777777" w:rsidR="00626706" w:rsidRPr="00BC2E24" w:rsidRDefault="00626706" w:rsidP="00907277">
            <w:pPr>
              <w:spacing w:line="240" w:lineRule="auto"/>
              <w:jc w:val="center"/>
              <w:rPr>
                <w:rFonts w:ascii="Arial Narrow" w:hAnsi="Arial Narrow" w:cs="Calibri"/>
                <w:b/>
                <w:bCs/>
                <w:color w:val="FFFFFF"/>
              </w:rPr>
            </w:pPr>
            <w:r w:rsidRPr="4FB3BDA6">
              <w:rPr>
                <w:rFonts w:ascii="Arial Narrow" w:hAnsi="Arial Narrow" w:cs="Calibri"/>
                <w:b/>
                <w:bCs/>
                <w:color w:val="FFFFFF" w:themeColor="background1"/>
              </w:rPr>
              <w:t>Área (ha)</w:t>
            </w:r>
          </w:p>
        </w:tc>
        <w:tc>
          <w:tcPr>
            <w:tcW w:w="86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7F7F7F" w:themeFill="background1" w:themeFillShade="7F"/>
            <w:vAlign w:val="center"/>
          </w:tcPr>
          <w:p w14:paraId="2AFDAED9" w14:textId="77777777" w:rsidR="00626706" w:rsidRPr="00BC2E24" w:rsidRDefault="00626706" w:rsidP="00907277">
            <w:pPr>
              <w:spacing w:line="240" w:lineRule="auto"/>
              <w:jc w:val="center"/>
              <w:rPr>
                <w:rFonts w:ascii="Arial Narrow" w:hAnsi="Arial Narrow" w:cs="Calibri"/>
                <w:b/>
                <w:bCs/>
                <w:color w:val="FFFFFF"/>
              </w:rPr>
            </w:pPr>
            <w:r w:rsidRPr="4FB3BDA6">
              <w:rPr>
                <w:rFonts w:ascii="Arial Narrow" w:hAnsi="Arial Narrow" w:cs="Calibri"/>
                <w:b/>
                <w:bCs/>
                <w:color w:val="FFFFFF" w:themeColor="background1"/>
              </w:rPr>
              <w:t>%</w:t>
            </w:r>
          </w:p>
        </w:tc>
      </w:tr>
      <w:tr w:rsidR="00626706" w:rsidRPr="00BC2E24" w14:paraId="63084B24" w14:textId="77777777" w:rsidTr="00907277">
        <w:trPr>
          <w:trHeight w:val="300"/>
        </w:trPr>
        <w:tc>
          <w:tcPr>
            <w:tcW w:w="1857" w:type="dxa"/>
            <w:tcBorders>
              <w:top w:val="single" w:sz="4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11874FB0" w14:textId="77777777" w:rsidR="00626706" w:rsidRPr="00BC2E24" w:rsidRDefault="00626706" w:rsidP="00907277">
            <w:pPr>
              <w:spacing w:line="240" w:lineRule="auto"/>
              <w:ind w:firstLineChars="100" w:firstLine="240"/>
              <w:jc w:val="left"/>
              <w:rPr>
                <w:rFonts w:ascii="Arial" w:hAnsi="Arial" w:cs="Arial"/>
                <w:color w:val="000000"/>
              </w:rPr>
            </w:pPr>
            <w:r w:rsidRPr="00BC2E24">
              <w:rPr>
                <w:rFonts w:ascii="Arial" w:hAnsi="Arial" w:cs="Arial"/>
                <w:color w:val="000000"/>
              </w:rPr>
              <w:t>ESEC</w:t>
            </w:r>
          </w:p>
        </w:tc>
        <w:tc>
          <w:tcPr>
            <w:tcW w:w="647" w:type="dxa"/>
            <w:tcBorders>
              <w:top w:val="single" w:sz="4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0F08CE6F" w14:textId="77777777" w:rsidR="00626706" w:rsidRPr="00BC2E24" w:rsidRDefault="00626706" w:rsidP="00907277">
            <w:pPr>
              <w:spacing w:line="240" w:lineRule="auto"/>
              <w:ind w:firstLineChars="100" w:firstLine="240"/>
              <w:jc w:val="right"/>
              <w:rPr>
                <w:rFonts w:ascii="Arial" w:hAnsi="Arial" w:cs="Arial"/>
                <w:color w:val="000000"/>
              </w:rPr>
            </w:pPr>
            <w:r w:rsidRPr="00BC2E24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408" w:type="dxa"/>
            <w:tcBorders>
              <w:top w:val="single" w:sz="4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5FE43457" w14:textId="77777777" w:rsidR="00626706" w:rsidRPr="00BC2E24" w:rsidRDefault="00626706" w:rsidP="00907277">
            <w:pPr>
              <w:spacing w:line="240" w:lineRule="auto"/>
              <w:jc w:val="right"/>
              <w:rPr>
                <w:rFonts w:ascii="Arial" w:hAnsi="Arial" w:cs="Arial"/>
              </w:rPr>
            </w:pPr>
            <w:r w:rsidRPr="00BC2E24">
              <w:rPr>
                <w:rFonts w:ascii="Arial" w:hAnsi="Arial" w:cs="Arial"/>
              </w:rPr>
              <w:t>0</w:t>
            </w:r>
          </w:p>
        </w:tc>
        <w:tc>
          <w:tcPr>
            <w:tcW w:w="785" w:type="dxa"/>
            <w:tcBorders>
              <w:top w:val="single" w:sz="4" w:space="0" w:color="000000" w:themeColor="text1"/>
            </w:tcBorders>
            <w:vAlign w:val="bottom"/>
          </w:tcPr>
          <w:p w14:paraId="50B8DA67" w14:textId="77777777" w:rsidR="00626706" w:rsidRPr="00BC2E24" w:rsidRDefault="00626706" w:rsidP="00907277">
            <w:pPr>
              <w:spacing w:line="240" w:lineRule="auto"/>
              <w:jc w:val="right"/>
              <w:rPr>
                <w:rFonts w:ascii="Arial" w:hAnsi="Arial" w:cs="Arial"/>
                <w:color w:val="000000"/>
              </w:rPr>
            </w:pPr>
            <w:r w:rsidRPr="00BC2E24">
              <w:rPr>
                <w:rFonts w:ascii="Arial" w:hAnsi="Arial" w:cs="Arial"/>
                <w:color w:val="000000"/>
              </w:rPr>
              <w:t>0%</w:t>
            </w:r>
          </w:p>
        </w:tc>
        <w:tc>
          <w:tcPr>
            <w:tcW w:w="466" w:type="dxa"/>
            <w:tcBorders>
              <w:top w:val="single" w:sz="4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5E9F715D" w14:textId="77777777" w:rsidR="00626706" w:rsidRPr="00BC2E24" w:rsidRDefault="00626706" w:rsidP="00907277">
            <w:pPr>
              <w:spacing w:line="240" w:lineRule="auto"/>
              <w:jc w:val="right"/>
              <w:rPr>
                <w:rFonts w:ascii="Arial" w:hAnsi="Arial" w:cs="Arial"/>
                <w:color w:val="000000"/>
              </w:rPr>
            </w:pPr>
            <w:r w:rsidRPr="00BC2E24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274" w:type="dxa"/>
            <w:tcBorders>
              <w:top w:val="single" w:sz="4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25CCF5B9" w14:textId="77777777" w:rsidR="00626706" w:rsidRPr="00BC2E24" w:rsidRDefault="00626706" w:rsidP="00907277">
            <w:pPr>
              <w:spacing w:line="240" w:lineRule="auto"/>
              <w:jc w:val="right"/>
              <w:rPr>
                <w:rFonts w:ascii="Arial" w:hAnsi="Arial" w:cs="Arial"/>
                <w:color w:val="000000"/>
              </w:rPr>
            </w:pPr>
            <w:r w:rsidRPr="00BC2E24">
              <w:rPr>
                <w:rFonts w:ascii="Arial" w:hAnsi="Arial" w:cs="Arial"/>
                <w:color w:val="000000"/>
              </w:rPr>
              <w:t>1124</w:t>
            </w:r>
          </w:p>
        </w:tc>
        <w:tc>
          <w:tcPr>
            <w:tcW w:w="888" w:type="dxa"/>
            <w:tcBorders>
              <w:top w:val="single" w:sz="4" w:space="0" w:color="000000" w:themeColor="text1"/>
            </w:tcBorders>
            <w:vAlign w:val="bottom"/>
          </w:tcPr>
          <w:p w14:paraId="42FB7420" w14:textId="77777777" w:rsidR="00626706" w:rsidRPr="00BC2E24" w:rsidRDefault="00626706" w:rsidP="00907277">
            <w:pPr>
              <w:spacing w:line="240" w:lineRule="auto"/>
              <w:jc w:val="right"/>
              <w:rPr>
                <w:rFonts w:ascii="Arial" w:hAnsi="Arial" w:cs="Arial"/>
                <w:color w:val="000000"/>
              </w:rPr>
            </w:pPr>
            <w:r w:rsidRPr="00BC2E24">
              <w:rPr>
                <w:rFonts w:ascii="Arial" w:hAnsi="Arial" w:cs="Arial"/>
                <w:color w:val="000000"/>
              </w:rPr>
              <w:t>2%</w:t>
            </w:r>
          </w:p>
        </w:tc>
        <w:tc>
          <w:tcPr>
            <w:tcW w:w="466" w:type="dxa"/>
            <w:tcBorders>
              <w:top w:val="single" w:sz="4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43A2D920" w14:textId="77777777" w:rsidR="00626706" w:rsidRPr="00BC2E24" w:rsidRDefault="00626706" w:rsidP="00907277">
            <w:pPr>
              <w:spacing w:line="240" w:lineRule="auto"/>
              <w:jc w:val="right"/>
              <w:rPr>
                <w:rFonts w:ascii="Arial" w:hAnsi="Arial" w:cs="Arial"/>
                <w:color w:val="000000"/>
              </w:rPr>
            </w:pPr>
            <w:r w:rsidRPr="00BC2E24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070" w:type="dxa"/>
            <w:tcBorders>
              <w:top w:val="single" w:sz="4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597070DF" w14:textId="77777777" w:rsidR="00626706" w:rsidRPr="00BC2E24" w:rsidRDefault="00626706" w:rsidP="00907277">
            <w:pPr>
              <w:spacing w:line="240" w:lineRule="auto"/>
              <w:jc w:val="right"/>
              <w:rPr>
                <w:rFonts w:ascii="Arial" w:hAnsi="Arial" w:cs="Arial"/>
              </w:rPr>
            </w:pPr>
            <w:r w:rsidRPr="00BC2E24">
              <w:rPr>
                <w:rFonts w:ascii="Arial" w:hAnsi="Arial" w:cs="Arial"/>
              </w:rPr>
              <w:t>0</w:t>
            </w:r>
          </w:p>
        </w:tc>
        <w:tc>
          <w:tcPr>
            <w:tcW w:w="780" w:type="dxa"/>
            <w:tcBorders>
              <w:top w:val="single" w:sz="4" w:space="0" w:color="000000" w:themeColor="text1"/>
            </w:tcBorders>
            <w:vAlign w:val="bottom"/>
          </w:tcPr>
          <w:p w14:paraId="49A70975" w14:textId="77777777" w:rsidR="00626706" w:rsidRPr="00BC2E24" w:rsidRDefault="00626706" w:rsidP="00907277">
            <w:pPr>
              <w:spacing w:line="240" w:lineRule="auto"/>
              <w:jc w:val="right"/>
              <w:rPr>
                <w:rFonts w:ascii="Arial" w:hAnsi="Arial" w:cs="Arial"/>
              </w:rPr>
            </w:pPr>
            <w:r w:rsidRPr="00BC2E24">
              <w:rPr>
                <w:rFonts w:ascii="Arial" w:hAnsi="Arial" w:cs="Arial"/>
                <w:color w:val="000000"/>
              </w:rPr>
              <w:t>0%</w:t>
            </w:r>
          </w:p>
        </w:tc>
        <w:tc>
          <w:tcPr>
            <w:tcW w:w="466" w:type="dxa"/>
            <w:tcBorders>
              <w:top w:val="single" w:sz="4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28229D4E" w14:textId="77777777" w:rsidR="00626706" w:rsidRPr="00BC2E24" w:rsidRDefault="00626706" w:rsidP="00907277">
            <w:pPr>
              <w:spacing w:line="240" w:lineRule="auto"/>
              <w:jc w:val="right"/>
              <w:rPr>
                <w:rFonts w:ascii="Arial" w:hAnsi="Arial" w:cs="Arial"/>
              </w:rPr>
            </w:pPr>
            <w:r w:rsidRPr="00BC2E24">
              <w:rPr>
                <w:rFonts w:ascii="Arial" w:hAnsi="Arial" w:cs="Arial"/>
              </w:rPr>
              <w:t>0</w:t>
            </w:r>
          </w:p>
        </w:tc>
        <w:tc>
          <w:tcPr>
            <w:tcW w:w="1142" w:type="dxa"/>
            <w:gridSpan w:val="2"/>
            <w:tcBorders>
              <w:top w:val="single" w:sz="4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52F97DF8" w14:textId="77777777" w:rsidR="00626706" w:rsidRPr="00BC2E24" w:rsidRDefault="00626706" w:rsidP="00907277">
            <w:pPr>
              <w:spacing w:line="240" w:lineRule="auto"/>
              <w:jc w:val="right"/>
              <w:rPr>
                <w:rFonts w:ascii="Arial" w:hAnsi="Arial" w:cs="Arial"/>
              </w:rPr>
            </w:pPr>
            <w:r w:rsidRPr="00BC2E24">
              <w:rPr>
                <w:rFonts w:ascii="Arial" w:hAnsi="Arial" w:cs="Arial"/>
              </w:rPr>
              <w:t>0</w:t>
            </w:r>
          </w:p>
        </w:tc>
        <w:tc>
          <w:tcPr>
            <w:tcW w:w="942" w:type="dxa"/>
            <w:tcBorders>
              <w:top w:val="single" w:sz="4" w:space="0" w:color="000000" w:themeColor="text1"/>
            </w:tcBorders>
            <w:vAlign w:val="center"/>
          </w:tcPr>
          <w:p w14:paraId="48627B9E" w14:textId="77777777" w:rsidR="00626706" w:rsidRPr="00BC2E24" w:rsidRDefault="00626706" w:rsidP="00907277">
            <w:pPr>
              <w:spacing w:line="240" w:lineRule="auto"/>
              <w:jc w:val="right"/>
              <w:rPr>
                <w:rFonts w:ascii="Arial" w:hAnsi="Arial" w:cs="Arial"/>
                <w:color w:val="000000"/>
              </w:rPr>
            </w:pPr>
            <w:r w:rsidRPr="00BC2E24">
              <w:rPr>
                <w:rFonts w:ascii="Arial" w:hAnsi="Arial" w:cs="Arial"/>
              </w:rPr>
              <w:t>0</w:t>
            </w:r>
          </w:p>
        </w:tc>
        <w:tc>
          <w:tcPr>
            <w:tcW w:w="988" w:type="dxa"/>
            <w:tcBorders>
              <w:top w:val="single" w:sz="4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052D4527" w14:textId="77777777" w:rsidR="00626706" w:rsidRPr="00BC2E24" w:rsidRDefault="00626706" w:rsidP="00907277">
            <w:pPr>
              <w:spacing w:line="240" w:lineRule="auto"/>
              <w:jc w:val="right"/>
              <w:rPr>
                <w:rFonts w:ascii="Arial" w:hAnsi="Arial" w:cs="Arial"/>
                <w:color w:val="000000"/>
              </w:rPr>
            </w:pPr>
            <w:r w:rsidRPr="00BC2E24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408" w:type="dxa"/>
            <w:tcBorders>
              <w:top w:val="single" w:sz="4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34C29A19" w14:textId="77777777" w:rsidR="00626706" w:rsidRPr="00BC2E24" w:rsidRDefault="00626706" w:rsidP="00907277">
            <w:pPr>
              <w:spacing w:line="240" w:lineRule="auto"/>
              <w:jc w:val="right"/>
              <w:rPr>
                <w:rFonts w:ascii="Arial" w:hAnsi="Arial" w:cs="Arial"/>
                <w:color w:val="000000"/>
              </w:rPr>
            </w:pPr>
            <w:r w:rsidRPr="00BC2E24">
              <w:rPr>
                <w:rFonts w:ascii="Arial" w:hAnsi="Arial" w:cs="Arial"/>
                <w:color w:val="000000"/>
              </w:rPr>
              <w:t>1124</w:t>
            </w:r>
          </w:p>
        </w:tc>
        <w:tc>
          <w:tcPr>
            <w:tcW w:w="864" w:type="dxa"/>
            <w:tcBorders>
              <w:top w:val="single" w:sz="4" w:space="0" w:color="000000" w:themeColor="text1"/>
            </w:tcBorders>
            <w:vAlign w:val="bottom"/>
          </w:tcPr>
          <w:p w14:paraId="289E7C03" w14:textId="77777777" w:rsidR="00626706" w:rsidRPr="00BC2E24" w:rsidRDefault="00626706" w:rsidP="00907277">
            <w:pPr>
              <w:spacing w:line="240" w:lineRule="auto"/>
              <w:jc w:val="right"/>
              <w:rPr>
                <w:rFonts w:ascii="Arial" w:hAnsi="Arial" w:cs="Arial"/>
                <w:color w:val="000000"/>
              </w:rPr>
            </w:pPr>
            <w:r w:rsidRPr="00BC2E24">
              <w:rPr>
                <w:rFonts w:ascii="Arial" w:hAnsi="Arial" w:cs="Arial"/>
                <w:color w:val="000000"/>
              </w:rPr>
              <w:t>0%</w:t>
            </w:r>
          </w:p>
        </w:tc>
      </w:tr>
      <w:tr w:rsidR="00626706" w:rsidRPr="00BC2E24" w14:paraId="77655219" w14:textId="77777777" w:rsidTr="00907277">
        <w:trPr>
          <w:trHeight w:val="300"/>
        </w:trPr>
        <w:tc>
          <w:tcPr>
            <w:tcW w:w="1857" w:type="dxa"/>
            <w:shd w:val="clear" w:color="auto" w:fill="auto"/>
            <w:noWrap/>
            <w:vAlign w:val="center"/>
            <w:hideMark/>
          </w:tcPr>
          <w:p w14:paraId="50378BEE" w14:textId="77777777" w:rsidR="00626706" w:rsidRPr="00BC2E24" w:rsidRDefault="00626706" w:rsidP="00907277">
            <w:pPr>
              <w:spacing w:line="240" w:lineRule="auto"/>
              <w:ind w:firstLineChars="100" w:firstLine="240"/>
              <w:jc w:val="left"/>
              <w:rPr>
                <w:rFonts w:ascii="Arial" w:hAnsi="Arial" w:cs="Arial"/>
                <w:color w:val="000000"/>
              </w:rPr>
            </w:pPr>
            <w:r w:rsidRPr="00BC2E24">
              <w:rPr>
                <w:rFonts w:ascii="Arial" w:hAnsi="Arial" w:cs="Arial"/>
                <w:color w:val="000000"/>
              </w:rPr>
              <w:t>PARQUE</w:t>
            </w:r>
          </w:p>
        </w:tc>
        <w:tc>
          <w:tcPr>
            <w:tcW w:w="647" w:type="dxa"/>
            <w:shd w:val="clear" w:color="auto" w:fill="auto"/>
            <w:noWrap/>
            <w:vAlign w:val="center"/>
            <w:hideMark/>
          </w:tcPr>
          <w:p w14:paraId="7DFFF9DB" w14:textId="77777777" w:rsidR="00626706" w:rsidRPr="00BC2E24" w:rsidRDefault="00626706" w:rsidP="00907277">
            <w:pPr>
              <w:spacing w:line="240" w:lineRule="auto"/>
              <w:jc w:val="right"/>
              <w:rPr>
                <w:rFonts w:ascii="Arial" w:hAnsi="Arial" w:cs="Arial"/>
                <w:color w:val="000000" w:themeColor="text1"/>
              </w:rPr>
            </w:pPr>
            <w:r w:rsidRPr="4FB3BDA6">
              <w:rPr>
                <w:rFonts w:ascii="Arial" w:hAnsi="Arial" w:cs="Arial"/>
                <w:color w:val="000000" w:themeColor="text1"/>
              </w:rPr>
              <w:t>4</w:t>
            </w:r>
          </w:p>
        </w:tc>
        <w:tc>
          <w:tcPr>
            <w:tcW w:w="1408" w:type="dxa"/>
            <w:shd w:val="clear" w:color="auto" w:fill="auto"/>
            <w:noWrap/>
            <w:vAlign w:val="center"/>
            <w:hideMark/>
          </w:tcPr>
          <w:p w14:paraId="602142F0" w14:textId="77777777" w:rsidR="00626706" w:rsidRPr="00BC2E24" w:rsidRDefault="00626706" w:rsidP="00907277">
            <w:pPr>
              <w:spacing w:line="240" w:lineRule="auto"/>
              <w:jc w:val="right"/>
              <w:rPr>
                <w:rFonts w:ascii="Arial" w:hAnsi="Arial" w:cs="Arial"/>
                <w:color w:val="000000" w:themeColor="text1"/>
              </w:rPr>
            </w:pPr>
            <w:r w:rsidRPr="4FB3BDA6">
              <w:rPr>
                <w:rFonts w:ascii="Arial" w:hAnsi="Arial" w:cs="Arial"/>
                <w:color w:val="000000" w:themeColor="text1"/>
              </w:rPr>
              <w:t>2.534,88</w:t>
            </w:r>
          </w:p>
        </w:tc>
        <w:tc>
          <w:tcPr>
            <w:tcW w:w="785" w:type="dxa"/>
            <w:vAlign w:val="bottom"/>
          </w:tcPr>
          <w:p w14:paraId="7711DF1B" w14:textId="77777777" w:rsidR="00626706" w:rsidRPr="00BC2E24" w:rsidRDefault="00626706" w:rsidP="00907277">
            <w:pPr>
              <w:spacing w:line="240" w:lineRule="auto"/>
              <w:jc w:val="right"/>
              <w:rPr>
                <w:rFonts w:ascii="Arial" w:hAnsi="Arial" w:cs="Arial"/>
                <w:color w:val="000000"/>
              </w:rPr>
            </w:pPr>
            <w:r w:rsidRPr="00BC2E24">
              <w:rPr>
                <w:rFonts w:ascii="Arial" w:hAnsi="Arial" w:cs="Arial"/>
                <w:color w:val="000000"/>
              </w:rPr>
              <w:t>1%</w:t>
            </w:r>
          </w:p>
        </w:tc>
        <w:tc>
          <w:tcPr>
            <w:tcW w:w="466" w:type="dxa"/>
            <w:shd w:val="clear" w:color="auto" w:fill="auto"/>
            <w:noWrap/>
            <w:vAlign w:val="center"/>
            <w:hideMark/>
          </w:tcPr>
          <w:p w14:paraId="03A8FA8F" w14:textId="77777777" w:rsidR="00626706" w:rsidRPr="00BC2E24" w:rsidRDefault="00626706" w:rsidP="00907277">
            <w:pPr>
              <w:spacing w:line="240" w:lineRule="auto"/>
              <w:jc w:val="right"/>
              <w:rPr>
                <w:rFonts w:ascii="Arial" w:hAnsi="Arial" w:cs="Arial"/>
                <w:color w:val="000000"/>
              </w:rPr>
            </w:pPr>
            <w:r w:rsidRPr="00BC2E24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274" w:type="dxa"/>
            <w:shd w:val="clear" w:color="auto" w:fill="auto"/>
            <w:noWrap/>
            <w:vAlign w:val="center"/>
            <w:hideMark/>
          </w:tcPr>
          <w:p w14:paraId="04A0FB39" w14:textId="77777777" w:rsidR="00626706" w:rsidRPr="00BC2E24" w:rsidRDefault="00626706" w:rsidP="00907277">
            <w:pPr>
              <w:spacing w:line="240" w:lineRule="auto"/>
              <w:jc w:val="right"/>
              <w:rPr>
                <w:rFonts w:ascii="Arial" w:hAnsi="Arial" w:cs="Arial"/>
                <w:color w:val="000000"/>
              </w:rPr>
            </w:pPr>
            <w:r w:rsidRPr="00BC2E24">
              <w:rPr>
                <w:rFonts w:ascii="Arial" w:hAnsi="Arial" w:cs="Arial"/>
                <w:color w:val="000000"/>
              </w:rPr>
              <w:t>8494</w:t>
            </w:r>
          </w:p>
        </w:tc>
        <w:tc>
          <w:tcPr>
            <w:tcW w:w="888" w:type="dxa"/>
            <w:vAlign w:val="bottom"/>
          </w:tcPr>
          <w:p w14:paraId="2ED260D2" w14:textId="77777777" w:rsidR="00626706" w:rsidRPr="00BC2E24" w:rsidRDefault="00626706" w:rsidP="00907277">
            <w:pPr>
              <w:spacing w:line="240" w:lineRule="auto"/>
              <w:jc w:val="right"/>
              <w:rPr>
                <w:rFonts w:ascii="Arial" w:hAnsi="Arial" w:cs="Arial"/>
                <w:color w:val="000000"/>
              </w:rPr>
            </w:pPr>
            <w:r w:rsidRPr="00BC2E24">
              <w:rPr>
                <w:rFonts w:ascii="Arial" w:hAnsi="Arial" w:cs="Arial"/>
                <w:color w:val="000000"/>
              </w:rPr>
              <w:t>19%</w:t>
            </w:r>
          </w:p>
        </w:tc>
        <w:tc>
          <w:tcPr>
            <w:tcW w:w="466" w:type="dxa"/>
            <w:shd w:val="clear" w:color="auto" w:fill="auto"/>
            <w:noWrap/>
            <w:vAlign w:val="center"/>
            <w:hideMark/>
          </w:tcPr>
          <w:p w14:paraId="57D92B15" w14:textId="77777777" w:rsidR="00626706" w:rsidRPr="00BC2E24" w:rsidRDefault="00626706" w:rsidP="00907277">
            <w:pPr>
              <w:spacing w:line="240" w:lineRule="auto"/>
              <w:jc w:val="right"/>
              <w:rPr>
                <w:rFonts w:ascii="Arial" w:hAnsi="Arial" w:cs="Arial"/>
                <w:color w:val="000000"/>
              </w:rPr>
            </w:pPr>
            <w:r w:rsidRPr="00BC2E24"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1070" w:type="dxa"/>
            <w:shd w:val="clear" w:color="auto" w:fill="auto"/>
            <w:noWrap/>
            <w:vAlign w:val="center"/>
            <w:hideMark/>
          </w:tcPr>
          <w:p w14:paraId="4156B9D1" w14:textId="77777777" w:rsidR="00626706" w:rsidRPr="00BC2E24" w:rsidRDefault="00626706" w:rsidP="00907277">
            <w:pPr>
              <w:spacing w:line="240" w:lineRule="auto"/>
              <w:jc w:val="right"/>
              <w:rPr>
                <w:rFonts w:ascii="Arial" w:hAnsi="Arial" w:cs="Arial"/>
                <w:color w:val="000000"/>
              </w:rPr>
            </w:pPr>
            <w:r w:rsidRPr="00BC2E24">
              <w:rPr>
                <w:rFonts w:ascii="Arial" w:hAnsi="Arial" w:cs="Arial"/>
                <w:color w:val="000000"/>
              </w:rPr>
              <w:t>213,7</w:t>
            </w:r>
          </w:p>
        </w:tc>
        <w:tc>
          <w:tcPr>
            <w:tcW w:w="780" w:type="dxa"/>
            <w:vAlign w:val="bottom"/>
          </w:tcPr>
          <w:p w14:paraId="37236410" w14:textId="77777777" w:rsidR="00626706" w:rsidRPr="00BC2E24" w:rsidRDefault="00626706" w:rsidP="00907277">
            <w:pPr>
              <w:spacing w:line="240" w:lineRule="auto"/>
              <w:jc w:val="right"/>
              <w:rPr>
                <w:rFonts w:ascii="Arial" w:hAnsi="Arial" w:cs="Arial"/>
                <w:color w:val="000000"/>
              </w:rPr>
            </w:pPr>
            <w:r w:rsidRPr="00BC2E24">
              <w:rPr>
                <w:rFonts w:ascii="Arial" w:hAnsi="Arial" w:cs="Arial"/>
                <w:color w:val="000000"/>
              </w:rPr>
              <w:t>42%</w:t>
            </w:r>
          </w:p>
        </w:tc>
        <w:tc>
          <w:tcPr>
            <w:tcW w:w="466" w:type="dxa"/>
            <w:shd w:val="clear" w:color="auto" w:fill="auto"/>
            <w:noWrap/>
            <w:vAlign w:val="center"/>
            <w:hideMark/>
          </w:tcPr>
          <w:p w14:paraId="63C28B2F" w14:textId="77777777" w:rsidR="00626706" w:rsidRPr="00BC2E24" w:rsidRDefault="00626706" w:rsidP="00907277">
            <w:pPr>
              <w:spacing w:line="240" w:lineRule="auto"/>
              <w:jc w:val="right"/>
              <w:rPr>
                <w:rFonts w:ascii="Arial" w:hAnsi="Arial" w:cs="Arial"/>
                <w:color w:val="000000"/>
              </w:rPr>
            </w:pPr>
            <w:r w:rsidRPr="00BC2E24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142" w:type="dxa"/>
            <w:gridSpan w:val="2"/>
            <w:shd w:val="clear" w:color="auto" w:fill="auto"/>
            <w:noWrap/>
            <w:vAlign w:val="center"/>
            <w:hideMark/>
          </w:tcPr>
          <w:p w14:paraId="39626DF4" w14:textId="77777777" w:rsidR="00626706" w:rsidRPr="00BC2E24" w:rsidRDefault="00626706" w:rsidP="00907277">
            <w:pPr>
              <w:spacing w:line="240" w:lineRule="auto"/>
              <w:jc w:val="right"/>
              <w:rPr>
                <w:rFonts w:ascii="Arial" w:hAnsi="Arial" w:cs="Arial"/>
              </w:rPr>
            </w:pPr>
            <w:r w:rsidRPr="00BC2E24">
              <w:rPr>
                <w:rFonts w:ascii="Arial" w:hAnsi="Arial" w:cs="Arial"/>
              </w:rPr>
              <w:t>0</w:t>
            </w:r>
          </w:p>
        </w:tc>
        <w:tc>
          <w:tcPr>
            <w:tcW w:w="942" w:type="dxa"/>
            <w:vAlign w:val="center"/>
          </w:tcPr>
          <w:p w14:paraId="1021085A" w14:textId="77777777" w:rsidR="00626706" w:rsidRPr="00BC2E24" w:rsidRDefault="00626706" w:rsidP="00907277">
            <w:pPr>
              <w:spacing w:line="240" w:lineRule="auto"/>
              <w:jc w:val="right"/>
              <w:rPr>
                <w:rFonts w:ascii="Arial" w:hAnsi="Arial" w:cs="Arial"/>
                <w:color w:val="000000"/>
              </w:rPr>
            </w:pPr>
            <w:r w:rsidRPr="00BC2E24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988" w:type="dxa"/>
            <w:shd w:val="clear" w:color="auto" w:fill="auto"/>
            <w:noWrap/>
            <w:vAlign w:val="center"/>
            <w:hideMark/>
          </w:tcPr>
          <w:p w14:paraId="5E4A2EF3" w14:textId="77777777" w:rsidR="00626706" w:rsidRPr="00BC2E24" w:rsidRDefault="00626706" w:rsidP="00907277">
            <w:pPr>
              <w:spacing w:line="240" w:lineRule="auto"/>
              <w:jc w:val="right"/>
              <w:rPr>
                <w:rFonts w:ascii="Arial" w:hAnsi="Arial" w:cs="Arial"/>
                <w:color w:val="000000" w:themeColor="text1"/>
              </w:rPr>
            </w:pPr>
            <w:r w:rsidRPr="4FB3BDA6">
              <w:rPr>
                <w:rFonts w:ascii="Arial" w:hAnsi="Arial" w:cs="Arial"/>
                <w:color w:val="000000" w:themeColor="text1"/>
              </w:rPr>
              <w:t>8</w:t>
            </w:r>
          </w:p>
        </w:tc>
        <w:tc>
          <w:tcPr>
            <w:tcW w:w="1408" w:type="dxa"/>
            <w:shd w:val="clear" w:color="auto" w:fill="auto"/>
            <w:noWrap/>
            <w:vAlign w:val="center"/>
            <w:hideMark/>
          </w:tcPr>
          <w:p w14:paraId="5EF7FA57" w14:textId="77777777" w:rsidR="00626706" w:rsidRPr="00BC2E24" w:rsidRDefault="00626706" w:rsidP="00907277">
            <w:pPr>
              <w:spacing w:line="240" w:lineRule="auto"/>
              <w:jc w:val="right"/>
              <w:rPr>
                <w:rFonts w:ascii="Arial" w:hAnsi="Arial" w:cs="Arial"/>
                <w:color w:val="000000" w:themeColor="text1"/>
              </w:rPr>
            </w:pPr>
            <w:r w:rsidRPr="4FB3BDA6">
              <w:rPr>
                <w:rFonts w:ascii="Arial" w:hAnsi="Arial" w:cs="Arial"/>
                <w:color w:val="000000" w:themeColor="text1"/>
              </w:rPr>
              <w:t>11242,58</w:t>
            </w:r>
          </w:p>
        </w:tc>
        <w:tc>
          <w:tcPr>
            <w:tcW w:w="864" w:type="dxa"/>
            <w:vAlign w:val="bottom"/>
          </w:tcPr>
          <w:p w14:paraId="6A4BC22E" w14:textId="77777777" w:rsidR="00626706" w:rsidRPr="00BC2E24" w:rsidRDefault="00626706" w:rsidP="00907277">
            <w:pPr>
              <w:spacing w:line="240" w:lineRule="auto"/>
              <w:jc w:val="right"/>
              <w:rPr>
                <w:rFonts w:ascii="Arial" w:hAnsi="Arial" w:cs="Arial"/>
                <w:color w:val="000000"/>
              </w:rPr>
            </w:pPr>
            <w:r w:rsidRPr="00BC2E24">
              <w:rPr>
                <w:rFonts w:ascii="Arial" w:hAnsi="Arial" w:cs="Arial"/>
                <w:color w:val="000000"/>
              </w:rPr>
              <w:t>4%</w:t>
            </w:r>
          </w:p>
        </w:tc>
      </w:tr>
      <w:tr w:rsidR="00626706" w:rsidRPr="00BC2E24" w14:paraId="708F2612" w14:textId="77777777" w:rsidTr="00907277">
        <w:trPr>
          <w:trHeight w:val="300"/>
        </w:trPr>
        <w:tc>
          <w:tcPr>
            <w:tcW w:w="1857" w:type="dxa"/>
            <w:tcBorders>
              <w:bottom w:val="single" w:sz="4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050B7ECC" w14:textId="77777777" w:rsidR="00626706" w:rsidRPr="00BC2E24" w:rsidRDefault="00626706" w:rsidP="00907277">
            <w:pPr>
              <w:spacing w:line="240" w:lineRule="auto"/>
              <w:ind w:firstLineChars="100" w:firstLine="240"/>
              <w:jc w:val="left"/>
              <w:rPr>
                <w:rFonts w:ascii="Arial" w:hAnsi="Arial" w:cs="Arial"/>
                <w:color w:val="000000"/>
              </w:rPr>
            </w:pPr>
            <w:r w:rsidRPr="00BC2E24">
              <w:rPr>
                <w:rFonts w:ascii="Arial" w:hAnsi="Arial" w:cs="Arial"/>
                <w:color w:val="000000"/>
              </w:rPr>
              <w:t>REBIO</w:t>
            </w:r>
          </w:p>
        </w:tc>
        <w:tc>
          <w:tcPr>
            <w:tcW w:w="647" w:type="dxa"/>
            <w:tcBorders>
              <w:bottom w:val="single" w:sz="4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250C1960" w14:textId="77777777" w:rsidR="00626706" w:rsidRPr="00BC2E24" w:rsidRDefault="00626706" w:rsidP="00907277">
            <w:pPr>
              <w:spacing w:line="240" w:lineRule="auto"/>
              <w:ind w:firstLineChars="100" w:firstLine="240"/>
              <w:jc w:val="right"/>
              <w:rPr>
                <w:rFonts w:ascii="Arial" w:hAnsi="Arial" w:cs="Arial"/>
                <w:color w:val="000000"/>
              </w:rPr>
            </w:pPr>
            <w:r w:rsidRPr="00BC2E24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408" w:type="dxa"/>
            <w:tcBorders>
              <w:bottom w:val="single" w:sz="4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5C36335E" w14:textId="77777777" w:rsidR="00626706" w:rsidRPr="00BC2E24" w:rsidRDefault="00626706" w:rsidP="00907277">
            <w:pPr>
              <w:spacing w:line="240" w:lineRule="auto"/>
              <w:jc w:val="right"/>
              <w:rPr>
                <w:rFonts w:ascii="Arial" w:hAnsi="Arial" w:cs="Arial"/>
              </w:rPr>
            </w:pPr>
            <w:r w:rsidRPr="00BC2E24">
              <w:rPr>
                <w:rFonts w:ascii="Arial" w:hAnsi="Arial" w:cs="Arial"/>
              </w:rPr>
              <w:t>0</w:t>
            </w:r>
          </w:p>
        </w:tc>
        <w:tc>
          <w:tcPr>
            <w:tcW w:w="785" w:type="dxa"/>
            <w:tcBorders>
              <w:bottom w:val="single" w:sz="4" w:space="0" w:color="000000" w:themeColor="text1"/>
            </w:tcBorders>
            <w:vAlign w:val="bottom"/>
          </w:tcPr>
          <w:p w14:paraId="265D7F88" w14:textId="77777777" w:rsidR="00626706" w:rsidRPr="00BC2E24" w:rsidRDefault="00626706" w:rsidP="00907277">
            <w:pPr>
              <w:spacing w:line="240" w:lineRule="auto"/>
              <w:jc w:val="right"/>
              <w:rPr>
                <w:rFonts w:ascii="Arial" w:hAnsi="Arial" w:cs="Arial"/>
                <w:color w:val="000000"/>
              </w:rPr>
            </w:pPr>
            <w:r w:rsidRPr="00BC2E24">
              <w:rPr>
                <w:rFonts w:ascii="Arial" w:hAnsi="Arial" w:cs="Arial"/>
                <w:color w:val="000000"/>
              </w:rPr>
              <w:t>0%</w:t>
            </w:r>
          </w:p>
        </w:tc>
        <w:tc>
          <w:tcPr>
            <w:tcW w:w="466" w:type="dxa"/>
            <w:tcBorders>
              <w:bottom w:val="single" w:sz="4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6BF24AD6" w14:textId="77777777" w:rsidR="00626706" w:rsidRPr="00BC2E24" w:rsidRDefault="00626706" w:rsidP="00907277">
            <w:pPr>
              <w:spacing w:line="240" w:lineRule="auto"/>
              <w:jc w:val="right"/>
              <w:rPr>
                <w:rFonts w:ascii="Arial" w:hAnsi="Arial" w:cs="Arial"/>
                <w:color w:val="000000"/>
              </w:rPr>
            </w:pPr>
            <w:r w:rsidRPr="00BC2E24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274" w:type="dxa"/>
            <w:tcBorders>
              <w:bottom w:val="single" w:sz="4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492DEA0E" w14:textId="77777777" w:rsidR="00626706" w:rsidRPr="00BC2E24" w:rsidRDefault="00626706" w:rsidP="00907277">
            <w:pPr>
              <w:spacing w:line="240" w:lineRule="auto"/>
              <w:jc w:val="right"/>
              <w:rPr>
                <w:rFonts w:ascii="Arial" w:hAnsi="Arial" w:cs="Arial"/>
                <w:color w:val="000000"/>
              </w:rPr>
            </w:pPr>
            <w:r w:rsidRPr="00BC2E24">
              <w:rPr>
                <w:rFonts w:ascii="Arial" w:hAnsi="Arial" w:cs="Arial"/>
                <w:color w:val="000000"/>
              </w:rPr>
              <w:t>35187,41</w:t>
            </w:r>
          </w:p>
        </w:tc>
        <w:tc>
          <w:tcPr>
            <w:tcW w:w="888" w:type="dxa"/>
            <w:tcBorders>
              <w:bottom w:val="single" w:sz="4" w:space="0" w:color="000000" w:themeColor="text1"/>
            </w:tcBorders>
            <w:vAlign w:val="bottom"/>
          </w:tcPr>
          <w:p w14:paraId="0178EDBC" w14:textId="77777777" w:rsidR="00626706" w:rsidRPr="00BC2E24" w:rsidRDefault="00626706" w:rsidP="00907277">
            <w:pPr>
              <w:spacing w:line="240" w:lineRule="auto"/>
              <w:jc w:val="right"/>
              <w:rPr>
                <w:rFonts w:ascii="Arial" w:hAnsi="Arial" w:cs="Arial"/>
                <w:color w:val="000000"/>
              </w:rPr>
            </w:pPr>
            <w:r w:rsidRPr="00BC2E24">
              <w:rPr>
                <w:rFonts w:ascii="Arial" w:hAnsi="Arial" w:cs="Arial"/>
                <w:color w:val="000000"/>
              </w:rPr>
              <w:t>78%</w:t>
            </w:r>
          </w:p>
        </w:tc>
        <w:tc>
          <w:tcPr>
            <w:tcW w:w="466" w:type="dxa"/>
            <w:tcBorders>
              <w:bottom w:val="single" w:sz="4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17450630" w14:textId="77777777" w:rsidR="00626706" w:rsidRPr="00BC2E24" w:rsidRDefault="00626706" w:rsidP="00907277">
            <w:pPr>
              <w:spacing w:line="240" w:lineRule="auto"/>
              <w:jc w:val="right"/>
              <w:rPr>
                <w:rFonts w:ascii="Arial" w:hAnsi="Arial" w:cs="Arial"/>
                <w:color w:val="000000"/>
              </w:rPr>
            </w:pPr>
            <w:r w:rsidRPr="00BC2E24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070" w:type="dxa"/>
            <w:tcBorders>
              <w:bottom w:val="single" w:sz="4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4E0B1E74" w14:textId="77777777" w:rsidR="00626706" w:rsidRPr="00BC2E24" w:rsidRDefault="00626706" w:rsidP="00907277">
            <w:pPr>
              <w:spacing w:line="240" w:lineRule="auto"/>
              <w:jc w:val="right"/>
              <w:rPr>
                <w:rFonts w:ascii="Arial" w:hAnsi="Arial" w:cs="Arial"/>
              </w:rPr>
            </w:pPr>
            <w:r w:rsidRPr="00BC2E24">
              <w:rPr>
                <w:rFonts w:ascii="Arial" w:hAnsi="Arial" w:cs="Arial"/>
              </w:rPr>
              <w:t>0</w:t>
            </w:r>
          </w:p>
        </w:tc>
        <w:tc>
          <w:tcPr>
            <w:tcW w:w="780" w:type="dxa"/>
            <w:tcBorders>
              <w:bottom w:val="single" w:sz="4" w:space="0" w:color="000000" w:themeColor="text1"/>
            </w:tcBorders>
            <w:vAlign w:val="bottom"/>
          </w:tcPr>
          <w:p w14:paraId="1B9C2444" w14:textId="77777777" w:rsidR="00626706" w:rsidRPr="00BC2E24" w:rsidRDefault="00626706" w:rsidP="00907277">
            <w:pPr>
              <w:spacing w:line="240" w:lineRule="auto"/>
              <w:jc w:val="right"/>
              <w:rPr>
                <w:rFonts w:ascii="Arial" w:hAnsi="Arial" w:cs="Arial"/>
              </w:rPr>
            </w:pPr>
            <w:r w:rsidRPr="00BC2E24">
              <w:rPr>
                <w:rFonts w:ascii="Arial" w:hAnsi="Arial" w:cs="Arial"/>
                <w:color w:val="000000"/>
              </w:rPr>
              <w:t>0%</w:t>
            </w:r>
          </w:p>
        </w:tc>
        <w:tc>
          <w:tcPr>
            <w:tcW w:w="466" w:type="dxa"/>
            <w:tcBorders>
              <w:bottom w:val="single" w:sz="4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502817DF" w14:textId="77777777" w:rsidR="00626706" w:rsidRPr="00BC2E24" w:rsidRDefault="00626706" w:rsidP="00907277">
            <w:pPr>
              <w:spacing w:line="240" w:lineRule="auto"/>
              <w:jc w:val="right"/>
              <w:rPr>
                <w:rFonts w:ascii="Arial" w:hAnsi="Arial" w:cs="Arial"/>
              </w:rPr>
            </w:pPr>
            <w:r w:rsidRPr="00BC2E24">
              <w:rPr>
                <w:rFonts w:ascii="Arial" w:hAnsi="Arial" w:cs="Arial"/>
              </w:rPr>
              <w:t>0</w:t>
            </w:r>
          </w:p>
        </w:tc>
        <w:tc>
          <w:tcPr>
            <w:tcW w:w="1142" w:type="dxa"/>
            <w:gridSpan w:val="2"/>
            <w:tcBorders>
              <w:bottom w:val="single" w:sz="4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2D28B7AE" w14:textId="77777777" w:rsidR="00626706" w:rsidRPr="00BC2E24" w:rsidRDefault="00626706" w:rsidP="00907277">
            <w:pPr>
              <w:spacing w:line="240" w:lineRule="auto"/>
              <w:jc w:val="right"/>
              <w:rPr>
                <w:rFonts w:ascii="Arial" w:hAnsi="Arial" w:cs="Arial"/>
              </w:rPr>
            </w:pPr>
            <w:r w:rsidRPr="00BC2E24">
              <w:rPr>
                <w:rFonts w:ascii="Arial" w:hAnsi="Arial" w:cs="Arial"/>
              </w:rPr>
              <w:t>0</w:t>
            </w:r>
          </w:p>
        </w:tc>
        <w:tc>
          <w:tcPr>
            <w:tcW w:w="942" w:type="dxa"/>
            <w:tcBorders>
              <w:bottom w:val="single" w:sz="4" w:space="0" w:color="000000" w:themeColor="text1"/>
            </w:tcBorders>
            <w:vAlign w:val="center"/>
          </w:tcPr>
          <w:p w14:paraId="0E1B56BF" w14:textId="77777777" w:rsidR="00626706" w:rsidRPr="00BC2E24" w:rsidRDefault="00626706" w:rsidP="00907277">
            <w:pPr>
              <w:spacing w:line="240" w:lineRule="auto"/>
              <w:jc w:val="right"/>
              <w:rPr>
                <w:rFonts w:ascii="Arial" w:hAnsi="Arial" w:cs="Arial"/>
                <w:color w:val="000000"/>
              </w:rPr>
            </w:pPr>
            <w:r w:rsidRPr="00BC2E24">
              <w:rPr>
                <w:rFonts w:ascii="Arial" w:hAnsi="Arial" w:cs="Arial"/>
              </w:rPr>
              <w:t>0</w:t>
            </w:r>
          </w:p>
        </w:tc>
        <w:tc>
          <w:tcPr>
            <w:tcW w:w="988" w:type="dxa"/>
            <w:tcBorders>
              <w:bottom w:val="single" w:sz="4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49DB8A45" w14:textId="77777777" w:rsidR="00626706" w:rsidRPr="00BC2E24" w:rsidRDefault="00626706" w:rsidP="00907277">
            <w:pPr>
              <w:spacing w:line="240" w:lineRule="auto"/>
              <w:jc w:val="right"/>
              <w:rPr>
                <w:rFonts w:ascii="Arial" w:hAnsi="Arial" w:cs="Arial"/>
                <w:color w:val="000000"/>
              </w:rPr>
            </w:pPr>
            <w:r w:rsidRPr="00BC2E24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408" w:type="dxa"/>
            <w:tcBorders>
              <w:bottom w:val="single" w:sz="4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06544B57" w14:textId="77777777" w:rsidR="00626706" w:rsidRPr="00BC2E24" w:rsidRDefault="00626706" w:rsidP="00907277">
            <w:pPr>
              <w:spacing w:line="240" w:lineRule="auto"/>
              <w:jc w:val="right"/>
              <w:rPr>
                <w:rFonts w:ascii="Arial" w:hAnsi="Arial" w:cs="Arial"/>
                <w:color w:val="000000"/>
              </w:rPr>
            </w:pPr>
            <w:r w:rsidRPr="00BC2E24">
              <w:rPr>
                <w:rFonts w:ascii="Arial" w:hAnsi="Arial" w:cs="Arial"/>
                <w:color w:val="000000"/>
              </w:rPr>
              <w:t>35187,41</w:t>
            </w:r>
          </w:p>
        </w:tc>
        <w:tc>
          <w:tcPr>
            <w:tcW w:w="864" w:type="dxa"/>
            <w:tcBorders>
              <w:bottom w:val="single" w:sz="4" w:space="0" w:color="000000" w:themeColor="text1"/>
            </w:tcBorders>
            <w:vAlign w:val="bottom"/>
          </w:tcPr>
          <w:p w14:paraId="6ADB0D03" w14:textId="77777777" w:rsidR="00626706" w:rsidRPr="00BC2E24" w:rsidRDefault="00626706" w:rsidP="00907277">
            <w:pPr>
              <w:spacing w:line="240" w:lineRule="auto"/>
              <w:jc w:val="right"/>
              <w:rPr>
                <w:rFonts w:ascii="Arial" w:hAnsi="Arial" w:cs="Arial"/>
                <w:color w:val="000000"/>
              </w:rPr>
            </w:pPr>
            <w:r w:rsidRPr="00BC2E24">
              <w:rPr>
                <w:rFonts w:ascii="Arial" w:hAnsi="Arial" w:cs="Arial"/>
                <w:color w:val="000000"/>
              </w:rPr>
              <w:t>12%</w:t>
            </w:r>
          </w:p>
        </w:tc>
      </w:tr>
      <w:tr w:rsidR="00626706" w:rsidRPr="00BC2E24" w14:paraId="533CC5AD" w14:textId="77777777" w:rsidTr="00907277">
        <w:trPr>
          <w:trHeight w:val="300"/>
        </w:trPr>
        <w:tc>
          <w:tcPr>
            <w:tcW w:w="1857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noWrap/>
            <w:vAlign w:val="center"/>
          </w:tcPr>
          <w:p w14:paraId="3EB475A7" w14:textId="77777777" w:rsidR="00626706" w:rsidRPr="00BC2E24" w:rsidRDefault="00626706" w:rsidP="00907277">
            <w:pPr>
              <w:spacing w:line="240" w:lineRule="auto"/>
              <w:jc w:val="left"/>
              <w:rPr>
                <w:rFonts w:ascii="Arial" w:hAnsi="Arial" w:cs="Arial"/>
                <w:b/>
                <w:color w:val="000000" w:themeColor="text1"/>
              </w:rPr>
            </w:pPr>
            <w:proofErr w:type="spellStart"/>
            <w:r w:rsidRPr="00BC2E24">
              <w:rPr>
                <w:rFonts w:ascii="Arial" w:hAnsi="Arial" w:cs="Arial"/>
                <w:b/>
                <w:color w:val="000000" w:themeColor="text1"/>
              </w:rPr>
              <w:t>Sub-total</w:t>
            </w:r>
            <w:proofErr w:type="spellEnd"/>
          </w:p>
        </w:tc>
        <w:tc>
          <w:tcPr>
            <w:tcW w:w="647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noWrap/>
            <w:vAlign w:val="center"/>
          </w:tcPr>
          <w:p w14:paraId="2C125DE9" w14:textId="77777777" w:rsidR="00626706" w:rsidRPr="00BC2E24" w:rsidRDefault="00626706" w:rsidP="00907277">
            <w:pPr>
              <w:spacing w:line="240" w:lineRule="auto"/>
              <w:jc w:val="right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4FB3BDA6">
              <w:rPr>
                <w:rFonts w:ascii="Arial" w:hAnsi="Arial" w:cs="Arial"/>
                <w:b/>
                <w:bCs/>
                <w:color w:val="000000" w:themeColor="text1"/>
              </w:rPr>
              <w:t>4</w:t>
            </w:r>
          </w:p>
        </w:tc>
        <w:tc>
          <w:tcPr>
            <w:tcW w:w="1408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noWrap/>
            <w:vAlign w:val="center"/>
          </w:tcPr>
          <w:p w14:paraId="57A9901B" w14:textId="77777777" w:rsidR="00626706" w:rsidRPr="00BC2E24" w:rsidRDefault="00626706" w:rsidP="00907277">
            <w:pPr>
              <w:spacing w:line="240" w:lineRule="auto"/>
              <w:jc w:val="right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4FB3BDA6">
              <w:rPr>
                <w:rFonts w:ascii="Arial" w:hAnsi="Arial" w:cs="Arial"/>
                <w:b/>
                <w:bCs/>
                <w:color w:val="000000" w:themeColor="text1"/>
              </w:rPr>
              <w:t>2.534,88</w:t>
            </w:r>
          </w:p>
        </w:tc>
        <w:tc>
          <w:tcPr>
            <w:tcW w:w="78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bottom"/>
          </w:tcPr>
          <w:p w14:paraId="1F0A3B32" w14:textId="77777777" w:rsidR="00626706" w:rsidRPr="00BC2E24" w:rsidRDefault="00626706" w:rsidP="00907277">
            <w:pPr>
              <w:spacing w:line="240" w:lineRule="auto"/>
              <w:jc w:val="right"/>
              <w:rPr>
                <w:rFonts w:ascii="Arial" w:hAnsi="Arial" w:cs="Arial"/>
                <w:b/>
                <w:color w:val="000000" w:themeColor="text1"/>
              </w:rPr>
            </w:pPr>
            <w:r w:rsidRPr="00BC2E24">
              <w:rPr>
                <w:rFonts w:ascii="Arial" w:hAnsi="Arial" w:cs="Arial"/>
                <w:color w:val="000000"/>
              </w:rPr>
              <w:t>1%</w:t>
            </w:r>
          </w:p>
        </w:tc>
        <w:tc>
          <w:tcPr>
            <w:tcW w:w="466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noWrap/>
            <w:vAlign w:val="center"/>
          </w:tcPr>
          <w:p w14:paraId="668DA968" w14:textId="77777777" w:rsidR="00626706" w:rsidRPr="00BC2E24" w:rsidRDefault="00626706" w:rsidP="00907277">
            <w:pPr>
              <w:spacing w:line="240" w:lineRule="auto"/>
              <w:jc w:val="right"/>
              <w:rPr>
                <w:rFonts w:ascii="Arial" w:hAnsi="Arial" w:cs="Arial"/>
                <w:b/>
                <w:color w:val="000000" w:themeColor="text1"/>
              </w:rPr>
            </w:pPr>
            <w:r w:rsidRPr="00BC2E24">
              <w:rPr>
                <w:rFonts w:ascii="Arial" w:hAnsi="Arial" w:cs="Arial"/>
                <w:b/>
                <w:color w:val="000000" w:themeColor="text1"/>
              </w:rPr>
              <w:t>3</w:t>
            </w:r>
          </w:p>
        </w:tc>
        <w:tc>
          <w:tcPr>
            <w:tcW w:w="127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noWrap/>
            <w:vAlign w:val="center"/>
          </w:tcPr>
          <w:p w14:paraId="63A8D61E" w14:textId="77777777" w:rsidR="00626706" w:rsidRPr="00BC2E24" w:rsidRDefault="00626706" w:rsidP="00907277">
            <w:pPr>
              <w:spacing w:line="240" w:lineRule="auto"/>
              <w:jc w:val="right"/>
              <w:rPr>
                <w:rFonts w:ascii="Arial" w:hAnsi="Arial" w:cs="Arial"/>
                <w:b/>
                <w:color w:val="000000" w:themeColor="text1"/>
              </w:rPr>
            </w:pPr>
            <w:r w:rsidRPr="00BC2E24">
              <w:rPr>
                <w:rFonts w:ascii="Arial" w:hAnsi="Arial" w:cs="Arial"/>
                <w:b/>
                <w:color w:val="000000" w:themeColor="text1"/>
              </w:rPr>
              <w:t>44805,41</w:t>
            </w:r>
          </w:p>
        </w:tc>
        <w:tc>
          <w:tcPr>
            <w:tcW w:w="888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bottom"/>
          </w:tcPr>
          <w:p w14:paraId="5F2B26D8" w14:textId="77777777" w:rsidR="00626706" w:rsidRPr="00BC2E24" w:rsidRDefault="00626706" w:rsidP="00907277">
            <w:pPr>
              <w:spacing w:line="240" w:lineRule="auto"/>
              <w:jc w:val="right"/>
              <w:rPr>
                <w:rFonts w:ascii="Arial" w:hAnsi="Arial" w:cs="Arial"/>
                <w:b/>
                <w:color w:val="000000" w:themeColor="text1"/>
              </w:rPr>
            </w:pPr>
            <w:r w:rsidRPr="00BC2E24">
              <w:rPr>
                <w:rFonts w:ascii="Arial" w:hAnsi="Arial" w:cs="Arial"/>
                <w:color w:val="000000"/>
              </w:rPr>
              <w:t>100%</w:t>
            </w:r>
          </w:p>
        </w:tc>
        <w:tc>
          <w:tcPr>
            <w:tcW w:w="466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noWrap/>
            <w:vAlign w:val="center"/>
          </w:tcPr>
          <w:p w14:paraId="157E2688" w14:textId="77777777" w:rsidR="00626706" w:rsidRPr="00BC2E24" w:rsidRDefault="00626706" w:rsidP="00907277">
            <w:pPr>
              <w:spacing w:line="240" w:lineRule="auto"/>
              <w:jc w:val="right"/>
              <w:rPr>
                <w:rFonts w:ascii="Arial" w:hAnsi="Arial" w:cs="Arial"/>
                <w:b/>
                <w:color w:val="000000" w:themeColor="text1"/>
              </w:rPr>
            </w:pPr>
            <w:r w:rsidRPr="00BC2E24">
              <w:rPr>
                <w:rFonts w:ascii="Arial" w:hAnsi="Arial" w:cs="Arial"/>
                <w:b/>
                <w:color w:val="000000" w:themeColor="text1"/>
              </w:rPr>
              <w:t>3</w:t>
            </w:r>
          </w:p>
        </w:tc>
        <w:tc>
          <w:tcPr>
            <w:tcW w:w="1070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noWrap/>
            <w:vAlign w:val="center"/>
          </w:tcPr>
          <w:p w14:paraId="2398DEC3" w14:textId="77777777" w:rsidR="00626706" w:rsidRPr="00BC2E24" w:rsidRDefault="00626706" w:rsidP="00907277">
            <w:pPr>
              <w:spacing w:line="240" w:lineRule="auto"/>
              <w:jc w:val="right"/>
              <w:rPr>
                <w:rFonts w:ascii="Arial" w:hAnsi="Arial" w:cs="Arial"/>
                <w:b/>
                <w:color w:val="000000" w:themeColor="text1"/>
              </w:rPr>
            </w:pPr>
            <w:r w:rsidRPr="00BC2E24">
              <w:rPr>
                <w:rFonts w:ascii="Arial" w:hAnsi="Arial" w:cs="Arial"/>
                <w:b/>
                <w:color w:val="000000" w:themeColor="text1"/>
              </w:rPr>
              <w:t>213,7</w:t>
            </w:r>
          </w:p>
        </w:tc>
        <w:tc>
          <w:tcPr>
            <w:tcW w:w="780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bottom"/>
          </w:tcPr>
          <w:p w14:paraId="3AA6B0E3" w14:textId="77777777" w:rsidR="00626706" w:rsidRPr="00BC2E24" w:rsidRDefault="00626706" w:rsidP="00907277">
            <w:pPr>
              <w:spacing w:line="240" w:lineRule="auto"/>
              <w:jc w:val="right"/>
              <w:rPr>
                <w:rFonts w:ascii="Arial" w:hAnsi="Arial" w:cs="Arial"/>
                <w:b/>
                <w:color w:val="000000" w:themeColor="text1"/>
              </w:rPr>
            </w:pPr>
            <w:r w:rsidRPr="00BC2E24">
              <w:rPr>
                <w:rFonts w:ascii="Arial" w:hAnsi="Arial" w:cs="Arial"/>
                <w:color w:val="000000"/>
              </w:rPr>
              <w:t>42%</w:t>
            </w:r>
          </w:p>
        </w:tc>
        <w:tc>
          <w:tcPr>
            <w:tcW w:w="466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noWrap/>
            <w:vAlign w:val="center"/>
          </w:tcPr>
          <w:p w14:paraId="27DCCA56" w14:textId="77777777" w:rsidR="00626706" w:rsidRPr="00BC2E24" w:rsidRDefault="00626706" w:rsidP="00907277">
            <w:pPr>
              <w:spacing w:line="240" w:lineRule="auto"/>
              <w:jc w:val="right"/>
              <w:rPr>
                <w:rFonts w:ascii="Arial" w:hAnsi="Arial" w:cs="Arial"/>
                <w:b/>
                <w:color w:val="000000" w:themeColor="text1"/>
              </w:rPr>
            </w:pPr>
            <w:r w:rsidRPr="00BC2E24">
              <w:rPr>
                <w:rFonts w:ascii="Arial" w:hAnsi="Arial" w:cs="Arial"/>
                <w:b/>
                <w:color w:val="000000" w:themeColor="text1"/>
              </w:rPr>
              <w:t>0</w:t>
            </w:r>
          </w:p>
        </w:tc>
        <w:tc>
          <w:tcPr>
            <w:tcW w:w="1142" w:type="dxa"/>
            <w:gridSpan w:val="2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noWrap/>
            <w:vAlign w:val="center"/>
          </w:tcPr>
          <w:p w14:paraId="5C4AFEDC" w14:textId="77777777" w:rsidR="00626706" w:rsidRPr="00BC2E24" w:rsidRDefault="00626706" w:rsidP="00907277">
            <w:pPr>
              <w:spacing w:line="240" w:lineRule="auto"/>
              <w:jc w:val="right"/>
              <w:rPr>
                <w:rFonts w:ascii="Arial" w:hAnsi="Arial" w:cs="Arial"/>
                <w:b/>
                <w:color w:val="000000" w:themeColor="text1"/>
              </w:rPr>
            </w:pPr>
            <w:r w:rsidRPr="00BC2E24">
              <w:rPr>
                <w:rFonts w:ascii="Arial" w:hAnsi="Arial" w:cs="Arial"/>
                <w:b/>
                <w:color w:val="000000" w:themeColor="text1"/>
              </w:rPr>
              <w:t>0</w:t>
            </w:r>
          </w:p>
        </w:tc>
        <w:tc>
          <w:tcPr>
            <w:tcW w:w="942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442031E9" w14:textId="77777777" w:rsidR="00626706" w:rsidRPr="00BC2E24" w:rsidRDefault="00626706" w:rsidP="00907277">
            <w:pPr>
              <w:spacing w:line="240" w:lineRule="auto"/>
              <w:jc w:val="right"/>
              <w:rPr>
                <w:rFonts w:ascii="Arial" w:hAnsi="Arial" w:cs="Arial"/>
                <w:b/>
                <w:color w:val="000000" w:themeColor="text1"/>
              </w:rPr>
            </w:pPr>
            <w:r w:rsidRPr="00BC2E24">
              <w:rPr>
                <w:rFonts w:ascii="Arial" w:hAnsi="Arial" w:cs="Arial"/>
                <w:b/>
                <w:color w:val="000000" w:themeColor="text1"/>
              </w:rPr>
              <w:t>0</w:t>
            </w:r>
          </w:p>
        </w:tc>
        <w:tc>
          <w:tcPr>
            <w:tcW w:w="988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noWrap/>
            <w:vAlign w:val="center"/>
          </w:tcPr>
          <w:p w14:paraId="22279861" w14:textId="77777777" w:rsidR="00626706" w:rsidRPr="00BC2E24" w:rsidRDefault="00626706" w:rsidP="00907277">
            <w:pPr>
              <w:spacing w:line="240" w:lineRule="auto"/>
              <w:jc w:val="right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4FB3BDA6">
              <w:rPr>
                <w:rFonts w:ascii="Arial" w:hAnsi="Arial" w:cs="Arial"/>
                <w:b/>
                <w:bCs/>
                <w:color w:val="000000" w:themeColor="text1"/>
              </w:rPr>
              <w:t>10</w:t>
            </w:r>
          </w:p>
        </w:tc>
        <w:tc>
          <w:tcPr>
            <w:tcW w:w="1408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noWrap/>
            <w:vAlign w:val="center"/>
          </w:tcPr>
          <w:p w14:paraId="640D87D2" w14:textId="77777777" w:rsidR="00626706" w:rsidRPr="00BC2E24" w:rsidRDefault="00626706" w:rsidP="00907277">
            <w:pPr>
              <w:spacing w:line="240" w:lineRule="auto"/>
              <w:jc w:val="right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4FB3BDA6">
              <w:rPr>
                <w:rFonts w:ascii="Arial" w:hAnsi="Arial" w:cs="Arial"/>
                <w:b/>
                <w:bCs/>
                <w:color w:val="000000" w:themeColor="text1"/>
              </w:rPr>
              <w:t>47553,99</w:t>
            </w:r>
          </w:p>
        </w:tc>
        <w:tc>
          <w:tcPr>
            <w:tcW w:w="86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bottom"/>
          </w:tcPr>
          <w:p w14:paraId="7620612C" w14:textId="77777777" w:rsidR="00626706" w:rsidRPr="00BC2E24" w:rsidRDefault="00626706" w:rsidP="00907277">
            <w:pPr>
              <w:spacing w:line="240" w:lineRule="auto"/>
              <w:jc w:val="right"/>
              <w:rPr>
                <w:rFonts w:ascii="Arial" w:hAnsi="Arial" w:cs="Arial"/>
                <w:b/>
                <w:color w:val="000000" w:themeColor="text1"/>
              </w:rPr>
            </w:pPr>
            <w:r w:rsidRPr="00BC2E24">
              <w:rPr>
                <w:rFonts w:ascii="Arial" w:hAnsi="Arial" w:cs="Arial"/>
                <w:color w:val="000000" w:themeColor="text1"/>
              </w:rPr>
              <w:t>16%</w:t>
            </w:r>
          </w:p>
        </w:tc>
      </w:tr>
      <w:tr w:rsidR="00626706" w:rsidRPr="00BC2E24" w14:paraId="6DBCA39E" w14:textId="77777777" w:rsidTr="00907277">
        <w:trPr>
          <w:trHeight w:val="300"/>
        </w:trPr>
        <w:tc>
          <w:tcPr>
            <w:tcW w:w="1857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7F7F7F" w:themeFill="background1" w:themeFillShade="7F"/>
            <w:noWrap/>
            <w:vAlign w:val="center"/>
            <w:hideMark/>
          </w:tcPr>
          <w:p w14:paraId="5D785EE1" w14:textId="77777777" w:rsidR="00626706" w:rsidRPr="00BC2E24" w:rsidRDefault="00626706" w:rsidP="00907277">
            <w:pPr>
              <w:spacing w:line="240" w:lineRule="auto"/>
              <w:jc w:val="left"/>
              <w:rPr>
                <w:rFonts w:ascii="Arial Narrow" w:hAnsi="Arial Narrow" w:cs="Calibri"/>
                <w:b/>
                <w:bCs/>
                <w:color w:val="FFFFFF"/>
              </w:rPr>
            </w:pPr>
            <w:r w:rsidRPr="4FB3BDA6">
              <w:rPr>
                <w:rFonts w:ascii="Arial Narrow" w:hAnsi="Arial Narrow" w:cs="Calibri"/>
                <w:b/>
                <w:bCs/>
                <w:color w:val="FFFFFF" w:themeColor="background1"/>
              </w:rPr>
              <w:t>Uso Sustentável</w:t>
            </w:r>
          </w:p>
        </w:tc>
        <w:tc>
          <w:tcPr>
            <w:tcW w:w="647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7F7F7F" w:themeFill="background1" w:themeFillShade="7F"/>
            <w:noWrap/>
            <w:vAlign w:val="center"/>
          </w:tcPr>
          <w:p w14:paraId="6DDCC031" w14:textId="77777777" w:rsidR="00626706" w:rsidRPr="00BC2E24" w:rsidRDefault="00626706" w:rsidP="00907277">
            <w:pPr>
              <w:spacing w:line="240" w:lineRule="auto"/>
              <w:jc w:val="center"/>
              <w:rPr>
                <w:rFonts w:ascii="Arial Narrow" w:hAnsi="Arial Narrow" w:cs="Calibri"/>
                <w:b/>
                <w:bCs/>
                <w:color w:val="FFFFFF"/>
              </w:rPr>
            </w:pPr>
            <w:r w:rsidRPr="4FB3BDA6">
              <w:rPr>
                <w:rFonts w:ascii="Arial Narrow" w:hAnsi="Arial Narrow" w:cs="Calibri"/>
                <w:b/>
                <w:bCs/>
                <w:color w:val="FFFFFF" w:themeColor="background1"/>
              </w:rPr>
              <w:t>n°</w:t>
            </w:r>
          </w:p>
        </w:tc>
        <w:tc>
          <w:tcPr>
            <w:tcW w:w="1408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7F7F7F" w:themeFill="background1" w:themeFillShade="7F"/>
            <w:noWrap/>
            <w:vAlign w:val="center"/>
          </w:tcPr>
          <w:p w14:paraId="48C60B91" w14:textId="77777777" w:rsidR="00626706" w:rsidRPr="00BC2E24" w:rsidRDefault="00626706" w:rsidP="00907277">
            <w:pPr>
              <w:spacing w:line="240" w:lineRule="auto"/>
              <w:jc w:val="center"/>
              <w:rPr>
                <w:rFonts w:ascii="Arial Narrow" w:hAnsi="Arial Narrow" w:cs="Calibri"/>
                <w:b/>
                <w:bCs/>
                <w:color w:val="FFFFFF"/>
              </w:rPr>
            </w:pPr>
            <w:r w:rsidRPr="4FB3BDA6">
              <w:rPr>
                <w:rFonts w:ascii="Arial Narrow" w:hAnsi="Arial Narrow" w:cs="Calibri"/>
                <w:b/>
                <w:bCs/>
                <w:color w:val="FFFFFF" w:themeColor="background1"/>
              </w:rPr>
              <w:t>Área (ha)</w:t>
            </w:r>
          </w:p>
        </w:tc>
        <w:tc>
          <w:tcPr>
            <w:tcW w:w="78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7F7F7F" w:themeFill="background1" w:themeFillShade="7F"/>
            <w:vAlign w:val="center"/>
          </w:tcPr>
          <w:p w14:paraId="70B68593" w14:textId="77777777" w:rsidR="00626706" w:rsidRPr="00BC2E24" w:rsidRDefault="00626706" w:rsidP="00907277">
            <w:pPr>
              <w:spacing w:line="240" w:lineRule="auto"/>
              <w:jc w:val="center"/>
              <w:rPr>
                <w:rFonts w:ascii="Arial Narrow" w:hAnsi="Arial Narrow" w:cs="Calibri"/>
                <w:b/>
                <w:bCs/>
                <w:color w:val="FFFFFF"/>
              </w:rPr>
            </w:pPr>
            <w:r w:rsidRPr="4FB3BDA6">
              <w:rPr>
                <w:rFonts w:ascii="Arial Narrow" w:hAnsi="Arial Narrow" w:cs="Calibri"/>
                <w:b/>
                <w:bCs/>
                <w:color w:val="FFFFFF" w:themeColor="background1"/>
              </w:rPr>
              <w:t>%</w:t>
            </w:r>
          </w:p>
        </w:tc>
        <w:tc>
          <w:tcPr>
            <w:tcW w:w="466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7F7F7F" w:themeFill="background1" w:themeFillShade="7F"/>
            <w:noWrap/>
            <w:vAlign w:val="center"/>
          </w:tcPr>
          <w:p w14:paraId="252F58AE" w14:textId="77777777" w:rsidR="00626706" w:rsidRPr="00BC2E24" w:rsidRDefault="00626706" w:rsidP="00907277">
            <w:pPr>
              <w:spacing w:line="240" w:lineRule="auto"/>
              <w:jc w:val="center"/>
              <w:rPr>
                <w:rFonts w:ascii="Arial Narrow" w:hAnsi="Arial Narrow" w:cs="Calibri"/>
                <w:b/>
                <w:bCs/>
                <w:color w:val="FFFFFF"/>
              </w:rPr>
            </w:pPr>
            <w:r w:rsidRPr="4FB3BDA6">
              <w:rPr>
                <w:rFonts w:ascii="Arial Narrow" w:hAnsi="Arial Narrow" w:cs="Calibri"/>
                <w:b/>
                <w:bCs/>
                <w:color w:val="FFFFFF" w:themeColor="background1"/>
              </w:rPr>
              <w:t>n°</w:t>
            </w:r>
          </w:p>
        </w:tc>
        <w:tc>
          <w:tcPr>
            <w:tcW w:w="127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7F7F7F" w:themeFill="background1" w:themeFillShade="7F"/>
            <w:noWrap/>
            <w:vAlign w:val="center"/>
          </w:tcPr>
          <w:p w14:paraId="2469E3DA" w14:textId="77777777" w:rsidR="00626706" w:rsidRPr="00BC2E24" w:rsidRDefault="00626706" w:rsidP="00907277">
            <w:pPr>
              <w:spacing w:line="240" w:lineRule="auto"/>
              <w:jc w:val="center"/>
              <w:rPr>
                <w:rFonts w:ascii="Arial Narrow" w:hAnsi="Arial Narrow" w:cs="Calibri"/>
                <w:b/>
                <w:bCs/>
                <w:color w:val="FFFFFF"/>
              </w:rPr>
            </w:pPr>
            <w:r w:rsidRPr="4FB3BDA6">
              <w:rPr>
                <w:rFonts w:ascii="Arial Narrow" w:hAnsi="Arial Narrow" w:cs="Calibri"/>
                <w:b/>
                <w:bCs/>
                <w:color w:val="FFFFFF" w:themeColor="background1"/>
              </w:rPr>
              <w:t>Área (ha)</w:t>
            </w:r>
          </w:p>
        </w:tc>
        <w:tc>
          <w:tcPr>
            <w:tcW w:w="888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7F7F7F" w:themeFill="background1" w:themeFillShade="7F"/>
            <w:vAlign w:val="center"/>
          </w:tcPr>
          <w:p w14:paraId="0D56F778" w14:textId="77777777" w:rsidR="00626706" w:rsidRPr="00BC2E24" w:rsidRDefault="00626706" w:rsidP="00907277">
            <w:pPr>
              <w:spacing w:line="240" w:lineRule="auto"/>
              <w:jc w:val="center"/>
              <w:rPr>
                <w:rFonts w:ascii="Arial Narrow" w:hAnsi="Arial Narrow" w:cs="Calibri"/>
                <w:b/>
                <w:bCs/>
                <w:color w:val="FFFFFF"/>
              </w:rPr>
            </w:pPr>
            <w:r w:rsidRPr="4FB3BDA6">
              <w:rPr>
                <w:rFonts w:ascii="Arial Narrow" w:hAnsi="Arial Narrow" w:cs="Calibri"/>
                <w:b/>
                <w:bCs/>
                <w:color w:val="FFFFFF" w:themeColor="background1"/>
              </w:rPr>
              <w:t>%</w:t>
            </w:r>
          </w:p>
        </w:tc>
        <w:tc>
          <w:tcPr>
            <w:tcW w:w="466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7F7F7F" w:themeFill="background1" w:themeFillShade="7F"/>
            <w:noWrap/>
            <w:vAlign w:val="center"/>
          </w:tcPr>
          <w:p w14:paraId="5C605ED4" w14:textId="77777777" w:rsidR="00626706" w:rsidRPr="00BC2E24" w:rsidRDefault="00626706" w:rsidP="00907277">
            <w:pPr>
              <w:spacing w:line="240" w:lineRule="auto"/>
              <w:jc w:val="center"/>
              <w:rPr>
                <w:rFonts w:ascii="Arial Narrow" w:hAnsi="Arial Narrow" w:cs="Calibri"/>
                <w:b/>
                <w:bCs/>
                <w:color w:val="FFFFFF"/>
              </w:rPr>
            </w:pPr>
            <w:r w:rsidRPr="4FB3BDA6">
              <w:rPr>
                <w:rFonts w:ascii="Arial Narrow" w:hAnsi="Arial Narrow" w:cs="Calibri"/>
                <w:b/>
                <w:bCs/>
                <w:color w:val="FFFFFF" w:themeColor="background1"/>
              </w:rPr>
              <w:t>n°</w:t>
            </w:r>
          </w:p>
        </w:tc>
        <w:tc>
          <w:tcPr>
            <w:tcW w:w="1070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7F7F7F" w:themeFill="background1" w:themeFillShade="7F"/>
            <w:noWrap/>
            <w:vAlign w:val="center"/>
          </w:tcPr>
          <w:p w14:paraId="7822D99B" w14:textId="77777777" w:rsidR="00626706" w:rsidRPr="00BC2E24" w:rsidRDefault="00626706" w:rsidP="00907277">
            <w:pPr>
              <w:spacing w:line="240" w:lineRule="auto"/>
              <w:jc w:val="center"/>
              <w:rPr>
                <w:rFonts w:ascii="Arial Narrow" w:hAnsi="Arial Narrow" w:cs="Calibri"/>
                <w:b/>
                <w:bCs/>
                <w:color w:val="FFFFFF"/>
              </w:rPr>
            </w:pPr>
            <w:r w:rsidRPr="4FB3BDA6">
              <w:rPr>
                <w:rFonts w:ascii="Arial Narrow" w:hAnsi="Arial Narrow" w:cs="Calibri"/>
                <w:b/>
                <w:bCs/>
                <w:color w:val="FFFFFF" w:themeColor="background1"/>
              </w:rPr>
              <w:t>Área (ha)</w:t>
            </w:r>
          </w:p>
        </w:tc>
        <w:tc>
          <w:tcPr>
            <w:tcW w:w="780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7F7F7F" w:themeFill="background1" w:themeFillShade="7F"/>
            <w:vAlign w:val="center"/>
          </w:tcPr>
          <w:p w14:paraId="6C031368" w14:textId="77777777" w:rsidR="00626706" w:rsidRPr="00BC2E24" w:rsidRDefault="00626706" w:rsidP="00907277">
            <w:pPr>
              <w:spacing w:line="240" w:lineRule="auto"/>
              <w:jc w:val="center"/>
              <w:rPr>
                <w:rFonts w:ascii="Arial Narrow" w:hAnsi="Arial Narrow" w:cs="Calibri"/>
                <w:b/>
                <w:bCs/>
                <w:color w:val="FFFFFF"/>
              </w:rPr>
            </w:pPr>
            <w:r w:rsidRPr="4FB3BDA6">
              <w:rPr>
                <w:rFonts w:ascii="Arial Narrow" w:hAnsi="Arial Narrow" w:cs="Calibri"/>
                <w:b/>
                <w:bCs/>
                <w:color w:val="FFFFFF" w:themeColor="background1"/>
              </w:rPr>
              <w:t>%</w:t>
            </w:r>
          </w:p>
        </w:tc>
        <w:tc>
          <w:tcPr>
            <w:tcW w:w="466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7F7F7F" w:themeFill="background1" w:themeFillShade="7F"/>
            <w:noWrap/>
            <w:vAlign w:val="center"/>
          </w:tcPr>
          <w:p w14:paraId="4D0C5F9C" w14:textId="77777777" w:rsidR="00626706" w:rsidRPr="00BC2E24" w:rsidRDefault="00626706" w:rsidP="00907277">
            <w:pPr>
              <w:spacing w:line="240" w:lineRule="auto"/>
              <w:jc w:val="center"/>
              <w:rPr>
                <w:rFonts w:ascii="Arial Narrow" w:hAnsi="Arial Narrow" w:cs="Calibri"/>
                <w:b/>
                <w:bCs/>
                <w:color w:val="FFFFFF"/>
              </w:rPr>
            </w:pPr>
            <w:r w:rsidRPr="4FB3BDA6">
              <w:rPr>
                <w:rFonts w:ascii="Arial Narrow" w:hAnsi="Arial Narrow" w:cs="Calibri"/>
                <w:b/>
                <w:bCs/>
                <w:color w:val="FFFFFF" w:themeColor="background1"/>
              </w:rPr>
              <w:t>n°</w:t>
            </w:r>
          </w:p>
        </w:tc>
        <w:tc>
          <w:tcPr>
            <w:tcW w:w="1142" w:type="dxa"/>
            <w:gridSpan w:val="2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7F7F7F" w:themeFill="background1" w:themeFillShade="7F"/>
            <w:noWrap/>
            <w:vAlign w:val="center"/>
          </w:tcPr>
          <w:p w14:paraId="6EBCD3FD" w14:textId="77777777" w:rsidR="00626706" w:rsidRPr="00BC2E24" w:rsidRDefault="00626706" w:rsidP="00907277">
            <w:pPr>
              <w:spacing w:line="240" w:lineRule="auto"/>
              <w:jc w:val="center"/>
              <w:rPr>
                <w:rFonts w:ascii="Arial Narrow" w:hAnsi="Arial Narrow" w:cs="Calibri"/>
                <w:b/>
                <w:bCs/>
                <w:color w:val="FFFFFF"/>
              </w:rPr>
            </w:pPr>
            <w:r w:rsidRPr="4FB3BDA6">
              <w:rPr>
                <w:rFonts w:ascii="Arial Narrow" w:hAnsi="Arial Narrow" w:cs="Calibri"/>
                <w:b/>
                <w:bCs/>
                <w:color w:val="FFFFFF" w:themeColor="background1"/>
              </w:rPr>
              <w:t>Área (ha)</w:t>
            </w:r>
          </w:p>
        </w:tc>
        <w:tc>
          <w:tcPr>
            <w:tcW w:w="942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7F7F7F" w:themeFill="background1" w:themeFillShade="7F"/>
            <w:vAlign w:val="center"/>
          </w:tcPr>
          <w:p w14:paraId="5D1D7576" w14:textId="77777777" w:rsidR="00626706" w:rsidRPr="00BC2E24" w:rsidRDefault="00626706" w:rsidP="00907277">
            <w:pPr>
              <w:spacing w:line="240" w:lineRule="auto"/>
              <w:jc w:val="center"/>
              <w:rPr>
                <w:rFonts w:ascii="Arial Narrow" w:hAnsi="Arial Narrow" w:cs="Calibri"/>
                <w:b/>
                <w:bCs/>
                <w:color w:val="FFFFFF"/>
              </w:rPr>
            </w:pPr>
            <w:r w:rsidRPr="4FB3BDA6">
              <w:rPr>
                <w:rFonts w:ascii="Arial Narrow" w:hAnsi="Arial Narrow" w:cs="Calibri"/>
                <w:b/>
                <w:bCs/>
                <w:color w:val="FFFFFF" w:themeColor="background1"/>
              </w:rPr>
              <w:t>%</w:t>
            </w:r>
          </w:p>
        </w:tc>
        <w:tc>
          <w:tcPr>
            <w:tcW w:w="988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7F7F7F" w:themeFill="background1" w:themeFillShade="7F"/>
            <w:noWrap/>
            <w:vAlign w:val="center"/>
          </w:tcPr>
          <w:p w14:paraId="4E302714" w14:textId="77777777" w:rsidR="00626706" w:rsidRPr="00BC2E24" w:rsidRDefault="00626706" w:rsidP="00907277">
            <w:pPr>
              <w:spacing w:line="240" w:lineRule="auto"/>
              <w:jc w:val="center"/>
              <w:rPr>
                <w:rFonts w:ascii="Arial Narrow" w:hAnsi="Arial Narrow" w:cs="Calibri"/>
                <w:b/>
                <w:bCs/>
                <w:color w:val="FFFFFF"/>
              </w:rPr>
            </w:pPr>
            <w:r w:rsidRPr="4FB3BDA6">
              <w:rPr>
                <w:rFonts w:ascii="Arial Narrow" w:hAnsi="Arial Narrow" w:cs="Calibri"/>
                <w:b/>
                <w:bCs/>
                <w:color w:val="FFFFFF" w:themeColor="background1"/>
              </w:rPr>
              <w:t>n°</w:t>
            </w:r>
          </w:p>
        </w:tc>
        <w:tc>
          <w:tcPr>
            <w:tcW w:w="1408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7F7F7F" w:themeFill="background1" w:themeFillShade="7F"/>
            <w:noWrap/>
            <w:vAlign w:val="center"/>
          </w:tcPr>
          <w:p w14:paraId="285803BB" w14:textId="77777777" w:rsidR="00626706" w:rsidRPr="00BC2E24" w:rsidRDefault="00626706" w:rsidP="00907277">
            <w:pPr>
              <w:spacing w:line="240" w:lineRule="auto"/>
              <w:jc w:val="center"/>
              <w:rPr>
                <w:rFonts w:ascii="Arial Narrow" w:hAnsi="Arial Narrow" w:cs="Calibri"/>
                <w:b/>
                <w:bCs/>
                <w:color w:val="FFFFFF"/>
              </w:rPr>
            </w:pPr>
            <w:r w:rsidRPr="4FB3BDA6">
              <w:rPr>
                <w:rFonts w:ascii="Arial Narrow" w:hAnsi="Arial Narrow" w:cs="Calibri"/>
                <w:b/>
                <w:bCs/>
                <w:color w:val="FFFFFF" w:themeColor="background1"/>
              </w:rPr>
              <w:t>Área (ha)</w:t>
            </w:r>
          </w:p>
        </w:tc>
        <w:tc>
          <w:tcPr>
            <w:tcW w:w="86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7F7F7F" w:themeFill="background1" w:themeFillShade="7F"/>
            <w:vAlign w:val="center"/>
          </w:tcPr>
          <w:p w14:paraId="5393F220" w14:textId="77777777" w:rsidR="00626706" w:rsidRPr="00BC2E24" w:rsidRDefault="00626706" w:rsidP="00907277">
            <w:pPr>
              <w:spacing w:line="240" w:lineRule="auto"/>
              <w:jc w:val="center"/>
              <w:rPr>
                <w:rFonts w:ascii="Arial Narrow" w:hAnsi="Arial Narrow" w:cs="Calibri"/>
                <w:b/>
                <w:bCs/>
                <w:color w:val="FFFFFF"/>
              </w:rPr>
            </w:pPr>
            <w:r w:rsidRPr="4FB3BDA6">
              <w:rPr>
                <w:rFonts w:ascii="Arial Narrow" w:hAnsi="Arial Narrow" w:cs="Calibri"/>
                <w:b/>
                <w:bCs/>
                <w:color w:val="FFFFFF" w:themeColor="background1"/>
              </w:rPr>
              <w:t> </w:t>
            </w:r>
          </w:p>
        </w:tc>
      </w:tr>
      <w:tr w:rsidR="00626706" w:rsidRPr="004048EE" w14:paraId="1A64CA3E" w14:textId="77777777" w:rsidTr="00907277">
        <w:trPr>
          <w:trHeight w:val="300"/>
        </w:trPr>
        <w:tc>
          <w:tcPr>
            <w:tcW w:w="1857" w:type="dxa"/>
            <w:tcBorders>
              <w:top w:val="single" w:sz="4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78DDD71C" w14:textId="77777777" w:rsidR="00626706" w:rsidRPr="00BC2E24" w:rsidRDefault="00626706" w:rsidP="00907277">
            <w:pPr>
              <w:spacing w:line="240" w:lineRule="auto"/>
              <w:ind w:firstLineChars="100" w:firstLine="240"/>
              <w:jc w:val="left"/>
              <w:rPr>
                <w:rFonts w:ascii="Arial" w:hAnsi="Arial" w:cs="Arial"/>
                <w:color w:val="000000"/>
              </w:rPr>
            </w:pPr>
            <w:r w:rsidRPr="00BC2E24">
              <w:rPr>
                <w:rFonts w:ascii="Arial" w:hAnsi="Arial" w:cs="Arial"/>
                <w:color w:val="000000"/>
              </w:rPr>
              <w:t>APA</w:t>
            </w:r>
          </w:p>
        </w:tc>
        <w:tc>
          <w:tcPr>
            <w:tcW w:w="647" w:type="dxa"/>
            <w:tcBorders>
              <w:top w:val="single" w:sz="4" w:space="0" w:color="000000" w:themeColor="text1"/>
            </w:tcBorders>
            <w:shd w:val="clear" w:color="auto" w:fill="auto"/>
            <w:noWrap/>
            <w:vAlign w:val="center"/>
          </w:tcPr>
          <w:p w14:paraId="719250F8" w14:textId="77777777" w:rsidR="00626706" w:rsidRPr="00BC2E24" w:rsidRDefault="00626706" w:rsidP="00907277">
            <w:pPr>
              <w:spacing w:line="240" w:lineRule="auto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</w:t>
            </w:r>
          </w:p>
        </w:tc>
        <w:tc>
          <w:tcPr>
            <w:tcW w:w="1408" w:type="dxa"/>
            <w:tcBorders>
              <w:top w:val="single" w:sz="4" w:space="0" w:color="000000" w:themeColor="text1"/>
            </w:tcBorders>
            <w:shd w:val="clear" w:color="auto" w:fill="auto"/>
            <w:noWrap/>
            <w:vAlign w:val="bottom"/>
          </w:tcPr>
          <w:p w14:paraId="1539276B" w14:textId="77777777" w:rsidR="00626706" w:rsidRPr="00BC2E24" w:rsidRDefault="00626706" w:rsidP="00907277">
            <w:pPr>
              <w:spacing w:line="240" w:lineRule="auto"/>
              <w:jc w:val="right"/>
              <w:rPr>
                <w:rFonts w:ascii="Arial" w:hAnsi="Arial" w:cs="Arial"/>
                <w:color w:val="000000"/>
              </w:rPr>
            </w:pPr>
            <w:r w:rsidRPr="00CD73D3">
              <w:rPr>
                <w:rFonts w:ascii="Arial" w:hAnsi="Arial" w:cs="Arial"/>
                <w:color w:val="000000"/>
              </w:rPr>
              <w:t>237941,45</w:t>
            </w:r>
          </w:p>
        </w:tc>
        <w:tc>
          <w:tcPr>
            <w:tcW w:w="785" w:type="dxa"/>
            <w:tcBorders>
              <w:top w:val="single" w:sz="4" w:space="0" w:color="000000" w:themeColor="text1"/>
            </w:tcBorders>
            <w:vAlign w:val="bottom"/>
          </w:tcPr>
          <w:p w14:paraId="4CA9E7F2" w14:textId="77777777" w:rsidR="00626706" w:rsidRPr="00BC2E24" w:rsidRDefault="00626706" w:rsidP="00907277">
            <w:pPr>
              <w:spacing w:line="240" w:lineRule="auto"/>
              <w:jc w:val="right"/>
              <w:rPr>
                <w:rFonts w:ascii="Arial" w:hAnsi="Arial" w:cs="Arial"/>
                <w:color w:val="000000"/>
              </w:rPr>
            </w:pPr>
            <w:r w:rsidRPr="00CD73D3">
              <w:rPr>
                <w:rFonts w:ascii="Arial" w:hAnsi="Arial" w:cs="Arial"/>
                <w:color w:val="000000"/>
              </w:rPr>
              <w:t>94%</w:t>
            </w:r>
          </w:p>
        </w:tc>
        <w:tc>
          <w:tcPr>
            <w:tcW w:w="466" w:type="dxa"/>
            <w:tcBorders>
              <w:top w:val="single" w:sz="4" w:space="0" w:color="000000" w:themeColor="text1"/>
            </w:tcBorders>
            <w:shd w:val="clear" w:color="auto" w:fill="auto"/>
            <w:noWrap/>
            <w:vAlign w:val="center"/>
          </w:tcPr>
          <w:p w14:paraId="2D3411F9" w14:textId="77777777" w:rsidR="00626706" w:rsidRPr="00BC2E24" w:rsidRDefault="00626706" w:rsidP="00907277">
            <w:pPr>
              <w:spacing w:line="240" w:lineRule="auto"/>
              <w:jc w:val="right"/>
              <w:rPr>
                <w:rFonts w:ascii="Arial" w:hAnsi="Arial" w:cs="Arial"/>
                <w:color w:val="000000"/>
              </w:rPr>
            </w:pPr>
            <w:r w:rsidRPr="00BC2E24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274" w:type="dxa"/>
            <w:tcBorders>
              <w:top w:val="single" w:sz="4" w:space="0" w:color="000000" w:themeColor="text1"/>
            </w:tcBorders>
            <w:shd w:val="clear" w:color="auto" w:fill="auto"/>
            <w:noWrap/>
            <w:vAlign w:val="center"/>
          </w:tcPr>
          <w:p w14:paraId="41A235E1" w14:textId="77777777" w:rsidR="00626706" w:rsidRPr="00BC2E24" w:rsidRDefault="00626706" w:rsidP="00907277">
            <w:pPr>
              <w:spacing w:line="240" w:lineRule="auto"/>
              <w:jc w:val="right"/>
              <w:rPr>
                <w:rFonts w:ascii="Arial" w:hAnsi="Arial" w:cs="Arial"/>
              </w:rPr>
            </w:pPr>
            <w:r w:rsidRPr="00BC2E24">
              <w:rPr>
                <w:rFonts w:ascii="Arial" w:hAnsi="Arial" w:cs="Arial"/>
              </w:rPr>
              <w:t>0</w:t>
            </w:r>
          </w:p>
        </w:tc>
        <w:tc>
          <w:tcPr>
            <w:tcW w:w="888" w:type="dxa"/>
            <w:tcBorders>
              <w:top w:val="single" w:sz="4" w:space="0" w:color="000000" w:themeColor="text1"/>
            </w:tcBorders>
            <w:vAlign w:val="bottom"/>
          </w:tcPr>
          <w:p w14:paraId="06F9C9F7" w14:textId="77777777" w:rsidR="00626706" w:rsidRPr="00BC2E24" w:rsidRDefault="00626706" w:rsidP="00907277">
            <w:pPr>
              <w:spacing w:line="240" w:lineRule="auto"/>
              <w:jc w:val="right"/>
              <w:rPr>
                <w:rFonts w:ascii="Arial" w:hAnsi="Arial" w:cs="Arial"/>
              </w:rPr>
            </w:pPr>
            <w:r w:rsidRPr="00BC2E24">
              <w:rPr>
                <w:rFonts w:ascii="Arial" w:hAnsi="Arial" w:cs="Arial"/>
                <w:color w:val="000000"/>
              </w:rPr>
              <w:t>0%</w:t>
            </w:r>
          </w:p>
        </w:tc>
        <w:tc>
          <w:tcPr>
            <w:tcW w:w="466" w:type="dxa"/>
            <w:tcBorders>
              <w:top w:val="single" w:sz="4" w:space="0" w:color="000000" w:themeColor="text1"/>
            </w:tcBorders>
            <w:shd w:val="clear" w:color="auto" w:fill="auto"/>
            <w:noWrap/>
            <w:vAlign w:val="center"/>
          </w:tcPr>
          <w:p w14:paraId="37C5B850" w14:textId="77777777" w:rsidR="00626706" w:rsidRPr="00BC2E24" w:rsidRDefault="00626706" w:rsidP="00907277">
            <w:pPr>
              <w:spacing w:line="240" w:lineRule="auto"/>
              <w:jc w:val="right"/>
              <w:rPr>
                <w:rFonts w:ascii="Arial" w:hAnsi="Arial" w:cs="Arial"/>
              </w:rPr>
            </w:pPr>
            <w:r w:rsidRPr="00BC2E24">
              <w:rPr>
                <w:rFonts w:ascii="Arial" w:hAnsi="Arial" w:cs="Arial"/>
              </w:rPr>
              <w:t>0</w:t>
            </w:r>
          </w:p>
        </w:tc>
        <w:tc>
          <w:tcPr>
            <w:tcW w:w="1070" w:type="dxa"/>
            <w:tcBorders>
              <w:top w:val="single" w:sz="4" w:space="0" w:color="000000" w:themeColor="text1"/>
            </w:tcBorders>
            <w:shd w:val="clear" w:color="auto" w:fill="auto"/>
            <w:noWrap/>
            <w:vAlign w:val="center"/>
          </w:tcPr>
          <w:p w14:paraId="373C95A7" w14:textId="77777777" w:rsidR="00626706" w:rsidRPr="00BC2E24" w:rsidRDefault="00626706" w:rsidP="00907277">
            <w:pPr>
              <w:spacing w:line="240" w:lineRule="auto"/>
              <w:jc w:val="right"/>
              <w:rPr>
                <w:rFonts w:ascii="Arial" w:hAnsi="Arial" w:cs="Arial"/>
              </w:rPr>
            </w:pPr>
            <w:r w:rsidRPr="00BC2E24">
              <w:rPr>
                <w:rFonts w:ascii="Arial" w:hAnsi="Arial" w:cs="Arial"/>
              </w:rPr>
              <w:t>0</w:t>
            </w:r>
          </w:p>
        </w:tc>
        <w:tc>
          <w:tcPr>
            <w:tcW w:w="780" w:type="dxa"/>
            <w:tcBorders>
              <w:top w:val="single" w:sz="4" w:space="0" w:color="000000" w:themeColor="text1"/>
            </w:tcBorders>
            <w:vAlign w:val="bottom"/>
          </w:tcPr>
          <w:p w14:paraId="2A45F12D" w14:textId="77777777" w:rsidR="00626706" w:rsidRPr="00BC2E24" w:rsidRDefault="00626706" w:rsidP="00907277">
            <w:pPr>
              <w:spacing w:line="240" w:lineRule="auto"/>
              <w:jc w:val="right"/>
              <w:rPr>
                <w:rFonts w:ascii="Arial" w:hAnsi="Arial" w:cs="Arial"/>
              </w:rPr>
            </w:pPr>
            <w:r w:rsidRPr="00BC2E24">
              <w:rPr>
                <w:rFonts w:ascii="Arial" w:hAnsi="Arial" w:cs="Arial"/>
                <w:color w:val="000000"/>
              </w:rPr>
              <w:t>0%</w:t>
            </w:r>
          </w:p>
        </w:tc>
        <w:tc>
          <w:tcPr>
            <w:tcW w:w="466" w:type="dxa"/>
            <w:tcBorders>
              <w:top w:val="single" w:sz="4" w:space="0" w:color="000000" w:themeColor="text1"/>
            </w:tcBorders>
            <w:shd w:val="clear" w:color="auto" w:fill="auto"/>
            <w:noWrap/>
            <w:vAlign w:val="center"/>
          </w:tcPr>
          <w:p w14:paraId="58420617" w14:textId="77777777" w:rsidR="00626706" w:rsidRPr="00BC2E24" w:rsidRDefault="00626706" w:rsidP="00907277">
            <w:pPr>
              <w:spacing w:line="240" w:lineRule="auto"/>
              <w:jc w:val="right"/>
              <w:rPr>
                <w:rFonts w:ascii="Arial" w:hAnsi="Arial" w:cs="Arial"/>
              </w:rPr>
            </w:pPr>
            <w:r w:rsidRPr="00BC2E24">
              <w:rPr>
                <w:rFonts w:ascii="Arial" w:hAnsi="Arial" w:cs="Arial"/>
              </w:rPr>
              <w:t>0</w:t>
            </w:r>
          </w:p>
        </w:tc>
        <w:tc>
          <w:tcPr>
            <w:tcW w:w="1142" w:type="dxa"/>
            <w:gridSpan w:val="2"/>
            <w:tcBorders>
              <w:top w:val="single" w:sz="4" w:space="0" w:color="000000" w:themeColor="text1"/>
            </w:tcBorders>
            <w:shd w:val="clear" w:color="auto" w:fill="auto"/>
            <w:noWrap/>
            <w:vAlign w:val="center"/>
          </w:tcPr>
          <w:p w14:paraId="77F089C7" w14:textId="77777777" w:rsidR="00626706" w:rsidRPr="00BC2E24" w:rsidRDefault="00626706" w:rsidP="00907277">
            <w:pPr>
              <w:spacing w:line="240" w:lineRule="auto"/>
              <w:jc w:val="right"/>
              <w:rPr>
                <w:rFonts w:ascii="Arial" w:hAnsi="Arial" w:cs="Arial"/>
              </w:rPr>
            </w:pPr>
            <w:r w:rsidRPr="00BC2E24">
              <w:rPr>
                <w:rFonts w:ascii="Arial" w:hAnsi="Arial" w:cs="Arial"/>
              </w:rPr>
              <w:t>0</w:t>
            </w:r>
          </w:p>
        </w:tc>
        <w:tc>
          <w:tcPr>
            <w:tcW w:w="942" w:type="dxa"/>
            <w:tcBorders>
              <w:top w:val="single" w:sz="4" w:space="0" w:color="000000" w:themeColor="text1"/>
            </w:tcBorders>
            <w:vAlign w:val="center"/>
          </w:tcPr>
          <w:p w14:paraId="61E286EF" w14:textId="77777777" w:rsidR="00626706" w:rsidRPr="00BC2E24" w:rsidRDefault="00626706" w:rsidP="00907277">
            <w:pPr>
              <w:spacing w:line="240" w:lineRule="auto"/>
              <w:jc w:val="right"/>
              <w:rPr>
                <w:rFonts w:ascii="Arial" w:hAnsi="Arial" w:cs="Arial"/>
                <w:color w:val="000000"/>
              </w:rPr>
            </w:pPr>
            <w:r w:rsidRPr="00BC2E24">
              <w:rPr>
                <w:rFonts w:ascii="Arial" w:hAnsi="Arial" w:cs="Arial"/>
              </w:rPr>
              <w:t>0</w:t>
            </w:r>
          </w:p>
        </w:tc>
        <w:tc>
          <w:tcPr>
            <w:tcW w:w="988" w:type="dxa"/>
            <w:tcBorders>
              <w:top w:val="single" w:sz="4" w:space="0" w:color="000000" w:themeColor="text1"/>
            </w:tcBorders>
            <w:shd w:val="clear" w:color="auto" w:fill="auto"/>
            <w:noWrap/>
            <w:vAlign w:val="center"/>
          </w:tcPr>
          <w:p w14:paraId="4A5F718A" w14:textId="77777777" w:rsidR="00626706" w:rsidRPr="00BC2E24" w:rsidRDefault="00626706" w:rsidP="00907277">
            <w:pPr>
              <w:spacing w:line="240" w:lineRule="auto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</w:t>
            </w:r>
          </w:p>
        </w:tc>
        <w:tc>
          <w:tcPr>
            <w:tcW w:w="1408" w:type="dxa"/>
            <w:tcBorders>
              <w:top w:val="single" w:sz="4" w:space="0" w:color="000000" w:themeColor="text1"/>
            </w:tcBorders>
            <w:shd w:val="clear" w:color="auto" w:fill="auto"/>
            <w:noWrap/>
            <w:vAlign w:val="center"/>
          </w:tcPr>
          <w:p w14:paraId="4A93987E" w14:textId="77777777" w:rsidR="00626706" w:rsidRPr="00BC2E24" w:rsidRDefault="00626706" w:rsidP="00907277">
            <w:pPr>
              <w:spacing w:line="240" w:lineRule="auto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237941,45</w:t>
            </w:r>
          </w:p>
        </w:tc>
        <w:tc>
          <w:tcPr>
            <w:tcW w:w="864" w:type="dxa"/>
            <w:tcBorders>
              <w:top w:val="single" w:sz="4" w:space="0" w:color="000000" w:themeColor="text1"/>
            </w:tcBorders>
            <w:vAlign w:val="bottom"/>
          </w:tcPr>
          <w:p w14:paraId="1B4E000E" w14:textId="77777777" w:rsidR="00626706" w:rsidRPr="00BC2E24" w:rsidRDefault="00626706" w:rsidP="00907277">
            <w:pPr>
              <w:spacing w:line="240" w:lineRule="auto"/>
              <w:jc w:val="right"/>
              <w:rPr>
                <w:rFonts w:ascii="Arial" w:hAnsi="Arial" w:cs="Arial"/>
                <w:color w:val="000000"/>
              </w:rPr>
            </w:pPr>
            <w:r w:rsidRPr="004048EE">
              <w:rPr>
                <w:rFonts w:ascii="Arial" w:hAnsi="Arial" w:cs="Arial"/>
                <w:color w:val="000000"/>
              </w:rPr>
              <w:t>79%</w:t>
            </w:r>
          </w:p>
        </w:tc>
      </w:tr>
      <w:tr w:rsidR="00626706" w:rsidRPr="00BC2E24" w14:paraId="05BBAA87" w14:textId="77777777" w:rsidTr="00907277">
        <w:trPr>
          <w:trHeight w:val="300"/>
        </w:trPr>
        <w:tc>
          <w:tcPr>
            <w:tcW w:w="1857" w:type="dxa"/>
            <w:shd w:val="clear" w:color="auto" w:fill="auto"/>
            <w:noWrap/>
            <w:vAlign w:val="center"/>
            <w:hideMark/>
          </w:tcPr>
          <w:p w14:paraId="27AF65FF" w14:textId="77777777" w:rsidR="00626706" w:rsidRPr="00BC2E24" w:rsidRDefault="00626706" w:rsidP="00907277">
            <w:pPr>
              <w:spacing w:line="240" w:lineRule="auto"/>
              <w:ind w:firstLineChars="100" w:firstLine="240"/>
              <w:jc w:val="left"/>
              <w:rPr>
                <w:rFonts w:ascii="Arial" w:hAnsi="Arial" w:cs="Arial"/>
                <w:color w:val="000000"/>
              </w:rPr>
            </w:pPr>
            <w:r w:rsidRPr="00BC2E24">
              <w:rPr>
                <w:rFonts w:ascii="Arial" w:hAnsi="Arial" w:cs="Arial"/>
                <w:color w:val="000000"/>
              </w:rPr>
              <w:t>ARIE</w:t>
            </w:r>
          </w:p>
        </w:tc>
        <w:tc>
          <w:tcPr>
            <w:tcW w:w="647" w:type="dxa"/>
            <w:shd w:val="clear" w:color="auto" w:fill="auto"/>
            <w:noWrap/>
            <w:vAlign w:val="center"/>
            <w:hideMark/>
          </w:tcPr>
          <w:p w14:paraId="0EE8A754" w14:textId="77777777" w:rsidR="00626706" w:rsidRPr="00BC2E24" w:rsidRDefault="00626706" w:rsidP="00907277">
            <w:pPr>
              <w:spacing w:line="240" w:lineRule="auto"/>
              <w:ind w:firstLineChars="100" w:firstLine="240"/>
              <w:jc w:val="right"/>
              <w:rPr>
                <w:rFonts w:ascii="Arial" w:hAnsi="Arial" w:cs="Arial"/>
                <w:color w:val="000000"/>
              </w:rPr>
            </w:pPr>
            <w:r w:rsidRPr="00BC2E24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408" w:type="dxa"/>
            <w:shd w:val="clear" w:color="auto" w:fill="auto"/>
            <w:noWrap/>
            <w:vAlign w:val="center"/>
            <w:hideMark/>
          </w:tcPr>
          <w:p w14:paraId="0E680421" w14:textId="77777777" w:rsidR="00626706" w:rsidRPr="00BC2E24" w:rsidRDefault="00626706" w:rsidP="00907277">
            <w:pPr>
              <w:spacing w:line="240" w:lineRule="auto"/>
              <w:jc w:val="right"/>
              <w:rPr>
                <w:rFonts w:ascii="Arial" w:hAnsi="Arial" w:cs="Arial"/>
              </w:rPr>
            </w:pPr>
            <w:r w:rsidRPr="00BC2E24">
              <w:rPr>
                <w:rFonts w:ascii="Arial" w:hAnsi="Arial" w:cs="Arial"/>
              </w:rPr>
              <w:t>0</w:t>
            </w:r>
          </w:p>
        </w:tc>
        <w:tc>
          <w:tcPr>
            <w:tcW w:w="785" w:type="dxa"/>
            <w:vAlign w:val="bottom"/>
          </w:tcPr>
          <w:p w14:paraId="47732BD2" w14:textId="77777777" w:rsidR="00626706" w:rsidRPr="00BC2E24" w:rsidRDefault="00626706" w:rsidP="00907277">
            <w:pPr>
              <w:spacing w:line="240" w:lineRule="auto"/>
              <w:jc w:val="right"/>
              <w:rPr>
                <w:rFonts w:ascii="Arial" w:hAnsi="Arial" w:cs="Arial"/>
              </w:rPr>
            </w:pPr>
            <w:r w:rsidRPr="00BC2E24">
              <w:rPr>
                <w:rFonts w:ascii="Arial" w:hAnsi="Arial" w:cs="Arial"/>
                <w:color w:val="000000"/>
              </w:rPr>
              <w:t>0%</w:t>
            </w:r>
          </w:p>
        </w:tc>
        <w:tc>
          <w:tcPr>
            <w:tcW w:w="466" w:type="dxa"/>
            <w:shd w:val="clear" w:color="auto" w:fill="auto"/>
            <w:noWrap/>
            <w:vAlign w:val="center"/>
            <w:hideMark/>
          </w:tcPr>
          <w:p w14:paraId="2864FC38" w14:textId="77777777" w:rsidR="00626706" w:rsidRPr="00BC2E24" w:rsidRDefault="00626706" w:rsidP="00907277">
            <w:pPr>
              <w:spacing w:line="240" w:lineRule="auto"/>
              <w:jc w:val="right"/>
              <w:rPr>
                <w:rFonts w:ascii="Arial" w:hAnsi="Arial" w:cs="Arial"/>
              </w:rPr>
            </w:pPr>
            <w:r w:rsidRPr="00BC2E24">
              <w:rPr>
                <w:rFonts w:ascii="Arial" w:hAnsi="Arial" w:cs="Arial"/>
              </w:rPr>
              <w:t>0</w:t>
            </w:r>
          </w:p>
        </w:tc>
        <w:tc>
          <w:tcPr>
            <w:tcW w:w="1274" w:type="dxa"/>
            <w:shd w:val="clear" w:color="auto" w:fill="auto"/>
            <w:noWrap/>
            <w:vAlign w:val="center"/>
            <w:hideMark/>
          </w:tcPr>
          <w:p w14:paraId="452CBD85" w14:textId="77777777" w:rsidR="00626706" w:rsidRPr="00BC2E24" w:rsidRDefault="00626706" w:rsidP="00907277">
            <w:pPr>
              <w:spacing w:line="240" w:lineRule="auto"/>
              <w:jc w:val="right"/>
              <w:rPr>
                <w:rFonts w:ascii="Arial" w:hAnsi="Arial" w:cs="Arial"/>
              </w:rPr>
            </w:pPr>
            <w:r w:rsidRPr="00BC2E24">
              <w:rPr>
                <w:rFonts w:ascii="Arial" w:hAnsi="Arial" w:cs="Arial"/>
              </w:rPr>
              <w:t>0</w:t>
            </w:r>
          </w:p>
        </w:tc>
        <w:tc>
          <w:tcPr>
            <w:tcW w:w="888" w:type="dxa"/>
            <w:vAlign w:val="bottom"/>
          </w:tcPr>
          <w:p w14:paraId="606F749A" w14:textId="77777777" w:rsidR="00626706" w:rsidRPr="00BC2E24" w:rsidRDefault="00626706" w:rsidP="00907277">
            <w:pPr>
              <w:spacing w:line="240" w:lineRule="auto"/>
              <w:jc w:val="right"/>
              <w:rPr>
                <w:rFonts w:ascii="Arial" w:hAnsi="Arial" w:cs="Arial"/>
                <w:color w:val="000000"/>
              </w:rPr>
            </w:pPr>
            <w:r w:rsidRPr="00BC2E24">
              <w:rPr>
                <w:rFonts w:ascii="Arial" w:hAnsi="Arial" w:cs="Arial"/>
                <w:color w:val="000000"/>
              </w:rPr>
              <w:t>0%</w:t>
            </w:r>
          </w:p>
        </w:tc>
        <w:tc>
          <w:tcPr>
            <w:tcW w:w="466" w:type="dxa"/>
            <w:shd w:val="clear" w:color="auto" w:fill="auto"/>
            <w:noWrap/>
            <w:vAlign w:val="center"/>
            <w:hideMark/>
          </w:tcPr>
          <w:p w14:paraId="2ED91741" w14:textId="77777777" w:rsidR="00626706" w:rsidRPr="00BC2E24" w:rsidRDefault="00626706" w:rsidP="00907277">
            <w:pPr>
              <w:spacing w:line="240" w:lineRule="auto"/>
              <w:jc w:val="right"/>
              <w:rPr>
                <w:rFonts w:ascii="Arial" w:hAnsi="Arial" w:cs="Arial"/>
                <w:color w:val="000000"/>
              </w:rPr>
            </w:pPr>
            <w:r w:rsidRPr="00BC2E24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070" w:type="dxa"/>
            <w:shd w:val="clear" w:color="auto" w:fill="auto"/>
            <w:noWrap/>
            <w:vAlign w:val="center"/>
            <w:hideMark/>
          </w:tcPr>
          <w:p w14:paraId="595DF440" w14:textId="77777777" w:rsidR="00626706" w:rsidRPr="00BC2E24" w:rsidRDefault="00626706" w:rsidP="00907277">
            <w:pPr>
              <w:spacing w:line="240" w:lineRule="auto"/>
              <w:jc w:val="right"/>
              <w:rPr>
                <w:rFonts w:ascii="Arial" w:hAnsi="Arial" w:cs="Arial"/>
                <w:color w:val="000000"/>
              </w:rPr>
            </w:pPr>
            <w:r w:rsidRPr="00BC2E24">
              <w:rPr>
                <w:rFonts w:ascii="Arial" w:hAnsi="Arial" w:cs="Arial"/>
                <w:color w:val="000000"/>
              </w:rPr>
              <w:t>130,66</w:t>
            </w:r>
          </w:p>
        </w:tc>
        <w:tc>
          <w:tcPr>
            <w:tcW w:w="780" w:type="dxa"/>
            <w:vAlign w:val="bottom"/>
          </w:tcPr>
          <w:p w14:paraId="04701AB6" w14:textId="77777777" w:rsidR="00626706" w:rsidRPr="00BC2E24" w:rsidRDefault="00626706" w:rsidP="00907277">
            <w:pPr>
              <w:spacing w:line="240" w:lineRule="auto"/>
              <w:jc w:val="right"/>
              <w:rPr>
                <w:rFonts w:ascii="Arial" w:hAnsi="Arial" w:cs="Arial"/>
                <w:color w:val="000000"/>
              </w:rPr>
            </w:pPr>
            <w:r w:rsidRPr="00BC2E24">
              <w:rPr>
                <w:rFonts w:ascii="Arial" w:hAnsi="Arial" w:cs="Arial"/>
                <w:color w:val="000000"/>
              </w:rPr>
              <w:t>26%</w:t>
            </w:r>
          </w:p>
        </w:tc>
        <w:tc>
          <w:tcPr>
            <w:tcW w:w="466" w:type="dxa"/>
            <w:shd w:val="clear" w:color="auto" w:fill="auto"/>
            <w:noWrap/>
            <w:vAlign w:val="center"/>
            <w:hideMark/>
          </w:tcPr>
          <w:p w14:paraId="5BBD7B54" w14:textId="77777777" w:rsidR="00626706" w:rsidRPr="00BC2E24" w:rsidRDefault="00626706" w:rsidP="00907277">
            <w:pPr>
              <w:spacing w:line="240" w:lineRule="auto"/>
              <w:jc w:val="right"/>
              <w:rPr>
                <w:rFonts w:ascii="Arial" w:hAnsi="Arial" w:cs="Arial"/>
                <w:color w:val="000000"/>
              </w:rPr>
            </w:pPr>
            <w:r w:rsidRPr="00BC2E24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142" w:type="dxa"/>
            <w:gridSpan w:val="2"/>
            <w:shd w:val="clear" w:color="auto" w:fill="auto"/>
            <w:noWrap/>
            <w:vAlign w:val="center"/>
            <w:hideMark/>
          </w:tcPr>
          <w:p w14:paraId="0F311CBC" w14:textId="77777777" w:rsidR="00626706" w:rsidRPr="00BC2E24" w:rsidRDefault="00626706" w:rsidP="00907277">
            <w:pPr>
              <w:spacing w:line="240" w:lineRule="auto"/>
              <w:jc w:val="right"/>
              <w:rPr>
                <w:rFonts w:ascii="Arial" w:hAnsi="Arial" w:cs="Arial"/>
              </w:rPr>
            </w:pPr>
            <w:r w:rsidRPr="00BC2E24">
              <w:rPr>
                <w:rFonts w:ascii="Arial" w:hAnsi="Arial" w:cs="Arial"/>
              </w:rPr>
              <w:t>0</w:t>
            </w:r>
          </w:p>
        </w:tc>
        <w:tc>
          <w:tcPr>
            <w:tcW w:w="942" w:type="dxa"/>
            <w:vAlign w:val="center"/>
          </w:tcPr>
          <w:p w14:paraId="6A281C41" w14:textId="77777777" w:rsidR="00626706" w:rsidRPr="00BC2E24" w:rsidRDefault="00626706" w:rsidP="00907277">
            <w:pPr>
              <w:spacing w:line="240" w:lineRule="auto"/>
              <w:jc w:val="right"/>
              <w:rPr>
                <w:rFonts w:ascii="Arial" w:hAnsi="Arial" w:cs="Arial"/>
                <w:color w:val="000000"/>
              </w:rPr>
            </w:pPr>
            <w:r w:rsidRPr="00BC2E24">
              <w:rPr>
                <w:rFonts w:ascii="Arial" w:hAnsi="Arial" w:cs="Arial"/>
              </w:rPr>
              <w:t>0</w:t>
            </w:r>
          </w:p>
        </w:tc>
        <w:tc>
          <w:tcPr>
            <w:tcW w:w="988" w:type="dxa"/>
            <w:shd w:val="clear" w:color="auto" w:fill="auto"/>
            <w:noWrap/>
            <w:vAlign w:val="center"/>
            <w:hideMark/>
          </w:tcPr>
          <w:p w14:paraId="1FD0E027" w14:textId="77777777" w:rsidR="00626706" w:rsidRPr="00BC2E24" w:rsidRDefault="00626706" w:rsidP="00907277">
            <w:pPr>
              <w:spacing w:line="240" w:lineRule="auto"/>
              <w:jc w:val="right"/>
              <w:rPr>
                <w:rFonts w:ascii="Arial" w:hAnsi="Arial" w:cs="Arial"/>
                <w:color w:val="000000"/>
              </w:rPr>
            </w:pPr>
            <w:r w:rsidRPr="00BC2E24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408" w:type="dxa"/>
            <w:shd w:val="clear" w:color="auto" w:fill="auto"/>
            <w:noWrap/>
            <w:vAlign w:val="center"/>
            <w:hideMark/>
          </w:tcPr>
          <w:p w14:paraId="2B33F948" w14:textId="77777777" w:rsidR="00626706" w:rsidRPr="00BC2E24" w:rsidRDefault="00626706" w:rsidP="00907277">
            <w:pPr>
              <w:spacing w:line="240" w:lineRule="auto"/>
              <w:jc w:val="right"/>
              <w:rPr>
                <w:rFonts w:ascii="Arial" w:hAnsi="Arial" w:cs="Arial"/>
                <w:color w:val="000000"/>
              </w:rPr>
            </w:pPr>
            <w:r w:rsidRPr="00BC2E24">
              <w:rPr>
                <w:rFonts w:ascii="Arial" w:hAnsi="Arial" w:cs="Arial"/>
                <w:color w:val="000000"/>
              </w:rPr>
              <w:t>130,66</w:t>
            </w:r>
          </w:p>
        </w:tc>
        <w:tc>
          <w:tcPr>
            <w:tcW w:w="864" w:type="dxa"/>
            <w:vAlign w:val="bottom"/>
          </w:tcPr>
          <w:p w14:paraId="03EF1314" w14:textId="77777777" w:rsidR="00626706" w:rsidRPr="00BC2E24" w:rsidRDefault="00626706" w:rsidP="00907277">
            <w:pPr>
              <w:spacing w:line="240" w:lineRule="auto"/>
              <w:jc w:val="right"/>
              <w:rPr>
                <w:rFonts w:ascii="Arial" w:hAnsi="Arial" w:cs="Arial"/>
                <w:color w:val="000000"/>
              </w:rPr>
            </w:pPr>
            <w:r w:rsidRPr="00BC2E24">
              <w:rPr>
                <w:rFonts w:ascii="Arial" w:hAnsi="Arial" w:cs="Arial"/>
                <w:color w:val="000000"/>
              </w:rPr>
              <w:t>0%</w:t>
            </w:r>
          </w:p>
        </w:tc>
      </w:tr>
      <w:tr w:rsidR="00626706" w:rsidRPr="00BC2E24" w14:paraId="79E69639" w14:textId="77777777" w:rsidTr="00907277">
        <w:trPr>
          <w:trHeight w:val="300"/>
        </w:trPr>
        <w:tc>
          <w:tcPr>
            <w:tcW w:w="1857" w:type="dxa"/>
            <w:shd w:val="clear" w:color="auto" w:fill="auto"/>
            <w:noWrap/>
            <w:vAlign w:val="center"/>
            <w:hideMark/>
          </w:tcPr>
          <w:p w14:paraId="0B89C2BB" w14:textId="77777777" w:rsidR="00626706" w:rsidRPr="00BC2E24" w:rsidRDefault="00626706" w:rsidP="00907277">
            <w:pPr>
              <w:spacing w:line="240" w:lineRule="auto"/>
              <w:ind w:firstLineChars="100" w:firstLine="240"/>
              <w:jc w:val="left"/>
              <w:rPr>
                <w:rFonts w:ascii="Arial" w:hAnsi="Arial" w:cs="Arial"/>
                <w:color w:val="000000"/>
              </w:rPr>
            </w:pPr>
            <w:r w:rsidRPr="00BC2E24">
              <w:rPr>
                <w:rFonts w:ascii="Arial" w:hAnsi="Arial" w:cs="Arial"/>
                <w:color w:val="000000"/>
              </w:rPr>
              <w:t>FLONA</w:t>
            </w:r>
          </w:p>
        </w:tc>
        <w:tc>
          <w:tcPr>
            <w:tcW w:w="647" w:type="dxa"/>
            <w:shd w:val="clear" w:color="auto" w:fill="auto"/>
            <w:noWrap/>
            <w:vAlign w:val="center"/>
            <w:hideMark/>
          </w:tcPr>
          <w:p w14:paraId="3F003090" w14:textId="77777777" w:rsidR="00626706" w:rsidRPr="00BC2E24" w:rsidRDefault="00626706" w:rsidP="00907277">
            <w:pPr>
              <w:spacing w:line="240" w:lineRule="auto"/>
              <w:ind w:firstLineChars="100" w:firstLine="240"/>
              <w:jc w:val="right"/>
              <w:rPr>
                <w:rFonts w:ascii="Arial" w:hAnsi="Arial" w:cs="Arial"/>
                <w:color w:val="000000"/>
              </w:rPr>
            </w:pPr>
            <w:r w:rsidRPr="00BC2E24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408" w:type="dxa"/>
            <w:shd w:val="clear" w:color="auto" w:fill="auto"/>
            <w:noWrap/>
            <w:vAlign w:val="center"/>
            <w:hideMark/>
          </w:tcPr>
          <w:p w14:paraId="0553D9BC" w14:textId="77777777" w:rsidR="00626706" w:rsidRPr="00BC2E24" w:rsidRDefault="00626706" w:rsidP="00907277">
            <w:pPr>
              <w:spacing w:line="240" w:lineRule="auto"/>
              <w:jc w:val="right"/>
              <w:rPr>
                <w:rFonts w:ascii="Arial" w:hAnsi="Arial" w:cs="Arial"/>
              </w:rPr>
            </w:pPr>
            <w:r w:rsidRPr="00BC2E24">
              <w:rPr>
                <w:rFonts w:ascii="Arial" w:hAnsi="Arial" w:cs="Arial"/>
              </w:rPr>
              <w:t>0</w:t>
            </w:r>
          </w:p>
        </w:tc>
        <w:tc>
          <w:tcPr>
            <w:tcW w:w="785" w:type="dxa"/>
            <w:vAlign w:val="bottom"/>
          </w:tcPr>
          <w:p w14:paraId="7CD4B777" w14:textId="77777777" w:rsidR="00626706" w:rsidRPr="00BC2E24" w:rsidRDefault="00626706" w:rsidP="00907277">
            <w:pPr>
              <w:spacing w:line="240" w:lineRule="auto"/>
              <w:jc w:val="right"/>
              <w:rPr>
                <w:rFonts w:ascii="Arial" w:hAnsi="Arial" w:cs="Arial"/>
                <w:color w:val="000000"/>
              </w:rPr>
            </w:pPr>
            <w:r w:rsidRPr="00BC2E24">
              <w:rPr>
                <w:rFonts w:ascii="Arial" w:hAnsi="Arial" w:cs="Arial"/>
                <w:color w:val="000000"/>
              </w:rPr>
              <w:t>0%</w:t>
            </w:r>
          </w:p>
        </w:tc>
        <w:tc>
          <w:tcPr>
            <w:tcW w:w="466" w:type="dxa"/>
            <w:shd w:val="clear" w:color="auto" w:fill="auto"/>
            <w:noWrap/>
            <w:vAlign w:val="center"/>
            <w:hideMark/>
          </w:tcPr>
          <w:p w14:paraId="078F5CF3" w14:textId="77777777" w:rsidR="00626706" w:rsidRPr="00BC2E24" w:rsidRDefault="00626706" w:rsidP="00907277">
            <w:pPr>
              <w:spacing w:line="240" w:lineRule="auto"/>
              <w:jc w:val="right"/>
              <w:rPr>
                <w:rFonts w:ascii="Arial" w:hAnsi="Arial" w:cs="Arial"/>
                <w:color w:val="000000" w:themeColor="text1"/>
              </w:rPr>
            </w:pPr>
            <w:r w:rsidRPr="4FB3BDA6">
              <w:rPr>
                <w:rFonts w:ascii="Arial" w:hAnsi="Arial" w:cs="Arial"/>
                <w:color w:val="000000" w:themeColor="text1"/>
              </w:rPr>
              <w:t>2</w:t>
            </w:r>
          </w:p>
        </w:tc>
        <w:tc>
          <w:tcPr>
            <w:tcW w:w="1274" w:type="dxa"/>
            <w:shd w:val="clear" w:color="auto" w:fill="auto"/>
            <w:noWrap/>
            <w:vAlign w:val="center"/>
            <w:hideMark/>
          </w:tcPr>
          <w:p w14:paraId="21ED8E8D" w14:textId="77777777" w:rsidR="00626706" w:rsidRPr="00BC2E24" w:rsidRDefault="00626706" w:rsidP="00907277">
            <w:pPr>
              <w:spacing w:line="240" w:lineRule="auto"/>
              <w:jc w:val="right"/>
              <w:rPr>
                <w:rFonts w:ascii="Arial" w:hAnsi="Arial" w:cs="Arial"/>
                <w:color w:val="000000" w:themeColor="text1"/>
              </w:rPr>
            </w:pPr>
            <w:r w:rsidRPr="4FB3BDA6">
              <w:rPr>
                <w:rFonts w:ascii="Arial" w:hAnsi="Arial" w:cs="Arial"/>
                <w:color w:val="000000" w:themeColor="text1"/>
              </w:rPr>
              <w:t>389</w:t>
            </w:r>
          </w:p>
        </w:tc>
        <w:tc>
          <w:tcPr>
            <w:tcW w:w="888" w:type="dxa"/>
            <w:vAlign w:val="bottom"/>
          </w:tcPr>
          <w:p w14:paraId="31827A82" w14:textId="77777777" w:rsidR="00626706" w:rsidRPr="00BC2E24" w:rsidRDefault="00626706" w:rsidP="00907277">
            <w:pPr>
              <w:spacing w:line="240" w:lineRule="auto"/>
              <w:jc w:val="right"/>
              <w:rPr>
                <w:rFonts w:ascii="Arial" w:hAnsi="Arial" w:cs="Arial"/>
                <w:color w:val="000000"/>
              </w:rPr>
            </w:pPr>
            <w:r w:rsidRPr="00BC2E24">
              <w:rPr>
                <w:rFonts w:ascii="Arial" w:hAnsi="Arial" w:cs="Arial"/>
                <w:color w:val="000000"/>
              </w:rPr>
              <w:t>0%</w:t>
            </w:r>
          </w:p>
        </w:tc>
        <w:tc>
          <w:tcPr>
            <w:tcW w:w="466" w:type="dxa"/>
            <w:shd w:val="clear" w:color="auto" w:fill="auto"/>
            <w:noWrap/>
            <w:vAlign w:val="center"/>
            <w:hideMark/>
          </w:tcPr>
          <w:p w14:paraId="75A2AB69" w14:textId="77777777" w:rsidR="00626706" w:rsidRPr="00BC2E24" w:rsidRDefault="00626706" w:rsidP="00907277">
            <w:pPr>
              <w:spacing w:line="240" w:lineRule="auto"/>
              <w:jc w:val="right"/>
              <w:rPr>
                <w:rFonts w:ascii="Arial" w:hAnsi="Arial" w:cs="Arial"/>
                <w:color w:val="000000"/>
              </w:rPr>
            </w:pPr>
            <w:r w:rsidRPr="00BC2E24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070" w:type="dxa"/>
            <w:shd w:val="clear" w:color="auto" w:fill="auto"/>
            <w:noWrap/>
            <w:vAlign w:val="center"/>
            <w:hideMark/>
          </w:tcPr>
          <w:p w14:paraId="7C96C158" w14:textId="77777777" w:rsidR="00626706" w:rsidRPr="00BC2E24" w:rsidRDefault="00626706" w:rsidP="00907277">
            <w:pPr>
              <w:spacing w:line="240" w:lineRule="auto"/>
              <w:jc w:val="right"/>
              <w:rPr>
                <w:rFonts w:ascii="Arial" w:hAnsi="Arial" w:cs="Arial"/>
              </w:rPr>
            </w:pPr>
            <w:r w:rsidRPr="00BC2E24">
              <w:rPr>
                <w:rFonts w:ascii="Arial" w:hAnsi="Arial" w:cs="Arial"/>
              </w:rPr>
              <w:t>0</w:t>
            </w:r>
          </w:p>
        </w:tc>
        <w:tc>
          <w:tcPr>
            <w:tcW w:w="780" w:type="dxa"/>
            <w:vAlign w:val="bottom"/>
          </w:tcPr>
          <w:p w14:paraId="3E8443E1" w14:textId="77777777" w:rsidR="00626706" w:rsidRPr="00BC2E24" w:rsidRDefault="00626706" w:rsidP="00907277">
            <w:pPr>
              <w:spacing w:line="240" w:lineRule="auto"/>
              <w:jc w:val="right"/>
              <w:rPr>
                <w:rFonts w:ascii="Arial" w:hAnsi="Arial" w:cs="Arial"/>
              </w:rPr>
            </w:pPr>
            <w:r w:rsidRPr="00BC2E24">
              <w:rPr>
                <w:rFonts w:ascii="Arial" w:hAnsi="Arial" w:cs="Arial"/>
                <w:color w:val="000000"/>
              </w:rPr>
              <w:t>0%</w:t>
            </w:r>
          </w:p>
        </w:tc>
        <w:tc>
          <w:tcPr>
            <w:tcW w:w="466" w:type="dxa"/>
            <w:shd w:val="clear" w:color="auto" w:fill="auto"/>
            <w:noWrap/>
            <w:vAlign w:val="center"/>
            <w:hideMark/>
          </w:tcPr>
          <w:p w14:paraId="732CF2C4" w14:textId="77777777" w:rsidR="00626706" w:rsidRPr="00BC2E24" w:rsidRDefault="00626706" w:rsidP="00907277">
            <w:pPr>
              <w:spacing w:line="240" w:lineRule="auto"/>
              <w:jc w:val="right"/>
              <w:rPr>
                <w:rFonts w:ascii="Arial" w:hAnsi="Arial" w:cs="Arial"/>
              </w:rPr>
            </w:pPr>
            <w:r w:rsidRPr="00BC2E24">
              <w:rPr>
                <w:rFonts w:ascii="Arial" w:hAnsi="Arial" w:cs="Arial"/>
              </w:rPr>
              <w:t>0</w:t>
            </w:r>
          </w:p>
        </w:tc>
        <w:tc>
          <w:tcPr>
            <w:tcW w:w="1142" w:type="dxa"/>
            <w:gridSpan w:val="2"/>
            <w:shd w:val="clear" w:color="auto" w:fill="auto"/>
            <w:noWrap/>
            <w:vAlign w:val="center"/>
            <w:hideMark/>
          </w:tcPr>
          <w:p w14:paraId="1E6A35DA" w14:textId="77777777" w:rsidR="00626706" w:rsidRPr="00BC2E24" w:rsidRDefault="00626706" w:rsidP="00907277">
            <w:pPr>
              <w:spacing w:line="240" w:lineRule="auto"/>
              <w:jc w:val="right"/>
              <w:rPr>
                <w:rFonts w:ascii="Arial" w:hAnsi="Arial" w:cs="Arial"/>
              </w:rPr>
            </w:pPr>
            <w:r w:rsidRPr="00BC2E24">
              <w:rPr>
                <w:rFonts w:ascii="Arial" w:hAnsi="Arial" w:cs="Arial"/>
              </w:rPr>
              <w:t>0</w:t>
            </w:r>
          </w:p>
        </w:tc>
        <w:tc>
          <w:tcPr>
            <w:tcW w:w="942" w:type="dxa"/>
            <w:vAlign w:val="center"/>
          </w:tcPr>
          <w:p w14:paraId="6BA0AE5B" w14:textId="77777777" w:rsidR="00626706" w:rsidRPr="00BC2E24" w:rsidRDefault="00626706" w:rsidP="00907277">
            <w:pPr>
              <w:spacing w:line="240" w:lineRule="auto"/>
              <w:jc w:val="right"/>
              <w:rPr>
                <w:rFonts w:ascii="Arial" w:hAnsi="Arial" w:cs="Arial"/>
                <w:color w:val="000000"/>
              </w:rPr>
            </w:pPr>
            <w:r w:rsidRPr="00BC2E24">
              <w:rPr>
                <w:rFonts w:ascii="Arial" w:hAnsi="Arial" w:cs="Arial"/>
              </w:rPr>
              <w:t>0</w:t>
            </w:r>
          </w:p>
        </w:tc>
        <w:tc>
          <w:tcPr>
            <w:tcW w:w="988" w:type="dxa"/>
            <w:shd w:val="clear" w:color="auto" w:fill="auto"/>
            <w:noWrap/>
            <w:vAlign w:val="center"/>
            <w:hideMark/>
          </w:tcPr>
          <w:p w14:paraId="0E4DC1D0" w14:textId="77777777" w:rsidR="00626706" w:rsidRPr="00BC2E24" w:rsidRDefault="00626706" w:rsidP="00907277">
            <w:pPr>
              <w:spacing w:line="240" w:lineRule="auto"/>
              <w:jc w:val="right"/>
              <w:rPr>
                <w:rFonts w:ascii="Arial" w:hAnsi="Arial" w:cs="Arial"/>
                <w:color w:val="000000" w:themeColor="text1"/>
              </w:rPr>
            </w:pPr>
            <w:r w:rsidRPr="4FB3BDA6">
              <w:rPr>
                <w:rFonts w:ascii="Arial" w:hAnsi="Arial" w:cs="Arial"/>
                <w:color w:val="000000" w:themeColor="text1"/>
              </w:rPr>
              <w:t>2</w:t>
            </w:r>
          </w:p>
        </w:tc>
        <w:tc>
          <w:tcPr>
            <w:tcW w:w="1408" w:type="dxa"/>
            <w:shd w:val="clear" w:color="auto" w:fill="auto"/>
            <w:noWrap/>
            <w:vAlign w:val="center"/>
            <w:hideMark/>
          </w:tcPr>
          <w:p w14:paraId="5810F9A4" w14:textId="77777777" w:rsidR="00626706" w:rsidRPr="00BC2E24" w:rsidRDefault="00626706" w:rsidP="00907277">
            <w:pPr>
              <w:spacing w:line="240" w:lineRule="auto"/>
              <w:jc w:val="right"/>
              <w:rPr>
                <w:rFonts w:ascii="Arial" w:hAnsi="Arial" w:cs="Arial"/>
                <w:color w:val="000000" w:themeColor="text1"/>
              </w:rPr>
            </w:pPr>
            <w:r w:rsidRPr="4FB3BDA6">
              <w:rPr>
                <w:rFonts w:ascii="Arial" w:hAnsi="Arial" w:cs="Arial"/>
                <w:color w:val="000000" w:themeColor="text1"/>
              </w:rPr>
              <w:t>389</w:t>
            </w:r>
          </w:p>
        </w:tc>
        <w:tc>
          <w:tcPr>
            <w:tcW w:w="864" w:type="dxa"/>
            <w:vAlign w:val="bottom"/>
          </w:tcPr>
          <w:p w14:paraId="1E45E172" w14:textId="77777777" w:rsidR="00626706" w:rsidRPr="00BC2E24" w:rsidRDefault="00626706" w:rsidP="00907277">
            <w:pPr>
              <w:spacing w:line="240" w:lineRule="auto"/>
              <w:jc w:val="right"/>
              <w:rPr>
                <w:rFonts w:ascii="Arial" w:hAnsi="Arial" w:cs="Arial"/>
                <w:color w:val="000000"/>
              </w:rPr>
            </w:pPr>
            <w:r w:rsidRPr="00BC2E24">
              <w:rPr>
                <w:rFonts w:ascii="Arial" w:hAnsi="Arial" w:cs="Arial"/>
                <w:color w:val="000000"/>
              </w:rPr>
              <w:t>0%</w:t>
            </w:r>
          </w:p>
        </w:tc>
      </w:tr>
      <w:tr w:rsidR="00626706" w:rsidRPr="00BC2E24" w14:paraId="521F945B" w14:textId="77777777" w:rsidTr="00907277">
        <w:trPr>
          <w:trHeight w:val="320"/>
        </w:trPr>
        <w:tc>
          <w:tcPr>
            <w:tcW w:w="1857" w:type="dxa"/>
            <w:shd w:val="clear" w:color="auto" w:fill="auto"/>
            <w:noWrap/>
            <w:vAlign w:val="center"/>
            <w:hideMark/>
          </w:tcPr>
          <w:p w14:paraId="1E1DF14F" w14:textId="77777777" w:rsidR="00626706" w:rsidRPr="00BC2E24" w:rsidRDefault="00626706" w:rsidP="00907277">
            <w:pPr>
              <w:spacing w:line="240" w:lineRule="auto"/>
              <w:ind w:firstLineChars="100" w:firstLine="240"/>
              <w:jc w:val="left"/>
              <w:rPr>
                <w:rFonts w:ascii="Arial" w:hAnsi="Arial" w:cs="Arial"/>
                <w:color w:val="000000"/>
              </w:rPr>
            </w:pPr>
            <w:r w:rsidRPr="00BC2E24">
              <w:rPr>
                <w:rFonts w:ascii="Arial" w:hAnsi="Arial" w:cs="Arial"/>
                <w:color w:val="000000"/>
              </w:rPr>
              <w:t>RDS</w:t>
            </w:r>
          </w:p>
        </w:tc>
        <w:tc>
          <w:tcPr>
            <w:tcW w:w="647" w:type="dxa"/>
            <w:shd w:val="clear" w:color="auto" w:fill="auto"/>
            <w:noWrap/>
            <w:vAlign w:val="center"/>
            <w:hideMark/>
          </w:tcPr>
          <w:p w14:paraId="7DBF2D0D" w14:textId="77777777" w:rsidR="00626706" w:rsidRPr="00BC2E24" w:rsidRDefault="00626706" w:rsidP="00907277">
            <w:pPr>
              <w:spacing w:line="240" w:lineRule="auto"/>
              <w:jc w:val="right"/>
              <w:rPr>
                <w:rFonts w:ascii="Arial" w:hAnsi="Arial" w:cs="Arial"/>
                <w:color w:val="000000"/>
              </w:rPr>
            </w:pPr>
            <w:r w:rsidRPr="00BC2E24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408" w:type="dxa"/>
            <w:shd w:val="clear" w:color="auto" w:fill="auto"/>
            <w:noWrap/>
            <w:vAlign w:val="center"/>
            <w:hideMark/>
          </w:tcPr>
          <w:p w14:paraId="2A304542" w14:textId="77777777" w:rsidR="00626706" w:rsidRPr="00BC2E24" w:rsidRDefault="00626706" w:rsidP="00907277">
            <w:pPr>
              <w:spacing w:line="240" w:lineRule="auto"/>
              <w:jc w:val="right"/>
              <w:rPr>
                <w:rFonts w:ascii="Arial" w:hAnsi="Arial" w:cs="Arial"/>
                <w:color w:val="000000"/>
              </w:rPr>
            </w:pPr>
            <w:r w:rsidRPr="00BC2E24">
              <w:rPr>
                <w:rFonts w:ascii="Arial" w:hAnsi="Arial" w:cs="Arial"/>
                <w:color w:val="000000"/>
              </w:rPr>
              <w:t>12</w:t>
            </w:r>
            <w:r>
              <w:rPr>
                <w:rFonts w:ascii="Arial" w:hAnsi="Arial" w:cs="Arial"/>
                <w:color w:val="000000"/>
              </w:rPr>
              <w:t>.</w:t>
            </w:r>
            <w:r w:rsidRPr="00BC2E24">
              <w:rPr>
                <w:rFonts w:ascii="Arial" w:hAnsi="Arial" w:cs="Arial"/>
                <w:color w:val="000000"/>
              </w:rPr>
              <w:t>940,07</w:t>
            </w:r>
          </w:p>
        </w:tc>
        <w:tc>
          <w:tcPr>
            <w:tcW w:w="785" w:type="dxa"/>
            <w:vAlign w:val="bottom"/>
          </w:tcPr>
          <w:p w14:paraId="18DDC06F" w14:textId="77777777" w:rsidR="00626706" w:rsidRPr="00BC2E24" w:rsidRDefault="00626706" w:rsidP="00907277">
            <w:pPr>
              <w:spacing w:line="240" w:lineRule="auto"/>
              <w:jc w:val="right"/>
              <w:rPr>
                <w:rFonts w:ascii="Arial" w:hAnsi="Arial" w:cs="Arial"/>
                <w:color w:val="000000"/>
              </w:rPr>
            </w:pPr>
            <w:r w:rsidRPr="00BC2E24">
              <w:rPr>
                <w:rFonts w:ascii="Arial" w:hAnsi="Arial" w:cs="Arial"/>
                <w:color w:val="000000"/>
              </w:rPr>
              <w:t>5%</w:t>
            </w:r>
          </w:p>
        </w:tc>
        <w:tc>
          <w:tcPr>
            <w:tcW w:w="466" w:type="dxa"/>
            <w:shd w:val="clear" w:color="auto" w:fill="auto"/>
            <w:noWrap/>
            <w:vAlign w:val="center"/>
            <w:hideMark/>
          </w:tcPr>
          <w:p w14:paraId="0E2C126E" w14:textId="77777777" w:rsidR="00626706" w:rsidRPr="00BC2E24" w:rsidRDefault="00626706" w:rsidP="00907277">
            <w:pPr>
              <w:spacing w:line="240" w:lineRule="auto"/>
              <w:jc w:val="right"/>
              <w:rPr>
                <w:rFonts w:ascii="Arial" w:hAnsi="Arial" w:cs="Arial"/>
                <w:color w:val="000000"/>
              </w:rPr>
            </w:pPr>
            <w:r w:rsidRPr="00BC2E24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274" w:type="dxa"/>
            <w:shd w:val="clear" w:color="auto" w:fill="auto"/>
            <w:noWrap/>
            <w:vAlign w:val="center"/>
            <w:hideMark/>
          </w:tcPr>
          <w:p w14:paraId="4BCBD0F7" w14:textId="77777777" w:rsidR="00626706" w:rsidRPr="00BC2E24" w:rsidRDefault="00626706" w:rsidP="00907277">
            <w:pPr>
              <w:spacing w:line="240" w:lineRule="auto"/>
              <w:jc w:val="right"/>
              <w:rPr>
                <w:rFonts w:ascii="Arial" w:hAnsi="Arial" w:cs="Arial"/>
              </w:rPr>
            </w:pPr>
            <w:r w:rsidRPr="00BC2E24">
              <w:rPr>
                <w:rFonts w:ascii="Arial" w:hAnsi="Arial" w:cs="Arial"/>
              </w:rPr>
              <w:t>0</w:t>
            </w:r>
          </w:p>
        </w:tc>
        <w:tc>
          <w:tcPr>
            <w:tcW w:w="888" w:type="dxa"/>
            <w:vAlign w:val="bottom"/>
          </w:tcPr>
          <w:p w14:paraId="651C66C0" w14:textId="77777777" w:rsidR="00626706" w:rsidRPr="00BC2E24" w:rsidRDefault="00626706" w:rsidP="00907277">
            <w:pPr>
              <w:spacing w:line="240" w:lineRule="auto"/>
              <w:jc w:val="right"/>
              <w:rPr>
                <w:rFonts w:ascii="Arial" w:hAnsi="Arial" w:cs="Arial"/>
              </w:rPr>
            </w:pPr>
            <w:r w:rsidRPr="00BC2E24">
              <w:rPr>
                <w:rFonts w:ascii="Arial" w:hAnsi="Arial" w:cs="Arial"/>
                <w:color w:val="000000"/>
              </w:rPr>
              <w:t>0%</w:t>
            </w:r>
          </w:p>
        </w:tc>
        <w:tc>
          <w:tcPr>
            <w:tcW w:w="466" w:type="dxa"/>
            <w:shd w:val="clear" w:color="auto" w:fill="auto"/>
            <w:noWrap/>
            <w:vAlign w:val="center"/>
            <w:hideMark/>
          </w:tcPr>
          <w:p w14:paraId="0D9EB77C" w14:textId="77777777" w:rsidR="00626706" w:rsidRPr="00BC2E24" w:rsidRDefault="00626706" w:rsidP="00907277">
            <w:pPr>
              <w:spacing w:line="240" w:lineRule="auto"/>
              <w:jc w:val="right"/>
              <w:rPr>
                <w:rFonts w:ascii="Arial" w:hAnsi="Arial" w:cs="Arial"/>
              </w:rPr>
            </w:pPr>
            <w:r w:rsidRPr="00BC2E24">
              <w:rPr>
                <w:rFonts w:ascii="Arial" w:hAnsi="Arial" w:cs="Arial"/>
              </w:rPr>
              <w:t>0</w:t>
            </w:r>
          </w:p>
        </w:tc>
        <w:tc>
          <w:tcPr>
            <w:tcW w:w="1070" w:type="dxa"/>
            <w:shd w:val="clear" w:color="auto" w:fill="auto"/>
            <w:noWrap/>
            <w:vAlign w:val="center"/>
            <w:hideMark/>
          </w:tcPr>
          <w:p w14:paraId="1CF1BA75" w14:textId="77777777" w:rsidR="00626706" w:rsidRPr="00BC2E24" w:rsidRDefault="00626706" w:rsidP="00907277">
            <w:pPr>
              <w:spacing w:line="240" w:lineRule="auto"/>
              <w:jc w:val="right"/>
              <w:rPr>
                <w:rFonts w:ascii="Arial" w:hAnsi="Arial" w:cs="Arial"/>
              </w:rPr>
            </w:pPr>
            <w:r w:rsidRPr="00BC2E24">
              <w:rPr>
                <w:rFonts w:ascii="Arial" w:hAnsi="Arial" w:cs="Arial"/>
              </w:rPr>
              <w:t>0</w:t>
            </w:r>
          </w:p>
        </w:tc>
        <w:tc>
          <w:tcPr>
            <w:tcW w:w="780" w:type="dxa"/>
            <w:vAlign w:val="bottom"/>
          </w:tcPr>
          <w:p w14:paraId="008AED01" w14:textId="77777777" w:rsidR="00626706" w:rsidRPr="00BC2E24" w:rsidRDefault="00626706" w:rsidP="00907277">
            <w:pPr>
              <w:spacing w:line="240" w:lineRule="auto"/>
              <w:jc w:val="right"/>
              <w:rPr>
                <w:rFonts w:ascii="Arial" w:hAnsi="Arial" w:cs="Arial"/>
              </w:rPr>
            </w:pPr>
            <w:r w:rsidRPr="00BC2E24">
              <w:rPr>
                <w:rFonts w:ascii="Arial" w:hAnsi="Arial" w:cs="Arial"/>
                <w:color w:val="000000"/>
              </w:rPr>
              <w:t>0%</w:t>
            </w:r>
          </w:p>
        </w:tc>
        <w:tc>
          <w:tcPr>
            <w:tcW w:w="466" w:type="dxa"/>
            <w:shd w:val="clear" w:color="auto" w:fill="auto"/>
            <w:noWrap/>
            <w:vAlign w:val="center"/>
            <w:hideMark/>
          </w:tcPr>
          <w:p w14:paraId="6CB2F250" w14:textId="77777777" w:rsidR="00626706" w:rsidRPr="00BC2E24" w:rsidRDefault="00626706" w:rsidP="00907277">
            <w:pPr>
              <w:spacing w:line="240" w:lineRule="auto"/>
              <w:jc w:val="right"/>
              <w:rPr>
                <w:rFonts w:ascii="Arial" w:hAnsi="Arial" w:cs="Arial"/>
              </w:rPr>
            </w:pPr>
            <w:r w:rsidRPr="00BC2E24">
              <w:rPr>
                <w:rFonts w:ascii="Arial" w:hAnsi="Arial" w:cs="Arial"/>
              </w:rPr>
              <w:t>0</w:t>
            </w:r>
          </w:p>
        </w:tc>
        <w:tc>
          <w:tcPr>
            <w:tcW w:w="1142" w:type="dxa"/>
            <w:gridSpan w:val="2"/>
            <w:shd w:val="clear" w:color="auto" w:fill="auto"/>
            <w:noWrap/>
            <w:vAlign w:val="center"/>
            <w:hideMark/>
          </w:tcPr>
          <w:p w14:paraId="2806D4B0" w14:textId="77777777" w:rsidR="00626706" w:rsidRPr="00BC2E24" w:rsidRDefault="00626706" w:rsidP="00907277">
            <w:pPr>
              <w:spacing w:line="240" w:lineRule="auto"/>
              <w:jc w:val="right"/>
              <w:rPr>
                <w:rFonts w:ascii="Arial" w:hAnsi="Arial" w:cs="Arial"/>
              </w:rPr>
            </w:pPr>
            <w:r w:rsidRPr="00BC2E24">
              <w:rPr>
                <w:rFonts w:ascii="Arial" w:hAnsi="Arial" w:cs="Arial"/>
              </w:rPr>
              <w:t>0</w:t>
            </w:r>
          </w:p>
        </w:tc>
        <w:tc>
          <w:tcPr>
            <w:tcW w:w="942" w:type="dxa"/>
            <w:vAlign w:val="center"/>
          </w:tcPr>
          <w:p w14:paraId="291A1910" w14:textId="77777777" w:rsidR="00626706" w:rsidRPr="00BC2E24" w:rsidRDefault="00626706" w:rsidP="00907277">
            <w:pPr>
              <w:spacing w:line="240" w:lineRule="auto"/>
              <w:jc w:val="right"/>
              <w:rPr>
                <w:rFonts w:ascii="Arial" w:hAnsi="Arial" w:cs="Arial"/>
                <w:color w:val="000000"/>
              </w:rPr>
            </w:pPr>
            <w:r w:rsidRPr="00BC2E24">
              <w:rPr>
                <w:rFonts w:ascii="Arial" w:hAnsi="Arial" w:cs="Arial"/>
              </w:rPr>
              <w:t>0</w:t>
            </w:r>
          </w:p>
        </w:tc>
        <w:tc>
          <w:tcPr>
            <w:tcW w:w="988" w:type="dxa"/>
            <w:shd w:val="clear" w:color="auto" w:fill="auto"/>
            <w:noWrap/>
            <w:vAlign w:val="center"/>
            <w:hideMark/>
          </w:tcPr>
          <w:p w14:paraId="69404C55" w14:textId="77777777" w:rsidR="00626706" w:rsidRPr="00BC2E24" w:rsidRDefault="00626706" w:rsidP="00907277">
            <w:pPr>
              <w:spacing w:line="240" w:lineRule="auto"/>
              <w:jc w:val="right"/>
              <w:rPr>
                <w:rFonts w:ascii="Arial" w:hAnsi="Arial" w:cs="Arial"/>
                <w:color w:val="000000"/>
              </w:rPr>
            </w:pPr>
            <w:r w:rsidRPr="00BC2E24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408" w:type="dxa"/>
            <w:shd w:val="clear" w:color="auto" w:fill="auto"/>
            <w:noWrap/>
            <w:vAlign w:val="center"/>
            <w:hideMark/>
          </w:tcPr>
          <w:p w14:paraId="62BD4AB1" w14:textId="77777777" w:rsidR="00626706" w:rsidRPr="00BC2E24" w:rsidRDefault="00626706" w:rsidP="00907277">
            <w:pPr>
              <w:spacing w:line="240" w:lineRule="auto"/>
              <w:jc w:val="right"/>
              <w:rPr>
                <w:rFonts w:ascii="Arial" w:hAnsi="Arial" w:cs="Arial"/>
                <w:color w:val="000000"/>
              </w:rPr>
            </w:pPr>
            <w:r w:rsidRPr="00BC2E24">
              <w:rPr>
                <w:rFonts w:ascii="Arial" w:hAnsi="Arial" w:cs="Arial"/>
                <w:color w:val="000000"/>
              </w:rPr>
              <w:t>12</w:t>
            </w:r>
            <w:r>
              <w:rPr>
                <w:rFonts w:ascii="Arial" w:hAnsi="Arial" w:cs="Arial"/>
                <w:color w:val="000000"/>
              </w:rPr>
              <w:t>.</w:t>
            </w:r>
            <w:r w:rsidRPr="00BC2E24">
              <w:rPr>
                <w:rFonts w:ascii="Arial" w:hAnsi="Arial" w:cs="Arial"/>
                <w:color w:val="000000"/>
              </w:rPr>
              <w:t>940,07</w:t>
            </w:r>
          </w:p>
        </w:tc>
        <w:tc>
          <w:tcPr>
            <w:tcW w:w="864" w:type="dxa"/>
            <w:vAlign w:val="bottom"/>
          </w:tcPr>
          <w:p w14:paraId="12E76522" w14:textId="77777777" w:rsidR="00626706" w:rsidRPr="00BC2E24" w:rsidRDefault="00626706" w:rsidP="00907277">
            <w:pPr>
              <w:spacing w:line="240" w:lineRule="auto"/>
              <w:jc w:val="right"/>
              <w:rPr>
                <w:rFonts w:ascii="Arial" w:hAnsi="Arial" w:cs="Arial"/>
                <w:color w:val="000000"/>
              </w:rPr>
            </w:pPr>
            <w:r w:rsidRPr="00BC2E24">
              <w:rPr>
                <w:rFonts w:ascii="Arial" w:hAnsi="Arial" w:cs="Arial"/>
                <w:color w:val="000000" w:themeColor="text1"/>
              </w:rPr>
              <w:t>4%</w:t>
            </w:r>
          </w:p>
        </w:tc>
      </w:tr>
      <w:tr w:rsidR="00626706" w:rsidRPr="00BC2E24" w14:paraId="0E69D992" w14:textId="77777777" w:rsidTr="00907277">
        <w:trPr>
          <w:trHeight w:val="320"/>
        </w:trPr>
        <w:tc>
          <w:tcPr>
            <w:tcW w:w="1857" w:type="dxa"/>
            <w:shd w:val="clear" w:color="auto" w:fill="auto"/>
            <w:noWrap/>
            <w:vAlign w:val="center"/>
            <w:hideMark/>
          </w:tcPr>
          <w:p w14:paraId="208B3A15" w14:textId="77777777" w:rsidR="00626706" w:rsidRPr="00BC2E24" w:rsidRDefault="00626706" w:rsidP="00907277">
            <w:pPr>
              <w:spacing w:line="240" w:lineRule="auto"/>
              <w:ind w:firstLineChars="100" w:firstLine="240"/>
              <w:jc w:val="left"/>
              <w:rPr>
                <w:rFonts w:ascii="Arial" w:hAnsi="Arial" w:cs="Arial"/>
                <w:color w:val="000000"/>
              </w:rPr>
            </w:pPr>
            <w:r w:rsidRPr="00BC2E24">
              <w:rPr>
                <w:rFonts w:ascii="Arial" w:hAnsi="Arial" w:cs="Arial"/>
                <w:color w:val="000000"/>
              </w:rPr>
              <w:t>REFAU</w:t>
            </w:r>
          </w:p>
        </w:tc>
        <w:tc>
          <w:tcPr>
            <w:tcW w:w="647" w:type="dxa"/>
            <w:shd w:val="clear" w:color="auto" w:fill="auto"/>
            <w:noWrap/>
            <w:vAlign w:val="center"/>
            <w:hideMark/>
          </w:tcPr>
          <w:p w14:paraId="183FF4FF" w14:textId="77777777" w:rsidR="00626706" w:rsidRPr="00BC2E24" w:rsidRDefault="00626706" w:rsidP="00907277">
            <w:pPr>
              <w:spacing w:line="240" w:lineRule="auto"/>
              <w:ind w:firstLineChars="100" w:firstLine="240"/>
              <w:jc w:val="right"/>
              <w:rPr>
                <w:rFonts w:ascii="Arial" w:hAnsi="Arial" w:cs="Arial"/>
                <w:color w:val="000000"/>
              </w:rPr>
            </w:pPr>
            <w:r w:rsidRPr="00BC2E24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408" w:type="dxa"/>
            <w:shd w:val="clear" w:color="auto" w:fill="auto"/>
            <w:noWrap/>
            <w:vAlign w:val="center"/>
            <w:hideMark/>
          </w:tcPr>
          <w:p w14:paraId="68A6AB68" w14:textId="77777777" w:rsidR="00626706" w:rsidRPr="00BC2E24" w:rsidRDefault="00626706" w:rsidP="00907277">
            <w:pPr>
              <w:spacing w:line="240" w:lineRule="auto"/>
              <w:jc w:val="right"/>
              <w:rPr>
                <w:rFonts w:ascii="Arial" w:hAnsi="Arial" w:cs="Arial"/>
              </w:rPr>
            </w:pPr>
            <w:r w:rsidRPr="00BC2E24">
              <w:rPr>
                <w:rFonts w:ascii="Arial" w:hAnsi="Arial" w:cs="Arial"/>
              </w:rPr>
              <w:t>0</w:t>
            </w:r>
          </w:p>
        </w:tc>
        <w:tc>
          <w:tcPr>
            <w:tcW w:w="785" w:type="dxa"/>
            <w:vAlign w:val="bottom"/>
          </w:tcPr>
          <w:p w14:paraId="5D0AADA4" w14:textId="77777777" w:rsidR="00626706" w:rsidRPr="00BC2E24" w:rsidRDefault="00626706" w:rsidP="00907277">
            <w:pPr>
              <w:spacing w:line="240" w:lineRule="auto"/>
              <w:jc w:val="right"/>
              <w:rPr>
                <w:rFonts w:ascii="Arial" w:hAnsi="Arial" w:cs="Arial"/>
              </w:rPr>
            </w:pPr>
            <w:r w:rsidRPr="00BC2E24">
              <w:rPr>
                <w:rFonts w:ascii="Arial" w:hAnsi="Arial" w:cs="Arial"/>
                <w:color w:val="000000"/>
              </w:rPr>
              <w:t>0%</w:t>
            </w:r>
          </w:p>
        </w:tc>
        <w:tc>
          <w:tcPr>
            <w:tcW w:w="466" w:type="dxa"/>
            <w:shd w:val="clear" w:color="auto" w:fill="auto"/>
            <w:noWrap/>
            <w:vAlign w:val="center"/>
            <w:hideMark/>
          </w:tcPr>
          <w:p w14:paraId="7DB445E4" w14:textId="77777777" w:rsidR="00626706" w:rsidRPr="00BC2E24" w:rsidRDefault="00626706" w:rsidP="00907277">
            <w:pPr>
              <w:spacing w:line="240" w:lineRule="auto"/>
              <w:jc w:val="right"/>
              <w:rPr>
                <w:rFonts w:ascii="Arial" w:hAnsi="Arial" w:cs="Arial"/>
              </w:rPr>
            </w:pPr>
            <w:r w:rsidRPr="00BC2E24">
              <w:rPr>
                <w:rFonts w:ascii="Arial" w:hAnsi="Arial" w:cs="Arial"/>
              </w:rPr>
              <w:t>0</w:t>
            </w:r>
          </w:p>
        </w:tc>
        <w:tc>
          <w:tcPr>
            <w:tcW w:w="1274" w:type="dxa"/>
            <w:shd w:val="clear" w:color="auto" w:fill="auto"/>
            <w:noWrap/>
            <w:vAlign w:val="center"/>
            <w:hideMark/>
          </w:tcPr>
          <w:p w14:paraId="07EA2974" w14:textId="77777777" w:rsidR="00626706" w:rsidRPr="00BC2E24" w:rsidRDefault="00626706" w:rsidP="00907277">
            <w:pPr>
              <w:spacing w:line="240" w:lineRule="auto"/>
              <w:jc w:val="right"/>
              <w:rPr>
                <w:rFonts w:ascii="Arial" w:hAnsi="Arial" w:cs="Arial"/>
              </w:rPr>
            </w:pPr>
            <w:r w:rsidRPr="00BC2E24">
              <w:rPr>
                <w:rFonts w:ascii="Arial" w:hAnsi="Arial" w:cs="Arial"/>
              </w:rPr>
              <w:t>0</w:t>
            </w:r>
          </w:p>
        </w:tc>
        <w:tc>
          <w:tcPr>
            <w:tcW w:w="888" w:type="dxa"/>
            <w:vAlign w:val="bottom"/>
          </w:tcPr>
          <w:p w14:paraId="3D44F0BA" w14:textId="77777777" w:rsidR="00626706" w:rsidRPr="00BC2E24" w:rsidRDefault="00626706" w:rsidP="00907277">
            <w:pPr>
              <w:spacing w:line="240" w:lineRule="auto"/>
              <w:jc w:val="right"/>
              <w:rPr>
                <w:rFonts w:ascii="Arial" w:hAnsi="Arial" w:cs="Arial"/>
                <w:color w:val="000000"/>
              </w:rPr>
            </w:pPr>
            <w:r w:rsidRPr="00BC2E24">
              <w:rPr>
                <w:rFonts w:ascii="Arial" w:hAnsi="Arial" w:cs="Arial"/>
                <w:color w:val="000000"/>
              </w:rPr>
              <w:t>0%</w:t>
            </w:r>
          </w:p>
        </w:tc>
        <w:tc>
          <w:tcPr>
            <w:tcW w:w="466" w:type="dxa"/>
            <w:shd w:val="clear" w:color="auto" w:fill="auto"/>
            <w:noWrap/>
            <w:vAlign w:val="center"/>
            <w:hideMark/>
          </w:tcPr>
          <w:p w14:paraId="18D3E225" w14:textId="77777777" w:rsidR="00626706" w:rsidRPr="00BC2E24" w:rsidRDefault="00626706" w:rsidP="00907277">
            <w:pPr>
              <w:spacing w:line="240" w:lineRule="auto"/>
              <w:jc w:val="right"/>
              <w:rPr>
                <w:rFonts w:ascii="Arial" w:hAnsi="Arial" w:cs="Arial"/>
                <w:color w:val="000000"/>
              </w:rPr>
            </w:pPr>
            <w:r w:rsidRPr="00BC2E24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070" w:type="dxa"/>
            <w:shd w:val="clear" w:color="auto" w:fill="auto"/>
            <w:noWrap/>
            <w:vAlign w:val="center"/>
            <w:hideMark/>
          </w:tcPr>
          <w:p w14:paraId="13975F5D" w14:textId="77777777" w:rsidR="00626706" w:rsidRPr="00BC2E24" w:rsidRDefault="00626706" w:rsidP="00907277">
            <w:pPr>
              <w:spacing w:line="240" w:lineRule="auto"/>
              <w:jc w:val="right"/>
              <w:rPr>
                <w:rFonts w:ascii="Arial" w:hAnsi="Arial" w:cs="Arial"/>
                <w:color w:val="000000"/>
              </w:rPr>
            </w:pPr>
            <w:r w:rsidRPr="00BC2E24">
              <w:rPr>
                <w:rFonts w:ascii="Arial" w:hAnsi="Arial" w:cs="Arial"/>
                <w:color w:val="000000"/>
              </w:rPr>
              <w:t>167,76</w:t>
            </w:r>
          </w:p>
        </w:tc>
        <w:tc>
          <w:tcPr>
            <w:tcW w:w="780" w:type="dxa"/>
            <w:vAlign w:val="bottom"/>
          </w:tcPr>
          <w:p w14:paraId="313235EC" w14:textId="77777777" w:rsidR="00626706" w:rsidRPr="00BC2E24" w:rsidRDefault="00626706" w:rsidP="00907277">
            <w:pPr>
              <w:spacing w:line="240" w:lineRule="auto"/>
              <w:jc w:val="right"/>
              <w:rPr>
                <w:rFonts w:ascii="Arial" w:hAnsi="Arial" w:cs="Arial"/>
                <w:color w:val="000000"/>
              </w:rPr>
            </w:pPr>
            <w:r w:rsidRPr="00BC2E24">
              <w:rPr>
                <w:rFonts w:ascii="Arial" w:hAnsi="Arial" w:cs="Arial"/>
                <w:color w:val="000000"/>
              </w:rPr>
              <w:t>33%</w:t>
            </w:r>
          </w:p>
        </w:tc>
        <w:tc>
          <w:tcPr>
            <w:tcW w:w="466" w:type="dxa"/>
            <w:shd w:val="clear" w:color="auto" w:fill="auto"/>
            <w:noWrap/>
            <w:vAlign w:val="center"/>
            <w:hideMark/>
          </w:tcPr>
          <w:p w14:paraId="6E4B6EFB" w14:textId="77777777" w:rsidR="00626706" w:rsidRPr="00BC2E24" w:rsidRDefault="00626706" w:rsidP="00907277">
            <w:pPr>
              <w:spacing w:line="240" w:lineRule="auto"/>
              <w:jc w:val="right"/>
              <w:rPr>
                <w:rFonts w:ascii="Arial" w:hAnsi="Arial" w:cs="Arial"/>
                <w:color w:val="000000"/>
              </w:rPr>
            </w:pPr>
            <w:r w:rsidRPr="00BC2E24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142" w:type="dxa"/>
            <w:gridSpan w:val="2"/>
            <w:shd w:val="clear" w:color="auto" w:fill="auto"/>
            <w:noWrap/>
            <w:vAlign w:val="center"/>
            <w:hideMark/>
          </w:tcPr>
          <w:p w14:paraId="5EED81A0" w14:textId="77777777" w:rsidR="00626706" w:rsidRPr="00BC2E24" w:rsidRDefault="00626706" w:rsidP="00907277">
            <w:pPr>
              <w:spacing w:line="240" w:lineRule="auto"/>
              <w:jc w:val="right"/>
              <w:rPr>
                <w:rFonts w:ascii="Arial" w:hAnsi="Arial" w:cs="Arial"/>
              </w:rPr>
            </w:pPr>
            <w:r w:rsidRPr="00BC2E24">
              <w:rPr>
                <w:rFonts w:ascii="Arial" w:hAnsi="Arial" w:cs="Arial"/>
              </w:rPr>
              <w:t>0</w:t>
            </w:r>
          </w:p>
        </w:tc>
        <w:tc>
          <w:tcPr>
            <w:tcW w:w="942" w:type="dxa"/>
            <w:vAlign w:val="center"/>
          </w:tcPr>
          <w:p w14:paraId="5892CD70" w14:textId="77777777" w:rsidR="00626706" w:rsidRPr="00BC2E24" w:rsidRDefault="00626706" w:rsidP="00907277">
            <w:pPr>
              <w:spacing w:line="240" w:lineRule="auto"/>
              <w:jc w:val="right"/>
              <w:rPr>
                <w:rFonts w:ascii="Arial" w:hAnsi="Arial" w:cs="Arial"/>
                <w:color w:val="000000"/>
              </w:rPr>
            </w:pPr>
            <w:r w:rsidRPr="00BC2E24">
              <w:rPr>
                <w:rFonts w:ascii="Arial" w:hAnsi="Arial" w:cs="Arial"/>
              </w:rPr>
              <w:t>0</w:t>
            </w:r>
          </w:p>
        </w:tc>
        <w:tc>
          <w:tcPr>
            <w:tcW w:w="988" w:type="dxa"/>
            <w:shd w:val="clear" w:color="auto" w:fill="auto"/>
            <w:noWrap/>
            <w:vAlign w:val="center"/>
            <w:hideMark/>
          </w:tcPr>
          <w:p w14:paraId="12E01443" w14:textId="77777777" w:rsidR="00626706" w:rsidRPr="00BC2E24" w:rsidRDefault="00626706" w:rsidP="00907277">
            <w:pPr>
              <w:spacing w:line="240" w:lineRule="auto"/>
              <w:jc w:val="right"/>
              <w:rPr>
                <w:rFonts w:ascii="Arial" w:hAnsi="Arial" w:cs="Arial"/>
                <w:color w:val="000000"/>
              </w:rPr>
            </w:pPr>
            <w:r w:rsidRPr="00BC2E24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408" w:type="dxa"/>
            <w:shd w:val="clear" w:color="auto" w:fill="auto"/>
            <w:noWrap/>
            <w:vAlign w:val="center"/>
            <w:hideMark/>
          </w:tcPr>
          <w:p w14:paraId="39760843" w14:textId="77777777" w:rsidR="00626706" w:rsidRPr="00BC2E24" w:rsidRDefault="00626706" w:rsidP="00907277">
            <w:pPr>
              <w:spacing w:line="240" w:lineRule="auto"/>
              <w:jc w:val="right"/>
              <w:rPr>
                <w:rFonts w:ascii="Arial" w:hAnsi="Arial" w:cs="Arial"/>
                <w:color w:val="000000"/>
              </w:rPr>
            </w:pPr>
            <w:r w:rsidRPr="00BC2E24">
              <w:rPr>
                <w:rFonts w:ascii="Arial" w:hAnsi="Arial" w:cs="Arial"/>
                <w:color w:val="000000"/>
              </w:rPr>
              <w:t>167,76</w:t>
            </w:r>
          </w:p>
        </w:tc>
        <w:tc>
          <w:tcPr>
            <w:tcW w:w="864" w:type="dxa"/>
            <w:vAlign w:val="bottom"/>
          </w:tcPr>
          <w:p w14:paraId="0027B57B" w14:textId="77777777" w:rsidR="00626706" w:rsidRPr="00BC2E24" w:rsidRDefault="00626706" w:rsidP="00907277">
            <w:pPr>
              <w:spacing w:line="240" w:lineRule="auto"/>
              <w:jc w:val="right"/>
              <w:rPr>
                <w:rFonts w:ascii="Arial" w:hAnsi="Arial" w:cs="Arial"/>
                <w:color w:val="000000"/>
              </w:rPr>
            </w:pPr>
            <w:r w:rsidRPr="00BC2E24">
              <w:rPr>
                <w:rFonts w:ascii="Arial" w:hAnsi="Arial" w:cs="Arial"/>
                <w:color w:val="000000"/>
              </w:rPr>
              <w:t>0%</w:t>
            </w:r>
          </w:p>
        </w:tc>
      </w:tr>
      <w:tr w:rsidR="00626706" w:rsidRPr="00BC2E24" w14:paraId="26B9A888" w14:textId="77777777" w:rsidTr="00907277">
        <w:trPr>
          <w:trHeight w:val="300"/>
        </w:trPr>
        <w:tc>
          <w:tcPr>
            <w:tcW w:w="1857" w:type="dxa"/>
            <w:tcBorders>
              <w:bottom w:val="single" w:sz="4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0DCC7E20" w14:textId="77777777" w:rsidR="00626706" w:rsidRPr="00BC2E24" w:rsidRDefault="00626706" w:rsidP="00907277">
            <w:pPr>
              <w:spacing w:line="240" w:lineRule="auto"/>
              <w:ind w:firstLineChars="100" w:firstLine="240"/>
              <w:jc w:val="left"/>
              <w:rPr>
                <w:rFonts w:ascii="Arial" w:hAnsi="Arial" w:cs="Arial"/>
                <w:color w:val="000000"/>
              </w:rPr>
            </w:pPr>
            <w:r w:rsidRPr="00BC2E24">
              <w:rPr>
                <w:rFonts w:ascii="Arial" w:hAnsi="Arial" w:cs="Arial"/>
                <w:color w:val="000000"/>
              </w:rPr>
              <w:t>RPPN</w:t>
            </w:r>
          </w:p>
        </w:tc>
        <w:tc>
          <w:tcPr>
            <w:tcW w:w="647" w:type="dxa"/>
            <w:tcBorders>
              <w:bottom w:val="single" w:sz="4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790F496D" w14:textId="77777777" w:rsidR="00626706" w:rsidRPr="00BC2E24" w:rsidRDefault="00626706" w:rsidP="00907277">
            <w:pPr>
              <w:spacing w:line="240" w:lineRule="auto"/>
              <w:ind w:firstLineChars="100" w:firstLine="240"/>
              <w:jc w:val="right"/>
              <w:rPr>
                <w:rFonts w:ascii="Arial" w:hAnsi="Arial" w:cs="Arial"/>
                <w:color w:val="000000"/>
              </w:rPr>
            </w:pPr>
            <w:r w:rsidRPr="00BC2E24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408" w:type="dxa"/>
            <w:tcBorders>
              <w:bottom w:val="single" w:sz="4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5A80C8A6" w14:textId="77777777" w:rsidR="00626706" w:rsidRPr="00BC2E24" w:rsidRDefault="00626706" w:rsidP="00907277">
            <w:pPr>
              <w:spacing w:line="240" w:lineRule="auto"/>
              <w:jc w:val="right"/>
              <w:rPr>
                <w:rFonts w:ascii="Arial" w:hAnsi="Arial" w:cs="Arial"/>
              </w:rPr>
            </w:pPr>
            <w:r w:rsidRPr="00BC2E24">
              <w:rPr>
                <w:rFonts w:ascii="Arial" w:hAnsi="Arial" w:cs="Arial"/>
              </w:rPr>
              <w:t>0</w:t>
            </w:r>
          </w:p>
        </w:tc>
        <w:tc>
          <w:tcPr>
            <w:tcW w:w="785" w:type="dxa"/>
            <w:tcBorders>
              <w:bottom w:val="single" w:sz="4" w:space="0" w:color="000000" w:themeColor="text1"/>
            </w:tcBorders>
            <w:vAlign w:val="bottom"/>
          </w:tcPr>
          <w:p w14:paraId="199E637F" w14:textId="77777777" w:rsidR="00626706" w:rsidRPr="00BC2E24" w:rsidRDefault="00626706" w:rsidP="00907277">
            <w:pPr>
              <w:spacing w:line="240" w:lineRule="auto"/>
              <w:jc w:val="right"/>
              <w:rPr>
                <w:rFonts w:ascii="Arial" w:hAnsi="Arial" w:cs="Arial"/>
              </w:rPr>
            </w:pPr>
            <w:r w:rsidRPr="00BC2E24">
              <w:rPr>
                <w:rFonts w:ascii="Arial" w:hAnsi="Arial" w:cs="Arial"/>
                <w:color w:val="000000"/>
              </w:rPr>
              <w:t>0%</w:t>
            </w:r>
          </w:p>
        </w:tc>
        <w:tc>
          <w:tcPr>
            <w:tcW w:w="466" w:type="dxa"/>
            <w:tcBorders>
              <w:bottom w:val="single" w:sz="4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6C5BB4C8" w14:textId="77777777" w:rsidR="00626706" w:rsidRPr="00BC2E24" w:rsidRDefault="00626706" w:rsidP="00907277">
            <w:pPr>
              <w:spacing w:line="240" w:lineRule="auto"/>
              <w:jc w:val="right"/>
              <w:rPr>
                <w:rFonts w:ascii="Arial" w:hAnsi="Arial" w:cs="Arial"/>
              </w:rPr>
            </w:pPr>
            <w:r w:rsidRPr="00BC2E24">
              <w:rPr>
                <w:rFonts w:ascii="Arial" w:hAnsi="Arial" w:cs="Arial"/>
              </w:rPr>
              <w:t>0</w:t>
            </w:r>
          </w:p>
        </w:tc>
        <w:tc>
          <w:tcPr>
            <w:tcW w:w="1274" w:type="dxa"/>
            <w:tcBorders>
              <w:bottom w:val="single" w:sz="4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15335EF6" w14:textId="77777777" w:rsidR="00626706" w:rsidRPr="00BC2E24" w:rsidRDefault="00626706" w:rsidP="00907277">
            <w:pPr>
              <w:spacing w:line="240" w:lineRule="auto"/>
              <w:jc w:val="right"/>
              <w:rPr>
                <w:rFonts w:ascii="Arial" w:hAnsi="Arial" w:cs="Arial"/>
              </w:rPr>
            </w:pPr>
            <w:r w:rsidRPr="00BC2E24">
              <w:rPr>
                <w:rFonts w:ascii="Arial" w:hAnsi="Arial" w:cs="Arial"/>
              </w:rPr>
              <w:t>0</w:t>
            </w:r>
          </w:p>
        </w:tc>
        <w:tc>
          <w:tcPr>
            <w:tcW w:w="888" w:type="dxa"/>
            <w:tcBorders>
              <w:bottom w:val="single" w:sz="4" w:space="0" w:color="000000" w:themeColor="text1"/>
            </w:tcBorders>
            <w:vAlign w:val="bottom"/>
          </w:tcPr>
          <w:p w14:paraId="6ECEB20C" w14:textId="77777777" w:rsidR="00626706" w:rsidRPr="00BC2E24" w:rsidRDefault="00626706" w:rsidP="00907277">
            <w:pPr>
              <w:spacing w:line="240" w:lineRule="auto"/>
              <w:jc w:val="right"/>
              <w:rPr>
                <w:rFonts w:ascii="Arial" w:hAnsi="Arial" w:cs="Arial"/>
              </w:rPr>
            </w:pPr>
            <w:r w:rsidRPr="00BC2E24">
              <w:rPr>
                <w:rFonts w:ascii="Arial" w:hAnsi="Arial" w:cs="Arial"/>
                <w:color w:val="000000"/>
              </w:rPr>
              <w:t>0%</w:t>
            </w:r>
          </w:p>
        </w:tc>
        <w:tc>
          <w:tcPr>
            <w:tcW w:w="466" w:type="dxa"/>
            <w:tcBorders>
              <w:bottom w:val="single" w:sz="4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0A91566C" w14:textId="77777777" w:rsidR="00626706" w:rsidRPr="00BC2E24" w:rsidRDefault="00626706" w:rsidP="00907277">
            <w:pPr>
              <w:spacing w:line="240" w:lineRule="auto"/>
              <w:jc w:val="right"/>
              <w:rPr>
                <w:rFonts w:ascii="Arial" w:hAnsi="Arial" w:cs="Arial"/>
              </w:rPr>
            </w:pPr>
            <w:r w:rsidRPr="00BC2E24">
              <w:rPr>
                <w:rFonts w:ascii="Arial" w:hAnsi="Arial" w:cs="Arial"/>
              </w:rPr>
              <w:t>0</w:t>
            </w:r>
          </w:p>
        </w:tc>
        <w:tc>
          <w:tcPr>
            <w:tcW w:w="1070" w:type="dxa"/>
            <w:tcBorders>
              <w:bottom w:val="single" w:sz="4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04AD1B9E" w14:textId="77777777" w:rsidR="00626706" w:rsidRPr="00BC2E24" w:rsidRDefault="00626706" w:rsidP="00907277">
            <w:pPr>
              <w:spacing w:line="240" w:lineRule="auto"/>
              <w:jc w:val="right"/>
              <w:rPr>
                <w:rFonts w:ascii="Arial" w:hAnsi="Arial" w:cs="Arial"/>
              </w:rPr>
            </w:pPr>
            <w:r w:rsidRPr="00BC2E24">
              <w:rPr>
                <w:rFonts w:ascii="Arial" w:hAnsi="Arial" w:cs="Arial"/>
              </w:rPr>
              <w:t>0</w:t>
            </w:r>
          </w:p>
        </w:tc>
        <w:tc>
          <w:tcPr>
            <w:tcW w:w="780" w:type="dxa"/>
            <w:tcBorders>
              <w:bottom w:val="single" w:sz="4" w:space="0" w:color="000000" w:themeColor="text1"/>
            </w:tcBorders>
            <w:vAlign w:val="bottom"/>
          </w:tcPr>
          <w:p w14:paraId="00094096" w14:textId="77777777" w:rsidR="00626706" w:rsidRPr="00BC2E24" w:rsidRDefault="00626706" w:rsidP="00907277">
            <w:pPr>
              <w:spacing w:line="240" w:lineRule="auto"/>
              <w:jc w:val="right"/>
              <w:rPr>
                <w:rFonts w:ascii="Arial" w:hAnsi="Arial" w:cs="Arial"/>
                <w:color w:val="000000"/>
              </w:rPr>
            </w:pPr>
            <w:r w:rsidRPr="00BC2E24">
              <w:rPr>
                <w:rFonts w:ascii="Arial" w:hAnsi="Arial" w:cs="Arial"/>
                <w:color w:val="000000"/>
              </w:rPr>
              <w:t>0%</w:t>
            </w:r>
          </w:p>
        </w:tc>
        <w:tc>
          <w:tcPr>
            <w:tcW w:w="466" w:type="dxa"/>
            <w:tcBorders>
              <w:bottom w:val="single" w:sz="4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7DFF7934" w14:textId="77777777" w:rsidR="00626706" w:rsidRPr="00BC2E24" w:rsidRDefault="00626706" w:rsidP="00907277">
            <w:pPr>
              <w:spacing w:line="240" w:lineRule="auto"/>
              <w:jc w:val="right"/>
              <w:rPr>
                <w:rFonts w:ascii="Arial" w:hAnsi="Arial" w:cs="Arial"/>
                <w:color w:val="000000"/>
              </w:rPr>
            </w:pPr>
            <w:r w:rsidRPr="00BC2E24">
              <w:rPr>
                <w:rFonts w:ascii="Arial" w:hAnsi="Arial" w:cs="Arial"/>
                <w:color w:val="000000"/>
              </w:rPr>
              <w:t>5</w:t>
            </w:r>
          </w:p>
        </w:tc>
        <w:tc>
          <w:tcPr>
            <w:tcW w:w="1142" w:type="dxa"/>
            <w:gridSpan w:val="2"/>
            <w:tcBorders>
              <w:bottom w:val="single" w:sz="4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4CD9C15E" w14:textId="77777777" w:rsidR="00626706" w:rsidRPr="00BC2E24" w:rsidRDefault="00626706" w:rsidP="00907277">
            <w:pPr>
              <w:spacing w:line="240" w:lineRule="auto"/>
              <w:jc w:val="right"/>
              <w:rPr>
                <w:rFonts w:ascii="Arial" w:hAnsi="Arial" w:cs="Arial"/>
                <w:color w:val="000000"/>
              </w:rPr>
            </w:pPr>
            <w:r w:rsidRPr="00BC2E24">
              <w:rPr>
                <w:rFonts w:ascii="Arial" w:hAnsi="Arial" w:cs="Arial"/>
                <w:color w:val="000000"/>
              </w:rPr>
              <w:t>3</w:t>
            </w:r>
            <w:r>
              <w:rPr>
                <w:rFonts w:ascii="Arial" w:hAnsi="Arial" w:cs="Arial"/>
                <w:color w:val="000000"/>
              </w:rPr>
              <w:t>.</w:t>
            </w:r>
            <w:r w:rsidRPr="00BC2E24">
              <w:rPr>
                <w:rFonts w:ascii="Arial" w:hAnsi="Arial" w:cs="Arial"/>
                <w:color w:val="000000"/>
              </w:rPr>
              <w:t>471,77</w:t>
            </w:r>
          </w:p>
        </w:tc>
        <w:tc>
          <w:tcPr>
            <w:tcW w:w="942" w:type="dxa"/>
            <w:tcBorders>
              <w:bottom w:val="single" w:sz="4" w:space="0" w:color="000000" w:themeColor="text1"/>
            </w:tcBorders>
            <w:vAlign w:val="center"/>
          </w:tcPr>
          <w:p w14:paraId="58DC15FA" w14:textId="77777777" w:rsidR="00626706" w:rsidRPr="00BC2E24" w:rsidRDefault="00626706" w:rsidP="00907277">
            <w:pPr>
              <w:spacing w:line="240" w:lineRule="auto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</w:rPr>
              <w:t>100%</w:t>
            </w:r>
          </w:p>
        </w:tc>
        <w:tc>
          <w:tcPr>
            <w:tcW w:w="988" w:type="dxa"/>
            <w:tcBorders>
              <w:bottom w:val="single" w:sz="4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0E440811" w14:textId="77777777" w:rsidR="00626706" w:rsidRPr="00BC2E24" w:rsidRDefault="00626706" w:rsidP="00907277">
            <w:pPr>
              <w:spacing w:line="240" w:lineRule="auto"/>
              <w:jc w:val="right"/>
              <w:rPr>
                <w:rFonts w:ascii="Arial" w:hAnsi="Arial" w:cs="Arial"/>
                <w:color w:val="000000"/>
              </w:rPr>
            </w:pPr>
            <w:r w:rsidRPr="00BC2E24">
              <w:rPr>
                <w:rFonts w:ascii="Arial" w:hAnsi="Arial" w:cs="Arial"/>
                <w:color w:val="000000"/>
              </w:rPr>
              <w:t>5</w:t>
            </w:r>
          </w:p>
        </w:tc>
        <w:tc>
          <w:tcPr>
            <w:tcW w:w="1408" w:type="dxa"/>
            <w:tcBorders>
              <w:bottom w:val="single" w:sz="4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62F62B65" w14:textId="77777777" w:rsidR="00626706" w:rsidRPr="00BC2E24" w:rsidRDefault="00626706" w:rsidP="00907277">
            <w:pPr>
              <w:spacing w:line="240" w:lineRule="auto"/>
              <w:jc w:val="right"/>
              <w:rPr>
                <w:rFonts w:ascii="Arial" w:hAnsi="Arial" w:cs="Arial"/>
                <w:color w:val="000000"/>
              </w:rPr>
            </w:pPr>
            <w:r w:rsidRPr="00BC2E24">
              <w:rPr>
                <w:rFonts w:ascii="Arial" w:hAnsi="Arial" w:cs="Arial"/>
                <w:color w:val="000000"/>
              </w:rPr>
              <w:t>3</w:t>
            </w:r>
            <w:r>
              <w:rPr>
                <w:rFonts w:ascii="Arial" w:hAnsi="Arial" w:cs="Arial"/>
                <w:color w:val="000000"/>
              </w:rPr>
              <w:t>.</w:t>
            </w:r>
            <w:r w:rsidRPr="00BC2E24">
              <w:rPr>
                <w:rFonts w:ascii="Arial" w:hAnsi="Arial" w:cs="Arial"/>
                <w:color w:val="000000"/>
              </w:rPr>
              <w:t>471,77</w:t>
            </w:r>
          </w:p>
        </w:tc>
        <w:tc>
          <w:tcPr>
            <w:tcW w:w="864" w:type="dxa"/>
            <w:tcBorders>
              <w:bottom w:val="single" w:sz="4" w:space="0" w:color="000000" w:themeColor="text1"/>
            </w:tcBorders>
            <w:vAlign w:val="bottom"/>
          </w:tcPr>
          <w:p w14:paraId="18EBBCE0" w14:textId="77777777" w:rsidR="00626706" w:rsidRPr="00BC2E24" w:rsidRDefault="00626706" w:rsidP="00907277">
            <w:pPr>
              <w:spacing w:line="240" w:lineRule="auto"/>
              <w:jc w:val="right"/>
              <w:rPr>
                <w:rFonts w:ascii="Arial" w:hAnsi="Arial" w:cs="Arial"/>
                <w:color w:val="000000"/>
              </w:rPr>
            </w:pPr>
            <w:r w:rsidRPr="00BC2E24">
              <w:rPr>
                <w:rFonts w:ascii="Arial" w:hAnsi="Arial" w:cs="Arial"/>
                <w:color w:val="000000"/>
              </w:rPr>
              <w:t>1%</w:t>
            </w:r>
          </w:p>
        </w:tc>
      </w:tr>
      <w:tr w:rsidR="00626706" w:rsidRPr="00BC2E24" w14:paraId="5FB32055" w14:textId="77777777" w:rsidTr="00907277">
        <w:trPr>
          <w:trHeight w:val="300"/>
        </w:trPr>
        <w:tc>
          <w:tcPr>
            <w:tcW w:w="1857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noWrap/>
            <w:vAlign w:val="center"/>
          </w:tcPr>
          <w:p w14:paraId="3B832400" w14:textId="77777777" w:rsidR="00626706" w:rsidRPr="00BC2E24" w:rsidRDefault="00626706" w:rsidP="00907277">
            <w:pPr>
              <w:spacing w:line="240" w:lineRule="auto"/>
              <w:jc w:val="left"/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 w:rsidRPr="00BC2E24">
              <w:rPr>
                <w:rFonts w:ascii="Arial" w:hAnsi="Arial" w:cs="Arial"/>
                <w:b/>
                <w:bCs/>
                <w:color w:val="000000"/>
              </w:rPr>
              <w:t>Sub-total</w:t>
            </w:r>
            <w:proofErr w:type="spellEnd"/>
          </w:p>
        </w:tc>
        <w:tc>
          <w:tcPr>
            <w:tcW w:w="647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noWrap/>
            <w:vAlign w:val="center"/>
          </w:tcPr>
          <w:p w14:paraId="3108EF7D" w14:textId="77777777" w:rsidR="00626706" w:rsidRPr="00BC2E24" w:rsidRDefault="00626706" w:rsidP="00907277">
            <w:pPr>
              <w:spacing w:line="240" w:lineRule="auto"/>
              <w:jc w:val="right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BC2E24">
              <w:rPr>
                <w:rFonts w:ascii="Arial" w:hAnsi="Arial" w:cs="Arial"/>
                <w:b/>
                <w:color w:val="000000" w:themeColor="text1"/>
              </w:rPr>
              <w:t>6</w:t>
            </w:r>
          </w:p>
        </w:tc>
        <w:tc>
          <w:tcPr>
            <w:tcW w:w="1408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noWrap/>
            <w:vAlign w:val="center"/>
          </w:tcPr>
          <w:p w14:paraId="3ED85FEF" w14:textId="77777777" w:rsidR="00626706" w:rsidRPr="00BC2E24" w:rsidRDefault="00626706" w:rsidP="00907277">
            <w:pPr>
              <w:spacing w:line="240" w:lineRule="auto"/>
              <w:jc w:val="right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BC2E24">
              <w:rPr>
                <w:rFonts w:ascii="Arial" w:hAnsi="Arial" w:cs="Arial"/>
                <w:b/>
                <w:color w:val="000000" w:themeColor="text1"/>
              </w:rPr>
              <w:t>250</w:t>
            </w:r>
            <w:r>
              <w:rPr>
                <w:rFonts w:ascii="Arial" w:hAnsi="Arial" w:cs="Arial"/>
                <w:b/>
                <w:color w:val="000000" w:themeColor="text1"/>
              </w:rPr>
              <w:t>.</w:t>
            </w:r>
            <w:r w:rsidRPr="00BC2E24">
              <w:rPr>
                <w:rFonts w:ascii="Arial" w:hAnsi="Arial" w:cs="Arial"/>
                <w:b/>
                <w:color w:val="000000" w:themeColor="text1"/>
              </w:rPr>
              <w:t>881,52</w:t>
            </w:r>
          </w:p>
        </w:tc>
        <w:tc>
          <w:tcPr>
            <w:tcW w:w="78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bottom"/>
          </w:tcPr>
          <w:p w14:paraId="0DE51F48" w14:textId="77777777" w:rsidR="00626706" w:rsidRPr="00BC2E24" w:rsidRDefault="00626706" w:rsidP="00907277">
            <w:pPr>
              <w:spacing w:line="240" w:lineRule="auto"/>
              <w:jc w:val="right"/>
              <w:rPr>
                <w:rFonts w:ascii="Arial" w:hAnsi="Arial" w:cs="Arial"/>
                <w:b/>
                <w:color w:val="000000" w:themeColor="text1"/>
              </w:rPr>
            </w:pPr>
            <w:r w:rsidRPr="00BC2E24">
              <w:rPr>
                <w:rFonts w:ascii="Arial" w:hAnsi="Arial" w:cs="Arial"/>
                <w:color w:val="000000"/>
              </w:rPr>
              <w:t>99%</w:t>
            </w:r>
          </w:p>
        </w:tc>
        <w:tc>
          <w:tcPr>
            <w:tcW w:w="466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noWrap/>
            <w:vAlign w:val="center"/>
          </w:tcPr>
          <w:p w14:paraId="29EDBD43" w14:textId="77777777" w:rsidR="00626706" w:rsidRPr="00BC2E24" w:rsidRDefault="00626706" w:rsidP="00907277">
            <w:pPr>
              <w:spacing w:line="240" w:lineRule="auto"/>
              <w:jc w:val="right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4FB3BDA6">
              <w:rPr>
                <w:rFonts w:ascii="Arial" w:hAnsi="Arial" w:cs="Arial"/>
                <w:b/>
                <w:bCs/>
                <w:color w:val="000000" w:themeColor="text1"/>
              </w:rPr>
              <w:t>2</w:t>
            </w:r>
          </w:p>
        </w:tc>
        <w:tc>
          <w:tcPr>
            <w:tcW w:w="127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noWrap/>
            <w:vAlign w:val="center"/>
          </w:tcPr>
          <w:p w14:paraId="20827E58" w14:textId="77777777" w:rsidR="00626706" w:rsidRPr="00BC2E24" w:rsidRDefault="00626706" w:rsidP="00907277">
            <w:pPr>
              <w:spacing w:line="240" w:lineRule="auto"/>
              <w:jc w:val="right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4FB3BDA6">
              <w:rPr>
                <w:rFonts w:ascii="Arial" w:hAnsi="Arial" w:cs="Arial"/>
                <w:b/>
                <w:bCs/>
                <w:color w:val="000000" w:themeColor="text1"/>
              </w:rPr>
              <w:t>389</w:t>
            </w:r>
          </w:p>
        </w:tc>
        <w:tc>
          <w:tcPr>
            <w:tcW w:w="888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bottom"/>
          </w:tcPr>
          <w:p w14:paraId="4935C8FD" w14:textId="77777777" w:rsidR="00626706" w:rsidRPr="00BC2E24" w:rsidRDefault="00626706" w:rsidP="00907277">
            <w:pPr>
              <w:spacing w:line="240" w:lineRule="auto"/>
              <w:jc w:val="right"/>
              <w:rPr>
                <w:rFonts w:ascii="Arial" w:hAnsi="Arial" w:cs="Arial"/>
                <w:b/>
                <w:color w:val="000000" w:themeColor="text1"/>
              </w:rPr>
            </w:pPr>
            <w:r w:rsidRPr="00BC2E24">
              <w:rPr>
                <w:rFonts w:ascii="Arial" w:hAnsi="Arial" w:cs="Arial"/>
                <w:color w:val="000000"/>
              </w:rPr>
              <w:t>0%</w:t>
            </w:r>
          </w:p>
        </w:tc>
        <w:tc>
          <w:tcPr>
            <w:tcW w:w="466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noWrap/>
            <w:vAlign w:val="center"/>
          </w:tcPr>
          <w:p w14:paraId="2F6C75A4" w14:textId="77777777" w:rsidR="00626706" w:rsidRPr="00BC2E24" w:rsidRDefault="00626706" w:rsidP="00907277">
            <w:pPr>
              <w:spacing w:line="240" w:lineRule="auto"/>
              <w:jc w:val="right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BC2E24">
              <w:rPr>
                <w:rFonts w:ascii="Arial" w:hAnsi="Arial" w:cs="Arial"/>
                <w:b/>
                <w:color w:val="000000" w:themeColor="text1"/>
              </w:rPr>
              <w:t>2</w:t>
            </w:r>
          </w:p>
        </w:tc>
        <w:tc>
          <w:tcPr>
            <w:tcW w:w="1070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noWrap/>
            <w:vAlign w:val="center"/>
          </w:tcPr>
          <w:p w14:paraId="6EE9E559" w14:textId="77777777" w:rsidR="00626706" w:rsidRPr="00BC2E24" w:rsidRDefault="00626706" w:rsidP="00907277">
            <w:pPr>
              <w:spacing w:line="240" w:lineRule="auto"/>
              <w:jc w:val="right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BC2E24">
              <w:rPr>
                <w:rFonts w:ascii="Arial" w:hAnsi="Arial" w:cs="Arial"/>
                <w:b/>
                <w:color w:val="000000" w:themeColor="text1"/>
              </w:rPr>
              <w:t>298,42</w:t>
            </w:r>
          </w:p>
        </w:tc>
        <w:tc>
          <w:tcPr>
            <w:tcW w:w="780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bottom"/>
          </w:tcPr>
          <w:p w14:paraId="1E108032" w14:textId="77777777" w:rsidR="00626706" w:rsidRPr="00BC2E24" w:rsidRDefault="00626706" w:rsidP="00907277">
            <w:pPr>
              <w:spacing w:line="240" w:lineRule="auto"/>
              <w:jc w:val="right"/>
              <w:rPr>
                <w:rFonts w:ascii="Arial" w:hAnsi="Arial" w:cs="Arial"/>
                <w:b/>
                <w:color w:val="000000" w:themeColor="text1"/>
              </w:rPr>
            </w:pPr>
            <w:r w:rsidRPr="00BC2E24">
              <w:rPr>
                <w:rFonts w:ascii="Arial" w:hAnsi="Arial" w:cs="Arial"/>
                <w:color w:val="000000"/>
              </w:rPr>
              <w:t>58%</w:t>
            </w:r>
          </w:p>
        </w:tc>
        <w:tc>
          <w:tcPr>
            <w:tcW w:w="466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noWrap/>
            <w:vAlign w:val="center"/>
          </w:tcPr>
          <w:p w14:paraId="7A12B130" w14:textId="77777777" w:rsidR="00626706" w:rsidRPr="00BC2E24" w:rsidRDefault="00626706" w:rsidP="00907277">
            <w:pPr>
              <w:spacing w:line="240" w:lineRule="auto"/>
              <w:jc w:val="right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BC2E24">
              <w:rPr>
                <w:rFonts w:ascii="Arial" w:hAnsi="Arial" w:cs="Arial"/>
                <w:b/>
                <w:color w:val="000000" w:themeColor="text1"/>
              </w:rPr>
              <w:t>5</w:t>
            </w:r>
          </w:p>
        </w:tc>
        <w:tc>
          <w:tcPr>
            <w:tcW w:w="1142" w:type="dxa"/>
            <w:gridSpan w:val="2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noWrap/>
            <w:vAlign w:val="center"/>
          </w:tcPr>
          <w:p w14:paraId="3A247307" w14:textId="77777777" w:rsidR="00626706" w:rsidRPr="00BC2E24" w:rsidRDefault="00626706" w:rsidP="00907277">
            <w:pPr>
              <w:spacing w:line="240" w:lineRule="auto"/>
              <w:jc w:val="right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BC2E24">
              <w:rPr>
                <w:rFonts w:ascii="Arial" w:hAnsi="Arial" w:cs="Arial"/>
                <w:b/>
                <w:color w:val="000000" w:themeColor="text1"/>
              </w:rPr>
              <w:t>3</w:t>
            </w:r>
            <w:r>
              <w:rPr>
                <w:rFonts w:ascii="Arial" w:hAnsi="Arial" w:cs="Arial"/>
                <w:b/>
                <w:color w:val="000000" w:themeColor="text1"/>
              </w:rPr>
              <w:t>.</w:t>
            </w:r>
            <w:r w:rsidRPr="00BC2E24">
              <w:rPr>
                <w:rFonts w:ascii="Arial" w:hAnsi="Arial" w:cs="Arial"/>
                <w:b/>
                <w:color w:val="000000" w:themeColor="text1"/>
              </w:rPr>
              <w:t>471,77</w:t>
            </w:r>
          </w:p>
        </w:tc>
        <w:tc>
          <w:tcPr>
            <w:tcW w:w="942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235D9F4C" w14:textId="77777777" w:rsidR="00626706" w:rsidRPr="00BC2E24" w:rsidRDefault="00626706" w:rsidP="00907277">
            <w:pPr>
              <w:spacing w:line="240" w:lineRule="auto"/>
              <w:jc w:val="right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</w:rPr>
              <w:t>100%</w:t>
            </w:r>
          </w:p>
        </w:tc>
        <w:tc>
          <w:tcPr>
            <w:tcW w:w="988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noWrap/>
            <w:vAlign w:val="center"/>
          </w:tcPr>
          <w:p w14:paraId="59B4F296" w14:textId="77777777" w:rsidR="00626706" w:rsidRPr="00BC2E24" w:rsidRDefault="00626706" w:rsidP="00907277">
            <w:pPr>
              <w:spacing w:line="240" w:lineRule="auto"/>
              <w:jc w:val="right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4FB3BDA6">
              <w:rPr>
                <w:rFonts w:ascii="Arial" w:hAnsi="Arial" w:cs="Arial"/>
                <w:b/>
                <w:bCs/>
                <w:color w:val="000000" w:themeColor="text1"/>
              </w:rPr>
              <w:t>15</w:t>
            </w:r>
          </w:p>
        </w:tc>
        <w:tc>
          <w:tcPr>
            <w:tcW w:w="1408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noWrap/>
            <w:vAlign w:val="center"/>
          </w:tcPr>
          <w:p w14:paraId="0DCB4561" w14:textId="77777777" w:rsidR="00626706" w:rsidRPr="00BC2E24" w:rsidRDefault="00626706" w:rsidP="00907277">
            <w:pPr>
              <w:spacing w:line="240" w:lineRule="auto"/>
              <w:jc w:val="right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4FB3BDA6">
              <w:rPr>
                <w:rFonts w:ascii="Arial" w:hAnsi="Arial" w:cs="Arial"/>
                <w:b/>
                <w:bCs/>
                <w:color w:val="000000" w:themeColor="text1"/>
              </w:rPr>
              <w:t>255.040,71</w:t>
            </w:r>
          </w:p>
        </w:tc>
        <w:tc>
          <w:tcPr>
            <w:tcW w:w="86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bottom"/>
          </w:tcPr>
          <w:p w14:paraId="4A314865" w14:textId="77777777" w:rsidR="00626706" w:rsidRPr="00BC2E24" w:rsidRDefault="00626706" w:rsidP="00907277">
            <w:pPr>
              <w:spacing w:line="240" w:lineRule="auto"/>
              <w:jc w:val="right"/>
              <w:rPr>
                <w:rFonts w:ascii="Arial" w:hAnsi="Arial" w:cs="Arial"/>
                <w:b/>
                <w:color w:val="000000" w:themeColor="text1"/>
              </w:rPr>
            </w:pPr>
            <w:r w:rsidRPr="00BC2E24">
              <w:rPr>
                <w:rFonts w:ascii="Arial" w:hAnsi="Arial" w:cs="Arial"/>
                <w:color w:val="000000"/>
              </w:rPr>
              <w:t>84%</w:t>
            </w:r>
          </w:p>
        </w:tc>
      </w:tr>
      <w:tr w:rsidR="00626706" w:rsidRPr="00BC2E24" w14:paraId="785E0AB8" w14:textId="77777777" w:rsidTr="00907277">
        <w:trPr>
          <w:trHeight w:val="300"/>
        </w:trPr>
        <w:tc>
          <w:tcPr>
            <w:tcW w:w="1857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75EC4E51" w14:textId="77777777" w:rsidR="00626706" w:rsidRPr="00BC2E24" w:rsidRDefault="00626706" w:rsidP="00907277">
            <w:pPr>
              <w:spacing w:line="240" w:lineRule="auto"/>
              <w:jc w:val="left"/>
              <w:rPr>
                <w:rFonts w:ascii="Arial" w:hAnsi="Arial" w:cs="Arial"/>
                <w:b/>
                <w:bCs/>
                <w:color w:val="000000"/>
              </w:rPr>
            </w:pPr>
            <w:r w:rsidRPr="00BC2E24">
              <w:rPr>
                <w:rFonts w:ascii="Arial" w:hAnsi="Arial" w:cs="Arial"/>
                <w:b/>
                <w:bCs/>
                <w:color w:val="000000"/>
              </w:rPr>
              <w:t>Total Geral</w:t>
            </w:r>
          </w:p>
        </w:tc>
        <w:tc>
          <w:tcPr>
            <w:tcW w:w="647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058579C8" w14:textId="77777777" w:rsidR="00626706" w:rsidRPr="00BC2E24" w:rsidRDefault="00626706" w:rsidP="00907277">
            <w:pPr>
              <w:spacing w:line="240" w:lineRule="auto"/>
              <w:jc w:val="right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4FB3BDA6">
              <w:rPr>
                <w:rFonts w:ascii="Arial" w:hAnsi="Arial" w:cs="Arial"/>
                <w:b/>
                <w:bCs/>
                <w:color w:val="000000" w:themeColor="text1"/>
              </w:rPr>
              <w:t>10</w:t>
            </w:r>
          </w:p>
        </w:tc>
        <w:tc>
          <w:tcPr>
            <w:tcW w:w="1408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6C9DA6F9" w14:textId="77777777" w:rsidR="00626706" w:rsidRPr="00BC2E24" w:rsidRDefault="00626706" w:rsidP="00907277">
            <w:pPr>
              <w:spacing w:line="240" w:lineRule="auto"/>
              <w:jc w:val="right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4FB3BDA6">
              <w:rPr>
                <w:rFonts w:ascii="Arial" w:hAnsi="Arial" w:cs="Arial"/>
                <w:b/>
                <w:bCs/>
                <w:color w:val="000000" w:themeColor="text1"/>
              </w:rPr>
              <w:t>253.416,4</w:t>
            </w:r>
          </w:p>
        </w:tc>
        <w:tc>
          <w:tcPr>
            <w:tcW w:w="78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bottom"/>
          </w:tcPr>
          <w:p w14:paraId="771B9CEF" w14:textId="77777777" w:rsidR="00626706" w:rsidRPr="00BC2E24" w:rsidRDefault="00626706" w:rsidP="00907277">
            <w:pPr>
              <w:spacing w:line="240" w:lineRule="auto"/>
              <w:jc w:val="right"/>
              <w:rPr>
                <w:rFonts w:ascii="Arial" w:hAnsi="Arial" w:cs="Arial"/>
                <w:b/>
                <w:bCs/>
                <w:color w:val="000000"/>
              </w:rPr>
            </w:pPr>
            <w:r w:rsidRPr="00BC2E24">
              <w:rPr>
                <w:rFonts w:ascii="Arial" w:hAnsi="Arial" w:cs="Arial"/>
                <w:color w:val="000000"/>
              </w:rPr>
              <w:t>100%</w:t>
            </w:r>
          </w:p>
        </w:tc>
        <w:tc>
          <w:tcPr>
            <w:tcW w:w="466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79606E0A" w14:textId="77777777" w:rsidR="00626706" w:rsidRPr="00BC2E24" w:rsidRDefault="00626706" w:rsidP="00907277">
            <w:pPr>
              <w:spacing w:line="240" w:lineRule="auto"/>
              <w:jc w:val="right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4FB3BDA6">
              <w:rPr>
                <w:rFonts w:ascii="Arial" w:hAnsi="Arial" w:cs="Arial"/>
                <w:b/>
                <w:bCs/>
                <w:color w:val="000000" w:themeColor="text1"/>
              </w:rPr>
              <w:t>5</w:t>
            </w:r>
          </w:p>
        </w:tc>
        <w:tc>
          <w:tcPr>
            <w:tcW w:w="127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036A6129" w14:textId="77777777" w:rsidR="00626706" w:rsidRPr="00BC2E24" w:rsidRDefault="00626706" w:rsidP="00907277">
            <w:pPr>
              <w:spacing w:line="240" w:lineRule="auto"/>
              <w:jc w:val="right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4FB3BDA6">
              <w:rPr>
                <w:rFonts w:ascii="Arial" w:hAnsi="Arial" w:cs="Arial"/>
                <w:b/>
                <w:bCs/>
                <w:color w:val="000000" w:themeColor="text1"/>
              </w:rPr>
              <w:t>45.194,41</w:t>
            </w:r>
          </w:p>
        </w:tc>
        <w:tc>
          <w:tcPr>
            <w:tcW w:w="888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bottom"/>
          </w:tcPr>
          <w:p w14:paraId="231E082F" w14:textId="77777777" w:rsidR="00626706" w:rsidRPr="00BC2E24" w:rsidRDefault="00626706" w:rsidP="00907277">
            <w:pPr>
              <w:spacing w:line="240" w:lineRule="auto"/>
              <w:jc w:val="right"/>
              <w:rPr>
                <w:rFonts w:ascii="Arial" w:hAnsi="Arial" w:cs="Arial"/>
                <w:b/>
                <w:bCs/>
                <w:color w:val="000000"/>
              </w:rPr>
            </w:pPr>
            <w:r w:rsidRPr="00BC2E24">
              <w:rPr>
                <w:rFonts w:ascii="Arial" w:hAnsi="Arial" w:cs="Arial"/>
                <w:color w:val="000000"/>
              </w:rPr>
              <w:t>100%</w:t>
            </w:r>
          </w:p>
        </w:tc>
        <w:tc>
          <w:tcPr>
            <w:tcW w:w="466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522CC5F2" w14:textId="77777777" w:rsidR="00626706" w:rsidRPr="00BC2E24" w:rsidRDefault="00626706" w:rsidP="00907277">
            <w:pPr>
              <w:spacing w:line="240" w:lineRule="auto"/>
              <w:jc w:val="right"/>
              <w:rPr>
                <w:rFonts w:ascii="Arial" w:hAnsi="Arial" w:cs="Arial"/>
                <w:b/>
                <w:bCs/>
                <w:color w:val="000000"/>
              </w:rPr>
            </w:pPr>
            <w:r w:rsidRPr="00BC2E24">
              <w:rPr>
                <w:rFonts w:ascii="Arial" w:hAnsi="Arial" w:cs="Arial"/>
                <w:b/>
                <w:bCs/>
                <w:color w:val="000000"/>
              </w:rPr>
              <w:t>5</w:t>
            </w:r>
          </w:p>
        </w:tc>
        <w:tc>
          <w:tcPr>
            <w:tcW w:w="1070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1AB2AAB6" w14:textId="77777777" w:rsidR="00626706" w:rsidRPr="00BC2E24" w:rsidRDefault="00626706" w:rsidP="00907277">
            <w:pPr>
              <w:spacing w:line="240" w:lineRule="auto"/>
              <w:jc w:val="right"/>
              <w:rPr>
                <w:rFonts w:ascii="Arial" w:hAnsi="Arial" w:cs="Arial"/>
                <w:b/>
                <w:bCs/>
                <w:color w:val="000000"/>
              </w:rPr>
            </w:pPr>
            <w:r w:rsidRPr="00BC2E24">
              <w:rPr>
                <w:rFonts w:ascii="Arial" w:hAnsi="Arial" w:cs="Arial"/>
                <w:b/>
                <w:bCs/>
                <w:color w:val="000000"/>
              </w:rPr>
              <w:t>512,12</w:t>
            </w:r>
          </w:p>
        </w:tc>
        <w:tc>
          <w:tcPr>
            <w:tcW w:w="780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bottom"/>
          </w:tcPr>
          <w:p w14:paraId="534BBAC5" w14:textId="77777777" w:rsidR="00626706" w:rsidRPr="00BC2E24" w:rsidRDefault="00626706" w:rsidP="00907277">
            <w:pPr>
              <w:spacing w:line="240" w:lineRule="auto"/>
              <w:jc w:val="right"/>
              <w:rPr>
                <w:rFonts w:ascii="Arial" w:hAnsi="Arial" w:cs="Arial"/>
                <w:b/>
                <w:bCs/>
                <w:color w:val="000000"/>
              </w:rPr>
            </w:pPr>
            <w:r w:rsidRPr="00BC2E24">
              <w:rPr>
                <w:rFonts w:ascii="Arial" w:hAnsi="Arial" w:cs="Arial"/>
                <w:color w:val="000000"/>
              </w:rPr>
              <w:t>100%</w:t>
            </w:r>
          </w:p>
        </w:tc>
        <w:tc>
          <w:tcPr>
            <w:tcW w:w="466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1B48E951" w14:textId="77777777" w:rsidR="00626706" w:rsidRPr="00BC2E24" w:rsidRDefault="00626706" w:rsidP="00907277">
            <w:pPr>
              <w:spacing w:line="240" w:lineRule="auto"/>
              <w:jc w:val="right"/>
              <w:rPr>
                <w:rFonts w:ascii="Arial" w:hAnsi="Arial" w:cs="Arial"/>
                <w:b/>
                <w:bCs/>
                <w:color w:val="000000"/>
              </w:rPr>
            </w:pPr>
            <w:r w:rsidRPr="00BC2E24">
              <w:rPr>
                <w:rFonts w:ascii="Arial" w:hAnsi="Arial" w:cs="Arial"/>
                <w:b/>
                <w:bCs/>
                <w:color w:val="000000"/>
              </w:rPr>
              <w:t>5</w:t>
            </w:r>
          </w:p>
        </w:tc>
        <w:tc>
          <w:tcPr>
            <w:tcW w:w="1142" w:type="dxa"/>
            <w:gridSpan w:val="2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572B826B" w14:textId="77777777" w:rsidR="00626706" w:rsidRPr="00BC2E24" w:rsidRDefault="00626706" w:rsidP="00907277">
            <w:pPr>
              <w:spacing w:line="240" w:lineRule="auto"/>
              <w:jc w:val="right"/>
              <w:rPr>
                <w:rFonts w:ascii="Arial" w:hAnsi="Arial" w:cs="Arial"/>
                <w:b/>
                <w:bCs/>
                <w:color w:val="000000"/>
              </w:rPr>
            </w:pPr>
            <w:r w:rsidRPr="00BC2E24">
              <w:rPr>
                <w:rFonts w:ascii="Arial" w:hAnsi="Arial" w:cs="Arial"/>
                <w:b/>
                <w:bCs/>
                <w:color w:val="000000"/>
              </w:rPr>
              <w:t>3</w:t>
            </w:r>
            <w:r>
              <w:rPr>
                <w:rFonts w:ascii="Arial" w:hAnsi="Arial" w:cs="Arial"/>
                <w:b/>
                <w:bCs/>
                <w:color w:val="000000"/>
              </w:rPr>
              <w:t>.</w:t>
            </w:r>
            <w:r w:rsidRPr="00BC2E24">
              <w:rPr>
                <w:rFonts w:ascii="Arial" w:hAnsi="Arial" w:cs="Arial"/>
                <w:b/>
                <w:bCs/>
                <w:color w:val="000000"/>
              </w:rPr>
              <w:t>471,77</w:t>
            </w:r>
          </w:p>
        </w:tc>
        <w:tc>
          <w:tcPr>
            <w:tcW w:w="942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3B373357" w14:textId="77777777" w:rsidR="00626706" w:rsidRPr="00BC2E24" w:rsidRDefault="00626706" w:rsidP="00907277">
            <w:pPr>
              <w:spacing w:line="240" w:lineRule="auto"/>
              <w:jc w:val="right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</w:rPr>
              <w:t>100%</w:t>
            </w:r>
          </w:p>
        </w:tc>
        <w:tc>
          <w:tcPr>
            <w:tcW w:w="988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4FB95CBB" w14:textId="77777777" w:rsidR="00626706" w:rsidRPr="00BC2E24" w:rsidRDefault="00626706" w:rsidP="00907277">
            <w:pPr>
              <w:spacing w:line="240" w:lineRule="auto"/>
              <w:jc w:val="right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4FB3BDA6">
              <w:rPr>
                <w:rFonts w:ascii="Arial" w:hAnsi="Arial" w:cs="Arial"/>
                <w:b/>
                <w:bCs/>
                <w:color w:val="000000" w:themeColor="text1"/>
              </w:rPr>
              <w:t>25</w:t>
            </w:r>
          </w:p>
        </w:tc>
        <w:tc>
          <w:tcPr>
            <w:tcW w:w="1408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152760C1" w14:textId="77777777" w:rsidR="00626706" w:rsidRPr="00BC2E24" w:rsidRDefault="00626706" w:rsidP="00907277">
            <w:pPr>
              <w:spacing w:line="240" w:lineRule="auto"/>
              <w:jc w:val="right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4FB3BDA6">
              <w:rPr>
                <w:rFonts w:ascii="Arial" w:hAnsi="Arial" w:cs="Arial"/>
                <w:b/>
                <w:bCs/>
                <w:color w:val="000000" w:themeColor="text1"/>
              </w:rPr>
              <w:t>302.594,70</w:t>
            </w:r>
          </w:p>
        </w:tc>
        <w:tc>
          <w:tcPr>
            <w:tcW w:w="86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bottom"/>
          </w:tcPr>
          <w:p w14:paraId="22B79864" w14:textId="77777777" w:rsidR="00626706" w:rsidRPr="00BC2E24" w:rsidRDefault="00626706" w:rsidP="00907277">
            <w:pPr>
              <w:spacing w:line="240" w:lineRule="auto"/>
              <w:jc w:val="right"/>
              <w:rPr>
                <w:rFonts w:ascii="Arial" w:hAnsi="Arial" w:cs="Arial"/>
                <w:b/>
                <w:bCs/>
                <w:color w:val="000000"/>
              </w:rPr>
            </w:pPr>
            <w:r w:rsidRPr="00BC2E24">
              <w:rPr>
                <w:rFonts w:ascii="Arial" w:hAnsi="Arial" w:cs="Arial"/>
                <w:color w:val="000000"/>
              </w:rPr>
              <w:t>100%</w:t>
            </w:r>
          </w:p>
        </w:tc>
      </w:tr>
    </w:tbl>
    <w:p w14:paraId="4ACE1F3E" w14:textId="77777777" w:rsidR="00626706" w:rsidRDefault="00626706" w:rsidP="00626706"/>
    <w:p w14:paraId="609164AA" w14:textId="77777777" w:rsidR="00626706" w:rsidRDefault="00626706" w:rsidP="00626706"/>
    <w:p w14:paraId="609D8441" w14:textId="77777777" w:rsidR="00626706" w:rsidRDefault="00626706" w:rsidP="00CA38F3">
      <w:pPr>
        <w:sectPr w:rsidR="00626706" w:rsidSect="00BF4B4C">
          <w:headerReference w:type="even" r:id="rId10"/>
          <w:headerReference w:type="first" r:id="rId11"/>
          <w:pgSz w:w="16838" w:h="11906" w:orient="landscape"/>
          <w:pgMar w:top="1134" w:right="1134" w:bottom="1134" w:left="1134" w:header="709" w:footer="709" w:gutter="0"/>
          <w:cols w:space="708"/>
          <w:docGrid w:linePitch="360"/>
        </w:sectPr>
      </w:pPr>
    </w:p>
    <w:p w14:paraId="0372AF0A" w14:textId="78333C4E" w:rsidR="00626706" w:rsidRDefault="00626706" w:rsidP="00CA38F3"/>
    <w:p w14:paraId="7C23D0AD" w14:textId="05097DE1" w:rsidR="00626706" w:rsidRDefault="00626706" w:rsidP="00CA38F3"/>
    <w:p w14:paraId="582ECC1F" w14:textId="77777777" w:rsidR="00626706" w:rsidRDefault="00626706" w:rsidP="00CA38F3"/>
    <w:p w14:paraId="5D1CE473" w14:textId="1E8F1E1D" w:rsidR="002E4505" w:rsidRDefault="002E4505" w:rsidP="00CA38F3">
      <w:r>
        <w:t xml:space="preserve">Três momentos. </w:t>
      </w:r>
    </w:p>
    <w:p w14:paraId="2FB04DF4" w14:textId="3D077756" w:rsidR="002E4505" w:rsidRDefault="002E4505" w:rsidP="00CA38F3">
      <w:r>
        <w:t>1950 a 1985 – Predomina Federal</w:t>
      </w:r>
    </w:p>
    <w:p w14:paraId="6279F2C0" w14:textId="7B629C78" w:rsidR="002E4505" w:rsidRDefault="002E4505" w:rsidP="00CA38F3"/>
    <w:p w14:paraId="111996F1" w14:textId="563B3FA2" w:rsidR="002E4505" w:rsidRDefault="002E4505" w:rsidP="00CA38F3">
      <w:r>
        <w:t>1985 a 2005 – Predomina Estadual</w:t>
      </w:r>
      <w:r w:rsidR="009E4A89">
        <w:t xml:space="preserve"> e Particulares</w:t>
      </w:r>
    </w:p>
    <w:p w14:paraId="1D1F150E" w14:textId="4C777C3F" w:rsidR="002E4505" w:rsidRDefault="002E4505" w:rsidP="00CA38F3"/>
    <w:p w14:paraId="1EE665A4" w14:textId="3A0510A7" w:rsidR="002E4505" w:rsidRDefault="002E4505" w:rsidP="00CA38F3">
      <w:r>
        <w:t xml:space="preserve">2005 – </w:t>
      </w:r>
      <w:proofErr w:type="gramStart"/>
      <w:r>
        <w:t>atual</w:t>
      </w:r>
      <w:proofErr w:type="gramEnd"/>
      <w:r>
        <w:t xml:space="preserve"> – Predomina Municipal</w:t>
      </w:r>
    </w:p>
    <w:p w14:paraId="6F5CB899" w14:textId="5322AEEE" w:rsidR="009E4A89" w:rsidRDefault="009E4A89" w:rsidP="00CA38F3"/>
    <w:p w14:paraId="749DC948" w14:textId="643FD3C7" w:rsidR="009E4A89" w:rsidRDefault="009E4A89" w:rsidP="00CA38F3"/>
    <w:p w14:paraId="7D63784A" w14:textId="6EDDB9FA" w:rsidR="009E4A89" w:rsidRDefault="009E4A89" w:rsidP="00CA38F3">
      <w:r>
        <w:t>Propostas</w:t>
      </w:r>
    </w:p>
    <w:p w14:paraId="4B349A0A" w14:textId="5297D96C" w:rsidR="009E4A89" w:rsidRDefault="009E4A89" w:rsidP="00CA38F3">
      <w:r>
        <w:t>Quando foram iniciadas</w:t>
      </w:r>
    </w:p>
    <w:p w14:paraId="267CD59C" w14:textId="416CB893" w:rsidR="009E4A89" w:rsidRDefault="009E4A89" w:rsidP="00CA38F3">
      <w:r>
        <w:t xml:space="preserve">Tempo de </w:t>
      </w:r>
      <w:r w:rsidR="00D332C9">
        <w:t>duração</w:t>
      </w:r>
    </w:p>
    <w:p w14:paraId="02F1C084" w14:textId="0F733284" w:rsidR="00620004" w:rsidRDefault="00620004" w:rsidP="00CA38F3"/>
    <w:p w14:paraId="5165AC06" w14:textId="2CBB501A" w:rsidR="00620004" w:rsidRPr="002E4505" w:rsidRDefault="00620004" w:rsidP="00CA38F3">
      <w:r>
        <w:t xml:space="preserve">Priorizar Criação </w:t>
      </w:r>
      <w:proofErr w:type="spellStart"/>
      <w:r>
        <w:t>vs</w:t>
      </w:r>
      <w:proofErr w:type="spellEnd"/>
      <w:r>
        <w:t xml:space="preserve"> Gestão</w:t>
      </w:r>
    </w:p>
    <w:p w14:paraId="2E72BC14" w14:textId="77777777" w:rsidR="00BF5856" w:rsidRDefault="00BF5856" w:rsidP="00CA38F3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35B8343" wp14:editId="0D3D80FA">
            <wp:extent cx="5400040" cy="188468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plot.jpe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8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8E5E0" w14:textId="2D764CF2" w:rsidR="001712B3" w:rsidRDefault="00BF5856" w:rsidP="00CA38F3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782A6C6E" wp14:editId="6D27F82C">
            <wp:extent cx="5400040" cy="446595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plot01.jpe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6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lastRenderedPageBreak/>
        <w:drawing>
          <wp:inline distT="0" distB="0" distL="0" distR="0" wp14:anchorId="70F5EF03" wp14:editId="2CE42690">
            <wp:extent cx="5400040" cy="4465955"/>
            <wp:effectExtent l="0" t="0" r="0" b="0"/>
            <wp:docPr id="12" name="Imagem 12" descr="Uma imagem contendo obje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plot02.jpe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6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lastRenderedPageBreak/>
        <w:drawing>
          <wp:inline distT="0" distB="0" distL="0" distR="0" wp14:anchorId="3853EAEF" wp14:editId="68313D7B">
            <wp:extent cx="5400040" cy="4465955"/>
            <wp:effectExtent l="0" t="0" r="0" b="0"/>
            <wp:docPr id="13" name="Imagem 13" descr="Uma imagem contendo obje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Rplot03.jpe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6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lastRenderedPageBreak/>
        <w:drawing>
          <wp:inline distT="0" distB="0" distL="0" distR="0" wp14:anchorId="0F41BD8C" wp14:editId="4DF43A88">
            <wp:extent cx="5400040" cy="4465955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Rplot04.jpe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6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906CE" w14:textId="77777777" w:rsidR="00626706" w:rsidRDefault="00626706" w:rsidP="00CA38F3">
      <w:pPr>
        <w:rPr>
          <w:b/>
          <w:bCs/>
        </w:rPr>
      </w:pPr>
    </w:p>
    <w:p w14:paraId="6C6DF351" w14:textId="77777777" w:rsidR="00626706" w:rsidRDefault="00626706" w:rsidP="00CA38F3">
      <w:pPr>
        <w:rPr>
          <w:b/>
          <w:bCs/>
        </w:rPr>
      </w:pPr>
    </w:p>
    <w:p w14:paraId="2A48FA53" w14:textId="511C4C82" w:rsidR="00CA38F3" w:rsidRDefault="00CA38F3" w:rsidP="00CA38F3">
      <w:pPr>
        <w:rPr>
          <w:b/>
          <w:bCs/>
        </w:rPr>
      </w:pPr>
      <w:r>
        <w:rPr>
          <w:b/>
          <w:bCs/>
        </w:rPr>
        <w:t>DISCUSSÃO</w:t>
      </w:r>
    </w:p>
    <w:p w14:paraId="487B0B25" w14:textId="3367658E" w:rsidR="00CA38F3" w:rsidRDefault="00CA38F3" w:rsidP="00CA38F3">
      <w:pPr>
        <w:rPr>
          <w:b/>
          <w:bCs/>
        </w:rPr>
      </w:pPr>
    </w:p>
    <w:p w14:paraId="20E5EC7C" w14:textId="77777777" w:rsidR="001712B3" w:rsidRDefault="001712B3" w:rsidP="00CA38F3">
      <w:pPr>
        <w:rPr>
          <w:b/>
          <w:bCs/>
        </w:rPr>
      </w:pPr>
    </w:p>
    <w:p w14:paraId="20AFCDA2" w14:textId="07A35AFA" w:rsidR="00CA38F3" w:rsidRPr="001967F0" w:rsidRDefault="007360FD" w:rsidP="00CA38F3">
      <w:r>
        <w:rPr>
          <w:b/>
          <w:bCs/>
        </w:rPr>
        <w:t>RE</w:t>
      </w:r>
      <w:r w:rsidR="001712B3">
        <w:rPr>
          <w:b/>
          <w:bCs/>
        </w:rPr>
        <w:t>FERENCIAS</w:t>
      </w:r>
    </w:p>
    <w:p w14:paraId="65D6D402" w14:textId="77777777" w:rsidR="007A2F20" w:rsidRDefault="007A2F20"/>
    <w:p w14:paraId="79FEAFAD" w14:textId="77777777" w:rsidR="00DE263E" w:rsidRDefault="00DE263E" w:rsidP="007113A6">
      <w:pPr>
        <w:ind w:firstLine="708"/>
      </w:pPr>
    </w:p>
    <w:p w14:paraId="6596740B" w14:textId="57EEAA0E" w:rsidR="00DE263E" w:rsidRDefault="00DE263E" w:rsidP="007113A6">
      <w:pPr>
        <w:ind w:firstLine="708"/>
      </w:pPr>
      <w:r>
        <w:br w:type="page"/>
      </w:r>
    </w:p>
    <w:p w14:paraId="65D6D403" w14:textId="62F82AFF" w:rsidR="00C824DE" w:rsidRDefault="3BC04D69" w:rsidP="007113A6">
      <w:pPr>
        <w:ind w:firstLine="708"/>
      </w:pPr>
      <w:bookmarkStart w:id="0" w:name="_GoBack"/>
      <w:r>
        <w:lastRenderedPageBreak/>
        <w:t>Um marco histórico do Sistema Estadual de Unidades de Conservação do Rio Grande do Norte pode ser relacionado à criação do Parque Estadual Dunas de Natal "Jornalista Luiz Maria Alves", em 1977, a primeira unidade de conservação do Rio Grande do Norte. Com uma área de 1.172 hectares localizada no município de Natal, o Parque das Dunas tem como objetivo garantir a preservação e conservação dos ecossistemas naturais englobados (Mata Atlântica e zona costeira), proteger os recursos genéticos, preservar sítios de valor histórico, arqueológico e geomorfológico, além de possibilitar estudos, pesquisas e trabalhos científicos e condições para o lazer, ecoturismo e atividades de conscientização ecológica.</w:t>
      </w:r>
    </w:p>
    <w:p w14:paraId="65D6D405" w14:textId="1B6D17B5" w:rsidR="004309BE" w:rsidRDefault="73301106" w:rsidP="73301106">
      <w:pPr>
        <w:ind w:firstLine="708"/>
      </w:pPr>
      <w:r>
        <w:t xml:space="preserve"> Desde então a política ambiental do Estado vem se fortalecendo, acompanhando a evolução e o fortalecimento também da legislação ambiental Federal. </w:t>
      </w:r>
      <w:r w:rsidR="004309BE">
        <w:tab/>
        <w:t xml:space="preserve">Isto está presente já em 1988 com o estabelecimento da Constituição Federal do Brasil, em seu artigo </w:t>
      </w:r>
      <w:r w:rsidR="00FB43AD">
        <w:t>225</w:t>
      </w:r>
      <w:r w:rsidR="004309BE">
        <w:t xml:space="preserve"> que rege que "</w:t>
      </w:r>
      <w:r w:rsidR="004309BE" w:rsidRPr="004309BE">
        <w:t>Todos têm direito ao meio ambiente ecologicamente equilibrado, bem de uso comum do povo e essencial à sadia qualidade de vida, impondo-se ao Poder Público e à coletividade o dever de defendê-lo e preservá-lo para as presentes e futuras gerações</w:t>
      </w:r>
      <w:r w:rsidR="004309BE">
        <w:t>"</w:t>
      </w:r>
      <w:r w:rsidR="00980DAE">
        <w:t xml:space="preserve"> e seus incisos que acompanham</w:t>
      </w:r>
      <w:r w:rsidR="004309BE">
        <w:t>.</w:t>
      </w:r>
    </w:p>
    <w:p w14:paraId="65D6D406" w14:textId="2E197E95" w:rsidR="000050D6" w:rsidRDefault="00980DAE" w:rsidP="00980DAE">
      <w:r>
        <w:tab/>
        <w:t>Já em 1989, a Constituição do Estado do Rio Grande do Norte estabeleceu um capítulo especial para o Meio Ambiente e os Recursos Hídricos (Capítulo VI), transcrevendo o que prediz a Constituição Federal em seu artigo 225</w:t>
      </w:r>
      <w:r w:rsidR="3BC04D69">
        <w:t xml:space="preserve">. </w:t>
      </w:r>
      <w:r w:rsidR="00FE6F04">
        <w:t xml:space="preserve">Para garantir </w:t>
      </w:r>
      <w:r w:rsidR="009531DB">
        <w:t>esse direito</w:t>
      </w:r>
      <w:r>
        <w:t>,</w:t>
      </w:r>
      <w:r w:rsidR="009531DB">
        <w:t xml:space="preserve"> a </w:t>
      </w:r>
      <w:r>
        <w:t>C</w:t>
      </w:r>
      <w:r w:rsidR="009531DB">
        <w:t xml:space="preserve">onstituição Estadual incube ao poder público </w:t>
      </w:r>
      <w:r>
        <w:t>(</w:t>
      </w:r>
      <w:r w:rsidR="009531DB">
        <w:t>entre outras coisas</w:t>
      </w:r>
      <w:r>
        <w:t>)</w:t>
      </w:r>
      <w:r w:rsidR="009531DB">
        <w:t xml:space="preserve"> </w:t>
      </w:r>
      <w:r>
        <w:t>p</w:t>
      </w:r>
      <w:r w:rsidR="00603973">
        <w:t>reservar e restaurar os ecossistemas</w:t>
      </w:r>
      <w:r w:rsidR="00784836">
        <w:t xml:space="preserve">, </w:t>
      </w:r>
      <w:r>
        <w:t>p</w:t>
      </w:r>
      <w:r w:rsidR="00603973">
        <w:t>reservar a diversidade do patrimônio genético do estado</w:t>
      </w:r>
      <w:r>
        <w:t xml:space="preserve"> e</w:t>
      </w:r>
      <w:r w:rsidR="00784836">
        <w:t xml:space="preserve"> </w:t>
      </w:r>
      <w:r>
        <w:t>p</w:t>
      </w:r>
      <w:r w:rsidR="000050D6">
        <w:t>roteger a fauna e a flora, vedadas as práticas que coloquem em risco sua função ecológica</w:t>
      </w:r>
      <w:r w:rsidR="00AC4837">
        <w:t xml:space="preserve">, provoquem a extinção de espécies </w:t>
      </w:r>
      <w:r w:rsidR="00FE6F04">
        <w:t>ou submetam os animais a crueldade.</w:t>
      </w:r>
      <w:r w:rsidR="00784836">
        <w:t xml:space="preserve"> </w:t>
      </w:r>
    </w:p>
    <w:p w14:paraId="20E75664" w14:textId="574F6E3D" w:rsidR="00214D00" w:rsidRDefault="0066416F" w:rsidP="002935D0">
      <w:r>
        <w:tab/>
        <w:t>Tanto a Constituição Federal como a Constituição do Estado do RN trazem em seus preceitos a</w:t>
      </w:r>
      <w:r w:rsidRPr="3BC04D69">
        <w:t xml:space="preserve"> definição de espaços territoriais e seus componentes a serem especialmente protegidos. Com esse fundamento, especialmente em âmbito Federal, foi instituíd</w:t>
      </w:r>
      <w:r w:rsidR="000634FE" w:rsidRPr="3BC04D69">
        <w:t xml:space="preserve">a em </w:t>
      </w:r>
      <w:r w:rsidRPr="3BC04D69">
        <w:t>200</w:t>
      </w:r>
      <w:r w:rsidR="000634FE" w:rsidRPr="3BC04D69">
        <w:t xml:space="preserve">0 a Lei </w:t>
      </w:r>
      <w:r w:rsidR="002935D0" w:rsidRPr="3BC04D69">
        <w:t xml:space="preserve">Federal n° </w:t>
      </w:r>
      <w:r w:rsidR="000634FE" w:rsidRPr="3BC04D69">
        <w:t>9</w:t>
      </w:r>
      <w:r w:rsidR="002935D0" w:rsidRPr="3BC04D69">
        <w:t>.</w:t>
      </w:r>
      <w:r w:rsidR="000634FE" w:rsidRPr="3BC04D69">
        <w:t>985</w:t>
      </w:r>
      <w:r w:rsidR="002935D0" w:rsidRPr="3BC04D69">
        <w:t>/2000</w:t>
      </w:r>
      <w:r w:rsidR="000634FE" w:rsidRPr="3BC04D69">
        <w:t xml:space="preserve">, que regulamenta o art. 225, § 1o, incisos I, II, III e VII da Constituição Federal e institui o </w:t>
      </w:r>
      <w:r w:rsidRPr="3BC04D69">
        <w:t xml:space="preserve">Sistema Nacional de Unidades de Conservação </w:t>
      </w:r>
      <w:r w:rsidR="000634FE" w:rsidRPr="3BC04D69">
        <w:t xml:space="preserve">da Natureza </w:t>
      </w:r>
      <w:r w:rsidRPr="3BC04D69">
        <w:t>- SNUC</w:t>
      </w:r>
      <w:r w:rsidR="000634FE" w:rsidRPr="3BC04D69">
        <w:t>.</w:t>
      </w:r>
      <w:r w:rsidR="000634FE">
        <w:t xml:space="preserve"> </w:t>
      </w:r>
    </w:p>
    <w:p w14:paraId="65D6D408" w14:textId="65E9F838" w:rsidR="009531DB" w:rsidRDefault="002935D0" w:rsidP="00214D00">
      <w:pPr>
        <w:ind w:firstLine="708"/>
      </w:pPr>
      <w:r>
        <w:t>No âmbito do Rio Grande do Norte, em 2004 a Lei Complementar n° 272 regulamentou o art. 150 da Constituição Estadual, dispondo s</w:t>
      </w:r>
      <w:r w:rsidR="00270EAB">
        <w:t xml:space="preserve">obre </w:t>
      </w:r>
      <w:r w:rsidR="004B06E6">
        <w:t xml:space="preserve">a </w:t>
      </w:r>
      <w:r>
        <w:t>p</w:t>
      </w:r>
      <w:r w:rsidR="004B06E6">
        <w:t>olítica e</w:t>
      </w:r>
      <w:r w:rsidR="00270EAB">
        <w:t xml:space="preserve"> </w:t>
      </w:r>
      <w:r w:rsidR="004B06E6">
        <w:t xml:space="preserve">o sistema estadual de meio ambiente, </w:t>
      </w:r>
      <w:r w:rsidR="00270EAB">
        <w:t xml:space="preserve">as infrações e </w:t>
      </w:r>
      <w:r w:rsidR="005C77B3">
        <w:t>sanções</w:t>
      </w:r>
      <w:r w:rsidR="00270EAB">
        <w:t xml:space="preserve"> administrativas </w:t>
      </w:r>
      <w:r w:rsidR="00AA6057">
        <w:t xml:space="preserve">ambientais, as unidades estaduais de conservação da natureza </w:t>
      </w:r>
      <w:r>
        <w:t xml:space="preserve">e </w:t>
      </w:r>
      <w:r w:rsidR="00AA6057">
        <w:t>institui</w:t>
      </w:r>
      <w:r>
        <w:t>ndo</w:t>
      </w:r>
      <w:r w:rsidR="00AA6057">
        <w:t xml:space="preserve"> medidas compensatórias ambientais</w:t>
      </w:r>
      <w:r>
        <w:t xml:space="preserve">. </w:t>
      </w:r>
    </w:p>
    <w:p w14:paraId="65D6D409" w14:textId="77777777" w:rsidR="005D084C" w:rsidRDefault="00D12D24" w:rsidP="006C3775">
      <w:r>
        <w:lastRenderedPageBreak/>
        <w:tab/>
        <w:t xml:space="preserve">Especificamente no que trata os espaços especialmente protegidos, o Sistema Estadual de Unidades de Conservação da Natureza - SEUC está estabelecido como um dos instrumentos da Política Estadual do Meio Ambiente, criado na </w:t>
      </w:r>
      <w:r w:rsidR="00A6531F">
        <w:t>Seção IV</w:t>
      </w:r>
      <w:r w:rsidR="0074328A">
        <w:t xml:space="preserve"> da Lei </w:t>
      </w:r>
      <w:r>
        <w:t xml:space="preserve">Complementar </w:t>
      </w:r>
      <w:r w:rsidR="0074328A">
        <w:t>272/04</w:t>
      </w:r>
      <w:r>
        <w:t xml:space="preserve">. </w:t>
      </w:r>
      <w:r w:rsidR="006C3775">
        <w:t>De acordo com o Art. 18</w:t>
      </w:r>
      <w:r w:rsidR="005D084C">
        <w:t>:</w:t>
      </w:r>
    </w:p>
    <w:p w14:paraId="65D6D40A" w14:textId="596C450D" w:rsidR="005D084C" w:rsidRPr="00D35620" w:rsidRDefault="3BC04D69" w:rsidP="3BC04D69">
      <w:pPr>
        <w:ind w:left="1701"/>
        <w:rPr>
          <w:sz w:val="20"/>
          <w:szCs w:val="20"/>
        </w:rPr>
      </w:pPr>
      <w:proofErr w:type="spellStart"/>
      <w:r w:rsidRPr="3BC04D69">
        <w:rPr>
          <w:sz w:val="20"/>
          <w:szCs w:val="20"/>
        </w:rPr>
        <w:t>Art</w:t>
      </w:r>
      <w:proofErr w:type="spellEnd"/>
      <w:r w:rsidRPr="3BC04D69">
        <w:rPr>
          <w:sz w:val="20"/>
          <w:szCs w:val="20"/>
        </w:rPr>
        <w:t xml:space="preserve"> 18. O poder público promoverá a instituição de Unidades Estaduais de Conservação da Natureza, integrantes do Sistema Estadual de Unidades de Conservação da Natureza (SEUC), visando a preservação e recuperação das áreas de reconhecido interesse ecológico, científico, histórico, cultural, arqueológico, arquitetônico, paisagístico ou turístico. (redação dada pela lei 390/08). </w:t>
      </w:r>
    </w:p>
    <w:p w14:paraId="65D6D40B" w14:textId="77777777" w:rsidR="005D084C" w:rsidRDefault="005D084C" w:rsidP="005D084C">
      <w:pPr>
        <w:ind w:left="1701"/>
      </w:pPr>
    </w:p>
    <w:p w14:paraId="65D6D40C" w14:textId="77777777" w:rsidR="005D084C" w:rsidRDefault="005D084C" w:rsidP="3BC04D69">
      <w:r>
        <w:tab/>
        <w:t xml:space="preserve">Neste mesmo </w:t>
      </w:r>
      <w:r w:rsidRPr="3BC04D69">
        <w:t>instrumento legal, em seu Art. 19, §2, é remetido à entid</w:t>
      </w:r>
      <w:r w:rsidR="00D35620" w:rsidRPr="3BC04D69">
        <w:t>ade executora integrante do SIS</w:t>
      </w:r>
      <w:r w:rsidRPr="3BC04D69">
        <w:t>EMA</w:t>
      </w:r>
      <w:r w:rsidR="00D35620" w:rsidRPr="3BC04D69">
        <w:t xml:space="preserve">: </w:t>
      </w:r>
    </w:p>
    <w:p w14:paraId="65D6D40D" w14:textId="77777777" w:rsidR="005D084C" w:rsidRPr="0074328A" w:rsidRDefault="005D084C" w:rsidP="005D084C">
      <w:pPr>
        <w:ind w:left="1701"/>
        <w:rPr>
          <w:sz w:val="20"/>
          <w:szCs w:val="20"/>
        </w:rPr>
      </w:pPr>
    </w:p>
    <w:p w14:paraId="65D6D40E" w14:textId="77777777" w:rsidR="005D1DBB" w:rsidRPr="0074328A" w:rsidRDefault="005D1DBB" w:rsidP="00D35620">
      <w:pPr>
        <w:ind w:left="1701"/>
        <w:rPr>
          <w:sz w:val="20"/>
          <w:szCs w:val="20"/>
        </w:rPr>
      </w:pPr>
      <w:r w:rsidRPr="0074328A">
        <w:rPr>
          <w:sz w:val="20"/>
          <w:szCs w:val="20"/>
        </w:rPr>
        <w:t>Art. 19</w:t>
      </w:r>
      <w:r w:rsidR="00ED42E8" w:rsidRPr="0074328A">
        <w:rPr>
          <w:sz w:val="20"/>
          <w:szCs w:val="20"/>
        </w:rPr>
        <w:t xml:space="preserve"> - §</w:t>
      </w:r>
      <w:r w:rsidRPr="0074328A">
        <w:rPr>
          <w:sz w:val="20"/>
          <w:szCs w:val="20"/>
        </w:rPr>
        <w:t xml:space="preserve"> 2 – Á entidade executora </w:t>
      </w:r>
      <w:r w:rsidR="004F0302" w:rsidRPr="0074328A">
        <w:rPr>
          <w:sz w:val="20"/>
          <w:szCs w:val="20"/>
        </w:rPr>
        <w:t>integrante do SISSEMA cumpre a elaboração de proposta de intenção para a criação, implantação e manutenção de unidades estaduais de conservação da natureza, precedidas de estudos técnicos e consultas públicas</w:t>
      </w:r>
    </w:p>
    <w:p w14:paraId="65D6D40F" w14:textId="77777777" w:rsidR="00DA043F" w:rsidRDefault="00DA043F" w:rsidP="00ED42E8">
      <w:pPr>
        <w:ind w:firstLine="708"/>
      </w:pPr>
    </w:p>
    <w:p w14:paraId="65D6D414" w14:textId="4AE9F33E" w:rsidR="00154AE3" w:rsidRDefault="73301106" w:rsidP="3BC04D69">
      <w:pPr>
        <w:ind w:firstLine="708"/>
      </w:pPr>
      <w:r>
        <w:t xml:space="preserve">O Instituto de Desenvolvimento Sustentável e Meio Ambiente do Rio Grande do Norte – IDEMA é o órgão responsável pela proteção e melhoria da qualidade ambiental no Estado do Rio Grande do Norte. Visando cumprir a política estadual de meio ambiente, o IDEMA - que é o órgão executor do SISEMA, cria através da portaria 455/2003 o Núcleo de Gestão de Unidade de Conservação (NUC). O NUC tem por missão planejar, definir, propor a criação, implantar e gerir as unidades de conservação de forma participativa, assegurando a proteção da natureza e a qualidade de vida das gerações presentes e vindouras. </w:t>
      </w:r>
    </w:p>
    <w:bookmarkEnd w:id="0"/>
    <w:p w14:paraId="24865BE3" w14:textId="1A03C622" w:rsidR="3BC04D69" w:rsidRDefault="3BC04D69" w:rsidP="3BC04D69">
      <w:pPr>
        <w:ind w:firstLine="708"/>
      </w:pPr>
      <w:r>
        <w:t xml:space="preserve">Para que seja possível cumprir com a missão proposta, o NUC deve estar em constante processo de readequação, avaliação e monitoramento de suas atividades de acordo com a realidade contemporânea, visando atingir sempre o melhor cenário no que diz respeito a seu papel frente as unidades de conservação estaduais. </w:t>
      </w:r>
    </w:p>
    <w:p w14:paraId="1B700687" w14:textId="34BCC2E8" w:rsidR="3BC04D69" w:rsidRDefault="2E97F3F4" w:rsidP="73301106">
      <w:pPr>
        <w:ind w:firstLine="708"/>
      </w:pPr>
      <w:r>
        <w:t xml:space="preserve">Dessa forma, o plano de ação do NUC foi planejado e elaborado tendo como principal objetivo traçar estratégias para o bom cumprimento de sua missão. Este documento está dividido em seis eixos: </w:t>
      </w:r>
    </w:p>
    <w:p w14:paraId="2EFD3B81" w14:textId="265FBDAD" w:rsidR="2E97F3F4" w:rsidRDefault="00AC3E82" w:rsidP="2E97F3F4">
      <w:pPr>
        <w:pStyle w:val="PargrafodaLista"/>
        <w:numPr>
          <w:ilvl w:val="0"/>
          <w:numId w:val="12"/>
        </w:numPr>
      </w:pPr>
      <w:r>
        <w:t xml:space="preserve">1) </w:t>
      </w:r>
      <w:r w:rsidR="2E97F3F4">
        <w:t>O Sistema Estadual de Unidades de Conservação do RN – SEUC</w:t>
      </w:r>
    </w:p>
    <w:p w14:paraId="7EB46F88" w14:textId="32F49C2D" w:rsidR="2E97F3F4" w:rsidRDefault="00AC3E82" w:rsidP="2E97F3F4">
      <w:pPr>
        <w:pStyle w:val="PargrafodaLista"/>
        <w:numPr>
          <w:ilvl w:val="0"/>
          <w:numId w:val="12"/>
        </w:numPr>
      </w:pPr>
      <w:r>
        <w:t xml:space="preserve">2) </w:t>
      </w:r>
      <w:r w:rsidR="2E97F3F4">
        <w:t>Unidades de Conservação do Estado do RN</w:t>
      </w:r>
    </w:p>
    <w:p w14:paraId="5A1F6928" w14:textId="5F88B545" w:rsidR="00E015E3" w:rsidRDefault="00AC3E82" w:rsidP="00CC1C2A">
      <w:pPr>
        <w:pStyle w:val="PargrafodaLista"/>
        <w:numPr>
          <w:ilvl w:val="0"/>
          <w:numId w:val="12"/>
        </w:numPr>
      </w:pPr>
      <w:r>
        <w:t xml:space="preserve">3) </w:t>
      </w:r>
      <w:r w:rsidR="00E015E3">
        <w:t>Relações Externas</w:t>
      </w:r>
    </w:p>
    <w:p w14:paraId="2C07FE42" w14:textId="46274776" w:rsidR="00CC1C2A" w:rsidRDefault="00AC3E82" w:rsidP="00CC1C2A">
      <w:pPr>
        <w:pStyle w:val="PargrafodaLista"/>
        <w:numPr>
          <w:ilvl w:val="0"/>
          <w:numId w:val="12"/>
        </w:numPr>
      </w:pPr>
      <w:r>
        <w:lastRenderedPageBreak/>
        <w:t xml:space="preserve">4) </w:t>
      </w:r>
      <w:r w:rsidR="00CC1C2A">
        <w:t>Planejamento do NUC</w:t>
      </w:r>
    </w:p>
    <w:p w14:paraId="49B1F01C" w14:textId="48E9CB33" w:rsidR="00CC1C2A" w:rsidRDefault="00AC3E82" w:rsidP="00CC1C2A">
      <w:pPr>
        <w:pStyle w:val="PargrafodaLista"/>
        <w:numPr>
          <w:ilvl w:val="0"/>
          <w:numId w:val="12"/>
        </w:numPr>
      </w:pPr>
      <w:r>
        <w:t xml:space="preserve">5) </w:t>
      </w:r>
      <w:r w:rsidR="00CC1C2A">
        <w:t>Situação atual do NUC</w:t>
      </w:r>
    </w:p>
    <w:p w14:paraId="4A553C9C" w14:textId="208B689C" w:rsidR="00CC1C2A" w:rsidRDefault="00AC3E82" w:rsidP="00CC1C2A">
      <w:pPr>
        <w:pStyle w:val="PargrafodaLista"/>
        <w:numPr>
          <w:ilvl w:val="0"/>
          <w:numId w:val="12"/>
        </w:numPr>
      </w:pPr>
      <w:r>
        <w:t xml:space="preserve">6) </w:t>
      </w:r>
      <w:r w:rsidR="00CC1C2A">
        <w:t xml:space="preserve">Propostas de </w:t>
      </w:r>
      <w:proofErr w:type="spellStart"/>
      <w:r w:rsidR="00CC1C2A">
        <w:t>re-estruturação</w:t>
      </w:r>
      <w:proofErr w:type="spellEnd"/>
      <w:r w:rsidR="00CC1C2A">
        <w:t xml:space="preserve"> do NUC</w:t>
      </w:r>
    </w:p>
    <w:p w14:paraId="52483878" w14:textId="77777777" w:rsidR="00CC1C2A" w:rsidRDefault="00CC1C2A" w:rsidP="00CC1C2A"/>
    <w:p w14:paraId="65D6D425" w14:textId="3D6BB088" w:rsidR="007A2F20" w:rsidRDefault="007A2F20" w:rsidP="00CC1C2A">
      <w:pPr>
        <w:rPr>
          <w:color w:val="FF0000"/>
        </w:rPr>
      </w:pPr>
    </w:p>
    <w:p w14:paraId="65D6D426" w14:textId="77777777" w:rsidR="00A77F68" w:rsidRDefault="00A77F68">
      <w:pPr>
        <w:rPr>
          <w:b/>
        </w:rPr>
      </w:pPr>
      <w:r>
        <w:rPr>
          <w:b/>
        </w:rPr>
        <w:br w:type="page"/>
      </w:r>
    </w:p>
    <w:p w14:paraId="65D6D427" w14:textId="5E6ED105" w:rsidR="007A2F20" w:rsidRDefault="00AC3E82" w:rsidP="7AD5D156">
      <w:pPr>
        <w:rPr>
          <w:b/>
          <w:bCs/>
        </w:rPr>
      </w:pPr>
      <w:r>
        <w:rPr>
          <w:b/>
          <w:bCs/>
        </w:rPr>
        <w:lastRenderedPageBreak/>
        <w:t xml:space="preserve">1) </w:t>
      </w:r>
      <w:r w:rsidR="006327A9" w:rsidRPr="7AD5D156">
        <w:rPr>
          <w:b/>
          <w:bCs/>
        </w:rPr>
        <w:t xml:space="preserve">O SISTEMA </w:t>
      </w:r>
      <w:r w:rsidR="006327A9">
        <w:rPr>
          <w:b/>
          <w:bCs/>
        </w:rPr>
        <w:t>ESTADUAL DE UNIDADES DE CONSERVAÇÃO DO RN - SEUC</w:t>
      </w:r>
    </w:p>
    <w:p w14:paraId="65D6D428" w14:textId="77777777" w:rsidR="00776FFF" w:rsidRDefault="00776FFF">
      <w:pPr>
        <w:rPr>
          <w:b/>
        </w:rPr>
      </w:pPr>
    </w:p>
    <w:p w14:paraId="65D6D43B" w14:textId="77777777" w:rsidR="00906BA4" w:rsidRDefault="00906BA4"/>
    <w:p w14:paraId="7197E4E0" w14:textId="3CCB4C35" w:rsidR="009F703A" w:rsidRDefault="7AD5D156">
      <w:pPr>
        <w:rPr>
          <w:b/>
        </w:rPr>
      </w:pPr>
      <w:r w:rsidRPr="7AD5D156">
        <w:rPr>
          <w:b/>
          <w:bCs/>
        </w:rPr>
        <w:t xml:space="preserve">O </w:t>
      </w:r>
      <w:r w:rsidR="002B0242">
        <w:rPr>
          <w:b/>
          <w:bCs/>
        </w:rPr>
        <w:t>SEUC</w:t>
      </w:r>
      <w:r w:rsidRPr="7AD5D156">
        <w:rPr>
          <w:b/>
          <w:bCs/>
        </w:rPr>
        <w:t xml:space="preserve"> no contexto global</w:t>
      </w:r>
    </w:p>
    <w:p w14:paraId="6A58C409" w14:textId="252F6986" w:rsidR="7AD5D156" w:rsidRDefault="7AD5D156" w:rsidP="7AD5D156">
      <w:pPr>
        <w:ind w:firstLine="708"/>
        <w:rPr>
          <w:sz w:val="23"/>
          <w:szCs w:val="23"/>
        </w:rPr>
      </w:pPr>
      <w:r w:rsidRPr="7AD5D156">
        <w:rPr>
          <w:sz w:val="23"/>
          <w:szCs w:val="23"/>
        </w:rPr>
        <w:t xml:space="preserve">O crescimento populacional e o consequente uso de áreas naturais para abarcar este crescimento, dentre outras coisas, vem ocasionando a perda de hábitat de muitas espécies, o que acarreta em sérios riscos à biodiversidade do planeta. Este cenário passou a exigir medidas de conservação e estratégias que protegessem a biodiversidade, reduzindo tais riscos ambientais. Uma das principais estratégias adotadas mundialmente é a criação e implementação de áreas protegidas e a definição de metas nacionais e internacionais para proteção da biodiversidade. Destacamos no âmbito internacional as metas de </w:t>
      </w:r>
      <w:proofErr w:type="spellStart"/>
      <w:r w:rsidRPr="7AD5D156">
        <w:rPr>
          <w:sz w:val="23"/>
          <w:szCs w:val="23"/>
        </w:rPr>
        <w:t>Aichi</w:t>
      </w:r>
      <w:proofErr w:type="spellEnd"/>
      <w:r w:rsidRPr="7AD5D156">
        <w:rPr>
          <w:sz w:val="23"/>
          <w:szCs w:val="23"/>
        </w:rPr>
        <w:t>, e, no contexto nacional, o que prediz o Conselho Nacional de Biodiversidade.</w:t>
      </w:r>
    </w:p>
    <w:p w14:paraId="3BD8A41D" w14:textId="011CCF25" w:rsidR="009F703A" w:rsidRDefault="009F703A">
      <w:pPr>
        <w:rPr>
          <w:b/>
        </w:rPr>
      </w:pPr>
      <w:r>
        <w:rPr>
          <w:b/>
        </w:rPr>
        <w:tab/>
      </w:r>
    </w:p>
    <w:p w14:paraId="65D6D441" w14:textId="01EBFC52" w:rsidR="009C56B4" w:rsidRPr="009C56B4" w:rsidRDefault="4FB3BDA6" w:rsidP="4FB3BDA6">
      <w:pPr>
        <w:rPr>
          <w:b/>
          <w:bCs/>
        </w:rPr>
      </w:pPr>
      <w:r w:rsidRPr="4FB3BDA6">
        <w:rPr>
          <w:u w:val="single"/>
        </w:rPr>
        <w:t>Metas internacionais</w:t>
      </w:r>
    </w:p>
    <w:p w14:paraId="220DCFE2" w14:textId="22392B14" w:rsidR="00F57082" w:rsidRPr="00766F28" w:rsidRDefault="001C332C" w:rsidP="00F57082">
      <w:r>
        <w:tab/>
      </w:r>
      <w:r w:rsidRPr="7AD5D156">
        <w:t xml:space="preserve">Reunidas em cinco objetivos estratégicos, </w:t>
      </w:r>
      <w:r w:rsidR="00F335B1" w:rsidRPr="7AD5D156">
        <w:t xml:space="preserve">as metas de </w:t>
      </w:r>
      <w:proofErr w:type="spellStart"/>
      <w:r w:rsidR="00F335B1" w:rsidRPr="7AD5D156">
        <w:t>Aichi</w:t>
      </w:r>
      <w:proofErr w:type="spellEnd"/>
      <w:r w:rsidR="00F335B1" w:rsidRPr="4FB3BDA6">
        <w:t xml:space="preserve"> </w:t>
      </w:r>
      <w:r w:rsidR="001049E2" w:rsidRPr="7AD5D156">
        <w:t>são base do Plano Estratégico de Biodiversidade para o período de 2011 a 2020</w:t>
      </w:r>
      <w:r w:rsidR="0065494A" w:rsidRPr="7AD5D156">
        <w:t xml:space="preserve">. Tal planejamento </w:t>
      </w:r>
      <w:r w:rsidR="00BA5B23" w:rsidRPr="7AD5D156">
        <w:t>ampara</w:t>
      </w:r>
      <w:r w:rsidR="0065494A" w:rsidRPr="7AD5D156">
        <w:t xml:space="preserve"> a</w:t>
      </w:r>
      <w:r w:rsidR="00142B70" w:rsidRPr="7AD5D156">
        <w:t xml:space="preserve"> Convenção sobre Diversidade Biológica – CDB, </w:t>
      </w:r>
      <w:r w:rsidR="00EA6337" w:rsidRPr="7AD5D156">
        <w:t xml:space="preserve">buscando </w:t>
      </w:r>
      <w:r w:rsidR="00F366ED" w:rsidRPr="7AD5D156">
        <w:t xml:space="preserve">instituir </w:t>
      </w:r>
      <w:r w:rsidR="00BA146D" w:rsidRPr="7AD5D156">
        <w:t>ações</w:t>
      </w:r>
      <w:r w:rsidR="00EA6337" w:rsidRPr="4FB3BDA6">
        <w:t xml:space="preserve"> </w:t>
      </w:r>
      <w:r w:rsidR="003B4C5B" w:rsidRPr="7AD5D156">
        <w:t xml:space="preserve">para </w:t>
      </w:r>
      <w:r w:rsidR="00406E61" w:rsidRPr="7AD5D156">
        <w:t xml:space="preserve">reprimir a perda de biodiversidade </w:t>
      </w:r>
      <w:r w:rsidR="00314CF3" w:rsidRPr="7AD5D156">
        <w:t>mundial</w:t>
      </w:r>
      <w:r w:rsidR="005F3C45" w:rsidRPr="7AD5D156">
        <w:t xml:space="preserve">, a partir de um </w:t>
      </w:r>
      <w:r w:rsidR="00625FC4" w:rsidRPr="7AD5D156">
        <w:t>diagnóstico sobre esta diversidade</w:t>
      </w:r>
      <w:r w:rsidR="00315894" w:rsidRPr="7AD5D156">
        <w:t xml:space="preserve"> biológica.</w:t>
      </w:r>
      <w:r w:rsidR="003D0C14" w:rsidRPr="4FB3BDA6">
        <w:t xml:space="preserve"> </w:t>
      </w:r>
      <w:r w:rsidR="003D0C14" w:rsidRPr="7AD5D156">
        <w:t>Dentre estas metas, destacamos a meta 11 que prediz que pelo menos 17% das áreas terrestres e águas continentais, e 10% de áreas marinhas e costeiras terão sido conservadas por meio de sistemas de áreas protegidas; e a meta 12 pressupõe que a situação de conservação das espécies ameaçadas conhecidas terá sido melhorada e mantida e a extinção terá sido evitada. Estas duas metas integram o 3° objetivo estratégico que é “melhorar a situação de biodiversidade protegendo ecossistemas, espécies e diversidade genética”.</w:t>
      </w:r>
    </w:p>
    <w:p w14:paraId="5C4C536D" w14:textId="6383C882" w:rsidR="00F57082" w:rsidRPr="00766F28" w:rsidRDefault="003D0C14" w:rsidP="7AD5D156">
      <w:pPr>
        <w:ind w:firstLine="708"/>
      </w:pPr>
      <w:r w:rsidRPr="7AD5D156">
        <w:t>É válido evidenciar que a CDB tem como objetivo a conservação e a utilização sustentável da biodiversidade e a repartição justa e equitativa dos benefícios decorrentes de sua utilização, assim como dos conhecimentos tradicionais associados.</w:t>
      </w:r>
    </w:p>
    <w:p w14:paraId="65D6D444" w14:textId="55697F5B" w:rsidR="008E548C" w:rsidRDefault="4FB3BDA6" w:rsidP="4FB3BDA6">
      <w:pPr>
        <w:rPr>
          <w:b/>
          <w:bCs/>
        </w:rPr>
      </w:pPr>
      <w:r w:rsidRPr="4FB3BDA6">
        <w:rPr>
          <w:u w:val="single"/>
        </w:rPr>
        <w:t>Metas Nacionais</w:t>
      </w:r>
    </w:p>
    <w:p w14:paraId="0FB3B2BD" w14:textId="58ABA395" w:rsidR="00BB7192" w:rsidRDefault="7AD5D156" w:rsidP="008D63C0">
      <w:pPr>
        <w:ind w:firstLine="708"/>
        <w:rPr>
          <w:sz w:val="23"/>
          <w:szCs w:val="23"/>
        </w:rPr>
      </w:pPr>
      <w:r w:rsidRPr="7AD5D156">
        <w:rPr>
          <w:sz w:val="23"/>
          <w:szCs w:val="23"/>
        </w:rPr>
        <w:t xml:space="preserve">A Comissão Nacional de Biodiversidade (CONABIO) tem como competência promover a implementação dos compromissos assumidos pelo Brasil junto à Convenção sobre Diversidade Biológica (CDB). Em 2006, a partir da Resolução n° 03/2006, a CONABIO já havia disposto sobre Metas Nacionais de Biodiversidade para 2010. No ano de 2013, mediante Resolução n° 06/2013, a Comissão estabeleceu Metas Nacionais de </w:t>
      </w:r>
      <w:r w:rsidRPr="7AD5D156">
        <w:rPr>
          <w:sz w:val="23"/>
          <w:szCs w:val="23"/>
        </w:rPr>
        <w:lastRenderedPageBreak/>
        <w:t>Biodiversidade para 2011-2020, também reunidas dentro de cinco objetivos estratégicos. A Meta Nacional n° 11, por exemplo, estipula que até 2020, “serão conservadas, por meio de unidades de conservação (...) e outras categorias de áreas oficialmente protegidas \9...\0 pelo menos 30% da Amazônia, 17% de cada um dos biomas terrestres e 10% de áreas marinhas e costeiras (...)”.</w:t>
      </w:r>
    </w:p>
    <w:p w14:paraId="23F3BD23" w14:textId="77777777" w:rsidR="008D63C0" w:rsidRPr="008D63C0" w:rsidRDefault="008D63C0" w:rsidP="008D63C0">
      <w:pPr>
        <w:ind w:firstLine="708"/>
        <w:rPr>
          <w:sz w:val="23"/>
          <w:szCs w:val="23"/>
        </w:rPr>
      </w:pPr>
    </w:p>
    <w:p w14:paraId="65D6D446" w14:textId="77777777" w:rsidR="003C37AD" w:rsidRPr="008D63C0" w:rsidRDefault="003C37AD">
      <w:pPr>
        <w:rPr>
          <w:u w:val="single"/>
        </w:rPr>
      </w:pPr>
      <w:r w:rsidRPr="008D63C0">
        <w:rPr>
          <w:u w:val="single"/>
        </w:rPr>
        <w:t>Metas Estaduais</w:t>
      </w:r>
    </w:p>
    <w:p w14:paraId="65D6D447" w14:textId="541F8963" w:rsidR="003C37AD" w:rsidRDefault="7AD5D156" w:rsidP="7AD5D156">
      <w:pPr>
        <w:ind w:firstLine="708"/>
      </w:pPr>
      <w:r>
        <w:t xml:space="preserve">Na esfera estadual, não foram definidas metas específicas para a Biodiversidade. Faltam dados relacionados a esta questão. </w:t>
      </w:r>
    </w:p>
    <w:p w14:paraId="65D6D449" w14:textId="289E9AA8" w:rsidR="00D51552" w:rsidRDefault="00D51552" w:rsidP="7AD5D156">
      <w:pPr>
        <w:ind w:firstLine="708"/>
      </w:pPr>
    </w:p>
    <w:p w14:paraId="3DCFC10F" w14:textId="6E5734E0" w:rsidR="00FE12F5" w:rsidRDefault="00AC3E82" w:rsidP="00FE12F5">
      <w:pPr>
        <w:rPr>
          <w:b/>
        </w:rPr>
      </w:pPr>
      <w:r>
        <w:rPr>
          <w:b/>
        </w:rPr>
        <w:t xml:space="preserve">2) </w:t>
      </w:r>
      <w:r w:rsidR="00FE12F5" w:rsidRPr="00FE12F5">
        <w:rPr>
          <w:b/>
        </w:rPr>
        <w:t>UNIDADES DE CONSERVAÇÃO DO ESTADO DO RN</w:t>
      </w:r>
    </w:p>
    <w:p w14:paraId="553D3689" w14:textId="77777777" w:rsidR="00FE12F5" w:rsidRDefault="00FE12F5" w:rsidP="00FE12F5">
      <w:pPr>
        <w:rPr>
          <w:b/>
        </w:rPr>
      </w:pPr>
    </w:p>
    <w:p w14:paraId="28620DC6" w14:textId="1F2757EE" w:rsidR="00FE12F5" w:rsidRDefault="00FE12F5" w:rsidP="00FE12F5">
      <w:r>
        <w:rPr>
          <w:b/>
        </w:rPr>
        <w:tab/>
      </w:r>
      <w:r w:rsidR="00BB2DEC">
        <w:t xml:space="preserve">O IDEMA é responsável pela administração de dez unidades de conservação, sendo cinco áreas de proteção ambiental, </w:t>
      </w:r>
      <w:r w:rsidR="007F6FEC">
        <w:t>quatro</w:t>
      </w:r>
      <w:r w:rsidR="00BB2DEC">
        <w:t xml:space="preserve"> Parque Estaduais e uma Reserva de Desenvolvimento Sustentável. Cabe destacar que das dez unidades três não contam com nenhuma ação de gestão: APA Dunas do Rosado, Parque Ecológico Pico do </w:t>
      </w:r>
      <w:proofErr w:type="spellStart"/>
      <w:r w:rsidR="00BB2DEC">
        <w:t>Cabuji</w:t>
      </w:r>
      <w:proofErr w:type="spellEnd"/>
      <w:r w:rsidR="00BB2DEC">
        <w:t xml:space="preserve"> e Parque Estadual Florêncio Luciano. </w:t>
      </w:r>
    </w:p>
    <w:p w14:paraId="79BCEE21" w14:textId="57F47F54" w:rsidR="00BB2DEC" w:rsidRDefault="00BB2DEC" w:rsidP="00FE12F5">
      <w:r>
        <w:tab/>
        <w:t>A APA</w:t>
      </w:r>
      <w:r w:rsidR="00F320D5">
        <w:t xml:space="preserve"> Dunas do Rosado (APADR), desde de sua criação em fevereiro de 2018 não contou com nenhuma ação de gestão, estando atualmente sem gestor responsável. Entretanto, a APADR conta com </w:t>
      </w:r>
      <w:proofErr w:type="gramStart"/>
      <w:r w:rsidR="00F320D5">
        <w:t>um sede administrativa</w:t>
      </w:r>
      <w:proofErr w:type="gramEnd"/>
      <w:r w:rsidR="00F320D5">
        <w:t xml:space="preserve"> desde de antes de sua criação.</w:t>
      </w:r>
    </w:p>
    <w:p w14:paraId="2178DFC4" w14:textId="63B4BD27" w:rsidR="00F320D5" w:rsidRDefault="00F320D5" w:rsidP="00FE12F5">
      <w:r>
        <w:tab/>
        <w:t xml:space="preserve">O Parque Ecológico Pico do </w:t>
      </w:r>
      <w:proofErr w:type="spellStart"/>
      <w:r>
        <w:t>Cabuji</w:t>
      </w:r>
      <w:proofErr w:type="spellEnd"/>
      <w:r>
        <w:t>, encontra-se em processo de recategorização. Nos últimos anos foram realizadas ações pontuais de fiscalização/ vistoria e iniciou-se um projeto de mobilização com a comunidade de entorno e ações com para estruturação da trilha de visitação, mas essas ações foram interrompidas.</w:t>
      </w:r>
    </w:p>
    <w:p w14:paraId="0158C7DC" w14:textId="1E28F448" w:rsidR="00327811" w:rsidRPr="004460AE" w:rsidRDefault="00F320D5" w:rsidP="003725FB">
      <w:r>
        <w:tab/>
        <w:t xml:space="preserve">O Parque Estadual Florêncio Luciano, foi uma das primeiras unidades de conservação do estado, é corresponde ao espelho d’água do açude Boqueirão. Atualmente não existem ações nessa unidade. É necessário iniciar um processo de revisão. </w:t>
      </w:r>
    </w:p>
    <w:sectPr w:rsidR="00327811" w:rsidRPr="004460AE" w:rsidSect="003725FB">
      <w:pgSz w:w="11906" w:h="16838"/>
      <w:pgMar w:top="1417" w:right="1701" w:bottom="1417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CF7F40" w14:textId="77777777" w:rsidR="003A3703" w:rsidRDefault="003A3703" w:rsidP="00327811">
      <w:pPr>
        <w:spacing w:line="240" w:lineRule="auto"/>
      </w:pPr>
      <w:r>
        <w:separator/>
      </w:r>
    </w:p>
  </w:endnote>
  <w:endnote w:type="continuationSeparator" w:id="0">
    <w:p w14:paraId="54AB3389" w14:textId="77777777" w:rsidR="003A3703" w:rsidRDefault="003A3703" w:rsidP="00327811">
      <w:pPr>
        <w:spacing w:line="240" w:lineRule="auto"/>
      </w:pPr>
      <w:r>
        <w:continuationSeparator/>
      </w:r>
    </w:p>
  </w:endnote>
  <w:endnote w:type="continuationNotice" w:id="1">
    <w:p w14:paraId="59E715DF" w14:textId="77777777" w:rsidR="003A3703" w:rsidRDefault="003A3703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altName w:val="Calibri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ABD3CA" w14:textId="77777777" w:rsidR="003A3703" w:rsidRDefault="003A3703" w:rsidP="00327811">
      <w:pPr>
        <w:spacing w:line="240" w:lineRule="auto"/>
      </w:pPr>
      <w:r>
        <w:separator/>
      </w:r>
    </w:p>
  </w:footnote>
  <w:footnote w:type="continuationSeparator" w:id="0">
    <w:p w14:paraId="001E6E8A" w14:textId="77777777" w:rsidR="003A3703" w:rsidRDefault="003A3703" w:rsidP="00327811">
      <w:pPr>
        <w:spacing w:line="240" w:lineRule="auto"/>
      </w:pPr>
      <w:r>
        <w:continuationSeparator/>
      </w:r>
    </w:p>
  </w:footnote>
  <w:footnote w:type="continuationNotice" w:id="1">
    <w:p w14:paraId="097787DC" w14:textId="77777777" w:rsidR="003A3703" w:rsidRDefault="003A3703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B58979" w14:textId="77777777" w:rsidR="00626706" w:rsidRDefault="00626706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4B5343F9" wp14:editId="546372C2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116320" cy="1529080"/>
              <wp:effectExtent l="0" t="0" r="0" b="0"/>
              <wp:wrapNone/>
              <wp:docPr id="15" name="PowerPlusWaterMarkObject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6116320" cy="15290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CFB11D" w14:textId="77777777" w:rsidR="00626706" w:rsidRDefault="00626706" w:rsidP="00BB2DEC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 w:rsidRPr="00AC1E31">
                            <w:rPr>
                              <w:rFonts w:ascii="Palatino Linotype" w:hAnsi="Palatino Linotype"/>
                              <w:color w:val="C0C0C0"/>
                              <w:sz w:val="72"/>
                              <w:szCs w:val="72"/>
                            </w:rPr>
                            <w:t>MINUTA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B5343F9" id="_x0000_t202" coordsize="21600,21600" o:spt="202" path="m,l,21600r21600,l21600,xe">
              <v:stroke joinstyle="miter"/>
              <v:path gradientshapeok="t" o:connecttype="rect"/>
            </v:shapetype>
            <v:shape id="PowerPlusWaterMarkObject2" o:spid="_x0000_s1026" type="#_x0000_t202" style="position:absolute;left:0;text-align:left;margin-left:0;margin-top:0;width:481.6pt;height:120.4pt;z-index:-2516541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" filled="f" stroked="f">
              <v:stroke joinstyle="round"/>
              <v:path arrowok="t"/>
              <v:textbox>
                <w:txbxContent>
                  <w:p w14:paraId="44CFB11D" w14:textId="77777777" w:rsidR="00626706" w:rsidRDefault="00626706" w:rsidP="00BB2DEC">
                    <w:pPr>
                      <w:pStyle w:val="NormalWeb"/>
                      <w:spacing w:before="0" w:beforeAutospacing="0" w:after="0" w:afterAutospacing="0"/>
                      <w:jc w:val="center"/>
                    </w:pPr>
                    <w:r w:rsidRPr="00AC1E31">
                      <w:rPr>
                        <w:rFonts w:ascii="Palatino Linotype" w:hAnsi="Palatino Linotype"/>
                        <w:color w:val="C0C0C0"/>
                        <w:sz w:val="72"/>
                        <w:szCs w:val="72"/>
                      </w:rPr>
                      <w:t>MINUTA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0F09CE" w14:textId="77777777" w:rsidR="00626706" w:rsidRDefault="00626706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06366B60" wp14:editId="70C1EEC1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116320" cy="1529080"/>
              <wp:effectExtent l="0" t="0" r="0" b="0"/>
              <wp:wrapNone/>
              <wp:docPr id="16" name="PowerPlusWaterMarkObject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6116320" cy="15290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B0A11D" w14:textId="77777777" w:rsidR="00626706" w:rsidRDefault="00626706" w:rsidP="00BB2DEC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 w:rsidRPr="00AC1E31">
                            <w:rPr>
                              <w:rFonts w:ascii="Palatino Linotype" w:hAnsi="Palatino Linotype"/>
                              <w:color w:val="C0C0C0"/>
                              <w:sz w:val="72"/>
                              <w:szCs w:val="72"/>
                            </w:rPr>
                            <w:t>MINUTA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6366B60" id="_x0000_t202" coordsize="21600,21600" o:spt="202" path="m,l,21600r21600,l21600,xe">
              <v:stroke joinstyle="miter"/>
              <v:path gradientshapeok="t" o:connecttype="rect"/>
            </v:shapetype>
            <v:shape id="PowerPlusWaterMarkObject3" o:spid="_x0000_s1027" type="#_x0000_t202" style="position:absolute;left:0;text-align:left;margin-left:0;margin-top:0;width:481.6pt;height:120.4pt;z-index:-2516531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" filled="f" stroked="f">
              <v:stroke joinstyle="round"/>
              <v:path arrowok="t"/>
              <v:textbox>
                <w:txbxContent>
                  <w:p w14:paraId="68B0A11D" w14:textId="77777777" w:rsidR="00626706" w:rsidRDefault="00626706" w:rsidP="00BB2DEC">
                    <w:pPr>
                      <w:pStyle w:val="NormalWeb"/>
                      <w:spacing w:before="0" w:beforeAutospacing="0" w:after="0" w:afterAutospacing="0"/>
                      <w:jc w:val="center"/>
                    </w:pPr>
                    <w:r w:rsidRPr="00AC1E31">
                      <w:rPr>
                        <w:rFonts w:ascii="Palatino Linotype" w:hAnsi="Palatino Linotype"/>
                        <w:color w:val="C0C0C0"/>
                        <w:sz w:val="72"/>
                        <w:szCs w:val="72"/>
                      </w:rPr>
                      <w:t>MINUTA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D65C8" w14:textId="77777777" w:rsidR="00AB5DB6" w:rsidRDefault="00AB5DB6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4AA75BF" wp14:editId="19712D42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116320" cy="1529080"/>
              <wp:effectExtent l="0" t="0" r="0" b="0"/>
              <wp:wrapNone/>
              <wp:docPr id="3" name="PowerPlusWaterMarkObject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6116320" cy="15290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BE3A3F" w14:textId="77777777" w:rsidR="00AB5DB6" w:rsidRDefault="00AB5DB6" w:rsidP="00BB2DEC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 w:rsidRPr="00AC1E31">
                            <w:rPr>
                              <w:rFonts w:ascii="Palatino Linotype" w:hAnsi="Palatino Linotype"/>
                              <w:color w:val="C0C0C0"/>
                              <w:sz w:val="72"/>
                              <w:szCs w:val="72"/>
                            </w:rPr>
                            <w:t>MINUTA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AA75BF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0;margin-top:0;width:481.6pt;height:120.4pt;z-index:-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" filled="f" stroked="f">
              <v:stroke joinstyle="round"/>
              <v:path arrowok="t"/>
              <v:textbox>
                <w:txbxContent>
                  <w:p w14:paraId="25BE3A3F" w14:textId="77777777" w:rsidR="00AB5DB6" w:rsidRDefault="00AB5DB6" w:rsidP="00BB2DEC">
                    <w:pPr>
                      <w:pStyle w:val="NormalWeb"/>
                      <w:spacing w:before="0" w:beforeAutospacing="0" w:after="0" w:afterAutospacing="0"/>
                      <w:jc w:val="center"/>
                    </w:pPr>
                    <w:r w:rsidRPr="00AC1E31">
                      <w:rPr>
                        <w:rFonts w:ascii="Palatino Linotype" w:hAnsi="Palatino Linotype"/>
                        <w:color w:val="C0C0C0"/>
                        <w:sz w:val="72"/>
                        <w:szCs w:val="72"/>
                      </w:rPr>
                      <w:t>MINUTA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42ADD9" w14:textId="77777777" w:rsidR="00AB5DB6" w:rsidRDefault="00AB5DB6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0C67A25C" wp14:editId="25E1FD91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116320" cy="1529080"/>
              <wp:effectExtent l="0" t="0" r="0" b="0"/>
              <wp:wrapNone/>
              <wp:docPr id="2" name="PowerPlusWaterMarkObject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6116320" cy="15290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CD57C9" w14:textId="77777777" w:rsidR="00AB5DB6" w:rsidRDefault="00AB5DB6" w:rsidP="00BB2DEC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 w:rsidRPr="00AC1E31">
                            <w:rPr>
                              <w:rFonts w:ascii="Palatino Linotype" w:hAnsi="Palatino Linotype"/>
                              <w:color w:val="C0C0C0"/>
                              <w:sz w:val="72"/>
                              <w:szCs w:val="72"/>
                            </w:rPr>
                            <w:t>MINUTA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C67A25C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0;text-align:left;margin-left:0;margin-top:0;width:481.6pt;height:120.4pt;z-index:-2516561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" filled="f" stroked="f">
              <v:stroke joinstyle="round"/>
              <v:path arrowok="t"/>
              <v:textbox>
                <w:txbxContent>
                  <w:p w14:paraId="0DCD57C9" w14:textId="77777777" w:rsidR="00AB5DB6" w:rsidRDefault="00AB5DB6" w:rsidP="00BB2DEC">
                    <w:pPr>
                      <w:pStyle w:val="NormalWeb"/>
                      <w:spacing w:before="0" w:beforeAutospacing="0" w:after="0" w:afterAutospacing="0"/>
                      <w:jc w:val="center"/>
                    </w:pPr>
                    <w:r w:rsidRPr="00AC1E31">
                      <w:rPr>
                        <w:rFonts w:ascii="Palatino Linotype" w:hAnsi="Palatino Linotype"/>
                        <w:color w:val="C0C0C0"/>
                        <w:sz w:val="72"/>
                        <w:szCs w:val="72"/>
                      </w:rPr>
                      <w:t>MINUTA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F6098"/>
    <w:multiLevelType w:val="hybridMultilevel"/>
    <w:tmpl w:val="097077FA"/>
    <w:lvl w:ilvl="0" w:tplc="2AD820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EAE6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5A45F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8E3B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DCE8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EC0C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4624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6E05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2C37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441F1"/>
    <w:multiLevelType w:val="hybridMultilevel"/>
    <w:tmpl w:val="094ACD3C"/>
    <w:lvl w:ilvl="0" w:tplc="AEFA510E">
      <w:start w:val="8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982EE2"/>
    <w:multiLevelType w:val="hybridMultilevel"/>
    <w:tmpl w:val="B2BA30E6"/>
    <w:lvl w:ilvl="0" w:tplc="70EA4E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20C6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FA8DB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440B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BA62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5070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A0EE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C0AA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5A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8A5A5B"/>
    <w:multiLevelType w:val="hybridMultilevel"/>
    <w:tmpl w:val="55D6507C"/>
    <w:lvl w:ilvl="0" w:tplc="13A87B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9669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5E80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B66E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4015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7F231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901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5A3F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8B0FD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C62B6C"/>
    <w:multiLevelType w:val="hybridMultilevel"/>
    <w:tmpl w:val="15D2598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5DF5FE5"/>
    <w:multiLevelType w:val="hybridMultilevel"/>
    <w:tmpl w:val="26C6E672"/>
    <w:lvl w:ilvl="0" w:tplc="601447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FA3C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A0CE0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EE3F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4230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E08A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1247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548D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2ADB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E66A85"/>
    <w:multiLevelType w:val="hybridMultilevel"/>
    <w:tmpl w:val="76342300"/>
    <w:lvl w:ilvl="0" w:tplc="FA264C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DE5C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FEDB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B25C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487B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6D031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683F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7E8B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06F6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FD1361"/>
    <w:multiLevelType w:val="hybridMultilevel"/>
    <w:tmpl w:val="3C5C03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C0224E"/>
    <w:multiLevelType w:val="hybridMultilevel"/>
    <w:tmpl w:val="7BE8CF7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DE2E16"/>
    <w:multiLevelType w:val="hybridMultilevel"/>
    <w:tmpl w:val="83CE0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997CDD"/>
    <w:multiLevelType w:val="hybridMultilevel"/>
    <w:tmpl w:val="F03CB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A5749A"/>
    <w:multiLevelType w:val="hybridMultilevel"/>
    <w:tmpl w:val="4B14A79E"/>
    <w:lvl w:ilvl="0" w:tplc="265E6D58">
      <w:start w:val="84"/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73860B7"/>
    <w:multiLevelType w:val="hybridMultilevel"/>
    <w:tmpl w:val="517EC180"/>
    <w:lvl w:ilvl="0" w:tplc="BBB0E1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3CDF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9C6E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42A0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E6AE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9E692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C6FA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3E05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77229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3"/>
  </w:num>
  <w:num w:numId="5">
    <w:abstractNumId w:val="7"/>
  </w:num>
  <w:num w:numId="6">
    <w:abstractNumId w:val="7"/>
  </w:num>
  <w:num w:numId="7">
    <w:abstractNumId w:val="0"/>
  </w:num>
  <w:num w:numId="8">
    <w:abstractNumId w:val="12"/>
  </w:num>
  <w:num w:numId="9">
    <w:abstractNumId w:val="9"/>
  </w:num>
  <w:num w:numId="10">
    <w:abstractNumId w:val="10"/>
  </w:num>
  <w:num w:numId="11">
    <w:abstractNumId w:val="1"/>
  </w:num>
  <w:num w:numId="12">
    <w:abstractNumId w:val="8"/>
  </w:num>
  <w:num w:numId="13">
    <w:abstractNumId w:val="11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3C3"/>
    <w:rsid w:val="000050D6"/>
    <w:rsid w:val="000101A2"/>
    <w:rsid w:val="00014F00"/>
    <w:rsid w:val="0002301C"/>
    <w:rsid w:val="000253C9"/>
    <w:rsid w:val="00043025"/>
    <w:rsid w:val="0004727A"/>
    <w:rsid w:val="0004758C"/>
    <w:rsid w:val="0005407C"/>
    <w:rsid w:val="00056F45"/>
    <w:rsid w:val="000634FE"/>
    <w:rsid w:val="00067B46"/>
    <w:rsid w:val="00071016"/>
    <w:rsid w:val="00071F5F"/>
    <w:rsid w:val="00080C44"/>
    <w:rsid w:val="00087BDE"/>
    <w:rsid w:val="0009390B"/>
    <w:rsid w:val="00093E7D"/>
    <w:rsid w:val="00096136"/>
    <w:rsid w:val="00096FEA"/>
    <w:rsid w:val="000A61CD"/>
    <w:rsid w:val="000B0CBD"/>
    <w:rsid w:val="000B1F4D"/>
    <w:rsid w:val="000B33A0"/>
    <w:rsid w:val="000B42E2"/>
    <w:rsid w:val="000B4581"/>
    <w:rsid w:val="000B6BAC"/>
    <w:rsid w:val="000B6F7B"/>
    <w:rsid w:val="000C1639"/>
    <w:rsid w:val="000C1CDB"/>
    <w:rsid w:val="000C2790"/>
    <w:rsid w:val="000C4B91"/>
    <w:rsid w:val="000C6718"/>
    <w:rsid w:val="000D3F23"/>
    <w:rsid w:val="000D5EA6"/>
    <w:rsid w:val="000E0091"/>
    <w:rsid w:val="000E799A"/>
    <w:rsid w:val="000F11F4"/>
    <w:rsid w:val="000F254A"/>
    <w:rsid w:val="00103BE0"/>
    <w:rsid w:val="001049E2"/>
    <w:rsid w:val="001055BE"/>
    <w:rsid w:val="00107746"/>
    <w:rsid w:val="0011323F"/>
    <w:rsid w:val="00114CB0"/>
    <w:rsid w:val="00117058"/>
    <w:rsid w:val="00121518"/>
    <w:rsid w:val="00121CF7"/>
    <w:rsid w:val="00123544"/>
    <w:rsid w:val="00123D3C"/>
    <w:rsid w:val="00126270"/>
    <w:rsid w:val="00127B44"/>
    <w:rsid w:val="00132250"/>
    <w:rsid w:val="00142B70"/>
    <w:rsid w:val="00143709"/>
    <w:rsid w:val="00144989"/>
    <w:rsid w:val="00146048"/>
    <w:rsid w:val="00147F69"/>
    <w:rsid w:val="00150298"/>
    <w:rsid w:val="00154033"/>
    <w:rsid w:val="00154AE3"/>
    <w:rsid w:val="001552E3"/>
    <w:rsid w:val="00165523"/>
    <w:rsid w:val="00170150"/>
    <w:rsid w:val="001712B3"/>
    <w:rsid w:val="001735BE"/>
    <w:rsid w:val="00181847"/>
    <w:rsid w:val="00183686"/>
    <w:rsid w:val="0018583C"/>
    <w:rsid w:val="00195070"/>
    <w:rsid w:val="001966BF"/>
    <w:rsid w:val="001967F0"/>
    <w:rsid w:val="001B25A1"/>
    <w:rsid w:val="001B3C1E"/>
    <w:rsid w:val="001C332C"/>
    <w:rsid w:val="001C4635"/>
    <w:rsid w:val="001C5D1A"/>
    <w:rsid w:val="001D0B52"/>
    <w:rsid w:val="001E160C"/>
    <w:rsid w:val="001E1D8F"/>
    <w:rsid w:val="001E334F"/>
    <w:rsid w:val="001E3727"/>
    <w:rsid w:val="001E5AB9"/>
    <w:rsid w:val="001E5AEB"/>
    <w:rsid w:val="001F0EFC"/>
    <w:rsid w:val="001F325A"/>
    <w:rsid w:val="001F579D"/>
    <w:rsid w:val="001F58D6"/>
    <w:rsid w:val="0020123C"/>
    <w:rsid w:val="002022E1"/>
    <w:rsid w:val="00203C5B"/>
    <w:rsid w:val="00204965"/>
    <w:rsid w:val="002049F3"/>
    <w:rsid w:val="00206325"/>
    <w:rsid w:val="00211127"/>
    <w:rsid w:val="00213ED3"/>
    <w:rsid w:val="00214D00"/>
    <w:rsid w:val="0022021F"/>
    <w:rsid w:val="0022101A"/>
    <w:rsid w:val="00225DE2"/>
    <w:rsid w:val="002270C2"/>
    <w:rsid w:val="002454E4"/>
    <w:rsid w:val="00250A79"/>
    <w:rsid w:val="002530F0"/>
    <w:rsid w:val="00253BE3"/>
    <w:rsid w:val="00254671"/>
    <w:rsid w:val="0025621B"/>
    <w:rsid w:val="002613D2"/>
    <w:rsid w:val="00263B54"/>
    <w:rsid w:val="00270EAB"/>
    <w:rsid w:val="00273D31"/>
    <w:rsid w:val="00284C0C"/>
    <w:rsid w:val="00285503"/>
    <w:rsid w:val="002935D0"/>
    <w:rsid w:val="00294C43"/>
    <w:rsid w:val="0029685B"/>
    <w:rsid w:val="00296944"/>
    <w:rsid w:val="002A0115"/>
    <w:rsid w:val="002A1984"/>
    <w:rsid w:val="002A5597"/>
    <w:rsid w:val="002B0159"/>
    <w:rsid w:val="002B0242"/>
    <w:rsid w:val="002B02B5"/>
    <w:rsid w:val="002B14DB"/>
    <w:rsid w:val="002B517B"/>
    <w:rsid w:val="002B7657"/>
    <w:rsid w:val="002C14AD"/>
    <w:rsid w:val="002C1C7F"/>
    <w:rsid w:val="002C2A49"/>
    <w:rsid w:val="002C5D35"/>
    <w:rsid w:val="002D0BCF"/>
    <w:rsid w:val="002D0E71"/>
    <w:rsid w:val="002D1983"/>
    <w:rsid w:val="002D5613"/>
    <w:rsid w:val="002D7B52"/>
    <w:rsid w:val="002E1263"/>
    <w:rsid w:val="002E4505"/>
    <w:rsid w:val="002F3F69"/>
    <w:rsid w:val="002F6FC4"/>
    <w:rsid w:val="002F7B37"/>
    <w:rsid w:val="00303E4D"/>
    <w:rsid w:val="00311166"/>
    <w:rsid w:val="00314CF3"/>
    <w:rsid w:val="00315894"/>
    <w:rsid w:val="00317806"/>
    <w:rsid w:val="00323270"/>
    <w:rsid w:val="003250A8"/>
    <w:rsid w:val="00327811"/>
    <w:rsid w:val="00332785"/>
    <w:rsid w:val="00332CE9"/>
    <w:rsid w:val="00334B63"/>
    <w:rsid w:val="00336323"/>
    <w:rsid w:val="0034138F"/>
    <w:rsid w:val="00352E35"/>
    <w:rsid w:val="00353920"/>
    <w:rsid w:val="003552B0"/>
    <w:rsid w:val="00356914"/>
    <w:rsid w:val="00356DBE"/>
    <w:rsid w:val="00357221"/>
    <w:rsid w:val="003621FD"/>
    <w:rsid w:val="0036771E"/>
    <w:rsid w:val="0036785F"/>
    <w:rsid w:val="003725FB"/>
    <w:rsid w:val="00372DED"/>
    <w:rsid w:val="00373534"/>
    <w:rsid w:val="00373E67"/>
    <w:rsid w:val="00375624"/>
    <w:rsid w:val="003758B5"/>
    <w:rsid w:val="00377490"/>
    <w:rsid w:val="003811C7"/>
    <w:rsid w:val="00383F78"/>
    <w:rsid w:val="00384910"/>
    <w:rsid w:val="0038769A"/>
    <w:rsid w:val="00387763"/>
    <w:rsid w:val="003959B9"/>
    <w:rsid w:val="003A3703"/>
    <w:rsid w:val="003A469A"/>
    <w:rsid w:val="003A5D49"/>
    <w:rsid w:val="003A7701"/>
    <w:rsid w:val="003B0833"/>
    <w:rsid w:val="003B2B79"/>
    <w:rsid w:val="003B4C5B"/>
    <w:rsid w:val="003C15EC"/>
    <w:rsid w:val="003C37AD"/>
    <w:rsid w:val="003C3B51"/>
    <w:rsid w:val="003C4B6A"/>
    <w:rsid w:val="003C5936"/>
    <w:rsid w:val="003D0C14"/>
    <w:rsid w:val="003D5DBD"/>
    <w:rsid w:val="003E10CC"/>
    <w:rsid w:val="003E3F82"/>
    <w:rsid w:val="003E517F"/>
    <w:rsid w:val="003E674C"/>
    <w:rsid w:val="003E7C0B"/>
    <w:rsid w:val="003F2AE8"/>
    <w:rsid w:val="003F4395"/>
    <w:rsid w:val="003F4E71"/>
    <w:rsid w:val="003F6685"/>
    <w:rsid w:val="003F71ED"/>
    <w:rsid w:val="003F77DD"/>
    <w:rsid w:val="00402475"/>
    <w:rsid w:val="00403516"/>
    <w:rsid w:val="004048EE"/>
    <w:rsid w:val="00404DDD"/>
    <w:rsid w:val="00406E61"/>
    <w:rsid w:val="00411C6E"/>
    <w:rsid w:val="0041546E"/>
    <w:rsid w:val="004156F7"/>
    <w:rsid w:val="00415CA1"/>
    <w:rsid w:val="00416FA4"/>
    <w:rsid w:val="00417B9F"/>
    <w:rsid w:val="00420DDD"/>
    <w:rsid w:val="0042602F"/>
    <w:rsid w:val="004309BE"/>
    <w:rsid w:val="004311A9"/>
    <w:rsid w:val="00432442"/>
    <w:rsid w:val="00435F85"/>
    <w:rsid w:val="00443256"/>
    <w:rsid w:val="00445D4C"/>
    <w:rsid w:val="004460AE"/>
    <w:rsid w:val="0044620C"/>
    <w:rsid w:val="00446755"/>
    <w:rsid w:val="004476D3"/>
    <w:rsid w:val="004536EB"/>
    <w:rsid w:val="00454CC0"/>
    <w:rsid w:val="00460977"/>
    <w:rsid w:val="00466C82"/>
    <w:rsid w:val="004678F2"/>
    <w:rsid w:val="004679DF"/>
    <w:rsid w:val="00477F47"/>
    <w:rsid w:val="00482094"/>
    <w:rsid w:val="00486BED"/>
    <w:rsid w:val="00487460"/>
    <w:rsid w:val="00494615"/>
    <w:rsid w:val="00496975"/>
    <w:rsid w:val="004A01FC"/>
    <w:rsid w:val="004A3C27"/>
    <w:rsid w:val="004A6A86"/>
    <w:rsid w:val="004B0408"/>
    <w:rsid w:val="004B06E6"/>
    <w:rsid w:val="004B4CDC"/>
    <w:rsid w:val="004B52F8"/>
    <w:rsid w:val="004B695E"/>
    <w:rsid w:val="004B75FC"/>
    <w:rsid w:val="004C0F8D"/>
    <w:rsid w:val="004C225D"/>
    <w:rsid w:val="004C24C0"/>
    <w:rsid w:val="004C42EF"/>
    <w:rsid w:val="004C5921"/>
    <w:rsid w:val="004C5D97"/>
    <w:rsid w:val="004C7055"/>
    <w:rsid w:val="004C7FA4"/>
    <w:rsid w:val="004D1FD1"/>
    <w:rsid w:val="004D5EE4"/>
    <w:rsid w:val="004E0208"/>
    <w:rsid w:val="004E3124"/>
    <w:rsid w:val="004E438B"/>
    <w:rsid w:val="004F0302"/>
    <w:rsid w:val="004F20A9"/>
    <w:rsid w:val="004F300D"/>
    <w:rsid w:val="004F32D3"/>
    <w:rsid w:val="00506260"/>
    <w:rsid w:val="00507676"/>
    <w:rsid w:val="0052267E"/>
    <w:rsid w:val="00523350"/>
    <w:rsid w:val="0052339E"/>
    <w:rsid w:val="0052595C"/>
    <w:rsid w:val="00541C4D"/>
    <w:rsid w:val="005471C5"/>
    <w:rsid w:val="0055542D"/>
    <w:rsid w:val="0055553C"/>
    <w:rsid w:val="00560C34"/>
    <w:rsid w:val="00565DF4"/>
    <w:rsid w:val="00566001"/>
    <w:rsid w:val="00573655"/>
    <w:rsid w:val="0057491E"/>
    <w:rsid w:val="0057584A"/>
    <w:rsid w:val="00575B41"/>
    <w:rsid w:val="00577324"/>
    <w:rsid w:val="00580C36"/>
    <w:rsid w:val="0058698E"/>
    <w:rsid w:val="00590D66"/>
    <w:rsid w:val="00592524"/>
    <w:rsid w:val="00593418"/>
    <w:rsid w:val="00593974"/>
    <w:rsid w:val="0059650D"/>
    <w:rsid w:val="005967DB"/>
    <w:rsid w:val="005A140E"/>
    <w:rsid w:val="005A56F3"/>
    <w:rsid w:val="005A79D6"/>
    <w:rsid w:val="005B060F"/>
    <w:rsid w:val="005B0DA8"/>
    <w:rsid w:val="005B2452"/>
    <w:rsid w:val="005B49AE"/>
    <w:rsid w:val="005C01E5"/>
    <w:rsid w:val="005C231D"/>
    <w:rsid w:val="005C3F9E"/>
    <w:rsid w:val="005C56EA"/>
    <w:rsid w:val="005C58BA"/>
    <w:rsid w:val="005C77B3"/>
    <w:rsid w:val="005D084C"/>
    <w:rsid w:val="005D1397"/>
    <w:rsid w:val="005D1DBB"/>
    <w:rsid w:val="005D6173"/>
    <w:rsid w:val="005D6677"/>
    <w:rsid w:val="005E2486"/>
    <w:rsid w:val="005E28DC"/>
    <w:rsid w:val="005E62F1"/>
    <w:rsid w:val="005E6862"/>
    <w:rsid w:val="005F2AAD"/>
    <w:rsid w:val="005F3C45"/>
    <w:rsid w:val="005F48B3"/>
    <w:rsid w:val="005F6F99"/>
    <w:rsid w:val="005F7816"/>
    <w:rsid w:val="00600286"/>
    <w:rsid w:val="00600947"/>
    <w:rsid w:val="00600C73"/>
    <w:rsid w:val="00603973"/>
    <w:rsid w:val="00605C31"/>
    <w:rsid w:val="00614988"/>
    <w:rsid w:val="006163BD"/>
    <w:rsid w:val="006163D2"/>
    <w:rsid w:val="00620004"/>
    <w:rsid w:val="00625FC4"/>
    <w:rsid w:val="00626706"/>
    <w:rsid w:val="00627CFB"/>
    <w:rsid w:val="00631A94"/>
    <w:rsid w:val="00632441"/>
    <w:rsid w:val="006327A9"/>
    <w:rsid w:val="00634277"/>
    <w:rsid w:val="006351A5"/>
    <w:rsid w:val="00642540"/>
    <w:rsid w:val="00642582"/>
    <w:rsid w:val="00650E35"/>
    <w:rsid w:val="0065494A"/>
    <w:rsid w:val="0066231E"/>
    <w:rsid w:val="006628B7"/>
    <w:rsid w:val="0066416F"/>
    <w:rsid w:val="006729EF"/>
    <w:rsid w:val="00675083"/>
    <w:rsid w:val="00681CB5"/>
    <w:rsid w:val="00684933"/>
    <w:rsid w:val="00685631"/>
    <w:rsid w:val="0069212F"/>
    <w:rsid w:val="00692ACB"/>
    <w:rsid w:val="006A12EB"/>
    <w:rsid w:val="006A16CD"/>
    <w:rsid w:val="006A60C3"/>
    <w:rsid w:val="006C0F97"/>
    <w:rsid w:val="006C18AB"/>
    <w:rsid w:val="006C3775"/>
    <w:rsid w:val="006C42EC"/>
    <w:rsid w:val="006C6045"/>
    <w:rsid w:val="006C6C3D"/>
    <w:rsid w:val="006C79F6"/>
    <w:rsid w:val="006C7DFC"/>
    <w:rsid w:val="006D563A"/>
    <w:rsid w:val="006D68EF"/>
    <w:rsid w:val="006E3343"/>
    <w:rsid w:val="006F055C"/>
    <w:rsid w:val="006F0715"/>
    <w:rsid w:val="0070451A"/>
    <w:rsid w:val="00706C85"/>
    <w:rsid w:val="00710DAB"/>
    <w:rsid w:val="007113A6"/>
    <w:rsid w:val="00711751"/>
    <w:rsid w:val="00713487"/>
    <w:rsid w:val="007143B4"/>
    <w:rsid w:val="00714B66"/>
    <w:rsid w:val="00716C4E"/>
    <w:rsid w:val="00723626"/>
    <w:rsid w:val="0072520C"/>
    <w:rsid w:val="00731A44"/>
    <w:rsid w:val="00731AB9"/>
    <w:rsid w:val="007360FD"/>
    <w:rsid w:val="0074186F"/>
    <w:rsid w:val="0074328A"/>
    <w:rsid w:val="00746B0E"/>
    <w:rsid w:val="00751F61"/>
    <w:rsid w:val="00752392"/>
    <w:rsid w:val="00752ADA"/>
    <w:rsid w:val="00765A78"/>
    <w:rsid w:val="00766F28"/>
    <w:rsid w:val="0077288D"/>
    <w:rsid w:val="00773BC2"/>
    <w:rsid w:val="00776FFF"/>
    <w:rsid w:val="00777E9C"/>
    <w:rsid w:val="00780808"/>
    <w:rsid w:val="00780E8E"/>
    <w:rsid w:val="00784836"/>
    <w:rsid w:val="007857DE"/>
    <w:rsid w:val="00794FA5"/>
    <w:rsid w:val="0079605D"/>
    <w:rsid w:val="00796A1D"/>
    <w:rsid w:val="007A02C2"/>
    <w:rsid w:val="007A2F20"/>
    <w:rsid w:val="007A3599"/>
    <w:rsid w:val="007A676D"/>
    <w:rsid w:val="007B45A3"/>
    <w:rsid w:val="007B5836"/>
    <w:rsid w:val="007B65C8"/>
    <w:rsid w:val="007B7A0E"/>
    <w:rsid w:val="007C7979"/>
    <w:rsid w:val="007C7BD9"/>
    <w:rsid w:val="007D5F57"/>
    <w:rsid w:val="007D7BFD"/>
    <w:rsid w:val="007E23EB"/>
    <w:rsid w:val="007E2DA6"/>
    <w:rsid w:val="007F48CC"/>
    <w:rsid w:val="007F6191"/>
    <w:rsid w:val="007F6C65"/>
    <w:rsid w:val="007F6FEC"/>
    <w:rsid w:val="007F7548"/>
    <w:rsid w:val="00801F79"/>
    <w:rsid w:val="0081334F"/>
    <w:rsid w:val="00813D24"/>
    <w:rsid w:val="00820C62"/>
    <w:rsid w:val="00821202"/>
    <w:rsid w:val="008235F5"/>
    <w:rsid w:val="00823614"/>
    <w:rsid w:val="00826E9A"/>
    <w:rsid w:val="008300A7"/>
    <w:rsid w:val="00831584"/>
    <w:rsid w:val="008337AF"/>
    <w:rsid w:val="008411D3"/>
    <w:rsid w:val="008412EB"/>
    <w:rsid w:val="008536D6"/>
    <w:rsid w:val="00853AE6"/>
    <w:rsid w:val="00856917"/>
    <w:rsid w:val="00862CFD"/>
    <w:rsid w:val="00865289"/>
    <w:rsid w:val="00866978"/>
    <w:rsid w:val="008722DC"/>
    <w:rsid w:val="00872BAA"/>
    <w:rsid w:val="008737FC"/>
    <w:rsid w:val="008779B4"/>
    <w:rsid w:val="00877F7E"/>
    <w:rsid w:val="00882917"/>
    <w:rsid w:val="00884877"/>
    <w:rsid w:val="008857C4"/>
    <w:rsid w:val="00885924"/>
    <w:rsid w:val="00887BCB"/>
    <w:rsid w:val="008917AE"/>
    <w:rsid w:val="00891A0B"/>
    <w:rsid w:val="0089322B"/>
    <w:rsid w:val="00893AAB"/>
    <w:rsid w:val="0089686F"/>
    <w:rsid w:val="008A2D93"/>
    <w:rsid w:val="008A49B8"/>
    <w:rsid w:val="008A63EE"/>
    <w:rsid w:val="008B51C9"/>
    <w:rsid w:val="008B7444"/>
    <w:rsid w:val="008C173C"/>
    <w:rsid w:val="008C2169"/>
    <w:rsid w:val="008D1AC7"/>
    <w:rsid w:val="008D63C0"/>
    <w:rsid w:val="008E548C"/>
    <w:rsid w:val="008E6C98"/>
    <w:rsid w:val="008F2252"/>
    <w:rsid w:val="00903C3E"/>
    <w:rsid w:val="009043C3"/>
    <w:rsid w:val="00906BA4"/>
    <w:rsid w:val="00907C3C"/>
    <w:rsid w:val="00911019"/>
    <w:rsid w:val="00916C92"/>
    <w:rsid w:val="00922315"/>
    <w:rsid w:val="009263E4"/>
    <w:rsid w:val="00931D81"/>
    <w:rsid w:val="00936916"/>
    <w:rsid w:val="009471AD"/>
    <w:rsid w:val="00950B47"/>
    <w:rsid w:val="009531DB"/>
    <w:rsid w:val="00955191"/>
    <w:rsid w:val="009600B9"/>
    <w:rsid w:val="00961CE2"/>
    <w:rsid w:val="00964A23"/>
    <w:rsid w:val="0098015B"/>
    <w:rsid w:val="00980DAE"/>
    <w:rsid w:val="0098279D"/>
    <w:rsid w:val="0098289B"/>
    <w:rsid w:val="00982915"/>
    <w:rsid w:val="009869B2"/>
    <w:rsid w:val="00990693"/>
    <w:rsid w:val="009A0E92"/>
    <w:rsid w:val="009A460C"/>
    <w:rsid w:val="009A48BE"/>
    <w:rsid w:val="009B07A0"/>
    <w:rsid w:val="009B0EB3"/>
    <w:rsid w:val="009B3897"/>
    <w:rsid w:val="009B7250"/>
    <w:rsid w:val="009B76F0"/>
    <w:rsid w:val="009C02D9"/>
    <w:rsid w:val="009C1B68"/>
    <w:rsid w:val="009C56B4"/>
    <w:rsid w:val="009E1417"/>
    <w:rsid w:val="009E4A89"/>
    <w:rsid w:val="009E726E"/>
    <w:rsid w:val="009E72DB"/>
    <w:rsid w:val="009E7BBF"/>
    <w:rsid w:val="009E7F56"/>
    <w:rsid w:val="009F3561"/>
    <w:rsid w:val="009F6C4D"/>
    <w:rsid w:val="009F703A"/>
    <w:rsid w:val="009F7709"/>
    <w:rsid w:val="00A01C97"/>
    <w:rsid w:val="00A15137"/>
    <w:rsid w:val="00A16BE8"/>
    <w:rsid w:val="00A21353"/>
    <w:rsid w:val="00A24CF7"/>
    <w:rsid w:val="00A31A75"/>
    <w:rsid w:val="00A40717"/>
    <w:rsid w:val="00A42FCE"/>
    <w:rsid w:val="00A47A9A"/>
    <w:rsid w:val="00A557EF"/>
    <w:rsid w:val="00A60999"/>
    <w:rsid w:val="00A62A3B"/>
    <w:rsid w:val="00A6531F"/>
    <w:rsid w:val="00A77A8C"/>
    <w:rsid w:val="00A77F68"/>
    <w:rsid w:val="00A822F1"/>
    <w:rsid w:val="00AA28E8"/>
    <w:rsid w:val="00AA6057"/>
    <w:rsid w:val="00AB5DB6"/>
    <w:rsid w:val="00AB7084"/>
    <w:rsid w:val="00AC1E31"/>
    <w:rsid w:val="00AC3E82"/>
    <w:rsid w:val="00AC4837"/>
    <w:rsid w:val="00AD02F1"/>
    <w:rsid w:val="00AD11FE"/>
    <w:rsid w:val="00AD6E6D"/>
    <w:rsid w:val="00AE080B"/>
    <w:rsid w:val="00AE573F"/>
    <w:rsid w:val="00AE619D"/>
    <w:rsid w:val="00AE6244"/>
    <w:rsid w:val="00AF13F1"/>
    <w:rsid w:val="00AF3860"/>
    <w:rsid w:val="00AF63E8"/>
    <w:rsid w:val="00AF6CC7"/>
    <w:rsid w:val="00AF753E"/>
    <w:rsid w:val="00AF7B73"/>
    <w:rsid w:val="00B03748"/>
    <w:rsid w:val="00B04A5C"/>
    <w:rsid w:val="00B116C5"/>
    <w:rsid w:val="00B121AF"/>
    <w:rsid w:val="00B16F62"/>
    <w:rsid w:val="00B26912"/>
    <w:rsid w:val="00B348D6"/>
    <w:rsid w:val="00B41C27"/>
    <w:rsid w:val="00B454F5"/>
    <w:rsid w:val="00B50857"/>
    <w:rsid w:val="00B50B37"/>
    <w:rsid w:val="00B526DE"/>
    <w:rsid w:val="00B54F6B"/>
    <w:rsid w:val="00B5508E"/>
    <w:rsid w:val="00B6120A"/>
    <w:rsid w:val="00B71A30"/>
    <w:rsid w:val="00B747D1"/>
    <w:rsid w:val="00B75B70"/>
    <w:rsid w:val="00B77FBB"/>
    <w:rsid w:val="00B809A0"/>
    <w:rsid w:val="00B821A3"/>
    <w:rsid w:val="00B82AA9"/>
    <w:rsid w:val="00B8334D"/>
    <w:rsid w:val="00B86679"/>
    <w:rsid w:val="00B90EE9"/>
    <w:rsid w:val="00B92EBD"/>
    <w:rsid w:val="00B9335F"/>
    <w:rsid w:val="00B96C6B"/>
    <w:rsid w:val="00BA0926"/>
    <w:rsid w:val="00BA146D"/>
    <w:rsid w:val="00BA5B23"/>
    <w:rsid w:val="00BA6738"/>
    <w:rsid w:val="00BA7C04"/>
    <w:rsid w:val="00BB2DEC"/>
    <w:rsid w:val="00BB5CDF"/>
    <w:rsid w:val="00BB7192"/>
    <w:rsid w:val="00BC01AD"/>
    <w:rsid w:val="00BC033E"/>
    <w:rsid w:val="00BC2E24"/>
    <w:rsid w:val="00BC772F"/>
    <w:rsid w:val="00BD3102"/>
    <w:rsid w:val="00BD3B62"/>
    <w:rsid w:val="00BD7D5C"/>
    <w:rsid w:val="00BE2E4B"/>
    <w:rsid w:val="00BF07E0"/>
    <w:rsid w:val="00BF0E8E"/>
    <w:rsid w:val="00BF4B4C"/>
    <w:rsid w:val="00BF5856"/>
    <w:rsid w:val="00BF7334"/>
    <w:rsid w:val="00C0163A"/>
    <w:rsid w:val="00C0535E"/>
    <w:rsid w:val="00C05F6B"/>
    <w:rsid w:val="00C107F2"/>
    <w:rsid w:val="00C147C8"/>
    <w:rsid w:val="00C24E4E"/>
    <w:rsid w:val="00C33587"/>
    <w:rsid w:val="00C33968"/>
    <w:rsid w:val="00C33ABD"/>
    <w:rsid w:val="00C360BD"/>
    <w:rsid w:val="00C362CA"/>
    <w:rsid w:val="00C369FE"/>
    <w:rsid w:val="00C37A9D"/>
    <w:rsid w:val="00C4212E"/>
    <w:rsid w:val="00C4719A"/>
    <w:rsid w:val="00C50E02"/>
    <w:rsid w:val="00C559B5"/>
    <w:rsid w:val="00C60B20"/>
    <w:rsid w:val="00C673F5"/>
    <w:rsid w:val="00C67579"/>
    <w:rsid w:val="00C726CE"/>
    <w:rsid w:val="00C75986"/>
    <w:rsid w:val="00C768C3"/>
    <w:rsid w:val="00C824DE"/>
    <w:rsid w:val="00C8439C"/>
    <w:rsid w:val="00C84759"/>
    <w:rsid w:val="00C86957"/>
    <w:rsid w:val="00C869CE"/>
    <w:rsid w:val="00C91E77"/>
    <w:rsid w:val="00C9538F"/>
    <w:rsid w:val="00CA38F3"/>
    <w:rsid w:val="00CA46D7"/>
    <w:rsid w:val="00CA56F8"/>
    <w:rsid w:val="00CA66B3"/>
    <w:rsid w:val="00CB09BD"/>
    <w:rsid w:val="00CB4EAA"/>
    <w:rsid w:val="00CC06B9"/>
    <w:rsid w:val="00CC0D6A"/>
    <w:rsid w:val="00CC1C2A"/>
    <w:rsid w:val="00CC2C8D"/>
    <w:rsid w:val="00CC4856"/>
    <w:rsid w:val="00CD2D24"/>
    <w:rsid w:val="00CD73D3"/>
    <w:rsid w:val="00CE0565"/>
    <w:rsid w:val="00CE46C6"/>
    <w:rsid w:val="00CF0FE1"/>
    <w:rsid w:val="00D02E48"/>
    <w:rsid w:val="00D065CA"/>
    <w:rsid w:val="00D06732"/>
    <w:rsid w:val="00D12D24"/>
    <w:rsid w:val="00D159A5"/>
    <w:rsid w:val="00D16EC4"/>
    <w:rsid w:val="00D220DF"/>
    <w:rsid w:val="00D23EA8"/>
    <w:rsid w:val="00D26277"/>
    <w:rsid w:val="00D26BBA"/>
    <w:rsid w:val="00D3024B"/>
    <w:rsid w:val="00D30435"/>
    <w:rsid w:val="00D332C9"/>
    <w:rsid w:val="00D341E9"/>
    <w:rsid w:val="00D3501E"/>
    <w:rsid w:val="00D35620"/>
    <w:rsid w:val="00D37A27"/>
    <w:rsid w:val="00D37D96"/>
    <w:rsid w:val="00D404B1"/>
    <w:rsid w:val="00D47813"/>
    <w:rsid w:val="00D51552"/>
    <w:rsid w:val="00D54015"/>
    <w:rsid w:val="00D54B94"/>
    <w:rsid w:val="00D60A65"/>
    <w:rsid w:val="00D614E7"/>
    <w:rsid w:val="00D6534E"/>
    <w:rsid w:val="00D6576C"/>
    <w:rsid w:val="00D66F7F"/>
    <w:rsid w:val="00D703BE"/>
    <w:rsid w:val="00D70C80"/>
    <w:rsid w:val="00D7266E"/>
    <w:rsid w:val="00D73CA2"/>
    <w:rsid w:val="00D7403F"/>
    <w:rsid w:val="00D82C62"/>
    <w:rsid w:val="00D83034"/>
    <w:rsid w:val="00D851B3"/>
    <w:rsid w:val="00D86733"/>
    <w:rsid w:val="00D870C4"/>
    <w:rsid w:val="00D87D1A"/>
    <w:rsid w:val="00D937D3"/>
    <w:rsid w:val="00DA043F"/>
    <w:rsid w:val="00DA0DB4"/>
    <w:rsid w:val="00DA2620"/>
    <w:rsid w:val="00DB0312"/>
    <w:rsid w:val="00DB40CA"/>
    <w:rsid w:val="00DB5938"/>
    <w:rsid w:val="00DC14A7"/>
    <w:rsid w:val="00DC29D5"/>
    <w:rsid w:val="00DC3ABF"/>
    <w:rsid w:val="00DC4D9B"/>
    <w:rsid w:val="00DC5AF2"/>
    <w:rsid w:val="00DC7D81"/>
    <w:rsid w:val="00DD0E6A"/>
    <w:rsid w:val="00DD0F88"/>
    <w:rsid w:val="00DD2F0A"/>
    <w:rsid w:val="00DD370B"/>
    <w:rsid w:val="00DD3D9A"/>
    <w:rsid w:val="00DE2237"/>
    <w:rsid w:val="00DE263E"/>
    <w:rsid w:val="00DE39ED"/>
    <w:rsid w:val="00DE5788"/>
    <w:rsid w:val="00DF3D02"/>
    <w:rsid w:val="00DF6196"/>
    <w:rsid w:val="00DF6EE5"/>
    <w:rsid w:val="00DF79DF"/>
    <w:rsid w:val="00E015E3"/>
    <w:rsid w:val="00E0384F"/>
    <w:rsid w:val="00E12469"/>
    <w:rsid w:val="00E1598F"/>
    <w:rsid w:val="00E268FC"/>
    <w:rsid w:val="00E303E2"/>
    <w:rsid w:val="00E34B95"/>
    <w:rsid w:val="00E36D83"/>
    <w:rsid w:val="00E410A8"/>
    <w:rsid w:val="00E410AB"/>
    <w:rsid w:val="00E43AEE"/>
    <w:rsid w:val="00E45673"/>
    <w:rsid w:val="00E46334"/>
    <w:rsid w:val="00E47318"/>
    <w:rsid w:val="00E50ED2"/>
    <w:rsid w:val="00E50F23"/>
    <w:rsid w:val="00E615EB"/>
    <w:rsid w:val="00E81BAF"/>
    <w:rsid w:val="00E830C4"/>
    <w:rsid w:val="00E912A6"/>
    <w:rsid w:val="00E91E48"/>
    <w:rsid w:val="00E92303"/>
    <w:rsid w:val="00E964FA"/>
    <w:rsid w:val="00EA06EE"/>
    <w:rsid w:val="00EA2A6A"/>
    <w:rsid w:val="00EA6337"/>
    <w:rsid w:val="00EB0667"/>
    <w:rsid w:val="00EB1AC2"/>
    <w:rsid w:val="00EB3F42"/>
    <w:rsid w:val="00EB5992"/>
    <w:rsid w:val="00ED42E8"/>
    <w:rsid w:val="00ED5EF0"/>
    <w:rsid w:val="00EF0421"/>
    <w:rsid w:val="00EF0742"/>
    <w:rsid w:val="00EF390C"/>
    <w:rsid w:val="00EF52EC"/>
    <w:rsid w:val="00F056C0"/>
    <w:rsid w:val="00F10E9C"/>
    <w:rsid w:val="00F2698C"/>
    <w:rsid w:val="00F27C88"/>
    <w:rsid w:val="00F30A8C"/>
    <w:rsid w:val="00F31AF4"/>
    <w:rsid w:val="00F320D5"/>
    <w:rsid w:val="00F335B1"/>
    <w:rsid w:val="00F366ED"/>
    <w:rsid w:val="00F37242"/>
    <w:rsid w:val="00F44775"/>
    <w:rsid w:val="00F51A33"/>
    <w:rsid w:val="00F547A3"/>
    <w:rsid w:val="00F55140"/>
    <w:rsid w:val="00F57082"/>
    <w:rsid w:val="00F60B50"/>
    <w:rsid w:val="00F65D7C"/>
    <w:rsid w:val="00F66F89"/>
    <w:rsid w:val="00F73D83"/>
    <w:rsid w:val="00F8681A"/>
    <w:rsid w:val="00F87523"/>
    <w:rsid w:val="00F92358"/>
    <w:rsid w:val="00F936CB"/>
    <w:rsid w:val="00F93918"/>
    <w:rsid w:val="00F957FE"/>
    <w:rsid w:val="00FA3923"/>
    <w:rsid w:val="00FA7ADB"/>
    <w:rsid w:val="00FB1157"/>
    <w:rsid w:val="00FB43AD"/>
    <w:rsid w:val="00FC4643"/>
    <w:rsid w:val="00FC784B"/>
    <w:rsid w:val="00FC7CBD"/>
    <w:rsid w:val="00FD356A"/>
    <w:rsid w:val="00FD46E5"/>
    <w:rsid w:val="00FD5F43"/>
    <w:rsid w:val="00FE0622"/>
    <w:rsid w:val="00FE12F5"/>
    <w:rsid w:val="00FE210E"/>
    <w:rsid w:val="00FE6F04"/>
    <w:rsid w:val="00FE7933"/>
    <w:rsid w:val="00FF24A1"/>
    <w:rsid w:val="00FF2892"/>
    <w:rsid w:val="00FF522B"/>
    <w:rsid w:val="00FF5266"/>
    <w:rsid w:val="0F54F8EE"/>
    <w:rsid w:val="11F2EC4F"/>
    <w:rsid w:val="2E5DFCE0"/>
    <w:rsid w:val="2E73A0A7"/>
    <w:rsid w:val="2E97F3F4"/>
    <w:rsid w:val="3BC04D69"/>
    <w:rsid w:val="3E8E233B"/>
    <w:rsid w:val="467AED17"/>
    <w:rsid w:val="4870B7F3"/>
    <w:rsid w:val="4F3F2F70"/>
    <w:rsid w:val="4FB3BDA6"/>
    <w:rsid w:val="5C257081"/>
    <w:rsid w:val="6BBE7511"/>
    <w:rsid w:val="6CECF204"/>
    <w:rsid w:val="73301106"/>
    <w:rsid w:val="7AD5D156"/>
    <w:rsid w:val="7F2C2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CECF204"/>
  <w15:docId w15:val="{0CBF5162-6E87-F240-BF85-0AA33D099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MS Mincho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16BE8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F32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3C37A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C37A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C37AD"/>
    <w:rPr>
      <w:rFonts w:ascii="Times New Roman" w:hAnsi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C37A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C37AD"/>
    <w:rPr>
      <w:rFonts w:ascii="Times New Roman" w:hAnsi="Times New Roman"/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C37A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C37AD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824DE"/>
    <w:pPr>
      <w:spacing w:before="100" w:beforeAutospacing="1" w:after="100" w:afterAutospacing="1" w:line="240" w:lineRule="auto"/>
      <w:jc w:val="left"/>
    </w:pPr>
  </w:style>
  <w:style w:type="character" w:styleId="Forte">
    <w:name w:val="Strong"/>
    <w:basedOn w:val="Fontepargpadro"/>
    <w:uiPriority w:val="22"/>
    <w:qFormat/>
    <w:rsid w:val="00C824DE"/>
    <w:rPr>
      <w:b/>
      <w:bCs/>
    </w:rPr>
  </w:style>
  <w:style w:type="paragraph" w:styleId="PargrafodaLista">
    <w:name w:val="List Paragraph"/>
    <w:basedOn w:val="Normal"/>
    <w:uiPriority w:val="34"/>
    <w:qFormat/>
    <w:rsid w:val="00D02E48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327811"/>
    <w:pPr>
      <w:tabs>
        <w:tab w:val="center" w:pos="4252"/>
        <w:tab w:val="right" w:pos="8504"/>
      </w:tabs>
      <w:spacing w:line="240" w:lineRule="auto"/>
    </w:pPr>
  </w:style>
  <w:style w:type="table" w:customStyle="1" w:styleId="TabeladeGrade3-nfase11">
    <w:name w:val="Tabela de Grade 3 - Ênfase 11"/>
    <w:basedOn w:val="Tabelanormal"/>
    <w:uiPriority w:val="48"/>
    <w:rsid w:val="00FD356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character" w:customStyle="1" w:styleId="CabealhoChar">
    <w:name w:val="Cabeçalho Char"/>
    <w:basedOn w:val="Fontepargpadro"/>
    <w:link w:val="Cabealho"/>
    <w:uiPriority w:val="99"/>
    <w:rsid w:val="00327811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327811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27811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Legenda">
    <w:name w:val="caption"/>
    <w:basedOn w:val="Normal"/>
    <w:next w:val="Normal"/>
    <w:uiPriority w:val="35"/>
    <w:unhideWhenUsed/>
    <w:qFormat/>
    <w:rsid w:val="0032781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Nmerodepgina">
    <w:name w:val="page number"/>
    <w:basedOn w:val="Fontepargpadro"/>
    <w:uiPriority w:val="99"/>
    <w:semiHidden/>
    <w:unhideWhenUsed/>
    <w:rsid w:val="00DF6196"/>
  </w:style>
  <w:style w:type="paragraph" w:styleId="Corpodetexto">
    <w:name w:val="Body Text"/>
    <w:basedOn w:val="Normal"/>
    <w:link w:val="CorpodetextoChar"/>
    <w:rsid w:val="00AC1E31"/>
    <w:pPr>
      <w:spacing w:line="240" w:lineRule="auto"/>
    </w:pPr>
    <w:rPr>
      <w:szCs w:val="20"/>
    </w:rPr>
  </w:style>
  <w:style w:type="character" w:customStyle="1" w:styleId="CorpodetextoChar">
    <w:name w:val="Corpo de texto Char"/>
    <w:basedOn w:val="Fontepargpadro"/>
    <w:link w:val="Corpodetexto"/>
    <w:rsid w:val="00AC1E31"/>
    <w:rPr>
      <w:rFonts w:ascii="Times New Roman" w:eastAsia="Times New Roman" w:hAnsi="Times New Roman" w:cs="Times New Roman"/>
      <w:sz w:val="24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14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2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9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2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0A5EBFC-A9D6-F947-9E0F-B0452D6BC3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2497</Words>
  <Characters>13485</Characters>
  <Application>Microsoft Office Word</Application>
  <DocSecurity>0</DocSecurity>
  <Lines>112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Magalhaes</dc:creator>
  <cp:keywords/>
  <dc:description/>
  <cp:lastModifiedBy>Daniel Magalhaes</cp:lastModifiedBy>
  <cp:revision>3</cp:revision>
  <dcterms:created xsi:type="dcterms:W3CDTF">2019-05-26T22:50:00Z</dcterms:created>
  <dcterms:modified xsi:type="dcterms:W3CDTF">2019-09-21T18:38:00Z</dcterms:modified>
</cp:coreProperties>
</file>