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74A8" w14:textId="37701C71" w:rsidR="00C50785" w:rsidRDefault="00000000" w:rsidP="00853E26">
      <w:pPr>
        <w:pStyle w:val="Ttulo1"/>
        <w:jc w:val="center"/>
      </w:pPr>
      <w:r>
        <w:t>Tabla de pruebas del reconocimiento de imágenes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900"/>
        <w:gridCol w:w="1700"/>
        <w:gridCol w:w="993"/>
        <w:gridCol w:w="2000"/>
        <w:gridCol w:w="1500"/>
        <w:gridCol w:w="1300"/>
        <w:gridCol w:w="2000"/>
        <w:gridCol w:w="1587"/>
      </w:tblGrid>
      <w:tr w:rsidR="00C50785" w14:paraId="0243C46B" w14:textId="77777777" w:rsidTr="00853E26">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68A36EF" w14:textId="77777777" w:rsidR="00C50785" w:rsidRDefault="00000000" w:rsidP="00853E26">
            <w:pPr>
              <w:jc w:val="both"/>
            </w:pPr>
            <w:r>
              <w:rPr>
                <w:b/>
                <w:bCs/>
                <w:color w:val="FFFFFF"/>
                <w:sz w:val="18"/>
                <w:szCs w:val="18"/>
              </w:rPr>
              <w:t>ID</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F6A49DC" w14:textId="77777777" w:rsidR="00C50785" w:rsidRDefault="00000000" w:rsidP="00853E26">
            <w:pPr>
              <w:jc w:val="both"/>
            </w:pPr>
            <w:r>
              <w:rPr>
                <w:b/>
                <w:bCs/>
                <w:color w:val="FFFFFF"/>
                <w:sz w:val="18"/>
                <w:szCs w:val="18"/>
              </w:rPr>
              <w:t>Escenario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5BA0715C" w14:textId="77777777" w:rsidR="00C50785" w:rsidRDefault="00000000" w:rsidP="00853E26">
            <w:pPr>
              <w:jc w:val="both"/>
            </w:pPr>
            <w:r>
              <w:rPr>
                <w:b/>
                <w:bCs/>
                <w:color w:val="FFFFFF"/>
                <w:sz w:val="18"/>
                <w:szCs w:val="18"/>
              </w:rPr>
              <w:t>Objetivo (qué valida)</w:t>
            </w:r>
          </w:p>
        </w:tc>
        <w:tc>
          <w:tcPr>
            <w:tcW w:w="993"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529BAC0" w14:textId="77777777" w:rsidR="00C50785" w:rsidRDefault="00000000" w:rsidP="00853E26">
            <w:pPr>
              <w:jc w:val="both"/>
            </w:pPr>
            <w:r>
              <w:rPr>
                <w:b/>
                <w:bCs/>
                <w:color w:val="FFFFFF"/>
                <w:sz w:val="18"/>
                <w:szCs w:val="18"/>
              </w:rPr>
              <w:t>N.º de imágenes</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CEE39E9" w14:textId="77777777" w:rsidR="00C50785" w:rsidRDefault="00000000" w:rsidP="00853E26">
            <w:pPr>
              <w:jc w:val="both"/>
            </w:pPr>
            <w:r>
              <w:rPr>
                <w:b/>
                <w:bCs/>
                <w:color w:val="FFFFFF"/>
                <w:sz w:val="18"/>
                <w:szCs w:val="18"/>
              </w:rPr>
              <w:t>Comportamiento esperado</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7A30512B" w14:textId="168B5A5A" w:rsidR="00C50785" w:rsidRDefault="00000000" w:rsidP="00853E26">
            <w:pPr>
              <w:jc w:val="both"/>
            </w:pPr>
            <w:r>
              <w:rPr>
                <w:b/>
                <w:bCs/>
                <w:color w:val="FFFFFF"/>
                <w:sz w:val="18"/>
                <w:szCs w:val="18"/>
              </w:rPr>
              <w:t>Métrica</w:t>
            </w:r>
            <w:r w:rsidR="00D52D52">
              <w:rPr>
                <w:b/>
                <w:bCs/>
                <w:color w:val="FFFFFF"/>
                <w:sz w:val="18"/>
                <w:szCs w:val="18"/>
              </w:rPr>
              <w:t xml:space="preserve"> (datos a medir)</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AA6E14C" w14:textId="77777777" w:rsidR="00C50785" w:rsidRDefault="00000000" w:rsidP="00853E26">
            <w:pPr>
              <w:jc w:val="both"/>
            </w:pPr>
            <w:r>
              <w:rPr>
                <w:b/>
                <w:bCs/>
                <w:color w:val="FFFFFF"/>
                <w:sz w:val="18"/>
                <w:szCs w:val="18"/>
              </w:rPr>
              <w:t>Criterio de aprobación</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5F1DF20E" w14:textId="77777777" w:rsidR="00C50785" w:rsidRDefault="00000000" w:rsidP="00853E26">
            <w:pPr>
              <w:jc w:val="both"/>
            </w:pPr>
            <w:r>
              <w:rPr>
                <w:b/>
                <w:bCs/>
                <w:color w:val="FFFFFF"/>
                <w:sz w:val="18"/>
                <w:szCs w:val="18"/>
              </w:rPr>
              <w:t>Resultado</w:t>
            </w:r>
          </w:p>
        </w:tc>
        <w:tc>
          <w:tcPr>
            <w:tcW w:w="1587"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ADBEDF0" w14:textId="77777777" w:rsidR="00C50785" w:rsidRDefault="00000000" w:rsidP="00853E26">
            <w:pPr>
              <w:jc w:val="both"/>
            </w:pPr>
            <w:r>
              <w:rPr>
                <w:b/>
                <w:bCs/>
                <w:color w:val="FFFFFF"/>
                <w:sz w:val="18"/>
                <w:szCs w:val="18"/>
              </w:rPr>
              <w:t>Estado / notas</w:t>
            </w:r>
          </w:p>
        </w:tc>
      </w:tr>
      <w:tr w:rsidR="00C50785" w14:paraId="4113D242"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CD2E122" w14:textId="77777777" w:rsidR="00C50785" w:rsidRDefault="00000000" w:rsidP="00853E26">
            <w:pPr>
              <w:jc w:val="both"/>
            </w:pPr>
            <w:r>
              <w:rPr>
                <w:b/>
                <w:bCs/>
                <w:sz w:val="18"/>
                <w:szCs w:val="18"/>
              </w:rPr>
              <w:t xml:space="preserve">A. Desempeño base (imágenes del </w:t>
            </w:r>
            <w:proofErr w:type="spellStart"/>
            <w:r>
              <w:rPr>
                <w:b/>
                <w:bCs/>
                <w:sz w:val="18"/>
                <w:szCs w:val="18"/>
              </w:rPr>
              <w:t>dataset</w:t>
            </w:r>
            <w:proofErr w:type="spellEnd"/>
            <w:r>
              <w:rPr>
                <w:b/>
                <w:bCs/>
                <w:sz w:val="18"/>
                <w:szCs w:val="18"/>
              </w:rPr>
              <w:t>)</w:t>
            </w:r>
          </w:p>
        </w:tc>
      </w:tr>
      <w:tr w:rsidR="00C50785" w14:paraId="045B1B94"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7616F4" w14:textId="77777777" w:rsidR="00C50785" w:rsidRDefault="00000000" w:rsidP="00853E26">
            <w:pPr>
              <w:jc w:val="both"/>
            </w:pPr>
            <w:r>
              <w:rPr>
                <w:sz w:val="18"/>
                <w:szCs w:val="18"/>
              </w:rPr>
              <w:t>PI-01</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5B5479" w14:textId="77777777" w:rsidR="00C50785" w:rsidRDefault="00000000" w:rsidP="00853E26">
            <w:pPr>
              <w:jc w:val="both"/>
            </w:pPr>
            <w:r>
              <w:rPr>
                <w:sz w:val="18"/>
                <w:szCs w:val="18"/>
              </w:rPr>
              <w:t>Misma foto de consulta contra su propio registro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Verificar que una foto ya registrada se encuentra a sí misma (el vector es estable).</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1,657 fotos</w:t>
            </w:r>
          </w:p>
          <w:p>
            <w:pPr>
              <w:spacing w:before="0" w:after="0"/>
              <w:jc w:val="left"/>
            </w:pPr>
            <w:r>
              <w:rPr>
                <w:sz w:val="18"/>
                <w:szCs w:val="18"/>
              </w:rPr>
              <w:t xml:space="preserve">(191 perros)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La foto idéntica y la misma foto re-subida (recomprimida JPEG 85 y reducida 10 %) salen en 1.er lugar con confianza cercana a 100 %.</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 (% de consultas cuyo 1.er candidato es su propio registro); coseno y confianza mínimos.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350EA3" w14:textId="77777777" w:rsidR="00C50785" w:rsidRDefault="00000000" w:rsidP="00853E26">
            <w:pPr>
              <w:jc w:val="both"/>
            </w:pPr>
            <w:r>
              <w:rPr>
                <w:sz w:val="18"/>
                <w:szCs w:val="18"/>
              </w:rPr>
              <w:t>100 %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Idéntica: Top-1 100.0 %, coseno mín. 1.000</w:t>
            </w:r>
          </w:p>
          <w:p>
            <w:pPr>
              <w:spacing w:before="0" w:after="40"/>
              <w:jc w:val="left"/>
            </w:pPr>
            <w:r>
              <w:rPr>
                <w:sz w:val="18"/>
                <w:szCs w:val="18"/>
              </w:rPr>
              <w:t xml:space="preserve">Re-subida: Top-1 100.0 %, coseno mín. 0.817 (confianza 89.9 %)</w:t>
            </w:r>
          </w:p>
          <w:p>
            <w:pPr>
              <w:spacing w:before="0" w:after="0"/>
              <w:jc w:val="left"/>
            </w:pPr>
            <w:r>
              <w:rPr>
                <w:sz w:val="18"/>
                <w:szCs w:val="18"/>
              </w:rPr>
              <w:t xml:space="preserve">Tiempo: 7.9 ms/foto</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Fotos del MPDD (Multi-pose Dog Dataset).</w:t>
            </w:r>
          </w:p>
        </w:tc>
      </w:tr>
      <w:tr w:rsidR="00C50785" w14:paraId="3E588B71"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3D9E1C" w14:textId="77777777" w:rsidR="00C50785" w:rsidRDefault="00000000" w:rsidP="00853E26">
            <w:pPr>
              <w:jc w:val="both"/>
            </w:pPr>
            <w:r>
              <w:rPr>
                <w:sz w:val="18"/>
                <w:szCs w:val="18"/>
              </w:rPr>
              <w:t>PI-02</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E76B7D" w14:textId="77777777" w:rsidR="00C50785" w:rsidRDefault="00000000" w:rsidP="00853E26">
            <w:pPr>
              <w:jc w:val="both"/>
            </w:pPr>
            <w:r>
              <w:rPr>
                <w:sz w:val="18"/>
                <w:szCs w:val="18"/>
              </w:rPr>
              <w:t xml:space="preserve">Mismo perro, otra foto del </w:t>
            </w:r>
            <w:proofErr w:type="spellStart"/>
            <w:r>
              <w:rPr>
                <w:sz w:val="18"/>
                <w:szCs w:val="18"/>
              </w:rPr>
              <w:t>dataset</w:t>
            </w:r>
            <w:proofErr w:type="spellEnd"/>
            <w:r>
              <w:rPr>
                <w:sz w:val="18"/>
                <w:szCs w:val="18"/>
              </w:rPr>
              <w:t xml:space="preserve"> (condiciones controladas)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Medir si, con otra foto del mismo perro, su registro aparece entre las primeras sugerencias.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95 perros × ~10.9 fotos (1,032)</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perro correcto aparece entre las 5 primeras sugerencias.</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 Top-5 y mAP. Cada foto busca contra todas las demás (se excluye a sí misma).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Top-5 ≥ 85 %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Visual:</w:t>
            </w:r>
          </w:p>
          <w:p>
            <w:pPr>
              <w:spacing w:before="0" w:after="40"/>
              <w:jc w:val="left"/>
            </w:pPr>
            <w:r>
              <w:rPr>
                <w:sz w:val="18"/>
                <w:szCs w:val="18"/>
              </w:rPr>
              <w:t xml:space="preserve">Top-1 94.8 %</w:t>
            </w:r>
          </w:p>
          <w:p>
            <w:pPr>
              <w:spacing w:before="0" w:after="40"/>
              <w:jc w:val="left"/>
            </w:pPr>
            <w:r>
              <w:rPr>
                <w:sz w:val="18"/>
                <w:szCs w:val="18"/>
              </w:rPr>
              <w:t xml:space="preserve">Top-5 98.4 %</w:t>
            </w:r>
          </w:p>
          <w:p>
            <w:pPr>
              <w:spacing w:before="0" w:after="40"/>
              <w:jc w:val="left"/>
            </w:pPr>
            <w:r>
              <w:rPr>
                <w:sz w:val="18"/>
                <w:szCs w:val="18"/>
              </w:rPr>
              <w:t xml:space="preserve">mAP 76.9 %</w:t>
            </w:r>
          </w:p>
          <w:p>
            <w:pPr>
              <w:spacing w:before="0" w:after="0"/>
              <w:jc w:val="left"/>
            </w:pPr>
            <w:r>
              <w:rPr>
                <w:sz w:val="18"/>
                <w:szCs w:val="18"/>
              </w:rPr>
              <w:t xml:space="preserve">Con raza + visual: Top-5 95.8 %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MPDD, parte train/val (95 perros). La red de re-identificación no se entrenó con fotos del MPDD.</w:t>
            </w:r>
          </w:p>
        </w:tc>
      </w:tr>
      <w:tr w:rsidR="00C50785" w14:paraId="679E40F5"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5EA4677" w14:textId="77777777" w:rsidR="00C50785" w:rsidRDefault="00000000" w:rsidP="00853E26">
            <w:pPr>
              <w:jc w:val="both"/>
            </w:pPr>
            <w:r>
              <w:rPr>
                <w:b/>
                <w:bCs/>
                <w:sz w:val="18"/>
                <w:szCs w:val="18"/>
              </w:rPr>
              <w:t xml:space="preserve">B. Generalización (imágenes ajenas al </w:t>
            </w:r>
            <w:proofErr w:type="spellStart"/>
            <w:r>
              <w:rPr>
                <w:b/>
                <w:bCs/>
                <w:sz w:val="18"/>
                <w:szCs w:val="18"/>
              </w:rPr>
              <w:t>dataset</w:t>
            </w:r>
            <w:proofErr w:type="spellEnd"/>
            <w:r>
              <w:rPr>
                <w:b/>
                <w:bCs/>
                <w:sz w:val="18"/>
                <w:szCs w:val="18"/>
              </w:rPr>
              <w:t>)</w:t>
            </w:r>
          </w:p>
        </w:tc>
      </w:tr>
      <w:tr w:rsidR="00C50785" w14:paraId="6DE4B792"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2EEF44" w14:textId="77777777" w:rsidR="00C50785" w:rsidRDefault="00000000" w:rsidP="00853E26">
            <w:pPr>
              <w:jc w:val="both"/>
            </w:pPr>
            <w:r>
              <w:rPr>
                <w:sz w:val="18"/>
                <w:szCs w:val="18"/>
              </w:rPr>
              <w:t>PI-03</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9DCBA2" w14:textId="77777777" w:rsidR="00C50785" w:rsidRDefault="00000000" w:rsidP="00853E26">
            <w:pPr>
              <w:jc w:val="both"/>
            </w:pPr>
            <w:r>
              <w:rPr>
                <w:sz w:val="18"/>
                <w:szCs w:val="18"/>
              </w:rPr>
              <w:t>Perros que nunca se usaron para ajustar el sistema</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9EE13" w14:textId="77777777" w:rsidR="00C50785" w:rsidRDefault="00000000" w:rsidP="00853E26">
            <w:pPr>
              <w:jc w:val="both"/>
            </w:pPr>
            <w:r>
              <w:rPr>
                <w:sz w:val="18"/>
                <w:szCs w:val="18"/>
              </w:rPr>
              <w:t>Medir desempeño fuera del conjunto de ajuste</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104 consultas vs 521 fotos (96 perros)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Resultados parecidos a PI-02: el perro correcto en el Top-5 aunque nunca se haya usado para ajustar.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 Top-5 y mAP (protocolo consulta/galería del MPDD).</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Top-5 ≥ 85 %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Visual:</w:t>
            </w:r>
          </w:p>
          <w:p>
            <w:pPr>
              <w:spacing w:before="0" w:after="40"/>
              <w:jc w:val="left"/>
            </w:pPr>
            <w:r>
              <w:rPr>
                <w:sz w:val="18"/>
                <w:szCs w:val="18"/>
              </w:rPr>
              <w:t xml:space="preserve">Top-1 82.7 %</w:t>
            </w:r>
          </w:p>
          <w:p>
            <w:pPr>
              <w:spacing w:before="0" w:after="40"/>
              <w:jc w:val="left"/>
            </w:pPr>
            <w:r>
              <w:rPr>
                <w:sz w:val="18"/>
                <w:szCs w:val="18"/>
              </w:rPr>
              <w:t xml:space="preserve">Top-5 94.2 %</w:t>
            </w:r>
          </w:p>
          <w:p>
            <w:pPr>
              <w:spacing w:before="0" w:after="40"/>
              <w:jc w:val="left"/>
            </w:pPr>
            <w:r>
              <w:rPr>
                <w:sz w:val="18"/>
                <w:szCs w:val="18"/>
              </w:rPr>
              <w:t xml:space="preserve">mAP 69.5 %</w:t>
            </w:r>
          </w:p>
          <w:p>
            <w:pPr>
              <w:spacing w:before="0" w:after="0"/>
              <w:jc w:val="left"/>
            </w:pPr>
            <w:r>
              <w:rPr>
                <w:sz w:val="18"/>
                <w:szCs w:val="18"/>
              </w:rPr>
              <w:t xml:space="preserve">Con raza + visual: Top-5 91.3 %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MPDD, parte de prueba (query/gallery): 96 perros distintos a los de PI-02. Con raza baja un poco: a un mismo perro callejero la red le asigna razas distintas según la foto.</w:t>
            </w:r>
          </w:p>
        </w:tc>
      </w:tr>
      <w:tr w:rsidR="00C50785" w14:paraId="22EF0E0E"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634E87" w14:textId="77777777" w:rsidR="00C50785" w:rsidRDefault="00000000" w:rsidP="00853E26">
            <w:pPr>
              <w:jc w:val="both"/>
            </w:pPr>
            <w:r>
              <w:rPr>
                <w:sz w:val="18"/>
                <w:szCs w:val="18"/>
              </w:rPr>
              <w:t>PI-04</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C87FDD" w14:textId="77777777" w:rsidR="00C50785" w:rsidRDefault="00000000" w:rsidP="00853E26">
            <w:pPr>
              <w:jc w:val="both"/>
            </w:pPr>
            <w:r>
              <w:rPr>
                <w:sz w:val="18"/>
                <w:szCs w:val="18"/>
              </w:rPr>
              <w:t>Perro sin registro previo en la base</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DE0DA2" w14:textId="77777777" w:rsidR="00C50785" w:rsidRDefault="00000000" w:rsidP="00853E26">
            <w:pPr>
              <w:jc w:val="both"/>
            </w:pPr>
            <w:r>
              <w:rPr>
                <w:sz w:val="18"/>
                <w:szCs w:val="18"/>
              </w:rPr>
              <w:t>Verificar que no se inventan coincidencias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104 consultas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quita al perro de la base: el mejor candidato (un perro equivocado) debe salir como «Poco probable» (&lt; 30 %).</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Falsa alarma: % de consultas cuyo mejor candidato equivocado alcanza ≥ 30 % («Posible»), ≥ 50 % o ≥ 70 % («Muy probable»).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10 % con confianza ≥ 30 %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 30 %: 6.7 %</w:t>
            </w:r>
          </w:p>
          <w:p>
            <w:pPr>
              <w:spacing w:before="0" w:after="40"/>
              <w:jc w:val="left"/>
            </w:pPr>
            <w:r>
              <w:rPr>
                <w:sz w:val="18"/>
                <w:szCs w:val="18"/>
              </w:rPr>
              <w:t xml:space="preserve">≥ 50 %: 3.8 %</w:t>
            </w:r>
          </w:p>
          <w:p>
            <w:pPr>
              <w:spacing w:before="0" w:after="40"/>
              <w:jc w:val="left"/>
            </w:pPr>
            <w:r>
              <w:rPr>
                <w:sz w:val="18"/>
                <w:szCs w:val="18"/>
              </w:rPr>
              <w:t xml:space="preserve">≥ 70 %: 1.0 %</w:t>
            </w:r>
          </w:p>
          <w:p>
            <w:pPr>
              <w:spacing w:before="0" w:after="0"/>
              <w:jc w:val="left"/>
            </w:pPr>
            <w:r>
              <w:rPr>
                <w:sz w:val="18"/>
                <w:szCs w:val="18"/>
              </w:rPr>
              <w:t xml:space="preserve">Con raza: ≥ 30 % 6.7 %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El backend siempre lista hasta 10 candidatos (puntaje ≥ 20), pero con la etiqueta de probabilidad; la decisión final la toma la persona.</w:t>
            </w:r>
          </w:p>
        </w:tc>
      </w:tr>
      <w:tr w:rsidR="00C50785" w14:paraId="03B7C79A"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7FB033B" w14:textId="77777777" w:rsidR="00C50785" w:rsidRDefault="00000000" w:rsidP="00853E26">
            <w:pPr>
              <w:jc w:val="both"/>
            </w:pPr>
            <w:r>
              <w:rPr>
                <w:b/>
                <w:bCs/>
                <w:sz w:val="18"/>
                <w:szCs w:val="18"/>
              </w:rPr>
              <w:t>C. Robustez de calidad de imagen</w:t>
            </w:r>
          </w:p>
        </w:tc>
      </w:tr>
      <w:tr w:rsidR="00C50785" w14:paraId="68E0C07D"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711844" w14:textId="77777777" w:rsidR="00C50785" w:rsidRDefault="00000000" w:rsidP="00853E26">
            <w:pPr>
              <w:jc w:val="both"/>
            </w:pPr>
            <w:r>
              <w:rPr>
                <w:sz w:val="18"/>
                <w:szCs w:val="18"/>
              </w:rPr>
              <w:t>PI-05</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BCC0D1" w14:textId="77777777" w:rsidR="00C50785" w:rsidRDefault="00000000" w:rsidP="00853E26">
            <w:pPr>
              <w:jc w:val="both"/>
            </w:pPr>
            <w:r>
              <w:rPr>
                <w:sz w:val="18"/>
                <w:szCs w:val="18"/>
              </w:rPr>
              <w:t>Alta calidad (nítida, buena luz, perro completo)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3E0325" w14:textId="77777777" w:rsidR="00C50785" w:rsidRDefault="00000000" w:rsidP="00853E26">
            <w:pPr>
              <w:jc w:val="both"/>
            </w:pPr>
            <w:r>
              <w:rPr>
                <w:sz w:val="18"/>
                <w:szCs w:val="18"/>
              </w:rPr>
              <w:t>Línea base de calidad</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392 de 1,657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Las fotos nítidas y grandes dan igual o mejor resultado que el promedio.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de las fotos de alta calidad vs el resto.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Top-5 ≥ 90 %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Alta calidad:</w:t>
            </w:r>
          </w:p>
          <w:p>
            <w:pPr>
              <w:spacing w:before="0" w:after="40"/>
              <w:jc w:val="left"/>
            </w:pPr>
            <w:r>
              <w:rPr>
                <w:sz w:val="18"/>
                <w:szCs w:val="18"/>
              </w:rPr>
              <w:t xml:space="preserve">Top-1 98.0 %</w:t>
            </w:r>
          </w:p>
          <w:p>
            <w:pPr>
              <w:spacing w:before="0" w:after="40"/>
              <w:jc w:val="left"/>
            </w:pPr>
            <w:r>
              <w:rPr>
                <w:sz w:val="18"/>
                <w:szCs w:val="18"/>
              </w:rPr>
              <w:t xml:space="preserve">Top-5 99.2 %</w:t>
            </w:r>
          </w:p>
          <w:p>
            <w:pPr>
              <w:spacing w:before="0" w:after="0"/>
              <w:jc w:val="left"/>
            </w:pPr>
            <w:r>
              <w:rPr>
                <w:sz w:val="18"/>
                <w:szCs w:val="18"/>
              </w:rPr>
              <w:t xml:space="preserve">Resto: Top-1 89.6 %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Alta calidad = lado menor ≥ 224 px y nitidez (varianza del laplaciano) ≥ mediana.</w:t>
            </w:r>
          </w:p>
        </w:tc>
      </w:tr>
      <w:tr w:rsidR="00C50785" w14:paraId="58EFE856"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57B9E" w14:textId="77777777" w:rsidR="00C50785" w:rsidRDefault="00000000" w:rsidP="00853E26">
            <w:pPr>
              <w:jc w:val="both"/>
            </w:pPr>
            <w:r>
              <w:rPr>
                <w:sz w:val="18"/>
                <w:szCs w:val="18"/>
              </w:rPr>
              <w:t>PI-06</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Baja calidad (borrosa, poca luz, 48 px, movimiento, JPEG muy comprimido)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C88424" w14:textId="77777777" w:rsidR="00C50785" w:rsidRDefault="00000000" w:rsidP="00853E26">
            <w:pPr>
              <w:jc w:val="both"/>
            </w:pPr>
            <w:r>
              <w:rPr>
                <w:sz w:val="18"/>
                <w:szCs w:val="18"/>
              </w:rPr>
              <w:t>Medir degradación en condiciones reales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 5 variantes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resultado baja de forma moderada y la foto se sigue aceptando como perro.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por variante, caída de Top-1 contra la foto original y % aceptadas como perro.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Caída de Top-1 ≤ 15 pts y ≥ 90 % aceptadas como perro (por variante)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Top-1 (original 91.6 %):</w:t>
            </w:r>
          </w:p>
          <w:p>
            <w:pPr>
              <w:spacing w:before="0" w:after="40"/>
              <w:ind w:left="170" w:hanging="170"/>
              <w:jc w:val="left"/>
            </w:pPr>
            <w:r>
              <w:rPr>
                <w:sz w:val="18"/>
                <w:szCs w:val="18"/>
              </w:rPr>
              <w:t xml:space="preserve">– Borrosa: 55.2 % (−36 pts)</w:t>
            </w:r>
          </w:p>
          <w:p>
            <w:pPr>
              <w:spacing w:before="0" w:after="40"/>
              <w:ind w:left="170" w:hanging="170"/>
              <w:jc w:val="left"/>
            </w:pPr>
            <w:r>
              <w:rPr>
                <w:sz w:val="18"/>
                <w:szCs w:val="18"/>
              </w:rPr>
              <w:t xml:space="preserve">– 48 px: 72.2 % (−19 pts)</w:t>
            </w:r>
          </w:p>
          <w:p>
            <w:pPr>
              <w:spacing w:before="0" w:after="40"/>
              <w:ind w:left="170" w:hanging="170"/>
              <w:jc w:val="left"/>
            </w:pPr>
            <w:r>
              <w:rPr>
                <w:sz w:val="18"/>
                <w:szCs w:val="18"/>
              </w:rPr>
              <w:t xml:space="preserve">– Movimiento: 70.4 % (−21 pts)</w:t>
            </w:r>
          </w:p>
          <w:p>
            <w:pPr>
              <w:spacing w:before="0" w:after="40"/>
              <w:ind w:left="170" w:hanging="170"/>
              <w:jc w:val="left"/>
            </w:pPr>
            <w:r>
              <w:rPr>
                <w:sz w:val="18"/>
                <w:szCs w:val="18"/>
              </w:rPr>
              <w:t xml:space="preserve">– Poca luz: 51.4 % (−40 pts)</w:t>
            </w:r>
          </w:p>
          <w:p>
            <w:pPr>
              <w:spacing w:before="0" w:after="40"/>
              <w:ind w:left="170" w:hanging="170"/>
              <w:jc w:val="left"/>
            </w:pPr>
            <w:r>
              <w:rPr>
                <w:sz w:val="18"/>
                <w:szCs w:val="18"/>
              </w:rPr>
              <w:t xml:space="preserve">– JPEG q10: 74.2 % (−17 pts)</w:t>
            </w:r>
          </w:p>
          <w:p>
            <w:pPr>
              <w:spacing w:before="0" w:after="0"/>
              <w:jc w:val="left"/>
            </w:pPr>
            <w:r>
              <w:rPr>
                <w:sz w:val="18"/>
                <w:szCs w:val="18"/>
              </w:rPr>
              <w:t xml:space="preserve">Aceptadas como perro: 25–74 %</w:t>
            </w:r>
          </w:p>
        </w:tc>
        <w:tc>
          <w:tcPr>
            <w:tcW w:w="1587" w:type="dxa"/>
            <w:tcBorders>
              <w:top w:val="single" w:sz="4" w:space="0" w:color="999999"/>
              <w:left w:val="single" w:sz="4" w:space="0" w:color="999999"/>
              <w:bottom w:val="single" w:sz="4" w:space="0" w:color="999999"/>
              <w:right w:val="single" w:sz="4" w:space="0" w:color="999999"/>
            </w:tcBorders>
            <w:shd w:val="clear" w:color="auto" w:fill="F8CBAD"/>
            <w:tcMar>
              <w:top w:w="60" w:type="dxa"/>
              <w:left w:w="80" w:type="dxa"/>
              <w:bottom w:w="60" w:type="dxa"/>
              <w:right w:w="80" w:type="dxa"/>
            </w:tcMar>
            <w:vAlign w:val="center"/>
          </w:tcPr>
          <w:p>
            <w:pPr>
              <w:spacing w:before="0" w:after="40"/>
              <w:jc w:val="left"/>
            </w:pPr>
            <w:r>
              <w:rPr>
                <w:b/>
                <w:bCs/>
                <w:sz w:val="18"/>
                <w:szCs w:val="18"/>
              </w:rPr>
              <w:t xml:space="preserve">No aprobada</w:t>
            </w:r>
          </w:p>
          <w:p>
            <w:pPr>
              <w:spacing w:before="0" w:after="0"/>
              <w:jc w:val="left"/>
            </w:pPr>
            <w:r>
              <w:rPr>
                <w:sz w:val="18"/>
                <w:szCs w:val="18"/>
              </w:rPr>
              <w:t xml:space="preserve">Cumplen 0 de 5. Con fotos buenas (≥ 224 px) la caída es ≤ 15 pts en: borrosa, movimiento, JPEG q10 (anexo). Degradaciones simuladas por software.</w:t>
            </w:r>
          </w:p>
        </w:tc>
      </w:tr>
      <w:tr w:rsidR="00C50785" w14:paraId="4F087480"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B1053C" w14:textId="77777777" w:rsidR="00C50785" w:rsidRDefault="00000000" w:rsidP="00853E26">
            <w:pPr>
              <w:jc w:val="both"/>
            </w:pPr>
            <w:r>
              <w:rPr>
                <w:sz w:val="18"/>
                <w:szCs w:val="18"/>
              </w:rPr>
              <w:t>PI-07</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22880B" w14:textId="77777777" w:rsidR="00C50785" w:rsidRDefault="00000000" w:rsidP="00853E26">
            <w:pPr>
              <w:jc w:val="both"/>
            </w:pPr>
            <w:r>
              <w:rPr>
                <w:sz w:val="18"/>
                <w:szCs w:val="18"/>
              </w:rPr>
              <w:t>Contraluz / noche / sobreexposición</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C9DF24" w14:textId="77777777" w:rsidR="00C50785" w:rsidRDefault="00000000" w:rsidP="00853E26">
            <w:pPr>
              <w:jc w:val="both"/>
            </w:pPr>
            <w:r>
              <w:rPr>
                <w:sz w:val="18"/>
                <w:szCs w:val="18"/>
              </w:rPr>
              <w:t>Medir sensibilidad a la iluminación</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 3 variantes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resultado baja de forma moderada; la foto se sigue aceptando como perro.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por variante, caída de Top-1 y % aceptadas como perro.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Caída de Top-1 ≤ 15 pts y ≥ 90 % aceptadas como perro (por variante)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Top-1 (original 91.6 %):</w:t>
            </w:r>
          </w:p>
          <w:p>
            <w:pPr>
              <w:spacing w:before="0" w:after="40"/>
              <w:ind w:left="170" w:hanging="170"/>
              <w:jc w:val="left"/>
            </w:pPr>
            <w:r>
              <w:rPr>
                <w:sz w:val="18"/>
                <w:szCs w:val="18"/>
              </w:rPr>
              <w:t xml:space="preserve">– Noche: 8.6 % (−83 pts)</w:t>
            </w:r>
          </w:p>
          <w:p>
            <w:pPr>
              <w:spacing w:before="0" w:after="40"/>
              <w:ind w:left="170" w:hanging="170"/>
              <w:jc w:val="left"/>
            </w:pPr>
            <w:r>
              <w:rPr>
                <w:sz w:val="18"/>
                <w:szCs w:val="18"/>
              </w:rPr>
              <w:t xml:space="preserve">– Sobreexpuesta: 85.8 % (−6 pts)</w:t>
            </w:r>
          </w:p>
          <w:p>
            <w:pPr>
              <w:spacing w:before="0" w:after="40"/>
              <w:ind w:left="170" w:hanging="170"/>
              <w:jc w:val="left"/>
            </w:pPr>
            <w:r>
              <w:rPr>
                <w:sz w:val="18"/>
                <w:szCs w:val="18"/>
              </w:rPr>
              <w:t xml:space="preserve">– Contraluz: 61.7 % (−30 pts)</w:t>
            </w:r>
          </w:p>
          <w:p>
            <w:pPr>
              <w:spacing w:before="0" w:after="0"/>
              <w:jc w:val="left"/>
            </w:pPr>
            <w:r>
              <w:rPr>
                <w:sz w:val="18"/>
                <w:szCs w:val="18"/>
              </w:rPr>
              <w:t xml:space="preserve">Aceptadas como perro: 5–78 %</w:t>
            </w:r>
          </w:p>
        </w:tc>
        <w:tc>
          <w:tcPr>
            <w:tcW w:w="1587" w:type="dxa"/>
            <w:tcBorders>
              <w:top w:val="single" w:sz="4" w:space="0" w:color="999999"/>
              <w:left w:val="single" w:sz="4" w:space="0" w:color="999999"/>
              <w:bottom w:val="single" w:sz="4" w:space="0" w:color="999999"/>
              <w:right w:val="single" w:sz="4" w:space="0" w:color="999999"/>
            </w:tcBorders>
            <w:shd w:val="clear" w:color="auto" w:fill="F8CBAD"/>
            <w:tcMar>
              <w:top w:w="60" w:type="dxa"/>
              <w:left w:w="80" w:type="dxa"/>
              <w:bottom w:w="60" w:type="dxa"/>
              <w:right w:w="80" w:type="dxa"/>
            </w:tcMar>
            <w:vAlign w:val="center"/>
          </w:tcPr>
          <w:p>
            <w:pPr>
              <w:spacing w:before="0" w:after="40"/>
              <w:jc w:val="left"/>
            </w:pPr>
            <w:r>
              <w:rPr>
                <w:b/>
                <w:bCs/>
                <w:sz w:val="18"/>
                <w:szCs w:val="18"/>
              </w:rPr>
              <w:t xml:space="preserve">No aprobada</w:t>
            </w:r>
          </w:p>
          <w:p>
            <w:pPr>
              <w:spacing w:before="0" w:after="0"/>
              <w:jc w:val="left"/>
            </w:pPr>
            <w:r>
              <w:rPr>
                <w:sz w:val="18"/>
                <w:szCs w:val="18"/>
              </w:rPr>
              <w:t xml:space="preserve">Cumplen 0 de 3. Con fotos buenas (≥ 224 px) la caída es ≤ 15 pts en: sobreexpuesta (anexo). Iluminación simulada por software.</w:t>
            </w:r>
          </w:p>
        </w:tc>
      </w:tr>
      <w:tr w:rsidR="00C50785" w14:paraId="0D4B01C2"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126A2646" w14:textId="77777777" w:rsidR="00C50785" w:rsidRDefault="00000000" w:rsidP="00853E26">
            <w:pPr>
              <w:jc w:val="both"/>
            </w:pPr>
            <w:r>
              <w:rPr>
                <w:b/>
                <w:bCs/>
                <w:sz w:val="18"/>
                <w:szCs w:val="18"/>
              </w:rPr>
              <w:t xml:space="preserve">D. </w:t>
            </w:r>
            <w:proofErr w:type="spellStart"/>
            <w:r>
              <w:rPr>
                <w:b/>
                <w:bCs/>
                <w:sz w:val="18"/>
                <w:szCs w:val="18"/>
              </w:rPr>
              <w:t>Re-identificación</w:t>
            </w:r>
            <w:proofErr w:type="spellEnd"/>
            <w:r>
              <w:rPr>
                <w:b/>
                <w:bCs/>
                <w:sz w:val="18"/>
                <w:szCs w:val="18"/>
              </w:rPr>
              <w:t xml:space="preserve"> difícil</w:t>
            </w:r>
          </w:p>
        </w:tc>
      </w:tr>
      <w:tr w:rsidR="00C50785" w14:paraId="60481A01"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8F170B" w14:textId="77777777" w:rsidR="00C50785" w:rsidRDefault="00000000" w:rsidP="00853E26">
            <w:pPr>
              <w:jc w:val="both"/>
            </w:pPr>
            <w:r>
              <w:rPr>
                <w:sz w:val="18"/>
                <w:szCs w:val="18"/>
              </w:rPr>
              <w:t>PI-08</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73B0E0" w14:textId="77777777" w:rsidR="00C50785" w:rsidRDefault="00000000" w:rsidP="00853E26">
            <w:pPr>
              <w:jc w:val="both"/>
            </w:pPr>
            <w:r>
              <w:rPr>
                <w:sz w:val="18"/>
                <w:szCs w:val="18"/>
              </w:rPr>
              <w:t>Mismo perro con ángulo distinto (frente, perfil, de espaldas)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55DD7" w14:textId="6B3CBEA8" w:rsidR="00C50785" w:rsidRDefault="00000000" w:rsidP="00853E26">
            <w:pPr>
              <w:jc w:val="both"/>
            </w:pPr>
            <w:r>
              <w:rPr>
                <w:sz w:val="18"/>
                <w:szCs w:val="18"/>
              </w:rPr>
              <w:t>Medir</w:t>
            </w:r>
            <w:r w:rsidR="00D52D52">
              <w:rPr>
                <w:sz w:val="18"/>
                <w:szCs w:val="18"/>
              </w:rPr>
              <w:t xml:space="preserve"> los diferentes</w:t>
            </w:r>
            <w:r>
              <w:rPr>
                <w:sz w:val="18"/>
                <w:szCs w:val="18"/>
              </w:rPr>
              <w:t xml:space="preserve"> punto</w:t>
            </w:r>
            <w:r w:rsidR="00D52D52">
              <w:rPr>
                <w:sz w:val="18"/>
                <w:szCs w:val="18"/>
              </w:rPr>
              <w:t>s</w:t>
            </w:r>
            <w:r>
              <w:rPr>
                <w:sz w:val="18"/>
                <w:szCs w:val="18"/>
              </w:rPr>
              <w:t xml:space="preserve"> de vista</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consultas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perro correcto se encuentra aunque la foto de la base se haya tomado en otro momento/ángulo o muestre el lado contrario.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contando como acierto solo fotos del mismo perro de otra secuencia (cX distinta); y con la foto en espejo (lado contrario).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Top-5 ≥ 75 % con otra secuencia</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Otra secuencia:</w:t>
            </w:r>
          </w:p>
          <w:p>
            <w:pPr>
              <w:spacing w:before="0" w:after="40"/>
              <w:jc w:val="left"/>
            </w:pPr>
            <w:r>
              <w:rPr>
                <w:sz w:val="18"/>
                <w:szCs w:val="18"/>
              </w:rPr>
              <w:t xml:space="preserve">Top-1 89.4 %</w:t>
            </w:r>
          </w:p>
          <w:p>
            <w:pPr>
              <w:spacing w:before="0" w:after="40"/>
              <w:jc w:val="left"/>
            </w:pPr>
            <w:r>
              <w:rPr>
                <w:sz w:val="18"/>
                <w:szCs w:val="18"/>
              </w:rPr>
              <w:t xml:space="preserve">Top-5 95.6 %</w:t>
            </w:r>
          </w:p>
          <w:p>
            <w:pPr>
              <w:spacing w:before="0" w:after="40"/>
              <w:jc w:val="left"/>
            </w:pPr>
            <w:r>
              <w:rPr>
                <w:sz w:val="18"/>
                <w:szCs w:val="18"/>
              </w:rPr>
              <w:t xml:space="preserve">Espejo (lado contrario):</w:t>
            </w:r>
          </w:p>
          <w:p>
            <w:pPr>
              <w:spacing w:before="0" w:after="0"/>
              <w:jc w:val="left"/>
            </w:pPr>
            <w:r>
              <w:rPr>
                <w:sz w:val="18"/>
                <w:szCs w:val="18"/>
              </w:rPr>
              <w:t xml:space="preserve">Top-1 91.6 %, Top-5 96.7 %</w:t>
            </w:r>
          </w:p>
        </w:tc>
        <w:tc>
          <w:tcPr>
            <w:tcW w:w="1587"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40"/>
              <w:jc w:val="left"/>
            </w:pPr>
            <w:r>
              <w:rPr>
                <w:b/>
                <w:bCs/>
                <w:sz w:val="18"/>
                <w:szCs w:val="18"/>
              </w:rPr>
              <w:t xml:space="preserve">Parcial</w:t>
            </w:r>
          </w:p>
          <w:p>
            <w:pPr>
              <w:spacing w:before="0" w:after="0"/>
              <w:jc w:val="left"/>
            </w:pPr>
            <w:r>
              <w:rPr>
                <w:sz w:val="18"/>
                <w:szCs w:val="18"/>
              </w:rPr>
              <w:t xml:space="preserve">Cumple lo medido, pero el MPDD no etiqueta frente/perfil/espalda (cada secuencia mezcla ángulos): falta medir cada ángulo con fotos etiquetadas.</w:t>
            </w:r>
          </w:p>
        </w:tc>
      </w:tr>
      <w:tr w:rsidR="00C50785" w14:paraId="77D88A35"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1A9558" w14:textId="77777777" w:rsidR="00C50785" w:rsidRDefault="00000000" w:rsidP="00853E26">
            <w:pPr>
              <w:jc w:val="both"/>
            </w:pPr>
            <w:r>
              <w:rPr>
                <w:sz w:val="18"/>
                <w:szCs w:val="18"/>
              </w:rPr>
              <w:t>PI-09</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E029E9" w14:textId="77777777" w:rsidR="00C50785" w:rsidRDefault="00000000" w:rsidP="00853E26">
            <w:pPr>
              <w:jc w:val="both"/>
            </w:pPr>
            <w:r>
              <w:rPr>
                <w:sz w:val="18"/>
                <w:szCs w:val="18"/>
              </w:rPr>
              <w:t>Oclusión parcial (solo cara, solo cuerpo, objeto delante)</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B49A6D" w14:textId="77777777" w:rsidR="00C50785" w:rsidRDefault="00000000" w:rsidP="00853E26">
            <w:pPr>
              <w:jc w:val="both"/>
            </w:pPr>
            <w:r>
              <w:rPr>
                <w:sz w:val="18"/>
                <w:szCs w:val="18"/>
              </w:rPr>
              <w:t>Medir robustez ante información incompleta</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 4 variantes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Con parte del perro tapada o recortada se sigue encontrando en el Top-5.</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por variante y % aceptadas como perro.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Top-5 ≥ 70 % (por variante)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Top-5 (original 96.8 %):</w:t>
            </w:r>
          </w:p>
          <w:p>
            <w:pPr>
              <w:spacing w:before="0" w:after="40"/>
              <w:ind w:left="170" w:hanging="170"/>
              <w:jc w:val="left"/>
            </w:pPr>
            <w:r>
              <w:rPr>
                <w:sz w:val="18"/>
                <w:szCs w:val="18"/>
              </w:rPr>
              <w:t xml:space="preserve">– Mitad sup.: 76.3 %</w:t>
            </w:r>
          </w:p>
          <w:p>
            <w:pPr>
              <w:spacing w:before="0" w:after="40"/>
              <w:ind w:left="170" w:hanging="170"/>
              <w:jc w:val="left"/>
            </w:pPr>
            <w:r>
              <w:rPr>
                <w:sz w:val="18"/>
                <w:szCs w:val="18"/>
              </w:rPr>
              <w:t xml:space="preserve">– Mitad inf.: 75.2 %</w:t>
            </w:r>
          </w:p>
          <w:p>
            <w:pPr>
              <w:spacing w:before="0" w:after="40"/>
              <w:ind w:left="170" w:hanging="170"/>
              <w:jc w:val="left"/>
            </w:pPr>
            <w:r>
              <w:rPr>
                <w:sz w:val="18"/>
                <w:szCs w:val="18"/>
              </w:rPr>
              <w:t xml:space="preserve">– Objeto 35 %: 74.2 %</w:t>
            </w:r>
          </w:p>
          <w:p>
            <w:pPr>
              <w:spacing w:before="0" w:after="40"/>
              <w:ind w:left="170" w:hanging="170"/>
              <w:jc w:val="left"/>
            </w:pPr>
            <w:r>
              <w:rPr>
                <w:sz w:val="18"/>
                <w:szCs w:val="18"/>
              </w:rPr>
              <w:t xml:space="preserve">– 2 objetos: 74.9 %</w:t>
            </w:r>
          </w:p>
          <w:p>
            <w:pPr>
              <w:spacing w:before="0" w:after="0"/>
              <w:jc w:val="left"/>
            </w:pPr>
            <w:r>
              <w:rPr>
                <w:sz w:val="18"/>
                <w:szCs w:val="18"/>
              </w:rPr>
              <w:t xml:space="preserve">Aceptadas como perro: 50–81 %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Cumplen 4 de 4. Ojo: entre 50 % y 81 % se aceptan como perro (el resto se rechaza al publicar).</w:t>
            </w:r>
          </w:p>
        </w:tc>
      </w:tr>
      <w:tr w:rsidR="00C50785" w14:paraId="2BA95D1E"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3B0166" w14:textId="77777777" w:rsidR="00C50785" w:rsidRDefault="00000000" w:rsidP="00853E26">
            <w:pPr>
              <w:jc w:val="both"/>
            </w:pPr>
            <w:r>
              <w:rPr>
                <w:sz w:val="18"/>
                <w:szCs w:val="18"/>
              </w:rPr>
              <w:t>PI-10</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B1807D" w14:textId="77777777" w:rsidR="00C50785" w:rsidRDefault="00000000" w:rsidP="00853E26">
            <w:pPr>
              <w:jc w:val="both"/>
            </w:pPr>
            <w:r>
              <w:rPr>
                <w:sz w:val="18"/>
                <w:szCs w:val="18"/>
              </w:rPr>
              <w:t>Perros distintos muy parecidos (misma raza y color, mestizos similares)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9B44D3" w14:textId="39AEB891" w:rsidR="00C50785" w:rsidRDefault="00000000" w:rsidP="00853E26">
            <w:pPr>
              <w:jc w:val="both"/>
            </w:pPr>
            <w:r>
              <w:rPr>
                <w:sz w:val="18"/>
                <w:szCs w:val="18"/>
              </w:rPr>
              <w:t xml:space="preserve">Medir confusión entre individuos </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146,332 pares (4,303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Dos perros distintos de la misma raza y color no deben salir como el mismo perro.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pares de perros distintos (misma raza y mismo color) con confianza ≥ 30 / 50 / 70 %; en MPDD, % de consultas donde un impostor supera al perro correcto.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10 % de pares con confianza ≥ 30 %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Misma raza y color, pares con confianza:</w:t>
            </w:r>
          </w:p>
          <w:p>
            <w:pPr>
              <w:spacing w:before="0" w:after="40"/>
              <w:ind w:left="170" w:hanging="170"/>
              <w:jc w:val="left"/>
            </w:pPr>
            <w:r>
              <w:rPr>
                <w:sz w:val="18"/>
                <w:szCs w:val="18"/>
              </w:rPr>
              <w:t xml:space="preserve">– ≥ 30 %: 1.4 %</w:t>
            </w:r>
          </w:p>
          <w:p>
            <w:pPr>
              <w:spacing w:before="0" w:after="40"/>
              <w:ind w:left="170" w:hanging="170"/>
              <w:jc w:val="left"/>
            </w:pPr>
            <w:r>
              <w:rPr>
                <w:sz w:val="18"/>
                <w:szCs w:val="18"/>
              </w:rPr>
              <w:t xml:space="preserve">– ≥ 70 %: 0.3 %</w:t>
            </w:r>
          </w:p>
          <w:p>
            <w:pPr>
              <w:spacing w:before="0" w:after="40"/>
              <w:jc w:val="left"/>
            </w:pPr>
            <w:r>
              <w:rPr>
                <w:sz w:val="18"/>
                <w:szCs w:val="18"/>
              </w:rPr>
              <w:t xml:space="preserve">Solo misma raza (≥ 30 %): 1.1 %</w:t>
            </w:r>
          </w:p>
          <w:p>
            <w:pPr>
              <w:spacing w:before="0" w:after="0"/>
              <w:jc w:val="left"/>
            </w:pPr>
            <w:r>
              <w:rPr>
                <w:sz w:val="18"/>
                <w:szCs w:val="18"/>
              </w:rPr>
              <w:t xml:space="preserve">MPDD: otro perro supera al correcto en 8.4 %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R3P0 (20 razas). Se excluyeron 6 pares casi idénticos (coseno ≥ 0.97, foto repetida en el dataset).</w:t>
            </w:r>
          </w:p>
        </w:tc>
      </w:tr>
      <w:tr w:rsidR="00C50785" w14:paraId="5BADB6D9"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661D2C" w14:textId="77777777" w:rsidR="00C50785" w:rsidRDefault="00000000" w:rsidP="00853E26">
            <w:pPr>
              <w:jc w:val="both"/>
            </w:pPr>
            <w:r>
              <w:rPr>
                <w:sz w:val="18"/>
                <w:szCs w:val="18"/>
              </w:rPr>
              <w:t>PI-11</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79D4B9" w14:textId="77777777" w:rsidR="00C50785" w:rsidRDefault="00000000" w:rsidP="00853E26">
            <w:pPr>
              <w:jc w:val="both"/>
            </w:pPr>
            <w:r>
              <w:rPr>
                <w:sz w:val="18"/>
                <w:szCs w:val="18"/>
              </w:rPr>
              <w:t>Mismo perro con cambios (cachorro vs. adulto, sucio, mojado, con ropa)</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E29416" w14:textId="77777777" w:rsidR="00C50785" w:rsidRDefault="00000000" w:rsidP="00853E26">
            <w:pPr>
              <w:jc w:val="both"/>
            </w:pPr>
            <w:r>
              <w:rPr>
                <w:sz w:val="18"/>
                <w:szCs w:val="18"/>
              </w:rPr>
              <w:t>Medir estabilidad ante cambios de apariencia</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 2 variantes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Con ropa o sucio/mojado se sigue encontrando el perro; cachorro vs adulto: ver nota.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caída de Top-1 y % aceptadas como perro.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Caída de Top-1 ≤ 15 pts (por variante)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Top-1 (original 91.6 %):</w:t>
            </w:r>
          </w:p>
          <w:p>
            <w:pPr>
              <w:spacing w:before="0" w:after="40"/>
              <w:ind w:left="170" w:hanging="170"/>
              <w:jc w:val="left"/>
            </w:pPr>
            <w:r>
              <w:rPr>
                <w:sz w:val="18"/>
                <w:szCs w:val="18"/>
              </w:rPr>
              <w:t xml:space="preserve">– Ropa: 68.5 % (−23 pts)</w:t>
            </w:r>
          </w:p>
          <w:p>
            <w:pPr>
              <w:spacing w:before="0" w:after="40"/>
              <w:ind w:left="170" w:hanging="170"/>
              <w:jc w:val="left"/>
            </w:pPr>
            <w:r>
              <w:rPr>
                <w:sz w:val="18"/>
                <w:szCs w:val="18"/>
              </w:rPr>
              <w:t xml:space="preserve">– Mojado/sucio: 84.4 % (−7 pts)</w:t>
            </w:r>
          </w:p>
          <w:p>
            <w:pPr>
              <w:spacing w:before="0" w:after="40"/>
              <w:ind w:left="170" w:hanging="170"/>
              <w:jc w:val="left"/>
            </w:pPr>
            <w:r>
              <w:rPr>
                <w:sz w:val="18"/>
                <w:szCs w:val="18"/>
              </w:rPr>
              <w:t xml:space="preserve">– Cachorro vs adulto: no medido</w:t>
            </w:r>
          </w:p>
          <w:p>
            <w:pPr>
              <w:spacing w:before="0" w:after="0"/>
              <w:jc w:val="left"/>
            </w:pPr>
            <w:r>
              <w:rPr>
                <w:sz w:val="18"/>
                <w:szCs w:val="18"/>
              </w:rPr>
              <w:t xml:space="preserve">Aceptadas como perro: 67–69 %</w:t>
            </w:r>
          </w:p>
        </w:tc>
        <w:tc>
          <w:tcPr>
            <w:tcW w:w="1587"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40"/>
              <w:jc w:val="left"/>
            </w:pPr>
            <w:r>
              <w:rPr>
                <w:b/>
                <w:bCs/>
                <w:sz w:val="18"/>
                <w:szCs w:val="18"/>
              </w:rPr>
              <w:t xml:space="preserve">Parcial</w:t>
            </w:r>
          </w:p>
          <w:p>
            <w:pPr>
              <w:spacing w:before="0" w:after="0"/>
              <w:jc w:val="left"/>
            </w:pPr>
            <w:r>
              <w:rPr>
                <w:sz w:val="18"/>
                <w:szCs w:val="18"/>
              </w:rPr>
              <w:t xml:space="preserve">Cumplen 1 de 2. Con fotos buenas (≥ 224 px) la caída es ≤ 15 pts en: ropa, mojado/sucio (anexo). Ropa y suciedad simuladas; cachorro vs adulto requiere fotos reales del mismo perro a distintas edades (no existen en los datasets).</w:t>
            </w:r>
          </w:p>
        </w:tc>
      </w:tr>
      <w:tr w:rsidR="00C50785" w14:paraId="6DDD3607"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4C977F" w14:textId="77777777" w:rsidR="00C50785" w:rsidRDefault="00000000" w:rsidP="00853E26">
            <w:pPr>
              <w:jc w:val="both"/>
            </w:pPr>
            <w:r>
              <w:rPr>
                <w:sz w:val="18"/>
                <w:szCs w:val="18"/>
              </w:rPr>
              <w:lastRenderedPageBreak/>
              <w:t>PI-12</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5CB5DC" w14:textId="77777777" w:rsidR="00C50785" w:rsidRDefault="00000000" w:rsidP="00853E26">
            <w:pPr>
              <w:jc w:val="both"/>
            </w:pPr>
            <w:r>
              <w:rPr>
                <w:sz w:val="18"/>
                <w:szCs w:val="18"/>
              </w:rPr>
              <w:t>Varios perros en la misma foto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B980C7" w14:textId="77777777" w:rsidR="00C50785" w:rsidRDefault="00000000" w:rsidP="00853E26">
            <w:pPr>
              <w:jc w:val="both"/>
            </w:pPr>
            <w:r>
              <w:rPr>
                <w:sz w:val="18"/>
                <w:szCs w:val="18"/>
              </w:rPr>
              <w:t>Verificar el comportamiento ante múltiples sujetos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 fotos (423 perros)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La foto se acepta y se procesa completa (el sistema no separa a los perros); el vector representa sobre todo al perro más grande.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aceptadas como perro; foto grupal → encuentra a uno de sus perros (Top-1/Top-5) entre los recortes individuales + 1,657 fotos de relleno; perro individual → encuentra la foto grupal.</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95 % aceptadas y Top-5 ≥ 80 % (foto grupal → uno de sus perros)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Aceptadas: 96.0 %</w:t>
            </w:r>
          </w:p>
          <w:p>
            <w:pPr>
              <w:spacing w:before="0" w:after="40"/>
              <w:jc w:val="left"/>
            </w:pPr>
            <w:r>
              <w:rPr>
                <w:sz w:val="18"/>
                <w:szCs w:val="18"/>
              </w:rPr>
              <w:t xml:space="preserve">Grupal → perro: Top-1 87.5 %, Top-5 96.5 %</w:t>
            </w:r>
          </w:p>
          <w:p>
            <w:pPr>
              <w:spacing w:before="0" w:after="0"/>
              <w:jc w:val="left"/>
            </w:pPr>
            <w:r>
              <w:rPr>
                <w:sz w:val="18"/>
                <w:szCs w:val="18"/>
              </w:rPr>
              <w:t xml:space="preserve">Perro → grupal: Top-1 69.0 % (más grande 79.5 %, secundario 59.6 %)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COCO 2017 (2 a 4 perros por foto). Recomendación: pedir una foto por perro.</w:t>
            </w:r>
          </w:p>
        </w:tc>
      </w:tr>
      <w:tr w:rsidR="00C50785" w14:paraId="611AE468"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A6EA0C7" w14:textId="77777777" w:rsidR="00C50785" w:rsidRDefault="00000000" w:rsidP="00853E26">
            <w:pPr>
              <w:jc w:val="both"/>
            </w:pPr>
            <w:r>
              <w:rPr>
                <w:b/>
                <w:bCs/>
                <w:sz w:val="18"/>
                <w:szCs w:val="18"/>
              </w:rPr>
              <w:t>E. Entradas inválidas (el sistema debe rechazarlas, no compararlas)</w:t>
            </w:r>
          </w:p>
        </w:tc>
      </w:tr>
      <w:tr w:rsidR="00C50785" w14:paraId="42DE40FA"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B95C1F" w14:textId="77777777" w:rsidR="00C50785" w:rsidRDefault="00000000" w:rsidP="00853E26">
            <w:pPr>
              <w:jc w:val="both"/>
            </w:pPr>
            <w:r>
              <w:rPr>
                <w:sz w:val="18"/>
                <w:szCs w:val="18"/>
              </w:rPr>
              <w:t>PI-13</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0FF224" w14:textId="77777777" w:rsidR="00C50785" w:rsidRDefault="00000000" w:rsidP="00853E26">
            <w:pPr>
              <w:jc w:val="both"/>
            </w:pPr>
            <w:r>
              <w:rPr>
                <w:sz w:val="18"/>
                <w:szCs w:val="18"/>
              </w:rPr>
              <w:t>Imágenes con otros animales (gatos, aves, caballos)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C949F6" w14:textId="77777777" w:rsidR="00C50785" w:rsidRDefault="00000000" w:rsidP="00853E26">
            <w:pPr>
              <w:jc w:val="both"/>
            </w:pPr>
            <w:r>
              <w:rPr>
                <w:sz w:val="18"/>
                <w:szCs w:val="18"/>
              </w:rPr>
              <w:t>Verificar rechazo de especies distintas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360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rechaza con el aviso «La imagen no se identifica como un perro… No se puede procesar» y no se compara.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imágenes rechazadas (no se aceptan como perro), por tipo.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90 % rechazadas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b/>
                <w:bCs/>
                <w:sz w:val="18"/>
                <w:szCs w:val="18"/>
              </w:rPr>
              <w:t xml:space="preserve">Total: 92.8 %</w:t>
            </w:r>
          </w:p>
          <w:p>
            <w:pPr>
              <w:spacing w:before="0" w:after="40"/>
              <w:ind w:left="170" w:hanging="170"/>
              <w:jc w:val="left"/>
            </w:pPr>
            <w:r>
              <w:rPr>
                <w:sz w:val="18"/>
                <w:szCs w:val="18"/>
              </w:rPr>
              <w:t xml:space="preserve">– ave: 94 % (16/17)</w:t>
            </w:r>
          </w:p>
          <w:p>
            <w:pPr>
              <w:spacing w:before="0" w:after="40"/>
              <w:ind w:left="170" w:hanging="170"/>
              <w:jc w:val="left"/>
            </w:pPr>
            <w:r>
              <w:rPr>
                <w:sz w:val="18"/>
                <w:szCs w:val="18"/>
              </w:rPr>
              <w:t xml:space="preserve">– caballo: 98 % (43/44)</w:t>
            </w:r>
          </w:p>
          <w:p>
            <w:pPr>
              <w:spacing w:before="0" w:after="40"/>
              <w:ind w:left="170" w:hanging="170"/>
              <w:jc w:val="left"/>
            </w:pPr>
            <w:r>
              <w:rPr>
                <w:sz w:val="18"/>
                <w:szCs w:val="18"/>
              </w:rPr>
              <w:t xml:space="preserve">– cebra: 100 % (46/46)</w:t>
            </w:r>
          </w:p>
          <w:p>
            <w:pPr>
              <w:spacing w:before="0" w:after="40"/>
              <w:ind w:left="170" w:hanging="170"/>
              <w:jc w:val="left"/>
            </w:pPr>
            <w:r>
              <w:rPr>
                <w:sz w:val="18"/>
                <w:szCs w:val="18"/>
              </w:rPr>
              <w:t xml:space="preserve">– elefante: 98 % (56/57)</w:t>
            </w:r>
          </w:p>
          <w:p>
            <w:pPr>
              <w:spacing w:before="0" w:after="40"/>
              <w:ind w:left="170" w:hanging="170"/>
              <w:jc w:val="left"/>
            </w:pPr>
            <w:r>
              <w:rPr>
                <w:sz w:val="18"/>
                <w:szCs w:val="18"/>
              </w:rPr>
              <w:t xml:space="preserve">– gato: 98 % (59/60)</w:t>
            </w:r>
          </w:p>
          <w:p>
            <w:pPr>
              <w:spacing w:before="0" w:after="40"/>
              <w:ind w:left="170" w:hanging="170"/>
              <w:jc w:val="left"/>
            </w:pPr>
            <w:r>
              <w:rPr>
                <w:sz w:val="18"/>
                <w:szCs w:val="18"/>
              </w:rPr>
              <w:t xml:space="preserve">– jirafa: 100 % (44/44)</w:t>
            </w:r>
          </w:p>
          <w:p>
            <w:pPr>
              <w:spacing w:before="0" w:after="40"/>
              <w:ind w:left="170" w:hanging="170"/>
              <w:jc w:val="left"/>
            </w:pPr>
            <w:r>
              <w:rPr>
                <w:sz w:val="18"/>
                <w:szCs w:val="18"/>
              </w:rPr>
              <w:t xml:space="preserve">– oso: 82 % (28/34)</w:t>
            </w:r>
          </w:p>
          <w:p>
            <w:pPr>
              <w:spacing w:before="0" w:after="40"/>
              <w:ind w:left="170" w:hanging="170"/>
              <w:jc w:val="left"/>
            </w:pPr>
            <w:r>
              <w:rPr>
                <w:sz w:val="18"/>
                <w:szCs w:val="18"/>
              </w:rPr>
              <w:t xml:space="preserve">– oveja: 84 % (21/25)</w:t>
            </w:r>
          </w:p>
          <w:p>
            <w:pPr>
              <w:spacing w:before="0" w:after="0"/>
              <w:ind w:left="170" w:hanging="170"/>
              <w:jc w:val="left"/>
            </w:pPr>
            <w:r>
              <w:rPr>
                <w:sz w:val="18"/>
                <w:szCs w:val="18"/>
              </w:rPr>
              <w:t xml:space="preserve">– vaca: 64 % (21/33)</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COCO val2017 (nunca usado para entrenar).</w:t>
            </w:r>
          </w:p>
        </w:tc>
      </w:tr>
      <w:tr w:rsidR="00C50785" w14:paraId="7EADA6D5"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6F7C6D" w14:textId="77777777" w:rsidR="00C50785" w:rsidRDefault="00000000" w:rsidP="00853E26">
            <w:pPr>
              <w:jc w:val="both"/>
            </w:pPr>
            <w:r>
              <w:rPr>
                <w:sz w:val="18"/>
                <w:szCs w:val="18"/>
              </w:rPr>
              <w:t>PI-14</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0557FC" w14:textId="77777777" w:rsidR="00C50785" w:rsidRDefault="00000000" w:rsidP="00853E26">
            <w:pPr>
              <w:jc w:val="both"/>
            </w:pPr>
            <w:r>
              <w:rPr>
                <w:sz w:val="18"/>
                <w:szCs w:val="18"/>
              </w:rPr>
              <w:t>Imágenes sin animales (paisaje, personas)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0D3816" w14:textId="77777777" w:rsidR="00C50785" w:rsidRDefault="00000000" w:rsidP="00853E26">
            <w:pPr>
              <w:jc w:val="both"/>
            </w:pPr>
            <w:r>
              <w:rPr>
                <w:sz w:val="18"/>
                <w:szCs w:val="18"/>
              </w:rPr>
              <w:t>Verificar rechazo de contenido sin perro</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300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rechaza con el aviso «La imagen no se identifica como un perro… No se puede procesar» y no se compara.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imágenes rechazadas (no se aceptan como perro), por tipo.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95 % rechazadas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b/>
                <w:bCs/>
                <w:sz w:val="18"/>
                <w:szCs w:val="18"/>
              </w:rPr>
              <w:t xml:space="preserve">Total: 97.7 %</w:t>
            </w:r>
          </w:p>
          <w:p>
            <w:pPr>
              <w:spacing w:before="0" w:after="40"/>
              <w:ind w:left="170" w:hanging="170"/>
              <w:jc w:val="left"/>
            </w:pPr>
            <w:r>
              <w:rPr>
                <w:sz w:val="18"/>
                <w:szCs w:val="18"/>
              </w:rPr>
              <w:t xml:space="preserve">– escenas: 99 % (148/150)</w:t>
            </w:r>
          </w:p>
          <w:p>
            <w:pPr>
              <w:spacing w:before="0" w:after="0"/>
              <w:ind w:left="170" w:hanging="170"/>
              <w:jc w:val="left"/>
            </w:pPr>
            <w:r>
              <w:rPr>
                <w:sz w:val="18"/>
                <w:szCs w:val="18"/>
              </w:rPr>
              <w:t xml:space="preserve">– personas: 97 % (145/150)</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COCO val2017: personas y escenas sin animales.</w:t>
            </w:r>
          </w:p>
        </w:tc>
      </w:tr>
      <w:tr w:rsidR="00C50785" w14:paraId="0038E9C3"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E62B7E" w14:textId="77777777" w:rsidR="00C50785" w:rsidRDefault="00000000" w:rsidP="00853E26">
            <w:pPr>
              <w:jc w:val="both"/>
            </w:pPr>
            <w:r>
              <w:rPr>
                <w:sz w:val="18"/>
                <w:szCs w:val="18"/>
              </w:rPr>
              <w:t>PI-15</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1F7331" w14:textId="77777777" w:rsidR="00C50785" w:rsidRDefault="00000000" w:rsidP="00853E26">
            <w:pPr>
              <w:jc w:val="both"/>
            </w:pPr>
            <w:r>
              <w:rPr>
                <w:sz w:val="18"/>
                <w:szCs w:val="18"/>
              </w:rPr>
              <w:t>Objetos inanimados (silla, peluche, juguete con forma de perro)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92E049" w14:textId="77777777" w:rsidR="00C50785" w:rsidRDefault="00000000" w:rsidP="00853E26">
            <w:pPr>
              <w:jc w:val="both"/>
            </w:pPr>
            <w:r>
              <w:rPr>
                <w:sz w:val="18"/>
                <w:szCs w:val="18"/>
              </w:rPr>
              <w:t>Verificar que no se generan coincidencias falsas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79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rechaza con el aviso «La imagen no se identifica como un perro… No se puede procesar» y no se compara.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imágenes rechazadas (no se aceptan como perro), por tipo.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90 % rechazadas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b/>
                <w:bCs/>
                <w:sz w:val="18"/>
                <w:szCs w:val="18"/>
              </w:rPr>
              <w:t xml:space="preserve">Total: 97.5 %</w:t>
            </w:r>
          </w:p>
          <w:p>
            <w:pPr>
              <w:spacing w:before="0" w:after="40"/>
              <w:ind w:left="170" w:hanging="170"/>
              <w:jc w:val="left"/>
            </w:pPr>
            <w:r>
              <w:rPr>
                <w:sz w:val="18"/>
                <w:szCs w:val="18"/>
              </w:rPr>
              <w:t xml:space="preserve">– peluche: 100 % (48/48)</w:t>
            </w:r>
          </w:p>
          <w:p>
            <w:pPr>
              <w:spacing w:before="0" w:after="0"/>
              <w:ind w:left="170" w:hanging="170"/>
              <w:jc w:val="left"/>
            </w:pPr>
            <w:r>
              <w:rPr>
                <w:sz w:val="18"/>
                <w:szCs w:val="18"/>
              </w:rPr>
              <w:t xml:space="preserve">– silla: 94 % (29/31)</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COCO val2017: peluches y sillas.</w:t>
            </w:r>
          </w:p>
        </w:tc>
      </w:tr>
      <w:tr w:rsidR="00C50785" w14:paraId="74570D99"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6C876D" w14:textId="77777777" w:rsidR="00C50785" w:rsidRDefault="00000000" w:rsidP="00853E26">
            <w:pPr>
              <w:jc w:val="both"/>
            </w:pPr>
            <w:r>
              <w:rPr>
                <w:sz w:val="18"/>
                <w:szCs w:val="18"/>
              </w:rPr>
              <w:t>PI-16</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4332C" w14:textId="77777777" w:rsidR="00C50785" w:rsidRDefault="00000000" w:rsidP="00853E26">
            <w:pPr>
              <w:jc w:val="both"/>
            </w:pPr>
            <w:r>
              <w:rPr>
                <w:sz w:val="18"/>
                <w:szCs w:val="18"/>
              </w:rPr>
              <w:t>Archivo corrupto, formato no admitido o mayor al límite</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BE74B" w14:textId="77777777" w:rsidR="00C50785" w:rsidRDefault="00000000" w:rsidP="00853E26">
            <w:pPr>
              <w:jc w:val="both"/>
            </w:pPr>
            <w:r>
              <w:rPr>
                <w:sz w:val="18"/>
                <w:szCs w:val="18"/>
              </w:rPr>
              <w:t>Verificar manejo de errores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 casos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servicio responde 400 con un mensaje claro, no se cae y sigue atendiendo; los formatos válidos (JPEG, PNG, WEBP, GIF) se procesan.</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casos con la respuesta HTTP correcta.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827B9D" w14:textId="77777777" w:rsidR="00C50785" w:rsidRDefault="00000000" w:rsidP="00853E26">
            <w:pPr>
              <w:jc w:val="both"/>
            </w:pPr>
            <w:r>
              <w:rPr>
                <w:sz w:val="18"/>
                <w:szCs w:val="18"/>
              </w:rPr>
              <w:t>100 %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 de 13 correctos (100 %)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Casos: corrupto, bytes aleatorios, texto, PDF, HEIC, vacío, &gt; 5 MB, 9 imágenes en una petición.</w:t>
            </w:r>
          </w:p>
        </w:tc>
      </w:tr>
      <w:tr w:rsidR="00C50785" w14:paraId="186D0BFB" w14:textId="77777777"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AB18CA2" w14:textId="77777777" w:rsidR="00C50785" w:rsidRDefault="00000000" w:rsidP="00853E26">
            <w:pPr>
              <w:jc w:val="both"/>
            </w:pPr>
            <w:r>
              <w:rPr>
                <w:b/>
                <w:bCs/>
                <w:sz w:val="18"/>
                <w:szCs w:val="18"/>
              </w:rPr>
              <w:t>F. Umbral y comportamiento del sistema</w:t>
            </w:r>
          </w:p>
        </w:tc>
      </w:tr>
      <w:tr w:rsidR="00C50785" w14:paraId="2238BFA3"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714997" w14:textId="77777777" w:rsidR="00C50785" w:rsidRDefault="00000000" w:rsidP="00853E26">
            <w:pPr>
              <w:jc w:val="both"/>
            </w:pPr>
            <w:r>
              <w:rPr>
                <w:sz w:val="18"/>
                <w:szCs w:val="18"/>
              </w:rPr>
              <w:t>PI-17</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Umbral de decisión: valor de similitud (coseno) desde el cual dos fotos se consideran del mismo perro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6B5C6C" w14:textId="5106BE9F" w:rsidR="00C50785" w:rsidRDefault="00000000" w:rsidP="00853E26">
            <w:pPr>
              <w:jc w:val="both"/>
            </w:pPr>
            <w:r>
              <w:rPr>
                <w:sz w:val="18"/>
                <w:szCs w:val="18"/>
              </w:rPr>
              <w:t>Justificar el valor de</w:t>
            </w:r>
            <w:r w:rsidR="00853E26">
              <w:rPr>
                <w:sz w:val="18"/>
                <w:szCs w:val="18"/>
              </w:rPr>
              <w:t xml:space="preserve">l umbral </w:t>
            </w:r>
            <w:r>
              <w:rPr>
                <w:sz w:val="18"/>
                <w:szCs w:val="18"/>
              </w:rPr>
              <w:t>con datos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1,886 pares mismo perro / 193,114 distintos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Existe un valor que separa los pares del mismo perro de los de perros distintos con pocos falsos positivos.</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TPR (pares del mismo perro aceptados) y FPR (pares de perros distintos aceptados) por umbral; AUC y EER; barrido del umbral contra la falsa alarma de PI-04.</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FPR ≤ 5 % en el umbral «Posible» (30 %) y AUC ≥ 0.90</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AUC 0.981; EER 7.0 %</w:t>
            </w:r>
          </w:p>
          <w:p>
            <w:pPr>
              <w:spacing w:before="0" w:after="40"/>
              <w:jc w:val="left"/>
            </w:pPr>
            <w:r>
              <w:rPr>
                <w:sz w:val="18"/>
                <w:szCs w:val="18"/>
              </w:rPr>
              <w:t xml:space="preserve">«Posible» (cos 0.719): TPR 24.7 %, FPR 0.013 %</w:t>
            </w:r>
          </w:p>
          <w:p>
            <w:pPr>
              <w:spacing w:before="0" w:after="40"/>
              <w:jc w:val="left"/>
            </w:pPr>
            <w:r>
              <w:rPr>
                <w:sz w:val="18"/>
                <w:szCs w:val="18"/>
              </w:rPr>
              <w:t xml:space="preserve">«Muy probable» (cos 0.774): TPR 13.3 %, FPR 0.001 %</w:t>
            </w:r>
          </w:p>
          <w:p>
            <w:pPr>
              <w:spacing w:before="0" w:after="0"/>
              <w:jc w:val="left"/>
            </w:pPr>
            <w:r>
              <w:rPr>
                <w:sz w:val="18"/>
                <w:szCs w:val="18"/>
              </w:rPr>
              <w:t xml:space="preserve">Perro correcto 1.º y ≥ «Posible»: 52.9 %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El umbral actual (cos 0.72) es el más bajo que deja la falsa alarma ≤ 10 % en train/val; bajarlo encuentra más perros con etiqueta, pero dispara las falsas alarmas (anexo).</w:t>
            </w:r>
          </w:p>
        </w:tc>
      </w:tr>
      <w:tr w:rsidR="00C50785" w14:paraId="2C2BB06E"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1C826A" w14:textId="77777777" w:rsidR="00C50785" w:rsidRDefault="00000000" w:rsidP="00853E26">
            <w:pPr>
              <w:jc w:val="both"/>
            </w:pPr>
            <w:r>
              <w:rPr>
                <w:sz w:val="18"/>
                <w:szCs w:val="18"/>
              </w:rPr>
              <w:t>PI-18</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C4112C" w14:textId="77777777" w:rsidR="00C50785" w:rsidRDefault="00000000" w:rsidP="00853E26">
            <w:pPr>
              <w:jc w:val="both"/>
            </w:pPr>
            <w:r>
              <w:rPr>
                <w:sz w:val="18"/>
                <w:szCs w:val="18"/>
              </w:rPr>
              <w:t>Misma imagen subida dos veces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397C9" w14:textId="77777777" w:rsidR="00C50785" w:rsidRDefault="00000000" w:rsidP="00853E26">
            <w:pPr>
              <w:jc w:val="both"/>
            </w:pPr>
            <w:r>
              <w:rPr>
                <w:sz w:val="18"/>
                <w:szCs w:val="18"/>
              </w:rPr>
              <w:t>Verificar detección de duplicados</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La misma imagen subida dos veces se reconoce como duplicado (regla: coseno ≥ 0.97) y una foto distinta del mismo perro no.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duplicados detectados (idéntica, recomprimida, recortada 3 %) y % de falsos duplicados.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99 % detectados y ≤ 1 % falsos duplicados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Idéntica: 100.0 %</w:t>
            </w:r>
          </w:p>
          <w:p>
            <w:pPr>
              <w:spacing w:before="0" w:after="40"/>
              <w:jc w:val="left"/>
            </w:pPr>
            <w:r>
              <w:rPr>
                <w:sz w:val="18"/>
                <w:szCs w:val="18"/>
              </w:rPr>
              <w:t xml:space="preserve">Recomprimida: 47.2 %</w:t>
            </w:r>
          </w:p>
          <w:p>
            <w:pPr>
              <w:spacing w:before="0" w:after="40"/>
              <w:jc w:val="left"/>
            </w:pPr>
            <w:r>
              <w:rPr>
                <w:sz w:val="18"/>
                <w:szCs w:val="18"/>
              </w:rPr>
              <w:t xml:space="preserve">Recorte 3 %: 11.6 %</w:t>
            </w:r>
          </w:p>
          <w:p>
            <w:pPr>
              <w:spacing w:before="0" w:after="0"/>
              <w:jc w:val="left"/>
            </w:pPr>
            <w:r>
              <w:rPr>
                <w:sz w:val="18"/>
                <w:szCs w:val="18"/>
              </w:rPr>
              <w:t xml:space="preserve">Falsos: 0.36 %</w:t>
            </w:r>
          </w:p>
        </w:tc>
        <w:tc>
          <w:tcPr>
            <w:tcW w:w="1587" w:type="dxa"/>
            <w:tcBorders>
              <w:top w:val="single" w:sz="4" w:space="0" w:color="999999"/>
              <w:left w:val="single" w:sz="4" w:space="0" w:color="999999"/>
              <w:bottom w:val="single" w:sz="4" w:space="0" w:color="999999"/>
              <w:right w:val="single" w:sz="4" w:space="0" w:color="999999"/>
            </w:tcBorders>
            <w:shd w:val="clear" w:color="auto" w:fill="F8CBAD"/>
            <w:tcMar>
              <w:top w:w="60" w:type="dxa"/>
              <w:left w:w="80" w:type="dxa"/>
              <w:bottom w:w="60" w:type="dxa"/>
              <w:right w:w="80" w:type="dxa"/>
            </w:tcMar>
            <w:vAlign w:val="center"/>
          </w:tcPr>
          <w:p>
            <w:pPr>
              <w:spacing w:before="0" w:after="40"/>
              <w:jc w:val="left"/>
            </w:pPr>
            <w:r>
              <w:rPr>
                <w:b/>
                <w:bCs/>
                <w:sz w:val="18"/>
                <w:szCs w:val="18"/>
              </w:rPr>
              <w:t xml:space="preserve">No aprobada</w:t>
            </w:r>
          </w:p>
          <w:p>
            <w:pPr>
              <w:spacing w:before="0" w:after="0"/>
              <w:jc w:val="left"/>
            </w:pPr>
            <w:r>
              <w:rPr>
                <w:sz w:val="18"/>
                <w:szCs w:val="18"/>
              </w:rPr>
              <w:t xml:space="preserve">El coseno no separa duplicados: una re-subida baja hasta 0.81 y dos fotos seguidas del mismo perro llegan a 0.98. El backend no detecta duplicados; se recomienda huella del archivo (MD5) + hash perceptual.</w:t>
            </w:r>
          </w:p>
        </w:tc>
      </w:tr>
      <w:tr w:rsidR="00C50785" w14:paraId="6D933B94" w14:textId="77777777"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1C48A6" w14:textId="77777777" w:rsidR="00C50785" w:rsidRDefault="00000000" w:rsidP="00853E26">
            <w:pPr>
              <w:jc w:val="both"/>
            </w:pPr>
            <w:r>
              <w:rPr>
                <w:sz w:val="18"/>
                <w:szCs w:val="18"/>
              </w:rPr>
              <w:t>PI-19</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BD63C" w14:textId="77777777" w:rsidR="00C50785" w:rsidRDefault="00000000" w:rsidP="00853E26">
            <w:pPr>
              <w:jc w:val="both"/>
            </w:pPr>
            <w:r>
              <w:rPr>
                <w:sz w:val="18"/>
                <w:szCs w:val="18"/>
              </w:rPr>
              <w:t>Tamaño de la base (pocos vs. muchos registros)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F66BAD" w14:textId="77777777" w:rsidR="00C50785" w:rsidRDefault="00000000" w:rsidP="00853E26">
            <w:pPr>
              <w:jc w:val="both"/>
            </w:pPr>
            <w:r>
              <w:rPr>
                <w:sz w:val="18"/>
                <w:szCs w:val="18"/>
              </w:rPr>
              <w:t>Medir tiempo de respuesta y calidad al crecer</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521 → 20,824 registros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Al crecer la base, el tiempo de búsqueda sigue siendo bajo y la calidad baja poco.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Top-1/Top-5, falsa alarma (≥ 30 %) y tiempo de búsqueda por consulta con 6 tamaños de base.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&lt; 1 s por búsqueda y caída de Top-5 ≤ 10 pts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521: Top-5 94.2 %, búsqueda 3 ms</w:t>
            </w:r>
          </w:p>
          <w:p>
            <w:pPr>
              <w:spacing w:before="0" w:after="40"/>
              <w:jc w:val="left"/>
            </w:pPr>
            <w:r>
              <w:rPr>
                <w:sz w:val="18"/>
                <w:szCs w:val="18"/>
              </w:rPr>
              <w:t xml:space="preserve">20,824: Top-5 91.3 %, búsqueda 114 ms</w:t>
            </w:r>
          </w:p>
          <w:p>
            <w:pPr>
              <w:spacing w:before="0" w:after="0"/>
              <w:jc w:val="left"/>
            </w:pPr>
            <w:r>
              <w:rPr>
                <w:sz w:val="18"/>
                <w:szCs w:val="18"/>
              </w:rPr>
              <w:t xml:space="preserve">Falsa alarma (≥ 30 %): 6.7 % → 7.7 %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Relleno: fotos de perros de DogAge y R3P0. Búsqueda = comparar el vector contra cada registro uno a uno (peor caso, en Python); el análisis de la foto se mide en PI-25.</w:t>
            </w:r>
          </w:p>
        </w:tc>
      </w:tr>
      <w:tr w:rsidR="00C50785" w:rsidTr="00853E26">
        <w:tblPrEx>
          <w:tblCellMar>
            <w:top w:w="0" w:type="dxa"/>
            <w:bottom w:w="0" w:type="dxa"/>
          </w:tblCellMar>
        </w:tblPrEx>
        <w:tc>
          <w:tcPr>
            <w:tcW w:w="13680" w:type="dxa"/>
            <w:gridSpan w:val="9"/>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pPr>
              <w:spacing w:before="0" w:after="0"/>
              <w:jc w:val="left"/>
            </w:pPr>
            <w:r>
              <w:rPr>
                <w:b/>
                <w:bCs/>
                <w:sz w:val="18"/>
                <w:szCs w:val="18"/>
              </w:rPr>
              <w:t xml:space="preserve">G. Atributos del perro y tiempo de respuesta (lo que la red describe de cada foto)</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PI-20</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Raza: perros de las 20 razas del catálogo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Medir si la raza sugerida es correcta</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695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sugiere la raza correcta; si duda, responde «Otro» en lugar de una raza equivocada.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fotos con la raza correcta (validación: fotos no vistas en el entrenamiento).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85 %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87.6 %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Modelo de validación (mismo entrenamiento sin estas fotos). Por raza en el anexo.</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PI-21</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Perro de otra raza o mestizo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Verificar que no se fuerza una raza del catálogo</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2,383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Responde «Otro» (raza fuera del catálogo o mestizo).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fotos clasificadas como «Otro».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85 %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89.8 %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Razas fuera del catálogo de Stanford Dogs, Oxford-IIIT Pet y Dog Breeds Image Dataset (incluye mestizos).</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PI-22</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Foto real de perro (no debe rechazarse)</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Verificar que no se bloquea a un usuario con una foto válida</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7,254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acepta como perro.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perros rechazados por error como «no es perro».</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1 %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Validación: 0.20 %</w:t>
            </w:r>
          </w:p>
          <w:p>
            <w:pPr>
              <w:spacing w:before="0" w:after="40"/>
              <w:jc w:val="left"/>
            </w:pPr>
            <w:r>
              <w:rPr>
                <w:sz w:val="18"/>
                <w:szCs w:val="18"/>
              </w:rPr>
              <w:t xml:space="preserve">MPDD ≥ 224 px: 4.5 %</w:t>
            </w:r>
          </w:p>
          <w:p>
            <w:pPr>
              <w:spacing w:before="0" w:after="0"/>
              <w:jc w:val="left"/>
            </w:pPr>
            <w:r>
              <w:rPr>
                <w:sz w:val="18"/>
                <w:szCs w:val="18"/>
              </w:rPr>
              <w:t xml:space="preserve">MPDD &lt; 100 px: 41.4 %</w:t>
            </w:r>
          </w:p>
        </w:tc>
        <w:tc>
          <w:tcPr>
            <w:tcW w:w="1587"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40"/>
              <w:jc w:val="left"/>
            </w:pPr>
            <w:r>
              <w:rPr>
                <w:b/>
                <w:bCs/>
                <w:sz w:val="18"/>
                <w:szCs w:val="18"/>
              </w:rPr>
              <w:t xml:space="preserve">Parcial</w:t>
            </w:r>
          </w:p>
          <w:p>
            <w:pPr>
              <w:spacing w:before="0" w:after="0"/>
              <w:jc w:val="left"/>
            </w:pPr>
            <w:r>
              <w:rPr>
                <w:sz w:val="18"/>
                <w:szCs w:val="18"/>
              </w:rPr>
              <w:t xml:space="preserve">Cumple en validación (7 fuentes), pero con fotos ajenas de perros callejeros (MPDD) rechaza más, sobre todo fotos pequeñas. Recomendación: pedir fotos ≥ 224 px y permitir reintentar.</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PI-23</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Etapa de vida: cachorro (&lt; 1 año) o adulto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Medir la etapa sugerida con fotos ajenas al entrenamiento</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1,021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sugiere «Cachorro» o «Adulto»; solo como dato orientativo editable.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Exactitud balanceada (promedio del acierto en cachorros y en adultos), recall de cada clase.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Exactitud balanceada ≥ 80 %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Balanceada 72.7 %</w:t>
            </w:r>
          </w:p>
          <w:p>
            <w:pPr>
              <w:spacing w:before="0" w:after="40"/>
              <w:jc w:val="left"/>
            </w:pPr>
            <w:r>
              <w:rPr>
                <w:sz w:val="18"/>
                <w:szCs w:val="18"/>
              </w:rPr>
              <w:t xml:space="preserve">Cachorros 64.7 %</w:t>
            </w:r>
          </w:p>
          <w:p>
            <w:pPr>
              <w:spacing w:before="0" w:after="0"/>
              <w:jc w:val="left"/>
            </w:pPr>
            <w:r>
              <w:rPr>
                <w:sz w:val="18"/>
                <w:szCs w:val="18"/>
              </w:rPr>
              <w:t xml:space="preserve">Adultos 80.8 %</w:t>
            </w:r>
          </w:p>
        </w:tc>
        <w:tc>
          <w:tcPr>
            <w:tcW w:w="1587" w:type="dxa"/>
            <w:tcBorders>
              <w:top w:val="single" w:sz="4" w:space="0" w:color="999999"/>
              <w:left w:val="single" w:sz="4" w:space="0" w:color="999999"/>
              <w:bottom w:val="single" w:sz="4" w:space="0" w:color="999999"/>
              <w:right w:val="single" w:sz="4" w:space="0" w:color="999999"/>
            </w:tcBorders>
            <w:shd w:val="clear" w:color="auto" w:fill="F8CBAD"/>
            <w:tcMar>
              <w:top w:w="60" w:type="dxa"/>
              <w:left w:w="80" w:type="dxa"/>
              <w:bottom w:w="60" w:type="dxa"/>
              <w:right w:w="80" w:type="dxa"/>
            </w:tcMar>
            <w:vAlign w:val="center"/>
          </w:tcPr>
          <w:p>
            <w:pPr>
              <w:spacing w:before="0" w:after="40"/>
              <w:jc w:val="left"/>
            </w:pPr>
            <w:r>
              <w:rPr>
                <w:b/>
                <w:bCs/>
                <w:sz w:val="18"/>
                <w:szCs w:val="18"/>
              </w:rPr>
              <w:t xml:space="preserve">No aprobada</w:t>
            </w:r>
          </w:p>
          <w:p>
            <w:pPr>
              <w:spacing w:before="0" w:after="0"/>
              <w:jc w:val="left"/>
            </w:pPr>
            <w:r>
              <w:rPr>
                <w:sz w:val="18"/>
                <w:szCs w:val="18"/>
              </w:rPr>
              <w:t xml:space="preserve">Open Images V7 («Puppy» verificado por personas). Mejora al estimador anterior en meses/años (44 % de cachorros), pero falla sobre todo entre 8 y 29 meses: usar solo como sugerencia.</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PI-24</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Tamaño: pequeño, mediano o grande</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Medir el tamaño sugerido</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3,060 fotos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Se sugiere el tamaño correcto.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de fotos con el tamaño correcto (validación).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80 %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84.5 %</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Etiqueta = peso adulto típico de la raza: P &lt; 10 kg, M 10–25 kg, G &gt; 25 kg.</w:t>
            </w:r>
          </w:p>
        </w:tc>
      </w:tr>
      <w:tr w:rsidR="00C50785" w:rsidTr="00853E26">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PI-25</w:t>
            </w:r>
          </w:p>
        </w:tc>
        <w:tc>
          <w:tcPr>
            <w:tcW w:w="1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Tiempo de respuesta del análisis completo de una foto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Medir el tiempo que espera el usuario</w:t>
            </w:r>
          </w:p>
        </w:tc>
        <w:tc>
          <w:tcPr>
            <w:tcW w:w="993"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 foto × 15 (GPU) / 8 (CPU)</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Una foto de celular se analiza (vector + perro/no-perro + raza + tamaño + etapa + color) en menos de 1 s.</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Mediana y percentil 90 del tiempo de POST /analyze.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1 s por foto en CPU</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40"/>
              <w:jc w:val="left"/>
            </w:pPr>
            <w:r>
              <w:rPr>
                <w:sz w:val="18"/>
                <w:szCs w:val="18"/>
              </w:rPr>
              <w:t xml:space="preserve">GPU: 233 ms (p90 290)</w:t>
            </w:r>
          </w:p>
          <w:p>
            <w:pPr>
              <w:spacing w:before="0" w:after="0"/>
              <w:jc w:val="left"/>
            </w:pPr>
            <w:r>
              <w:rPr>
                <w:sz w:val="18"/>
                <w:szCs w:val="18"/>
              </w:rPr>
              <w:t xml:space="preserve">CPU: 403 ms (p90 754)</w:t>
            </w:r>
          </w:p>
        </w:tc>
        <w:tc>
          <w:tcPr>
            <w:tcW w:w="1587"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pPr>
              <w:spacing w:before="0" w:after="40"/>
              <w:jc w:val="left"/>
            </w:pPr>
            <w:r>
              <w:rPr>
                <w:b/>
                <w:bCs/>
                <w:sz w:val="18"/>
                <w:szCs w:val="18"/>
              </w:rPr>
              <w:t xml:space="preserve">Aprobada</w:t>
            </w:r>
          </w:p>
          <w:p>
            <w:pPr>
              <w:spacing w:before="0" w:after="0"/>
              <w:jc w:val="left"/>
            </w:pPr>
            <w:r>
              <w:rPr>
                <w:sz w:val="18"/>
                <w:szCs w:val="18"/>
              </w:rPr>
              <w:t xml:space="preserve">foto 1200x1600 px (JPEG 216 KB). GPU RTX 3050 Ti (laptop); CPU AMD Ryzen 7 5800H.</w:t>
            </w:r>
          </w:p>
        </w:tc>
      </w:tr>
    </w:tbl>
    <w:p>
      <w:pPr>
        <w:pStyle w:val="Ttulo1"/>
        <w:pageBreakBefore/>
        <w:spacing w:before="0" w:after="120"/>
        <w:jc w:val="left"/>
      </w:pPr>
      <w:r>
        <w:rPr/>
        <w:t xml:space="preserve">Anexo. Condiciones, método y detalle de resultados</w:t>
      </w:r>
    </w:p>
    <w:p>
      <w:pPr>
        <w:pStyle w:val="Ttulo2"/>
        <w:keepNext/>
        <w:spacing w:before="240" w:after="80"/>
        <w:jc w:val="left"/>
      </w:pPr>
      <w:r>
        <w:rPr/>
        <w:t xml:space="preserve">0. Resumen</w:t>
      </w:r>
    </w:p>
    <w:p>
      <w:pPr>
        <w:spacing w:before="100" w:after="80"/>
        <w:jc w:val="left"/>
      </w:pPr>
      <w:r>
        <w:rPr>
          <w:sz w:val="20"/>
          <w:szCs w:val="20"/>
        </w:rPr>
        <w:t xml:space="preserve">Se ejecutaron 25 pruebas: 18 aprobadas, 3 parciales y 4 no aprobadas según el criterio de cada fila. Los criterios marcados como [definir] en la plantilla se fijaron antes de correr las pruebas y no se ajustaron después.</w:t>
      </w:r>
    </w:p>
    <w:p>
      <w:pPr>
        <w:pStyle w:val="Ttulo2"/>
        <w:keepNext/>
        <w:spacing w:before="240" w:after="80"/>
        <w:jc w:val="left"/>
      </w:pPr>
      <w:r>
        <w:rPr/>
        <w:t xml:space="preserve">1. Condiciones de la prueba</w:t>
      </w:r>
    </w:p>
    <w:p>
      <w:pPr>
        <w:pStyle w:val="Prrafodelista"/>
        <w:numPr>
          <w:ilvl w:val="0"/>
          <w:numId w:val="1"/>
        </w:numPr>
        <w:spacing w:before="0" w:after="40"/>
      </w:pPr>
      <w:r>
        <w:rPr>
          <w:sz w:val="20"/>
          <w:szCs w:val="20"/>
        </w:rPr>
        <w:t xml:space="preserve">Fecha de ejecución: 2026-10-20 20:01. Script reproducible: ml-service/experiments/banco_pruebas.py (resultados completos en experiments/resultados_banco_pruebas.json); complementos en la misma carpeta: banco_umbral.py, banco_rechazo_por_tamano.py, banco_variantes_alta_calidad.py y eval_v2.py (PI-20 a PI-24).</w:t>
      </w:r>
    </w:p>
    <w:p>
      <w:pPr>
        <w:pStyle w:val="Prrafodelista"/>
        <w:numPr>
          <w:ilvl w:val="0"/>
          <w:numId w:val="1"/>
        </w:numPr>
        <w:spacing w:before="0" w:after="40"/>
      </w:pPr>
      <w:r>
        <w:rPr>
          <w:sz w:val="20"/>
          <w:szCs w:val="20"/>
        </w:rPr>
        <w:t xml:space="preserve">Equipo: laptop con GPU NVIDIA GeForce RTX 3050 Ti Laptop GPU (4 GB) y CPU AMD Ryzen 7 5800H, 16 GB de RAM; Python 3.11, PyTorch 2.5.1, torchvision 0.20.1.</w:t>
      </w:r>
    </w:p>
    <w:p>
      <w:pPr>
        <w:pStyle w:val="Prrafodelista"/>
        <w:numPr>
          <w:ilvl w:val="0"/>
          <w:numId w:val="1"/>
        </w:numPr>
        <w:spacing w:before="0" w:after="40"/>
      </w:pPr>
      <w:r>
        <w:rPr>
          <w:sz w:val="20"/>
          <w:szCs w:val="20"/>
        </w:rPr>
        <w:t xml:space="preserve">Se usa el mismo código que el servicio en producción (app/model.py y app/analyzer.py), no una copia.</w:t>
      </w:r>
    </w:p>
    <w:p>
      <w:pPr>
        <w:pStyle w:val="Prrafodelista"/>
        <w:numPr>
          <w:ilvl w:val="0"/>
          <w:numId w:val="1"/>
        </w:numPr>
        <w:spacing w:before="0" w:after="40"/>
      </w:pPr>
      <w:r>
        <w:rPr>
          <w:sz w:val="20"/>
          <w:szCs w:val="20"/>
        </w:rPr>
        <w:t xml:space="preserve">Red de re-identificación (¿es el mismo perro?): EfficientNetB0 preentrenada en ImageNet, sin la capa final; la foto se escala a 224 × 224 px y se convierte en un vector de 1,280 números (norma L2 = 1). La similitud entre dos fotos es el coseno entre sus vectores.</w:t>
      </w:r>
    </w:p>
    <w:p>
      <w:pPr>
        <w:pStyle w:val="Prrafodelista"/>
        <w:numPr>
          <w:ilvl w:val="0"/>
          <w:numId w:val="1"/>
        </w:numPr>
        <w:spacing w:before="0" w:after="40"/>
      </w:pPr>
      <w:r>
        <w:rPr>
          <w:sz w:val="20"/>
          <w:szCs w:val="20"/>
        </w:rPr>
        <w:t xml:space="preserve">Red de atributos DogNet v2 (EfficientNetB0 multitarea): perro / no perro (gato, peluche, otro animal, objeto), 20 razas del catálogo u «Otro», y tamaño. Entrenada con 75,856 fotos de 7 fuentes públicas.</w:t>
      </w:r>
    </w:p>
    <w:p>
      <w:pPr>
        <w:pStyle w:val="Prrafodelista"/>
        <w:numPr>
          <w:ilvl w:val="0"/>
          <w:numId w:val="1"/>
        </w:numPr>
        <w:spacing w:before="0" w:after="40"/>
      </w:pPr>
      <w:r>
        <w:rPr>
          <w:sz w:val="20"/>
          <w:szCs w:val="20"/>
        </w:rPr>
        <w:t xml:space="preserve">Red de etapa de vida (EfficientNetB0, 2 salidas): cachorro (&lt; 1 año) o adulto; umbral P(cachorro) ≥ 0.21 elegido en validación.</w:t>
      </w:r>
    </w:p>
    <w:p>
      <w:pPr>
        <w:pStyle w:val="Prrafodelista"/>
        <w:numPr>
          <w:ilvl w:val="0"/>
          <w:numId w:val="1"/>
        </w:numPr>
        <w:spacing w:before="0" w:after="40"/>
      </w:pPr>
      <w:r>
        <w:rPr>
          <w:sz w:val="20"/>
          <w:szCs w:val="20"/>
        </w:rPr>
        <w:t xml:space="preserve">Confianza «mismo perro» que ve el usuario = sigmoide(30.94 · coseno − 23.10): 30 % en coseno 0.719, 50 % en 0.746 y 70 % en 0.774. En la pantalla: ≥ 70 % «Muy probable», ≥ 30 % «Posible» y menos de 30 % «Poco probable». La sigmoide se ajustó con R3P0 (experiments/calibrate.py): «mismo perro» = la misma foto con un aumento (espejo, recorte, giro, brillo) y «distinto» = otro perro de la misma raza.</w:t>
      </w:r>
    </w:p>
    <w:p>
      <w:pPr>
        <w:pStyle w:val="Ttulo2"/>
        <w:keepNext/>
        <w:spacing w:before="240" w:after="80"/>
        <w:jc w:val="left"/>
      </w:pPr>
      <w:r>
        <w:rPr/>
        <w:t xml:space="preserve">2. Imágenes usadas en las pruebas</w:t>
      </w:r>
    </w:p>
    <w:p>
      <w:pPr>
        <w:keepNext/>
        <w:spacing w:before="100" w:after="80"/>
        <w:jc w:val="left"/>
      </w:pPr>
      <w:r>
        <w:rPr>
          <w:sz w:val="20"/>
          <w:szCs w:val="20"/>
        </w:rPr>
        <w:t xml:space="preserve">Ninguna de estas fotos se usó para entrenar la red que se evalúa en cada prueba.</w:t>
      </w:r>
    </w:p>
    <w:tbl>
      <w:tblPr>
        <w:tblW w:w="13680" w:type="dxa"/>
        <w:tblLayout w:type="fixed"/>
        <w:tblCellMar>
          <w:left w:w="10" w:type="dxa"/>
          <w:right w:w="10" w:type="dxa"/>
        </w:tblCellMar>
        <w:tblLook w:val="0000" w:firstRow="0" w:lastRow="0" w:firstColumn="0" w:lastColumn="0" w:noHBand="0" w:noVBand="0"/>
      </w:tblPr>
      <w:tblGrid>
        <w:gridCol w:w="2900"/>
        <w:gridCol w:w="1700"/>
        <w:gridCol w:w="4300"/>
        <w:gridCol w:w="4780"/>
      </w:tblGrid>
      <w:tr>
        <w:trPr>
          <w:cantSplit/>
          <w:tblHeader/>
        </w:trPr>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Conjunto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Pruebas</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Cantidad</w:t>
            </w:r>
          </w:p>
        </w:tc>
        <w:tc>
          <w:tcPr>
            <w:tcW w:w="47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Notas</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MPDD – Multi-pose Dog Dataset (Mendeley Data, CC BY 4.0)</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PI-01 a PI-12, PI-17 a PI-19</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1,657 fotos de 191 perros: train/val 95 perros (1,032 fotos), prueba 96 perros (104 consultas + 521 galería)</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Varias fotos del mismo perro en distintas tomas. Lado menor: mín. 27 px, mediana 176 px, máx. 1201 px</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COCO 2017 val (y fotos con perros de train)</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PI-12 a PI-15</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360 animales, 300 sin animales, 79 objetos, 200 fotos con 2 a 4 perros</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DogNet v2 solo vio fotos de COCO train2017 sin perros; val2017 nunca se usó</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R3P0 (dataset de razas del proyecto)</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PI-10, PI-19</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4,303 fotos de 20 razas</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Perros distintos de la misma raza; la red de re-identificación nunca se entrenó con ellas</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DogAge (Expert + PetFinder)</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PI-19</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16,000 fotos</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Perros de relleno para simular una base grande</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Open Images V7 (parte de prueba)</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PI-23</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317 cachorros y 704 adultos</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Etiqueta «Puppy» verificada por personas; nunca se usó para entrenar</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Validación de DogNet v2</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PI-20 a PI-22, PI-24</w:t>
            </w:r>
          </w:p>
        </w:tc>
        <w:tc>
          <w:tcPr>
            <w:tcW w:w="4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7,254 perros + 2,784 no perros</w:t>
            </w:r>
          </w:p>
        </w:tc>
        <w:tc>
          <w:tcPr>
            <w:tcW w:w="47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12 % de cada fuente, separado por la huella MD5 del archivo (las fotos repetidas caen del mismo lado); el modelo de validación se entrenó sin ellas</w:t>
            </w:r>
          </w:p>
        </w:tc>
      </w:tr>
    </w:tbl>
    <w:p>
      <w:pPr>
        <w:pStyle w:val="Ttulo2"/>
        <w:keepNext/>
        <w:spacing w:before="240" w:after="80"/>
        <w:jc w:val="left"/>
      </w:pPr>
      <w:r>
        <w:rPr/>
        <w:t xml:space="preserve">3. Cómo leer las métricas</w:t>
      </w:r>
    </w:p>
    <w:p>
      <w:pPr>
        <w:pStyle w:val="Prrafodelista"/>
        <w:numPr>
          <w:ilvl w:val="0"/>
          <w:numId w:val="1"/>
        </w:numPr>
        <w:spacing w:before="0" w:after="40"/>
      </w:pPr>
      <w:r>
        <w:rPr>
          <w:b/>
          <w:bCs/>
          <w:sz w:val="20"/>
          <w:szCs w:val="20"/>
        </w:rPr>
        <w:t xml:space="preserve">Top-1</w:t>
      </w:r>
      <w:r>
        <w:rPr>
          <w:sz w:val="20"/>
          <w:szCs w:val="20"/>
        </w:rPr>
        <w:t xml:space="preserve">: % de búsquedas en las que el primer candidato es el perro correcto. </w:t>
      </w:r>
      <w:r>
        <w:rPr>
          <w:b/>
          <w:bCs/>
          <w:sz w:val="20"/>
          <w:szCs w:val="20"/>
        </w:rPr>
        <w:t xml:space="preserve">Top-5</w:t>
      </w:r>
      <w:r>
        <w:rPr>
          <w:sz w:val="20"/>
          <w:szCs w:val="20"/>
        </w:rPr>
        <w:t xml:space="preserve">: el perro correcto está entre los 5 primeros (la pantalla de coincidencias muestra hasta 10).</w:t>
      </w:r>
    </w:p>
    <w:p>
      <w:pPr>
        <w:pStyle w:val="Prrafodelista"/>
        <w:numPr>
          <w:ilvl w:val="0"/>
          <w:numId w:val="1"/>
        </w:numPr>
        <w:spacing w:before="0" w:after="40"/>
      </w:pPr>
      <w:r>
        <w:rPr>
          <w:b/>
          <w:bCs/>
          <w:sz w:val="20"/>
          <w:szCs w:val="20"/>
        </w:rPr>
        <w:t xml:space="preserve">mAP</w:t>
      </w:r>
      <w:r>
        <w:rPr>
          <w:sz w:val="20"/>
          <w:szCs w:val="20"/>
        </w:rPr>
        <w:t xml:space="preserve"> (precisión media): premia que todas las fotos del perro correcto queden arriba en la lista, no solo la primera.</w:t>
      </w:r>
    </w:p>
    <w:p>
      <w:pPr>
        <w:pStyle w:val="Prrafodelista"/>
        <w:numPr>
          <w:ilvl w:val="0"/>
          <w:numId w:val="1"/>
        </w:numPr>
        <w:spacing w:before="0" w:after="40"/>
      </w:pPr>
      <w:r>
        <w:rPr>
          <w:b/>
          <w:bCs/>
          <w:sz w:val="20"/>
          <w:szCs w:val="20"/>
        </w:rPr>
        <w:t xml:space="preserve">Falsa alarma</w:t>
      </w:r>
      <w:r>
        <w:rPr>
          <w:sz w:val="20"/>
          <w:szCs w:val="20"/>
        </w:rPr>
        <w:t xml:space="preserve">: la búsqueda de un perro que no está en la base devuelve a otro perro con confianza alta.</w:t>
      </w:r>
    </w:p>
    <w:p>
      <w:pPr>
        <w:pStyle w:val="Prrafodelista"/>
        <w:numPr>
          <w:ilvl w:val="0"/>
          <w:numId w:val="1"/>
        </w:numPr>
        <w:spacing w:before="0" w:after="40"/>
      </w:pPr>
      <w:r>
        <w:rPr>
          <w:b/>
          <w:bCs/>
          <w:sz w:val="20"/>
          <w:szCs w:val="20"/>
        </w:rPr>
        <w:t xml:space="preserve">TPR</w:t>
      </w:r>
      <w:r>
        <w:rPr>
          <w:sz w:val="20"/>
          <w:szCs w:val="20"/>
        </w:rPr>
        <w:t xml:space="preserve">: % de pares del mismo perro que superan el umbral. </w:t>
      </w:r>
      <w:r>
        <w:rPr>
          <w:b/>
          <w:bCs/>
          <w:sz w:val="20"/>
          <w:szCs w:val="20"/>
        </w:rPr>
        <w:t xml:space="preserve">FPR</w:t>
      </w:r>
      <w:r>
        <w:rPr>
          <w:sz w:val="20"/>
          <w:szCs w:val="20"/>
        </w:rPr>
        <w:t xml:space="preserve">: % de pares de perros distintos que lo superan. </w:t>
      </w:r>
      <w:r>
        <w:rPr>
          <w:b/>
          <w:bCs/>
          <w:sz w:val="20"/>
          <w:szCs w:val="20"/>
        </w:rPr>
        <w:t xml:space="preserve">EER</w:t>
      </w:r>
      <w:r>
        <w:rPr>
          <w:sz w:val="20"/>
          <w:szCs w:val="20"/>
        </w:rPr>
        <w:t xml:space="preserve">: punto donde ambos errores son iguales. </w:t>
      </w:r>
      <w:r>
        <w:rPr>
          <w:b/>
          <w:bCs/>
          <w:sz w:val="20"/>
          <w:szCs w:val="20"/>
        </w:rPr>
        <w:t xml:space="preserve">AUC</w:t>
      </w:r>
      <w:r>
        <w:rPr>
          <w:sz w:val="20"/>
          <w:szCs w:val="20"/>
        </w:rPr>
        <w:t xml:space="preserve">: 1.0 = separación perfecta, 0.5 = azar.</w:t>
      </w:r>
    </w:p>
    <w:p>
      <w:pPr>
        <w:pStyle w:val="Prrafodelista"/>
        <w:numPr>
          <w:ilvl w:val="0"/>
          <w:numId w:val="1"/>
        </w:numPr>
        <w:spacing w:before="0" w:after="40"/>
      </w:pPr>
      <w:r>
        <w:rPr>
          <w:b/>
          <w:bCs/>
          <w:sz w:val="20"/>
          <w:szCs w:val="20"/>
        </w:rPr>
        <w:t xml:space="preserve">Exactitud balanceada</w:t>
      </w:r>
      <w:r>
        <w:rPr>
          <w:sz w:val="20"/>
          <w:szCs w:val="20"/>
        </w:rPr>
        <w:t xml:space="preserve">: promedio del acierto en cada clase; evita que una clase mayoritaria infle el resultado.</w:t>
      </w:r>
    </w:p>
    <w:p>
      <w:pPr>
        <w:pStyle w:val="Prrafodelista"/>
        <w:numPr>
          <w:ilvl w:val="0"/>
          <w:numId w:val="1"/>
        </w:numPr>
        <w:spacing w:before="0" w:after="40"/>
      </w:pPr>
      <w:r>
        <w:rPr>
          <w:b/>
          <w:bCs/>
          <w:sz w:val="20"/>
          <w:szCs w:val="20"/>
        </w:rPr>
        <w:t xml:space="preserve">Tiempo</w:t>
      </w:r>
      <w:r>
        <w:rPr>
          <w:sz w:val="20"/>
          <w:szCs w:val="20"/>
        </w:rPr>
        <w:t xml:space="preserve">: en las filas PI-01 a PI-12 es el tiempo de la red por foto en lotes (GPU); el tiempo que espera el usuario por una foto completa está en PI-25.</w:t>
      </w:r>
    </w:p>
    <w:p>
      <w:pPr>
        <w:pStyle w:val="Ttulo2"/>
        <w:keepNext/>
        <w:spacing w:before="240" w:after="80"/>
        <w:jc w:val="left"/>
      </w:pPr>
      <w:r>
        <w:rPr/>
        <w:t xml:space="preserve">4. Detalle de calidad, iluminación, oclusión y cambios (PI-06, PI-07, PI-09, PI-11)</w:t>
      </w:r>
    </w:p>
    <w:p>
      <w:pPr>
        <w:keepNext/>
        <w:spacing w:before="100" w:after="80"/>
        <w:jc w:val="left"/>
      </w:pPr>
      <w:r>
        <w:rPr>
          <w:sz w:val="20"/>
          <w:szCs w:val="20"/>
        </w:rPr>
        <w:t xml:space="preserve">Columnas «todas»: las 1,657 fotos del MPDD (mediana 176 px de lado menor). Columnas «buenas»: solo las 392 fotos de alta calidad (≥ 224 px y nítidas), más parecidas a una foto de celular. Cambio = puntos de Top-1 contra la misma foto sin alterar.</w:t>
      </w:r>
    </w:p>
    <w:tbl>
      <w:tblPr>
        <w:tblW w:w="13680" w:type="dxa"/>
        <w:tblLayout w:type="fixed"/>
        <w:tblCellMar>
          <w:left w:w="10" w:type="dxa"/>
          <w:right w:w="10" w:type="dxa"/>
        </w:tblCellMar>
        <w:tblLook w:val="0000" w:firstRow="0" w:lastRow="0" w:firstColumn="0" w:lastColumn="0" w:noHBand="0" w:noVBand="0"/>
      </w:tblPr>
      <w:tblGrid>
        <w:gridCol w:w="3100"/>
        <w:gridCol w:w="800"/>
        <w:gridCol w:w="1150"/>
        <w:gridCol w:w="1150"/>
        <w:gridCol w:w="1250"/>
        <w:gridCol w:w="1350"/>
        <w:gridCol w:w="1150"/>
        <w:gridCol w:w="1250"/>
        <w:gridCol w:w="1350"/>
        <w:gridCol w:w="1130"/>
      </w:tblGrid>
      <w:tr>
        <w:trPr>
          <w:cantSplit/>
          <w:tblHeader/>
        </w:trPr>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Variante</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Prueba</w:t>
            </w:r>
          </w:p>
        </w:tc>
        <w:tc>
          <w:tcPr>
            <w:tcW w:w="11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Top-1 todas</w:t>
            </w:r>
          </w:p>
        </w:tc>
        <w:tc>
          <w:tcPr>
            <w:tcW w:w="11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Top-5 todas</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Cambio todas</w:t>
            </w:r>
          </w:p>
        </w:tc>
        <w:tc>
          <w:tcPr>
            <w:tcW w:w="13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Perro todas</w:t>
            </w:r>
          </w:p>
        </w:tc>
        <w:tc>
          <w:tcPr>
            <w:tcW w:w="11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Top-1 buenas</w:t>
            </w:r>
          </w:p>
        </w:tc>
        <w:tc>
          <w:tcPr>
            <w:tcW w:w="12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Cambio buenas</w:t>
            </w:r>
          </w:p>
        </w:tc>
        <w:tc>
          <w:tcPr>
            <w:tcW w:w="13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Perro buenas</w:t>
            </w:r>
          </w:p>
        </w:tc>
        <w:tc>
          <w:tcPr>
            <w:tcW w:w="113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6"/>
                <w:szCs w:val="16"/>
              </w:rPr>
              <w:t xml:space="preserve">ms/foto</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Original (sin cambios)</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91.6 %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96.8 %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83.5 %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98.0 %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95.9 %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11.3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Borrosa (desenfoque gaussiano, radio 2.5 px)</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PI-06</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55.2 %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−36.4</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42.3 %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84.7 %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−13.3</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80.9 %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7.8</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Baja resolución (lado menor 48 px)</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PI-06</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72.2 %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87.4 %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−19.4</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62.5 %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57.9 %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−40.1</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67.6 %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Movimiento (barrido horizontal de 11 px)</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PI-06</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70.4 %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83.1 %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−21.2</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55.0 %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92.3 %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−5.6</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87.8 %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Poca luz (30 % de brillo) + ruido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PI-06</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51.4 %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67.1 %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−40.2</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24.6 %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82.7 %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−15.3</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63.3 %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7.4</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JPEG muy comprimido (calidad 10)</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PI-06</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74.2 %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88.1 %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−17.4</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73.7 %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88.3 %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−9.7</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87.0 %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Noche (18 % de brillo, tono azul, ruido)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PI-07</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8.6 %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17.6 %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−83.0</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4.9 %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27.3 %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−70.7</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18.9 %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Sobreexposición (190 % de brillo)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PI-07</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85.8 %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94.1 %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−5.9</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77.7 %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91.8 %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−6.1</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93.4 %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7.5</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Contraluz (sujeto oscuro, fondo claro)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PI-07</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61.7 %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78.7 %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−29.9</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45.3 %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77.6 %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−20.4</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75.3 %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7.1</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Solo mitad superior (cabeza y lomo)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PI-09</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55.3 %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76.3 %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−36.3</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50.2 %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65.3 %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−32.7</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73.2 %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8.5</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Solo mitad inferior (patas)</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PI-09</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52.3 %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75.2 %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−39.3</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68.3 %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65.8 %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−32.1</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84.9 %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7.5</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Objeto delante (35 % del área, al centro)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PI-09</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56.7 %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74.2 %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−34.9</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80.7 %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74.0 %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−24.0</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98.2 %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 objetos al azar (2 × 20 % del área)</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PI-09</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58.3 %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74.9 %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−33.3</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67.2 %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76.0 %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−21.9</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92.3 %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7.2</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Con ropa (suéter a rayas sobre el cuerpo)</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PI-11</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68.5 %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83.5 %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−23.1</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68.8 %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86.7 %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−11.2</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93.9 %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7.3</w:t>
            </w:r>
          </w:p>
        </w:tc>
      </w:tr>
      <w:tr>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Mojado / sucio (más oscuro, tinte café, manchas)</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PI-11</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84.4 %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93.5 %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−7.2</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67.3 %</w:t>
            </w:r>
          </w:p>
        </w:tc>
        <w:tc>
          <w:tcPr>
            <w:tcW w:w="11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95.2 %</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−2.8</w:t>
            </w:r>
          </w:p>
        </w:tc>
        <w:tc>
          <w:tcPr>
            <w:tcW w:w="13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91.1 %</w:t>
            </w:r>
          </w:p>
        </w:tc>
        <w:tc>
          <w:tcPr>
            <w:tcW w:w="113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6"/>
                <w:szCs w:val="16"/>
              </w:rPr>
              <w:t xml:space="preserve">7.6</w:t>
            </w:r>
          </w:p>
        </w:tc>
      </w:tr>
    </w:tbl>
    <w:p>
      <w:pPr>
        <w:spacing w:before="100" w:after="80"/>
        <w:jc w:val="left"/>
      </w:pPr>
      <w:r>
        <w:rPr>
          <w:sz w:val="20"/>
          <w:szCs w:val="20"/>
        </w:rPr>
        <w:t xml:space="preserve">«Perro» = % de fotos que la red acepta como perro. En la plataforma una foto rechazada no se puede publicar, así que con fotos oscuras, a contraluz o muy pequeñas el usuario debe tomar otra.</w:t>
      </w:r>
    </w:p>
    <w:p>
      <w:pPr>
        <w:pStyle w:val="Ttulo2"/>
        <w:keepNext/>
        <w:spacing w:before="240" w:after="80"/>
        <w:jc w:val="left"/>
      </w:pPr>
      <w:r>
        <w:rPr/>
        <w:t xml:space="preserve">5. Detalle del umbral de decisión (PI-17)</w:t>
      </w:r>
    </w:p>
    <w:p>
      <w:pPr>
        <w:keepNext/>
        <w:spacing w:before="100" w:after="80"/>
        <w:jc w:val="left"/>
      </w:pPr>
      <w:r>
        <w:rPr>
          <w:sz w:val="20"/>
          <w:szCs w:val="20"/>
        </w:rPr>
        <w:t xml:space="preserve">Pares de la parte de prueba del MPDD: 1,886 del mismo perro (coseno medio 0.618) y 193,114 de perros distintos (coseno medio 0.225). AUC 0.981 en prueba y 0.974 en train/val: la similitud separa bien a los perros, pero dos fotos distintas del mismo perro rara vez pasan de 0.75.</w:t>
      </w:r>
    </w:p>
    <w:tbl>
      <w:tblPr>
        <w:tblW w:w="11000" w:type="dxa"/>
        <w:tblLayout w:type="fixed"/>
        <w:tblCellMar>
          <w:left w:w="10" w:type="dxa"/>
          <w:right w:w="10" w:type="dxa"/>
        </w:tblCellMar>
        <w:tblLook w:val="0000" w:firstRow="0" w:lastRow="0" w:firstColumn="0" w:lastColumn="0" w:noHBand="0" w:noVBand="0"/>
      </w:tblPr>
      <w:tblGrid>
        <w:gridCol w:w="2500"/>
        <w:gridCol w:w="2500"/>
        <w:gridCol w:w="3000"/>
        <w:gridCol w:w="3000"/>
      </w:tblGrid>
      <w:tr>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Coseno</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Confianza mostrada</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TPR (mismo perro)</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FPR (perros distintos)</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0.600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56.8 %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0.278 %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0.650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4.8 %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43.6 %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0.083 %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0.700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19.3 %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29.6 %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0.018 %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0.719</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30.0 %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24.7 %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0.013 %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0.746</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50.0 %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18.9 %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0.005 %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0.750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52.8 %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18.5 %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0.004 %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0.774</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70.0 %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13.3 %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0.001 %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0.800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84.0 %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8.3 %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0.001 %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0.850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96.1 %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0.000 %</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0.900</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99.1 %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0.8 %</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0.000 %</w:t>
            </w:r>
          </w:p>
        </w:tc>
      </w:tr>
    </w:tbl>
    <w:p>
      <w:pPr>
        <w:keepNext/>
        <w:spacing w:before="100" w:after="80"/>
        <w:jc w:val="left"/>
      </w:pPr>
      <w:r>
        <w:rPr>
          <w:sz w:val="20"/>
          <w:szCs w:val="20"/>
        </w:rPr>
        <w:t xml:space="preserve">En una búsqueda real se compara contra todos los registros, así que importa el mejor candidato. El barrido siguiente mide, por umbral: (a) % de búsquedas donde el 1.er candidato es el perro correcto y llega a ese umbral; (b) falsa alarma: el perro no está registrado y el mejor candidato (otro perro) llega al umbral. Train/val: 1,032 búsquedas; prueba: 104 búsquedas contra 521 fotos.</w:t>
      </w:r>
    </w:p>
    <w:tbl>
      <w:tblPr>
        <w:tblW w:w="13200" w:type="dxa"/>
        <w:tblLayout w:type="fixed"/>
        <w:tblCellMar>
          <w:left w:w="10" w:type="dxa"/>
          <w:right w:w="10" w:type="dxa"/>
        </w:tblCellMar>
        <w:tblLook w:val="0000" w:firstRow="0" w:lastRow="0" w:firstColumn="0" w:lastColumn="0" w:noHBand="0" w:noVBand="0"/>
      </w:tblPr>
      <w:tblGrid>
        <w:gridCol w:w="2200"/>
        <w:gridCol w:w="2900"/>
        <w:gridCol w:w="2600"/>
        <w:gridCol w:w="2900"/>
        <w:gridCol w:w="2600"/>
      </w:tblGrid>
      <w:tr>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Umbral (coseno)</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Train/val: encontrado ≥ umbral</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Train/val: falsa alarma</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Prueba: encontrado ≥ umbral</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Prueba: falsa alarma</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0.580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93.8 %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70.7 %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79.8 %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64.4 %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0.600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93.2 %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60.4 %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77.9 %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56.7 %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0.620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92.2 %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47.9 %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76.0 %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46.2 %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0.640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90.3 %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37.8 %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71.2 %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30.8 %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0.660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89.0 %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27.0 %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69.2 %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23.1 %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0.680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87.1 %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18.7 %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63.5 %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13.5 %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0.700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83.8 %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11.4 %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58.7 %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7.7 %</w:t>
            </w:r>
          </w:p>
        </w:tc>
      </w:tr>
      <w:tr>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0"/>
              <w:jc w:val="left"/>
            </w:pPr>
            <w:r>
              <w:rPr>
                <w:sz w:val="18"/>
                <w:szCs w:val="18"/>
              </w:rPr>
              <w:t xml:space="preserve">0.719</w:t>
            </w:r>
          </w:p>
        </w:tc>
        <w:tc>
          <w:tcPr>
            <w:tcW w:w="29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0"/>
              <w:jc w:val="left"/>
            </w:pPr>
            <w:r>
              <w:rPr>
                <w:sz w:val="18"/>
                <w:szCs w:val="18"/>
              </w:rPr>
              <w:t xml:space="preserve">80.1 %</w:t>
            </w:r>
          </w:p>
        </w:tc>
        <w:tc>
          <w:tcPr>
            <w:tcW w:w="26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0"/>
              <w:jc w:val="left"/>
            </w:pPr>
            <w:r>
              <w:rPr>
                <w:sz w:val="18"/>
                <w:szCs w:val="18"/>
              </w:rPr>
              <w:t xml:space="preserve">6.9 %</w:t>
            </w:r>
          </w:p>
        </w:tc>
        <w:tc>
          <w:tcPr>
            <w:tcW w:w="29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0"/>
              <w:jc w:val="left"/>
            </w:pPr>
            <w:r>
              <w:rPr>
                <w:sz w:val="18"/>
                <w:szCs w:val="18"/>
              </w:rPr>
              <w:t xml:space="preserve">52.9 %</w:t>
            </w:r>
          </w:p>
        </w:tc>
        <w:tc>
          <w:tcPr>
            <w:tcW w:w="2600"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pPr>
              <w:spacing w:before="0" w:after="0"/>
              <w:jc w:val="left"/>
            </w:pPr>
            <w:r>
              <w:rPr>
                <w:sz w:val="18"/>
                <w:szCs w:val="18"/>
              </w:rPr>
              <w:t xml:space="preserve">6.7 %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0.740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76.2 %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4.5 %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48.1 %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3.8 %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0.746</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74.5 %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3.7 %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47.1 %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3.8 %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0.760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72.2 %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36.5 %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0.780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66.6 %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0.8 %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28.8 %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r>
      <w:tr>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0.800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57.8 %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0.6 %</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21.2 %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r>
    </w:tbl>
    <w:p>
      <w:pPr>
        <w:spacing w:before="100" w:after="80"/>
        <w:jc w:val="left"/>
      </w:pPr>
      <w:r>
        <w:rPr>
          <w:sz w:val="20"/>
          <w:szCs w:val="20"/>
        </w:rPr>
        <w:t xml:space="preserve">El umbral de «Posible» que usa el sistema (coseno 0.719, fila resaltada) es el más bajo que mantiene la falsa alarma ≤ 10 % en train/val; en prueba da 6.7 % de falsa alarma. Bajarlo a 0.60 encontraría más perros con etiqueta, pero más de la mitad de las búsquedas de perros no registrados mostrarían una coincidencia falsa. Por eso el sistema ordena siempre por similitud (el perro correcto queda 1.º en 82.7 % de las búsquedas de prueba) y la etiqueta de confianza es conservadora; la raza, el sexo, el color y la ubicación completan el puntaje en el backend.</w:t>
      </w:r>
    </w:p>
    <w:p>
      <w:pPr>
        <w:pStyle w:val="Ttulo2"/>
        <w:keepNext/>
        <w:spacing w:before="240" w:after="80"/>
        <w:jc w:val="left"/>
      </w:pPr>
      <w:r>
        <w:rPr/>
        <w:t xml:space="preserve">6. Detalle del tamaño de la base (PI-19)</w:t>
      </w:r>
    </w:p>
    <w:tbl>
      <w:tblPr>
        <w:tblW w:w="13680" w:type="dxa"/>
        <w:tblLayout w:type="fixed"/>
        <w:tblCellMar>
          <w:left w:w="10" w:type="dxa"/>
          <w:right w:w="10" w:type="dxa"/>
        </w:tblCellMar>
        <w:tblLook w:val="0000" w:firstRow="0" w:lastRow="0" w:firstColumn="0" w:lastColumn="0" w:noHBand="0" w:noVBand="0"/>
      </w:tblPr>
      <w:tblGrid>
        <w:gridCol w:w="1500"/>
        <w:gridCol w:w="1300"/>
        <w:gridCol w:w="1300"/>
        <w:gridCol w:w="1300"/>
        <w:gridCol w:w="2000"/>
        <w:gridCol w:w="2000"/>
        <w:gridCol w:w="2100"/>
        <w:gridCol w:w="2180"/>
      </w:tblGrid>
      <w:tr>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Registros</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Top-1</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Top-5</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mAP</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Falsa alarma ≥ 30 %</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Falsa alarma ≥ 70 %</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ms búsqueda (matriz)</w:t>
            </w:r>
          </w:p>
        </w:tc>
        <w:tc>
          <w:tcPr>
            <w:tcW w:w="21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ms búsqueda (uno a uno)</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521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82.7 %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94.2 %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69.5 %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0.16</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2.7</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1,021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82.7 %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94.2 %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68.6 %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0.19</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5.3</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2,521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81.7 %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94.2 %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67.4 %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0.46</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8.0</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5,521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81.7 %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94.2 %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66.5 %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0.51</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12.1</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10,521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81.7 %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92.3 %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65.5 %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1.15</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34.1</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20,824</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80.8 %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91.3 %</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63.6 %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7.7 %</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1.0 %</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1.50</w:t>
            </w:r>
          </w:p>
        </w:tc>
        <w:tc>
          <w:tcPr>
            <w:tcW w:w="21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113.9</w:t>
            </w:r>
          </w:p>
        </w:tc>
      </w:tr>
    </w:tbl>
    <w:p>
      <w:pPr>
        <w:pStyle w:val="Ttulo2"/>
        <w:keepNext/>
        <w:spacing w:before="240" w:after="80"/>
        <w:jc w:val="left"/>
      </w:pPr>
      <w:r>
        <w:rPr/>
        <w:t xml:space="preserve">7. Detalle de entradas inválidas (PI-13 a PI-16)</w:t>
      </w:r>
    </w:p>
    <w:tbl>
      <w:tblPr>
        <w:tblW w:w="13680" w:type="dxa"/>
        <w:tblLayout w:type="fixed"/>
        <w:tblCellMar>
          <w:left w:w="10" w:type="dxa"/>
          <w:right w:w="10" w:type="dxa"/>
        </w:tblCellMar>
        <w:tblLook w:val="0000" w:firstRow="0" w:lastRow="0" w:firstColumn="0" w:lastColumn="0" w:noHBand="0" w:noVBand="0"/>
      </w:tblPr>
      <w:tblGrid>
        <w:gridCol w:w="1000"/>
        <w:gridCol w:w="2200"/>
        <w:gridCol w:w="1200"/>
        <w:gridCol w:w="1600"/>
        <w:gridCol w:w="7680"/>
      </w:tblGrid>
      <w:tr>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Prueba</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Grupo</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Fotos</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Rechazadas</w:t>
            </w:r>
          </w:p>
        </w:tc>
        <w:tc>
          <w:tcPr>
            <w:tcW w:w="76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Lo que respondió la red</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ave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17</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94.1 %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15, objeto 1, perro (error)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caballo</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44</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97.7 %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41, objeto 2, perro (error)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cebra</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46</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100.0 %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46</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elefante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57</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98.2 %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54, peluche 1, perro (error)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gato</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60</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98.3 %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gato 58, perro (error) 1, objeto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jirafa</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44</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100.0 %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44</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oso</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34</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82.4 %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27, perro (error) 6, objeto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oveja</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25</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84.0 %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19, perro (error) 4, objeto 2</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PI-13</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vaca</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33</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63.6 %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animal 18, perro (error) 12, objeto 3</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PI-14</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escenas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150</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98.7 %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objeto 145, animal 3, perro (error) 2</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PI-14</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personas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150</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96.7 %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objeto 142, perro (error) 5, animal 3</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PI-15</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peluche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48</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100.0 %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peluche 45, objeto 2, gato 1</w:t>
            </w:r>
          </w:p>
        </w:tc>
      </w:tr>
      <w:tr>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PI-15</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silla</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31</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93.5 %</w:t>
            </w:r>
          </w:p>
        </w:tc>
        <w:tc>
          <w:tcPr>
            <w:tcW w:w="7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objeto 28, perro (error) 2, peluche 1</w:t>
            </w:r>
          </w:p>
        </w:tc>
      </w:tr>
    </w:tbl>
    <w:p>
      <w:pPr>
        <w:keepNext/>
        <w:spacing w:before="100" w:after="80"/>
        <w:jc w:val="left"/>
      </w:pPr>
    </w:p>
    <w:tbl>
      <w:tblPr>
        <w:tblW w:w="13680" w:type="dxa"/>
        <w:tblLayout w:type="fixed"/>
        <w:tblCellMar>
          <w:left w:w="10" w:type="dxa"/>
          <w:right w:w="10" w:type="dxa"/>
        </w:tblCellMar>
        <w:tblLook w:val="0000" w:firstRow="0" w:lastRow="0" w:firstColumn="0" w:lastColumn="0" w:noHBand="0" w:noVBand="0"/>
      </w:tblPr>
      <w:tblGrid>
        <w:gridCol w:w="3600"/>
        <w:gridCol w:w="900"/>
        <w:gridCol w:w="1100"/>
        <w:gridCol w:w="8080"/>
      </w:tblGrid>
      <w:tr>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Caso (PI-16)</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HTTP</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Correcto</w:t>
            </w:r>
          </w:p>
        </w:tc>
        <w:tc>
          <w:tcPr>
            <w:tcW w:w="80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Respuesta del servicio</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JPEG truncado (corrupto)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procesada (se rellena la parte que falta; se acepta 200 o 400)</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bytes aleatorios con extensión .jpg</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No se pudo decodificar la imagen: cannot identify image file (archivo)</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archivo de texto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'c.txt' no es una imagen (text/plain)</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PDF</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'd.pdf' no es una imagen (application/pdf)</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HEIC (formato no admitido)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No se pudo decodificar la imagen: cannot identify image file (archivo)</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archivo vacío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'f.jpg' esta vacio</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imagen de 20.3 MB (&gt; 5 MB)</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'g.png' supera el tamano maximo</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PNG válido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procesada</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WEBP válido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procesada</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GIF válido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procesada</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JPEG válido</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procesada</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 imágenes en una petición (máx. 8)</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Maximo 8 imagenes por peticion</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el servicio sigue vivo después de los errores</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200</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Sí</w:t>
            </w:r>
          </w:p>
        </w:tc>
        <w:tc>
          <w:tcPr>
            <w:tcW w:w="80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ok</w:t>
            </w:r>
          </w:p>
        </w:tc>
      </w:tr>
    </w:tbl>
    <w:p>
      <w:pPr>
        <w:pStyle w:val="Ttulo2"/>
        <w:keepNext/>
        <w:spacing w:before="240" w:after="80"/>
        <w:jc w:val="left"/>
      </w:pPr>
      <w:r>
        <w:rPr/>
        <w:t xml:space="preserve">8. Perros reales rechazados según el tamaño de la foto (PI-22)</w:t>
      </w:r>
    </w:p>
    <w:p>
      <w:pPr>
        <w:keepNext/>
        <w:spacing w:before="100" w:after="80"/>
        <w:jc w:val="left"/>
      </w:pPr>
      <w:r>
        <w:rPr>
          <w:sz w:val="20"/>
          <w:szCs w:val="20"/>
        </w:rPr>
        <w:t xml:space="preserve">DogNet rechazó 273 de 1,657 fotos de perros del MPDD (16.5 %); las confundió con animal (176), gato (50), peluche (31), objeto (16). El rechazo depende del tamaño:</w:t>
      </w:r>
    </w:p>
    <w:tbl>
      <w:tblPr>
        <w:tblW w:w="8200" w:type="dxa"/>
        <w:tblLayout w:type="fixed"/>
        <w:tblCellMar>
          <w:left w:w="10" w:type="dxa"/>
          <w:right w:w="10" w:type="dxa"/>
        </w:tblCellMar>
        <w:tblLook w:val="0000" w:firstRow="0" w:lastRow="0" w:firstColumn="0" w:lastColumn="0" w:noHBand="0" w:noVBand="0"/>
      </w:tblPr>
      <w:tblGrid>
        <w:gridCol w:w="3000"/>
        <w:gridCol w:w="2600"/>
        <w:gridCol w:w="2600"/>
      </w:tblGrid>
      <w:tr>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Lado menor de la foto</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Fotos</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Rechazadas como «no perro»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0-63 px</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50.0 %</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64-99 px</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199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39.2 %</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100-149 px</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23.5 %</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150-223 px</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416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11.3 %</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 224 px</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581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4.5 %</w:t>
            </w:r>
          </w:p>
        </w:tc>
      </w:tr>
    </w:tbl>
    <w:p>
      <w:pPr>
        <w:spacing w:before="100" w:after="80"/>
        <w:jc w:val="left"/>
      </w:pPr>
      <w:r>
        <w:rPr>
          <w:sz w:val="20"/>
          <w:szCs w:val="20"/>
        </w:rPr>
        <w:t xml:space="preserve">Una foto de celular mide 1,000 px o más, así que el caso típico es el de la última fila. Aun así, el rechazo con fotos ajenas de perros callejeros es mayor que en la validación (0.2 %).</w:t>
      </w:r>
    </w:p>
    <w:p>
      <w:pPr>
        <w:pStyle w:val="Ttulo2"/>
        <w:keepNext/>
        <w:spacing w:before="240" w:after="80"/>
        <w:jc w:val="left"/>
      </w:pPr>
      <w:r>
        <w:rPr/>
        <w:t xml:space="preserve">9. Detalle por raza (PI-20)</w:t>
      </w:r>
    </w:p>
    <w:tbl>
      <w:tblPr>
        <w:tblW w:w="13680" w:type="dxa"/>
        <w:tblLayout w:type="fixed"/>
        <w:tblCellMar>
          <w:left w:w="10" w:type="dxa"/>
          <w:right w:w="10" w:type="dxa"/>
        </w:tblCellMar>
        <w:tblLook w:val="0000" w:firstRow="0" w:lastRow="0" w:firstColumn="0" w:lastColumn="0" w:noHBand="0" w:noVBand="0"/>
      </w:tblPr>
      <w:tblGrid>
        <w:gridCol w:w="3600"/>
        <w:gridCol w:w="1500"/>
        <w:gridCol w:w="1200"/>
        <w:gridCol w:w="7380"/>
      </w:tblGrid>
      <w:tr>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Raza</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Acierto</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Fotos</w:t>
            </w:r>
          </w:p>
        </w:tc>
        <w:tc>
          <w:tcPr>
            <w:tcW w:w="73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Errores más comunes (cantidad)</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Chihuahua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90.0 %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40</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(4)</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Schnauzer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84.4 %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45</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(7)</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Poodle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76.9 %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52</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(10); no perro (animal)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Yorkshire Terrier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85.7 %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63</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(8); no perro (gato)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Pug</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90.7 %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54</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(3); Beagle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Husky Siberiano</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95.8 %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24</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Pastor Alemán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Labrador Retriever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68.0 %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25</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(6); Golden Retriever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Pitbull (American Staffordshire)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83.8 %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37</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(5); Boxer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Pastor Alemán</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66.7 %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21</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(6); Labrador Retriever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Golden Retriever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90.0 %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(1); Cocker Spaniel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Bulldog Francés</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83.3 %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12</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Pitbull American Staffordshire (1); Otro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Pomerania</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94.1 %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51</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Chihuahua (1); Golden Retriever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Boxer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87.8 %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41</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(4); no perro (objeto)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Beagle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85.7 %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49</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(7)</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Cocker Spaniel</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95.7 %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47</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(2)</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Rottweiler</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96.2 %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26</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Doberman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Maltés</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96.7 %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Poodle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Shih Tzu</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83.3 %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18</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Otro (2); Maltés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Xoloitzcuintle</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95.0 %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Chihuahua (1)</w:t>
            </w:r>
          </w:p>
        </w:tc>
      </w:tr>
      <w:tr>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Doberman</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100.0 %</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w:t>
            </w:r>
          </w:p>
        </w:tc>
        <w:tc>
          <w:tcPr>
            <w:tcW w:w="73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w:t>
            </w:r>
          </w:p>
        </w:tc>
      </w:tr>
    </w:tbl>
    <w:p>
      <w:pPr>
        <w:pStyle w:val="Ttulo2"/>
        <w:keepNext/>
        <w:spacing w:before="240" w:after="80"/>
        <w:jc w:val="left"/>
      </w:pPr>
      <w:r>
        <w:rPr/>
        <w:t xml:space="preserve">10. Detalle de la etapa cachorro / adulto (PI-23)</w:t>
      </w:r>
    </w:p>
    <w:p>
      <w:pPr>
        <w:keepNext/>
        <w:spacing w:before="100" w:after="80"/>
        <w:jc w:val="left"/>
      </w:pPr>
      <w:r>
        <w:rPr>
          <w:sz w:val="20"/>
          <w:szCs w:val="20"/>
        </w:rPr>
        <w:t xml:space="preserve">Entrenamiento: 20,960 fotos (PetFinder.my con edad en meses, Open Images parte de entrenamiento y DogAge adultos/seniors), 6 épocas de 24,000 fotos (50 % cachorros / 50 % adultos), AdamW, lr 0.0003, lotes de 48, precisión mixta; 20 min en la GPU. Umbral P(cachorro) ≥ 0.21 elegido en validación (máxima exactitud balanceada) y aplicado sin cambios a la prueba.</w:t>
      </w:r>
    </w:p>
    <w:tbl>
      <w:tblPr>
        <w:tblW w:w="10800" w:type="dxa"/>
        <w:tblLayout w:type="fixed"/>
        <w:tblCellMar>
          <w:left w:w="10" w:type="dxa"/>
          <w:right w:w="10" w:type="dxa"/>
        </w:tblCellMar>
        <w:tblLook w:val="0000" w:firstRow="0" w:lastRow="0" w:firstColumn="0" w:lastColumn="0" w:noHBand="0" w:noVBand="0"/>
      </w:tblPr>
      <w:tblGrid>
        <w:gridCol w:w="3000"/>
        <w:gridCol w:w="2600"/>
        <w:gridCol w:w="2600"/>
        <w:gridCol w:w="2600"/>
      </w:tblGrid>
      <w:tr>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Open Images (prueba)</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Dice cachorro</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Dice adulto</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Acierto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b/>
                <w:bCs/>
                <w:sz w:val="18"/>
                <w:szCs w:val="18"/>
              </w:rPr>
              <w:t xml:space="preserve">Cachorro (real)</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112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64.7 %</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b/>
                <w:bCs/>
                <w:sz w:val="18"/>
                <w:szCs w:val="18"/>
              </w:rPr>
              <w:t xml:space="preserve">Adulto (real)</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569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80.8 %</w:t>
            </w:r>
          </w:p>
        </w:tc>
      </w:tr>
    </w:tbl>
    <w:p>
      <w:pPr>
        <w:keepNext/>
        <w:spacing w:before="100" w:after="80"/>
        <w:jc w:val="left"/>
      </w:pPr>
    </w:p>
    <w:p>
      <w:pPr>
        <w:keepNext/>
        <w:spacing w:before="100" w:after="80"/>
        <w:jc w:val="left"/>
      </w:pPr>
      <w:r>
        <w:rPr>
          <w:sz w:val="20"/>
          <w:szCs w:val="20"/>
        </w:rPr>
        <w:t xml:space="preserve">Acierto por edad real en la validación de PetFinder.my (fotos no usadas en el entrenamiento):</w:t>
      </w:r>
    </w:p>
    <w:tbl>
      <w:tblPr>
        <w:tblW w:w="10800" w:type="dxa"/>
        <w:tblLayout w:type="fixed"/>
        <w:tblCellMar>
          <w:left w:w="10" w:type="dxa"/>
          <w:right w:w="10" w:type="dxa"/>
        </w:tblCellMar>
        <w:tblLook w:val="0000" w:firstRow="0" w:lastRow="0" w:firstColumn="0" w:lastColumn="0" w:noHBand="0" w:noVBand="0"/>
      </w:tblPr>
      <w:tblGrid>
        <w:gridCol w:w="3000"/>
        <w:gridCol w:w="2600"/>
        <w:gridCol w:w="2600"/>
        <w:gridCol w:w="2600"/>
      </w:tblGrid>
      <w:tr>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Edad real</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Fotos</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Acierto</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pPr>
              <w:spacing w:before="0" w:after="0"/>
              <w:jc w:val="left"/>
            </w:pPr>
            <w:r>
              <w:rPr>
                <w:b/>
                <w:bCs/>
                <w:color w:val="FFFFFF"/>
                <w:sz w:val="18"/>
                <w:szCs w:val="18"/>
              </w:rPr>
              <w:t xml:space="preserve">Respuesta esperada</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0-1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167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98.2 %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280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98.9 %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99.4 %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4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96.0 %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5-7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90.7 %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8-12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152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73.7 %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cachorro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13-29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120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39.2 %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adulto</w:t>
            </w:r>
          </w:p>
        </w:tc>
      </w:tr>
      <w:tr>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30+ meses</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205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61.5 %</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pPr>
              <w:spacing w:before="0" w:after="0"/>
              <w:jc w:val="left"/>
            </w:pPr>
            <w:r>
              <w:rPr>
                <w:sz w:val="18"/>
                <w:szCs w:val="18"/>
              </w:rPr>
              <w:t xml:space="preserve">adulto</w:t>
            </w:r>
          </w:p>
        </w:tc>
      </w:tr>
    </w:tbl>
    <w:p>
      <w:pPr>
        <w:spacing w:before="100" w:after="80"/>
        <w:jc w:val="left"/>
      </w:pPr>
      <w:r>
        <w:rPr>
          <w:sz w:val="20"/>
          <w:szCs w:val="20"/>
        </w:rPr>
        <w:t xml:space="preserve">El estimador anterior de edad en meses/años se evaluó con las mismas fotos de Open Images y se desactivó: el 56 % de los cachorros salía como adulto o senior (exactitud 61 %). La etapa cachorro/adulto se muestra solo como sugerencia; el campo «Edad aproximada» lo sigue llenando el usuario.</w:t>
      </w:r>
    </w:p>
    <w:p>
      <w:pPr>
        <w:pStyle w:val="Ttulo2"/>
        <w:keepNext/>
        <w:spacing w:before="240" w:after="80"/>
        <w:jc w:val="left"/>
      </w:pPr>
      <w:r>
        <w:rPr/>
        <w:t xml:space="preserve">11. Limitaciones, recomendaciones y fotos adicionales</w:t>
      </w:r>
    </w:p>
    <w:p>
      <w:pPr>
        <w:pStyle w:val="Prrafodelista"/>
        <w:numPr>
          <w:ilvl w:val="0"/>
          <w:numId w:val="1"/>
        </w:numPr>
        <w:spacing w:before="0" w:after="40"/>
      </w:pPr>
      <w:r>
        <w:rPr>
          <w:sz w:val="20"/>
          <w:szCs w:val="20"/>
        </w:rPr>
        <w:t xml:space="preserve">Las degradaciones (borrosa, noche, contraluz, ropa, suciedad) se generaron por software sobre fotos reales; conviene repetir PI-06, PI-07 y PI-11 con fotos tomadas con celular en esas condiciones.</w:t>
      </w:r>
    </w:p>
    <w:p>
      <w:pPr>
        <w:pStyle w:val="Prrafodelista"/>
        <w:numPr>
          <w:ilvl w:val="0"/>
          <w:numId w:val="1"/>
        </w:numPr>
        <w:spacing w:before="0" w:after="40"/>
      </w:pPr>
      <w:r>
        <w:rPr>
          <w:sz w:val="20"/>
          <w:szCs w:val="20"/>
        </w:rPr>
        <w:t xml:space="preserve">Fotos que faltan: cachorro y adulto del mismo perro (≥ 20 perros, PI-11) y fotos etiquetadas de frente, perfil y espalda (≥ 30 perros, PI-08), porque el MPDD no indica el ángulo.</w:t>
      </w:r>
    </w:p>
    <w:p>
      <w:pPr>
        <w:pStyle w:val="Prrafodelista"/>
        <w:numPr>
          <w:ilvl w:val="0"/>
          <w:numId w:val="1"/>
        </w:numPr>
        <w:spacing w:before="0" w:after="40"/>
      </w:pPr>
      <w:r>
        <w:rPr>
          <w:sz w:val="20"/>
          <w:szCs w:val="20"/>
        </w:rPr>
        <w:t xml:space="preserve">PI-18: el coseno no sirve para detectar duplicados (una re-subida recomprimida puede bajar a 0.81 y dos fotos seguidas del mismo perro llegar a 0.98). Recomendación: guardar la huella MD5 del archivo y un hash perceptual.</w:t>
      </w:r>
    </w:p>
    <w:p>
      <w:pPr>
        <w:pStyle w:val="Prrafodelista"/>
        <w:numPr>
          <w:ilvl w:val="0"/>
          <w:numId w:val="1"/>
        </w:numPr>
        <w:spacing w:before="0" w:after="40"/>
      </w:pPr>
      <w:r>
        <w:rPr>
          <w:sz w:val="20"/>
          <w:szCs w:val="20"/>
        </w:rPr>
        <w:t xml:space="preserve">PI-22 y PI-06/07: la red rechaza como «no perro» parte de las fotos pequeñas, oscuras o a contraluz. Recomendación: pedir fotos de al menos 224 px, con luz, y mostrar el aviso con la opción de subir otra.</w:t>
      </w:r>
    </w:p>
    <w:p>
      <w:pPr>
        <w:pStyle w:val="Prrafodelista"/>
        <w:numPr>
          <w:ilvl w:val="0"/>
          <w:numId w:val="1"/>
        </w:numPr>
        <w:spacing w:before="0" w:after="40"/>
      </w:pPr>
      <w:r>
        <w:rPr>
          <w:sz w:val="20"/>
          <w:szCs w:val="20"/>
        </w:rPr>
        <w:t xml:space="preserve">PI-23: la etapa cachorro/adulto acierta 65 % de los cachorros y 81 % de los adultos en fotos ajenas; se muestra solo como sugerencia editable. Mejorarla requiere más fotos de cachorros con edad conocida (sobre todo de 6 a 18 meses).</w:t>
      </w:r>
    </w:p>
    <w:p>
      <w:pPr>
        <w:pStyle w:val="Prrafodelista"/>
        <w:numPr>
          <w:ilvl w:val="0"/>
          <w:numId w:val="1"/>
        </w:numPr>
        <w:spacing w:before="0" w:after="40"/>
      </w:pPr>
      <w:r>
        <w:rPr>
          <w:sz w:val="20"/>
          <w:szCs w:val="20"/>
        </w:rPr>
        <w:t xml:space="preserve">Las pruebas usan fotos públicas; antes de la entrega final se recomienda una prueba piloto con 30 a 50 fotos reales de usuarios de la plataforma (perdidos/encontrados).</w:t>
      </w:r>
    </w:p>
    <w:sectPr w:rsidR="00C50785">
      <w:pgSz w:w="15840" w:h="12240" w:orient="landscape"/>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D0B"/>
    <w:multiLevelType w:val="hybridMultilevel"/>
    <w:tmpl w:val="921CC8E4"/>
    <w:lvl w:ilvl="0" w:tplc="4BB49E7C">
      <w:start w:val="1"/>
      <w:numFmt w:val="bullet"/>
      <w:lvlText w:val="●"/>
      <w:lvlJc w:val="left"/>
      <w:pPr>
        <w:ind w:left="720" w:hanging="360"/>
      </w:pPr>
    </w:lvl>
    <w:lvl w:ilvl="1" w:tplc="8D4C2910">
      <w:start w:val="1"/>
      <w:numFmt w:val="bullet"/>
      <w:lvlText w:val="○"/>
      <w:lvlJc w:val="left"/>
      <w:pPr>
        <w:ind w:left="1440" w:hanging="360"/>
      </w:pPr>
    </w:lvl>
    <w:lvl w:ilvl="2" w:tplc="D1E27384">
      <w:start w:val="1"/>
      <w:numFmt w:val="bullet"/>
      <w:lvlText w:val="■"/>
      <w:lvlJc w:val="left"/>
      <w:pPr>
        <w:ind w:left="2160" w:hanging="360"/>
      </w:pPr>
    </w:lvl>
    <w:lvl w:ilvl="3" w:tplc="17964E2A">
      <w:start w:val="1"/>
      <w:numFmt w:val="bullet"/>
      <w:lvlText w:val="●"/>
      <w:lvlJc w:val="left"/>
      <w:pPr>
        <w:ind w:left="2880" w:hanging="360"/>
      </w:pPr>
    </w:lvl>
    <w:lvl w:ilvl="4" w:tplc="0D1EAD16">
      <w:start w:val="1"/>
      <w:numFmt w:val="bullet"/>
      <w:lvlText w:val="○"/>
      <w:lvlJc w:val="left"/>
      <w:pPr>
        <w:ind w:left="3600" w:hanging="360"/>
      </w:pPr>
    </w:lvl>
    <w:lvl w:ilvl="5" w:tplc="C42EABC2">
      <w:start w:val="1"/>
      <w:numFmt w:val="bullet"/>
      <w:lvlText w:val="■"/>
      <w:lvlJc w:val="left"/>
      <w:pPr>
        <w:ind w:left="4320" w:hanging="360"/>
      </w:pPr>
    </w:lvl>
    <w:lvl w:ilvl="6" w:tplc="E6D658EE">
      <w:start w:val="1"/>
      <w:numFmt w:val="bullet"/>
      <w:lvlText w:val="●"/>
      <w:lvlJc w:val="left"/>
      <w:pPr>
        <w:ind w:left="5040" w:hanging="360"/>
      </w:pPr>
    </w:lvl>
    <w:lvl w:ilvl="7" w:tplc="32CC3D96">
      <w:start w:val="1"/>
      <w:numFmt w:val="bullet"/>
      <w:lvlText w:val="●"/>
      <w:lvlJc w:val="left"/>
      <w:pPr>
        <w:ind w:left="5760" w:hanging="360"/>
      </w:pPr>
    </w:lvl>
    <w:lvl w:ilvl="8" w:tplc="0D18BBB6">
      <w:start w:val="1"/>
      <w:numFmt w:val="bullet"/>
      <w:lvlText w:val="●"/>
      <w:lvlJc w:val="left"/>
      <w:pPr>
        <w:ind w:left="6480" w:hanging="360"/>
      </w:pPr>
    </w:lvl>
  </w:abstractNum>
  <w:abstractNum w:abstractNumId="1" w15:restartNumberingAfterBreak="0">
    <w:nsid w:val="156C7DE5"/>
    <w:multiLevelType w:val="hybridMultilevel"/>
    <w:tmpl w:val="FBE41752"/>
    <w:lvl w:ilvl="0" w:tplc="FD1E184E">
      <w:start w:val="1"/>
      <w:numFmt w:val="bullet"/>
      <w:lvlText w:val="•"/>
      <w:lvlJc w:val="left"/>
      <w:pPr>
        <w:ind w:left="540" w:hanging="270"/>
      </w:pPr>
    </w:lvl>
    <w:lvl w:ilvl="1" w:tplc="ED243B40">
      <w:numFmt w:val="decimal"/>
      <w:lvlText w:val=""/>
      <w:lvlJc w:val="left"/>
    </w:lvl>
    <w:lvl w:ilvl="2" w:tplc="5AD8ABCA">
      <w:numFmt w:val="decimal"/>
      <w:lvlText w:val=""/>
      <w:lvlJc w:val="left"/>
    </w:lvl>
    <w:lvl w:ilvl="3" w:tplc="D6061F90">
      <w:numFmt w:val="decimal"/>
      <w:lvlText w:val=""/>
      <w:lvlJc w:val="left"/>
    </w:lvl>
    <w:lvl w:ilvl="4" w:tplc="59AA5CC8">
      <w:numFmt w:val="decimal"/>
      <w:lvlText w:val=""/>
      <w:lvlJc w:val="left"/>
    </w:lvl>
    <w:lvl w:ilvl="5" w:tplc="BB068AAE">
      <w:numFmt w:val="decimal"/>
      <w:lvlText w:val=""/>
      <w:lvlJc w:val="left"/>
    </w:lvl>
    <w:lvl w:ilvl="6" w:tplc="9C1EDA88">
      <w:numFmt w:val="decimal"/>
      <w:lvlText w:val=""/>
      <w:lvlJc w:val="left"/>
    </w:lvl>
    <w:lvl w:ilvl="7" w:tplc="433004EC">
      <w:numFmt w:val="decimal"/>
      <w:lvlText w:val=""/>
      <w:lvlJc w:val="left"/>
    </w:lvl>
    <w:lvl w:ilvl="8" w:tplc="26BC6440">
      <w:numFmt w:val="decimal"/>
      <w:lvlText w:val=""/>
      <w:lvlJc w:val="left"/>
    </w:lvl>
  </w:abstractNum>
  <w:num w:numId="1" w16cid:durableId="94711494">
    <w:abstractNumId w:val="0"/>
    <w:lvlOverride w:ilvl="0">
      <w:startOverride w:val="1"/>
    </w:lvlOverride>
  </w:num>
  <w:num w:numId="2" w16cid:durableId="11648548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785"/>
    <w:rsid w:val="00034CC4"/>
    <w:rsid w:val="00853E26"/>
    <w:rsid w:val="00C50785"/>
    <w:rsid w:val="00D52D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029E"/>
  <w15:docId w15:val="{82C3A1EB-CAB6-44ED-AEA8-B4A6B27A7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60"/>
      <w:outlineLvl w:val="0"/>
    </w:pPr>
    <w:rPr>
      <w:b/>
      <w:bCs/>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403</Words>
  <Characters>2221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Robles Moncayo</cp:lastModifiedBy>
  <cp:revision>2</cp:revision>
  <dcterms:created xsi:type="dcterms:W3CDTF">2026-10-15T23:22:00Z</dcterms:created>
  <dcterms:modified xsi:type="dcterms:W3CDTF">2026-10-15T23:48:00Z</dcterms:modified>
</cp:coreProperties>
</file>