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3C4C" w14:textId="3911CA09" w:rsidR="002978C7" w:rsidRPr="00E0135D" w:rsidRDefault="00E0135D" w:rsidP="00E0135D">
      <w:pPr>
        <w:jc w:val="center"/>
        <w:rPr>
          <w:b/>
          <w:bCs/>
          <w:color w:val="4472C4" w:themeColor="accent1"/>
          <w:sz w:val="28"/>
          <w:szCs w:val="28"/>
        </w:rPr>
      </w:pPr>
      <w:r w:rsidRPr="00E0135D">
        <w:rPr>
          <w:b/>
          <w:bCs/>
          <w:sz w:val="28"/>
          <w:szCs w:val="28"/>
        </w:rPr>
        <w:t>DOCUMENTAÇÃO DE VISÃO DE NEGÓCIO</w:t>
      </w:r>
      <w:r>
        <w:rPr>
          <w:b/>
          <w:bCs/>
          <w:sz w:val="28"/>
          <w:szCs w:val="28"/>
        </w:rPr>
        <w:t xml:space="preserve"> </w:t>
      </w:r>
      <w:r w:rsidRPr="00E0135D">
        <w:rPr>
          <w:b/>
          <w:bCs/>
          <w:color w:val="4472C4" w:themeColor="accent1"/>
          <w:sz w:val="28"/>
          <w:szCs w:val="28"/>
        </w:rPr>
        <w:t>123 GAMES</w:t>
      </w:r>
    </w:p>
    <w:p w14:paraId="7A809B19" w14:textId="57DC98CA" w:rsidR="00E0135D" w:rsidRPr="00E0135D" w:rsidRDefault="00E0135D" w:rsidP="00E0135D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E0135D">
        <w:rPr>
          <w:b/>
          <w:bCs/>
          <w:color w:val="4472C4" w:themeColor="accent1"/>
          <w:sz w:val="28"/>
          <w:szCs w:val="28"/>
        </w:rPr>
        <w:t>FINALIDADE</w:t>
      </w:r>
    </w:p>
    <w:p w14:paraId="11CF46D2" w14:textId="6AB0B46F" w:rsidR="00E0135D" w:rsidRDefault="00E0135D" w:rsidP="00E0135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Este documento de visão de negócio tem como objetivo apresentar uma visão global do projeto 123 GAMES contendo detalhes a fim de esclarece ao leitor os detalhes do projeto.</w:t>
      </w:r>
    </w:p>
    <w:p w14:paraId="5B903465" w14:textId="588B708F" w:rsidR="00E0135D" w:rsidRPr="00E0135D" w:rsidRDefault="00E0135D" w:rsidP="00E0135D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ESCOPO</w:t>
      </w:r>
    </w:p>
    <w:p w14:paraId="1806E51C" w14:textId="45849F57" w:rsidR="00E0135D" w:rsidRDefault="00E0135D" w:rsidP="00E0135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uma visão global do projeto iniciado </w:t>
      </w:r>
      <w:r w:rsidRPr="00E0135D">
        <w:rPr>
          <w:sz w:val="24"/>
          <w:szCs w:val="24"/>
        </w:rPr>
        <w:t xml:space="preserve">a partir do levantamento dos requisitos junto com o cliente, </w:t>
      </w:r>
      <w:r>
        <w:rPr>
          <w:sz w:val="24"/>
          <w:szCs w:val="24"/>
        </w:rPr>
        <w:t>sendo de utilização do próprio.</w:t>
      </w:r>
    </w:p>
    <w:p w14:paraId="4FF5E346" w14:textId="601EDD50" w:rsidR="00E0135D" w:rsidRPr="00E0135D" w:rsidRDefault="00E0135D" w:rsidP="00E0135D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VISÃO GERAL</w:t>
      </w:r>
    </w:p>
    <w:p w14:paraId="0BE19776" w14:textId="57A81516" w:rsidR="00E0135D" w:rsidRDefault="00E0135D" w:rsidP="00E0135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as informações referentes a um site de uma loja de artigos relacionados ao mundo GAMER (jogos, equipamentos e artefatos relacionados), aqui denominado como 123 GAMES, destinado ao público interessado (geralmente pessoas entre 14 – 35 anos).</w:t>
      </w:r>
    </w:p>
    <w:p w14:paraId="5898B3EF" w14:textId="4BA4B0F4" w:rsidR="00E0135D" w:rsidRPr="00E0135D" w:rsidRDefault="00E0135D" w:rsidP="00E0135D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VISÃO GERAL</w:t>
      </w:r>
      <w:r>
        <w:rPr>
          <w:b/>
          <w:bCs/>
          <w:color w:val="4472C4" w:themeColor="accent1"/>
          <w:sz w:val="28"/>
          <w:szCs w:val="28"/>
        </w:rPr>
        <w:t xml:space="preserve"> DO PRODUTO</w:t>
      </w:r>
    </w:p>
    <w:p w14:paraId="663DC628" w14:textId="38FC1B26" w:rsidR="00E0135D" w:rsidRDefault="00E0135D" w:rsidP="00E0135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Trata-se de um site desenvolvido para uma empresa do mercado GAMER, destinada a venda de </w:t>
      </w:r>
      <w:r w:rsidR="004A4310">
        <w:rPr>
          <w:sz w:val="24"/>
          <w:szCs w:val="24"/>
        </w:rPr>
        <w:t xml:space="preserve">artefatos relacionados ao mundo GAMER a todo e qualquer público interessado </w:t>
      </w:r>
      <w:r w:rsidR="004A4310">
        <w:rPr>
          <w:sz w:val="24"/>
          <w:szCs w:val="24"/>
        </w:rPr>
        <w:t>(geralmente pessoas entre 14 – 35 anos).</w:t>
      </w:r>
      <w:r w:rsidR="004A4310">
        <w:rPr>
          <w:sz w:val="24"/>
          <w:szCs w:val="24"/>
        </w:rPr>
        <w:t xml:space="preserve"> Sua utilização permite estreitar o mercado conquistado pela empresa (pela expansão a nível nacional dos produtos) dentro de um mercado cada vez mais informatizado e em expansão.</w:t>
      </w:r>
    </w:p>
    <w:p w14:paraId="701B25E4" w14:textId="77777777" w:rsidR="004A4310" w:rsidRPr="004A4310" w:rsidRDefault="004A4310" w:rsidP="004A4310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4A4310">
        <w:rPr>
          <w:b/>
          <w:bCs/>
          <w:color w:val="4472C4" w:themeColor="accent1"/>
          <w:sz w:val="28"/>
          <w:szCs w:val="28"/>
        </w:rPr>
        <w:t>POSICIONAMENTO NO MERCADO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A4310" w14:paraId="0E9F69B5" w14:textId="77777777" w:rsidTr="004A4310">
        <w:tc>
          <w:tcPr>
            <w:tcW w:w="4322" w:type="dxa"/>
          </w:tcPr>
          <w:p w14:paraId="0F6F639D" w14:textId="311F1FA0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14:paraId="3F4D2C0B" w14:textId="5F7E042F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 GAMES</w:t>
            </w:r>
          </w:p>
        </w:tc>
      </w:tr>
      <w:tr w:rsidR="004A4310" w14:paraId="334805B6" w14:textId="77777777" w:rsidTr="004A4310">
        <w:tc>
          <w:tcPr>
            <w:tcW w:w="4322" w:type="dxa"/>
          </w:tcPr>
          <w:p w14:paraId="14A6F1B7" w14:textId="476E1F05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</w:tc>
        <w:tc>
          <w:tcPr>
            <w:tcW w:w="4322" w:type="dxa"/>
          </w:tcPr>
          <w:p w14:paraId="6393AC5B" w14:textId="1AB19516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Indivíduos entre 14 – 35 anos</w:t>
            </w:r>
          </w:p>
        </w:tc>
      </w:tr>
      <w:tr w:rsidR="004A4310" w14:paraId="32945AC4" w14:textId="77777777" w:rsidTr="004A4310">
        <w:tc>
          <w:tcPr>
            <w:tcW w:w="4322" w:type="dxa"/>
          </w:tcPr>
          <w:p w14:paraId="6D0FEB1C" w14:textId="4A7861A2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</w:t>
            </w:r>
          </w:p>
        </w:tc>
        <w:tc>
          <w:tcPr>
            <w:tcW w:w="4322" w:type="dxa"/>
          </w:tcPr>
          <w:p w14:paraId="16BB82C4" w14:textId="3EBDF54F" w:rsidR="004A4310" w:rsidRDefault="004A4310" w:rsidP="00E013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Oportunizar a aquisição de produtos com qualidade a preço justo.</w:t>
            </w:r>
          </w:p>
        </w:tc>
      </w:tr>
    </w:tbl>
    <w:p w14:paraId="3AAA5733" w14:textId="77777777" w:rsidR="004A4310" w:rsidRDefault="004A4310" w:rsidP="00E0135D">
      <w:pPr>
        <w:ind w:firstLine="851"/>
        <w:jc w:val="both"/>
        <w:rPr>
          <w:sz w:val="24"/>
          <w:szCs w:val="24"/>
        </w:rPr>
      </w:pPr>
    </w:p>
    <w:p w14:paraId="4745B97A" w14:textId="77777777" w:rsidR="004A4310" w:rsidRPr="004A4310" w:rsidRDefault="004A4310" w:rsidP="004A4310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4A4310">
        <w:rPr>
          <w:b/>
          <w:bCs/>
          <w:color w:val="4472C4" w:themeColor="accent1"/>
          <w:sz w:val="28"/>
          <w:szCs w:val="28"/>
        </w:rPr>
        <w:t>DESCRIÇÃO DA EQUIPE DESENVOLVEDORA E DOS CLIENTES</w:t>
      </w:r>
    </w:p>
    <w:p w14:paraId="6AD68BBA" w14:textId="0140F72B" w:rsidR="004A4310" w:rsidRPr="004A4310" w:rsidRDefault="004A4310" w:rsidP="004A4310">
      <w:pPr>
        <w:ind w:firstLine="851"/>
        <w:jc w:val="both"/>
        <w:rPr>
          <w:sz w:val="24"/>
          <w:szCs w:val="24"/>
        </w:rPr>
      </w:pPr>
      <w:r w:rsidRPr="004A4310">
        <w:rPr>
          <w:b/>
          <w:bCs/>
          <w:sz w:val="24"/>
          <w:szCs w:val="24"/>
        </w:rPr>
        <w:t>Representante:</w:t>
      </w:r>
      <w:r w:rsidRPr="004A4310">
        <w:rPr>
          <w:sz w:val="24"/>
          <w:szCs w:val="24"/>
        </w:rPr>
        <w:t xml:space="preserve"> </w:t>
      </w:r>
      <w:r>
        <w:rPr>
          <w:sz w:val="24"/>
          <w:szCs w:val="24"/>
        </w:rPr>
        <w:t>Daniel Rusch</w:t>
      </w:r>
    </w:p>
    <w:p w14:paraId="43BB44C6" w14:textId="05C5BAE7" w:rsidR="004A4310" w:rsidRPr="004A4310" w:rsidRDefault="004A4310" w:rsidP="004A4310">
      <w:pPr>
        <w:ind w:firstLine="851"/>
        <w:jc w:val="both"/>
        <w:rPr>
          <w:sz w:val="24"/>
          <w:szCs w:val="24"/>
        </w:rPr>
      </w:pPr>
      <w:r w:rsidRPr="004A4310">
        <w:rPr>
          <w:sz w:val="24"/>
          <w:szCs w:val="24"/>
        </w:rPr>
        <w:t>Função: Desenvolvedor</w:t>
      </w:r>
    </w:p>
    <w:p w14:paraId="024A307B" w14:textId="3671FDB0" w:rsidR="004A4310" w:rsidRPr="004A4310" w:rsidRDefault="004A4310" w:rsidP="004A4310">
      <w:pPr>
        <w:ind w:firstLine="851"/>
        <w:jc w:val="both"/>
        <w:rPr>
          <w:sz w:val="24"/>
          <w:szCs w:val="24"/>
          <w:lang w:val="en-US"/>
        </w:rPr>
      </w:pPr>
      <w:r w:rsidRPr="004A4310">
        <w:rPr>
          <w:sz w:val="24"/>
          <w:szCs w:val="24"/>
          <w:lang w:val="en-US"/>
        </w:rPr>
        <w:t>Formação: Cursando Senai Full-Stack</w:t>
      </w:r>
    </w:p>
    <w:p w14:paraId="1B1E35A6" w14:textId="3127EF8D" w:rsidR="004A4310" w:rsidRDefault="004A4310" w:rsidP="004A4310">
      <w:pPr>
        <w:ind w:firstLine="851"/>
        <w:jc w:val="both"/>
        <w:rPr>
          <w:sz w:val="24"/>
          <w:szCs w:val="24"/>
        </w:rPr>
      </w:pPr>
      <w:r w:rsidRPr="004A4310">
        <w:rPr>
          <w:b/>
          <w:bCs/>
          <w:sz w:val="24"/>
          <w:szCs w:val="24"/>
        </w:rPr>
        <w:t>Clientes:</w:t>
      </w:r>
      <w:r w:rsidRPr="004A4310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4A4310">
        <w:rPr>
          <w:sz w:val="24"/>
          <w:szCs w:val="24"/>
        </w:rPr>
        <w:t>essoas entre 14 – 35 anos</w:t>
      </w:r>
      <w:r w:rsidRPr="004A4310">
        <w:rPr>
          <w:sz w:val="24"/>
          <w:szCs w:val="24"/>
        </w:rPr>
        <w:t xml:space="preserve"> </w:t>
      </w:r>
    </w:p>
    <w:p w14:paraId="72CC8BEC" w14:textId="5696BE2D" w:rsidR="004A4310" w:rsidRDefault="004A4310" w:rsidP="004A4310">
      <w:pPr>
        <w:ind w:firstLine="851"/>
        <w:jc w:val="both"/>
        <w:rPr>
          <w:sz w:val="24"/>
          <w:szCs w:val="24"/>
        </w:rPr>
      </w:pPr>
      <w:r w:rsidRPr="004A4310">
        <w:rPr>
          <w:sz w:val="24"/>
          <w:szCs w:val="24"/>
        </w:rPr>
        <w:t>Funçã</w:t>
      </w:r>
      <w:r>
        <w:rPr>
          <w:sz w:val="24"/>
          <w:szCs w:val="24"/>
        </w:rPr>
        <w:t>o: interagir com o site, receber novidades e comprar produtos.</w:t>
      </w:r>
    </w:p>
    <w:p w14:paraId="7946D904" w14:textId="704F2BCA" w:rsidR="004A4310" w:rsidRPr="00E0135D" w:rsidRDefault="004A4310" w:rsidP="004A4310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4A4310">
        <w:rPr>
          <w:b/>
          <w:bCs/>
          <w:color w:val="4472C4" w:themeColor="accent1"/>
          <w:sz w:val="28"/>
          <w:szCs w:val="28"/>
        </w:rPr>
        <w:t>ALTERNATIVAS E CONCORRÊNCIAS</w:t>
      </w:r>
    </w:p>
    <w:p w14:paraId="700AA933" w14:textId="6CAB4023" w:rsidR="004A4310" w:rsidRDefault="004A4310" w:rsidP="004A4310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Todos os demais sites dos desenvolvedores cursando o curso SENAI FULL STACK.</w:t>
      </w:r>
    </w:p>
    <w:p w14:paraId="2C8856F0" w14:textId="08958851" w:rsidR="004A4310" w:rsidRPr="00E0135D" w:rsidRDefault="004A4310" w:rsidP="004A4310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RESTRIÇÕES</w:t>
      </w:r>
    </w:p>
    <w:p w14:paraId="00C86299" w14:textId="6A1DAA8C" w:rsidR="004A4310" w:rsidRDefault="00FF272E" w:rsidP="004A4310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Site desenvolvido para acesso em todas as plataformas e dispositivos.</w:t>
      </w:r>
    </w:p>
    <w:p w14:paraId="0BF7E8B5" w14:textId="6E0B4152" w:rsidR="00FF272E" w:rsidRPr="00E0135D" w:rsidRDefault="00FF272E" w:rsidP="00FF272E">
      <w:pPr>
        <w:pStyle w:val="PargrafodaLista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RE</w:t>
      </w:r>
      <w:r>
        <w:rPr>
          <w:b/>
          <w:bCs/>
          <w:color w:val="4472C4" w:themeColor="accent1"/>
          <w:sz w:val="28"/>
          <w:szCs w:val="28"/>
        </w:rPr>
        <w:t>QUISITOS DO PRODUTO</w:t>
      </w:r>
    </w:p>
    <w:p w14:paraId="476E4888" w14:textId="617EEE87" w:rsidR="00FF272E" w:rsidRPr="00FF272E" w:rsidRDefault="00FF272E" w:rsidP="00FF272E">
      <w:pPr>
        <w:ind w:firstLine="851"/>
        <w:jc w:val="both"/>
        <w:rPr>
          <w:sz w:val="24"/>
          <w:szCs w:val="24"/>
        </w:rPr>
      </w:pPr>
      <w:r w:rsidRPr="00FF272E">
        <w:rPr>
          <w:sz w:val="24"/>
          <w:szCs w:val="24"/>
        </w:rPr>
        <w:t>Compatível com Google Chrome, Mozila Firefox, Microsoft Edge</w:t>
      </w:r>
      <w:r>
        <w:rPr>
          <w:sz w:val="24"/>
          <w:szCs w:val="24"/>
        </w:rPr>
        <w:t>, Safari e demais.</w:t>
      </w:r>
    </w:p>
    <w:p w14:paraId="0F24A5C3" w14:textId="59725DDF" w:rsidR="00FF272E" w:rsidRDefault="00FF272E" w:rsidP="00FF272E">
      <w:pPr>
        <w:ind w:firstLine="851"/>
        <w:jc w:val="both"/>
        <w:rPr>
          <w:sz w:val="24"/>
          <w:szCs w:val="24"/>
        </w:rPr>
      </w:pPr>
      <w:r w:rsidRPr="00FF272E">
        <w:rPr>
          <w:sz w:val="24"/>
          <w:szCs w:val="24"/>
        </w:rPr>
        <w:t>Requisitos do sistema: Windows 7,8,10,11 e MacOs</w:t>
      </w:r>
      <w:r>
        <w:rPr>
          <w:sz w:val="24"/>
          <w:szCs w:val="24"/>
        </w:rPr>
        <w:t xml:space="preserve"> (para PC) e Android ou IOS (mobile).</w:t>
      </w:r>
    </w:p>
    <w:p w14:paraId="0AC417D0" w14:textId="77777777" w:rsidR="00FF272E" w:rsidRPr="00E0135D" w:rsidRDefault="00FF272E" w:rsidP="004A4310">
      <w:pPr>
        <w:ind w:firstLine="851"/>
        <w:jc w:val="both"/>
        <w:rPr>
          <w:sz w:val="24"/>
          <w:szCs w:val="24"/>
        </w:rPr>
      </w:pPr>
    </w:p>
    <w:sectPr w:rsidR="00FF272E" w:rsidRPr="00E0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5B00"/>
    <w:multiLevelType w:val="hybridMultilevel"/>
    <w:tmpl w:val="B82A9A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D08"/>
    <w:rsid w:val="002978C7"/>
    <w:rsid w:val="00423CDA"/>
    <w:rsid w:val="004A4310"/>
    <w:rsid w:val="005C5D08"/>
    <w:rsid w:val="00E0135D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4C3F"/>
  <w15:chartTrackingRefBased/>
  <w15:docId w15:val="{3E87C719-B2A9-4339-9166-B3A694A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35D"/>
    <w:pPr>
      <w:ind w:left="720"/>
      <w:contextualSpacing/>
    </w:pPr>
  </w:style>
  <w:style w:type="table" w:styleId="Tabelacomgrade">
    <w:name w:val="Table Grid"/>
    <w:basedOn w:val="Tabelanormal"/>
    <w:uiPriority w:val="39"/>
    <w:rsid w:val="004A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2022-10-12T03:05:00Z</dcterms:created>
  <dcterms:modified xsi:type="dcterms:W3CDTF">2022-10-12T03:26:00Z</dcterms:modified>
</cp:coreProperties>
</file>