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TARKA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THONI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(BARTEK</w:t>
              <w:br/>
              <w:t>DOROSŁY)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(BARTEK</w:t>
              <w:br/>
              <w:t>DZIECKO)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(JÓZEF)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(KORDAS)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 xml:space="preserve">(MARIA)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10.00-11.00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(NATAN)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T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