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Praktiskā darba apraksts - tiešsaistes mūzikas instrumentu skola.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Izstrādātāju komanda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Šīs sitēmas izveidē piedalīsies divi studenti: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Imants Liepiņš, il20033 (database setup, controller programming, business logic development),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Daniels Dambītis, dd20005 (user interface design, programming of models and views).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Izstrādes vide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Šī sistēma tiks izstrādāta PHP 7.4 vidē, izmantojot Yii 2 MVC ietvaru. Dati tiks saglabāti MySql datubāzē, tie tiks manipulēti caur PHPMyAdmin kontroles paneli. Lai nodrošinātu sadarbību izstrādātāju starpā, tiks izmantots Git, un projekta pirmkods tiks glabāts GitHub krātuvē.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Galvenā funkcionalitāte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Tiks izstrādāta viekārša tiešsaistes mūzikas instrumentu skola. Tajā būs trīs lietotāju veidi - administrators, skolotājs un skolēns. Administratori varēs izveidot virtuālās skolas un pievienot tām skolotājus. Skolotāji varēs savai skolai pievienot skolēnus, izveidot nodarbības un noteikt nodarbību sarežģītības. Skolēni varēs apskatīt nodarbības.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Datu reģistrs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Svarīgākie jēdzieni sistēmā: lietotājs, skolotājs, skolēns, skola, nodarbība, sarežģītība.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Katrs skolēns un skolotājs ir piesaistīts tieši vienai skolai. Katra nodarbība un katra sarežģītība arī ir piesaistītas vienai skolai. Nodarbībām ir piešķirta sarežģītība balstoties uz skolas sarežģītību kritērijiem.</w:t>
        <w:tab/>
      </w: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MVC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Sistēma tiks izstrādāta balstoties uz MVC paradigmu. Sistēma tiks sadalīta šādās daļās: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Modeļi: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Lietotājs,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Skola,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Sarežģītība,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Nodarbība,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Nodarbības sarežģītība,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Fails.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Skati: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viesiem: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ielogošanās lapa;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administratoriem: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kontroles panelis (skolotāju izveidošanai);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skolotājiem: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 skolas skolēniem saistīti skati: visu skolēnu saraksts, skats ar viena skolēna inormācāciju, jauna skolēna pievienošanas / rediģēšanas skats, skolēna dzešanas skats;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ar skolas nodarbībām saistīti skati: visu nodarbību saraksts, skats ar vienas nodarbības informācju, jaunas nodarbības pievienošanas / rediģēšanas skats, nodarbības dzešanas skats;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ar skolas sarežgītībām saistīti skati: visu sarežģītību saraksts, skats ar vienas sarežģītības informācju, jaunas sarežģībības pievienošanas / rediģēšanas skats, sarežģītības dzešanas skats;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skats, kurā var nodarbībām piesaistīt un noņemt sarežģītības;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skats, kurā var nodarbībām piesaistīt un noņemt failus;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skolēniem: 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galvenā lapa - saraksts ar visām nodarbībām;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vienas nodarbības skats;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Lietotāji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Ir 4 tipu lietotāji: Viesis, Administrators, Lietotājs, Skolotājs.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Administrators: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ab/>
        <w:t xml:space="preserve">var izveidot skolotājus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Viesis: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ab/>
        <w:t xml:space="preserve">redz tikai pierakstīšanās lapu, kur var pieslēgties, vai reģistrēties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Lietotājs: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ab/>
        <w:t xml:space="preserve">Var piekļūt noteiktās  skolas nodarbībām, to failiem un novērtēt nodarbības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Skolotājs: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ab/>
        <w:t xml:space="preserve">Var izveidot Nodarbības, pievienot failus, izveidot sarežģītības un iegūt saiti, caur kuru var pievienoties noteiktajai skolai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Lietotāja autentifikācija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Būs iespēja reģistrēties un pieslēgties pie lokāli izveidotiem profiliem.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Sistēmas saskarne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Pēc ielogošanās, lietotājs redzēs nodarbību sarakstu, kuras viņš varēs apskatīt, izspēlēt un novērtēt </w:t>
      </w: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533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05426" cy="41005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426" cy="4100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l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