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E74058" w:rsidRDefault="00E74058" w:rsidP="007B17AE">
      <w:pPr>
        <w:pStyle w:val="Ttulo2"/>
      </w:pPr>
      <w:r>
        <w:t xml:space="preserve">Modelo </w:t>
      </w:r>
      <w:r>
        <w:rPr>
          <w:i/>
        </w:rPr>
        <w:t xml:space="preserve">WT </w:t>
      </w:r>
      <w:r>
        <w:t>creado para el SAC</w:t>
      </w:r>
    </w:p>
    <w:p w:rsidR="00F410F3" w:rsidRDefault="00E74058" w:rsidP="00F410F3">
      <w:r>
        <w:t xml:space="preserve">Nuestro </w:t>
      </w:r>
      <w:r>
        <w:rPr>
          <w:i/>
        </w:rPr>
        <w:t xml:space="preserve">WT </w:t>
      </w:r>
      <w:r>
        <w:t>tiene características propias no expuestas en [LI</w:t>
      </w:r>
      <w:r w:rsidR="00F04497">
        <w:t>N</w:t>
      </w:r>
      <w:r>
        <w:t xml:space="preserve">K2] W3Consortium. </w:t>
      </w:r>
      <w:r w:rsidR="00F410F3">
        <w:t>Aquí explicamos la diferencia.</w:t>
      </w:r>
    </w:p>
    <w:p w:rsidR="00F04497" w:rsidRDefault="00F04497" w:rsidP="00E74058">
      <w:pPr>
        <w:pStyle w:val="Ttulo3"/>
        <w:rPr>
          <w:i/>
        </w:rPr>
      </w:pPr>
      <w:r>
        <w:t xml:space="preserve">Estructura básica </w:t>
      </w:r>
      <w:r>
        <w:rPr>
          <w:i/>
        </w:rPr>
        <w:t>WT</w:t>
      </w:r>
    </w:p>
    <w:p w:rsidR="00F04497" w:rsidRDefault="00F04497" w:rsidP="00F04497">
      <w:pPr>
        <w:pStyle w:val="Cdigo"/>
      </w:pPr>
      <w:r>
        <w:t>{</w:t>
      </w:r>
    </w:p>
    <w:p w:rsidR="00F04497" w:rsidRPr="00D3404C" w:rsidRDefault="00F04497" w:rsidP="001D578D">
      <w:pPr>
        <w:pStyle w:val="Cdigo"/>
      </w:pPr>
      <w:r>
        <w:tab/>
        <w:t>"id": 1,</w:t>
      </w:r>
    </w:p>
    <w:p w:rsidR="00F04497" w:rsidRPr="00F04497" w:rsidRDefault="00F04497" w:rsidP="00F04497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F04497" w:rsidRDefault="00F04497" w:rsidP="00F04497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F04497" w:rsidRDefault="00F04497" w:rsidP="00F04497">
      <w:pPr>
        <w:pStyle w:val="Cdigo"/>
      </w:pPr>
      <w:r>
        <w:tab/>
        <w:t>"links": {</w:t>
      </w:r>
    </w:p>
    <w:p w:rsidR="00F04497" w:rsidRDefault="00F04497" w:rsidP="00F04497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  <w:t>}</w:t>
      </w:r>
    </w:p>
    <w:p w:rsidR="00F04497" w:rsidRDefault="00F04497" w:rsidP="00F04497">
      <w:pPr>
        <w:pStyle w:val="Cdigo"/>
      </w:pPr>
      <w:r>
        <w:t>}</w:t>
      </w:r>
    </w:p>
    <w:p w:rsidR="00E74058" w:rsidRDefault="00E74058" w:rsidP="001D578D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1D578D" w:rsidRPr="001D578D" w:rsidRDefault="001D578D" w:rsidP="001D578D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</w:t>
      </w:r>
      <w:r w:rsidR="006C35B8">
        <w:t xml:space="preserve"> están fuertemente acopladas.</w:t>
      </w:r>
    </w:p>
    <w:p w:rsidR="006C35B8" w:rsidRDefault="00E74058" w:rsidP="001D578D">
      <w:r>
        <w:lastRenderedPageBreak/>
        <w:t xml:space="preserve">Para simplificar el desarrollo hemos hecho que el </w:t>
      </w:r>
      <w:r w:rsidR="001D578D" w:rsidRPr="001D578D">
        <w:t xml:space="preserve">nombre de la </w:t>
      </w:r>
      <w:proofErr w:type="spellStart"/>
      <w:r w:rsidR="001D578D">
        <w:rPr>
          <w:i/>
        </w:rPr>
        <w:t>Property</w:t>
      </w:r>
      <w:proofErr w:type="spellEnd"/>
      <w:r w:rsidR="001D578D" w:rsidRPr="001D578D">
        <w:t xml:space="preserve"> coincide con el valor de </w:t>
      </w:r>
      <w:proofErr w:type="spellStart"/>
      <w:r w:rsidR="001D578D">
        <w:rPr>
          <w:i/>
        </w:rPr>
        <w:t>Action</w:t>
      </w:r>
      <w:proofErr w:type="spellEnd"/>
      <w:r w:rsidR="001D578D">
        <w:t xml:space="preserve">. </w:t>
      </w:r>
      <w:r w:rsidR="002421CB">
        <w:t>Siguiendo el ejemplo anterior [</w:t>
      </w:r>
      <w:proofErr w:type="gramStart"/>
      <w:r w:rsidR="002421CB">
        <w:t>LINK</w:t>
      </w:r>
      <w:proofErr w:type="gramEnd"/>
      <w:r w:rsidR="002421CB">
        <w:t xml:space="preserve"> al código anterior] </w:t>
      </w:r>
    </w:p>
    <w:p w:rsidR="002421CB" w:rsidRDefault="002421CB" w:rsidP="002421CB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2421CB" w:rsidRDefault="002421CB" w:rsidP="002421CB">
      <w:r>
        <w:t>Devolvería</w:t>
      </w:r>
    </w:p>
    <w:p w:rsidR="002421CB" w:rsidRDefault="002421CB" w:rsidP="002421CB">
      <w:pPr>
        <w:pStyle w:val="Cdigo"/>
      </w:pPr>
      <w:r>
        <w:t>property_value1</w:t>
      </w:r>
    </w:p>
    <w:p w:rsidR="002421CB" w:rsidRPr="002421CB" w:rsidRDefault="002421CB" w:rsidP="002421CB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F04497" w:rsidRDefault="00F04497" w:rsidP="006C35B8">
      <w:pPr>
        <w:pStyle w:val="Ttulo3"/>
      </w:pPr>
      <w:r>
        <w:t>Zona pública y Zona privada</w:t>
      </w:r>
    </w:p>
    <w:p w:rsidR="00672EA6" w:rsidRDefault="00672EA6" w:rsidP="00672EA6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 xml:space="preserve">R0.6 – A </w:t>
      </w:r>
      <w:r w:rsidR="008351D4">
        <w:t>Web-</w:t>
      </w:r>
      <w:proofErr w:type="spellStart"/>
      <w:r w:rsidR="008351D4"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</w:t>
      </w:r>
      <w:r w:rsidR="008351D4">
        <w:t>]</w:t>
      </w:r>
    </w:p>
    <w:p w:rsidR="00DB6CCA" w:rsidRDefault="00672EA6" w:rsidP="00DB6CCA">
      <w:r>
        <w:t>. Hemos visto</w:t>
      </w:r>
      <w:r w:rsidR="00DB6CCA">
        <w:t xml:space="preserve"> la necesidad de crear dos zonas diferentes en los </w:t>
      </w:r>
      <w:r w:rsidR="00DB6CCA">
        <w:rPr>
          <w:i/>
        </w:rPr>
        <w:t>WT</w:t>
      </w:r>
      <w:r w:rsidR="00DB6CCA" w:rsidRPr="00DB6CCA">
        <w:t>.</w:t>
      </w:r>
      <w:r w:rsidR="00DB6CCA">
        <w:t xml:space="preserve"> </w:t>
      </w:r>
    </w:p>
    <w:p w:rsidR="00DB6CCA" w:rsidRDefault="00DB6CCA" w:rsidP="00DB6CCA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 w:rsidR="00672EA6">
        <w:rPr>
          <w:i/>
        </w:rPr>
        <w:t>WT-</w:t>
      </w:r>
      <w:proofErr w:type="spellStart"/>
      <w:r w:rsidR="00672EA6">
        <w:t>brand</w:t>
      </w:r>
      <w:proofErr w:type="spellEnd"/>
      <w:r w:rsidR="00672EA6">
        <w:t xml:space="preserve"> y </w:t>
      </w:r>
      <w:r w:rsidR="00672EA6">
        <w:rPr>
          <w:i/>
        </w:rPr>
        <w:t>WT-</w:t>
      </w:r>
      <w:proofErr w:type="spellStart"/>
      <w:r w:rsidR="00672EA6">
        <w:t>name</w:t>
      </w:r>
      <w:proofErr w:type="spellEnd"/>
    </w:p>
    <w:p w:rsidR="00672EA6" w:rsidRDefault="00672EA6" w:rsidP="00672EA6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>correct</w:t>
      </w:r>
      <w:r w:rsidR="00CE0F74">
        <w:t>o</w:t>
      </w:r>
      <w:r>
        <w:t xml:space="preserve">s del </w:t>
      </w:r>
      <w:r>
        <w:rPr>
          <w:i/>
        </w:rPr>
        <w:t>WT</w:t>
      </w:r>
      <w:bookmarkStart w:id="0" w:name="_GoBack"/>
      <w:r w:rsidR="00CE0F74" w:rsidRPr="00CE0F74">
        <w:t>.</w:t>
      </w:r>
      <w:bookmarkEnd w:id="0"/>
    </w:p>
    <w:p w:rsidR="00DB6CCA" w:rsidRDefault="00DB6CCA" w:rsidP="00DB6CCA">
      <w:pPr>
        <w:pStyle w:val="Ttulo3"/>
      </w:pPr>
      <w:proofErr w:type="spellStart"/>
      <w:r>
        <w:t>Endpoint</w:t>
      </w:r>
      <w:proofErr w:type="spellEnd"/>
      <w:r>
        <w:t xml:space="preserve"> </w:t>
      </w:r>
    </w:p>
    <w:p w:rsidR="00DB6CCA" w:rsidRPr="00DB6CCA" w:rsidRDefault="00DB6CCA" w:rsidP="00DB6CCA">
      <w:r>
        <w:t xml:space="preserve">Los </w:t>
      </w:r>
      <w:proofErr w:type="spellStart"/>
      <w:r>
        <w:t>endpoints</w:t>
      </w:r>
      <w:proofErr w:type="spellEnd"/>
      <w:r>
        <w:t xml:space="preserve"> creados en vía </w:t>
      </w:r>
      <w:proofErr w:type="spellStart"/>
      <w:r>
        <w:t>iot_emulator</w:t>
      </w:r>
      <w:proofErr w:type="spellEnd"/>
      <w:r>
        <w:t xml:space="preserve"> son numérico y </w:t>
      </w:r>
      <w:proofErr w:type="spellStart"/>
      <w:r>
        <w:t>consisitente</w:t>
      </w:r>
      <w:proofErr w:type="spellEnd"/>
      <w:r>
        <w:t xml:space="preserve"> con PK de base de datos. Así el </w:t>
      </w:r>
      <w:r>
        <w:rPr>
          <w:i/>
        </w:rPr>
        <w:t xml:space="preserve">WT </w:t>
      </w:r>
      <w:r>
        <w:t>d</w:t>
      </w:r>
    </w:p>
    <w:p w:rsidR="00DB6CCA" w:rsidRPr="00DB6CCA" w:rsidRDefault="00DB6CCA" w:rsidP="00DB6CCA"/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3323"/>
        <w:gridCol w:w="2623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  <w:r>
              <w:t>descripción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Pr="002142A4" w:rsidRDefault="002142A4" w:rsidP="002142A4"/>
    <w:p w:rsidR="00331A48" w:rsidRPr="00331A48" w:rsidRDefault="00331A48" w:rsidP="00331A48"/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9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331A48"/>
    <w:rsid w:val="003A447C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663589"/>
    <w:rsid w:val="00672EA6"/>
    <w:rsid w:val="00685476"/>
    <w:rsid w:val="006B1EAD"/>
    <w:rsid w:val="006C35B8"/>
    <w:rsid w:val="006D10BE"/>
    <w:rsid w:val="006E5E1C"/>
    <w:rsid w:val="007867D3"/>
    <w:rsid w:val="007A658D"/>
    <w:rsid w:val="007B17AE"/>
    <w:rsid w:val="008219F4"/>
    <w:rsid w:val="008351D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CE0F74"/>
    <w:rsid w:val="00D022DA"/>
    <w:rsid w:val="00D058A7"/>
    <w:rsid w:val="00D3404C"/>
    <w:rsid w:val="00DA5224"/>
    <w:rsid w:val="00DB6CCA"/>
    <w:rsid w:val="00E74058"/>
    <w:rsid w:val="00EC7D03"/>
    <w:rsid w:val="00F04497"/>
    <w:rsid w:val="00F35AFE"/>
    <w:rsid w:val="00F410F3"/>
    <w:rsid w:val="00F4418D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E1C7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2015/SUBM-wot-model-2015082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C0CC-BE0D-4998-8538-61A53798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17</Pages>
  <Words>1642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2019-08-25T08:39:00Z</dcterms:created>
  <dcterms:modified xsi:type="dcterms:W3CDTF">2019-08-26T15:29:00Z</dcterms:modified>
</cp:coreProperties>
</file>