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443D" w14:textId="439E1734" w:rsidR="003A24B9" w:rsidRPr="0064783F" w:rsidRDefault="003A24B9" w:rsidP="003A24B9">
      <w:pPr>
        <w:pStyle w:val="SemEspaamento"/>
        <w:rPr>
          <w:rFonts w:ascii="Arial" w:hAnsi="Arial" w:cs="Arial"/>
          <w:b/>
          <w:bCs/>
          <w:sz w:val="28"/>
          <w:szCs w:val="28"/>
          <w:lang w:val="en-US"/>
        </w:rPr>
      </w:pPr>
      <w:r w:rsidRPr="0064783F">
        <w:rPr>
          <w:rFonts w:ascii="Arial" w:hAnsi="Arial" w:cs="Arial"/>
          <w:b/>
          <w:bCs/>
          <w:sz w:val="28"/>
          <w:szCs w:val="28"/>
          <w:lang w:val="en-US"/>
        </w:rPr>
        <w:t>Daniel S. Ara</w:t>
      </w:r>
      <w:r w:rsidR="006D223F">
        <w:rPr>
          <w:rFonts w:ascii="Arial" w:hAnsi="Arial" w:cs="Arial"/>
          <w:b/>
          <w:bCs/>
          <w:sz w:val="28"/>
          <w:szCs w:val="28"/>
          <w:lang w:val="en-US"/>
        </w:rPr>
        <w:t>u</w:t>
      </w:r>
      <w:r w:rsidRPr="0064783F">
        <w:rPr>
          <w:rFonts w:ascii="Arial" w:hAnsi="Arial" w:cs="Arial"/>
          <w:b/>
          <w:bCs/>
          <w:sz w:val="28"/>
          <w:szCs w:val="28"/>
          <w:lang w:val="en-US"/>
        </w:rPr>
        <w:t>jo</w:t>
      </w:r>
      <w:r w:rsidR="006D223F">
        <w:rPr>
          <w:rFonts w:ascii="Arial" w:hAnsi="Arial" w:cs="Arial"/>
          <w:b/>
          <w:bCs/>
          <w:sz w:val="28"/>
          <w:szCs w:val="28"/>
          <w:lang w:val="en-US"/>
        </w:rPr>
        <w:t>, MS</w:t>
      </w:r>
    </w:p>
    <w:p w14:paraId="35461136" w14:textId="4CD7AA5B" w:rsidR="006D223F" w:rsidRDefault="006D223F" w:rsidP="006D223F">
      <w:pPr>
        <w:pStyle w:val="SemEspaamen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Human Genetics PhD</w:t>
      </w:r>
      <w:r w:rsidR="003A24B9" w:rsidRPr="0064783F">
        <w:rPr>
          <w:rFonts w:ascii="Arial" w:hAnsi="Arial" w:cs="Arial"/>
          <w:sz w:val="20"/>
          <w:szCs w:val="20"/>
          <w:lang w:val="en-US"/>
        </w:rPr>
        <w:t xml:space="preserve"> </w:t>
      </w:r>
      <w:r w:rsidRPr="0064783F">
        <w:rPr>
          <w:rFonts w:ascii="Arial" w:hAnsi="Arial" w:cs="Arial"/>
          <w:sz w:val="20"/>
          <w:szCs w:val="20"/>
          <w:lang w:val="en-US"/>
        </w:rPr>
        <w:t>Student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ab/>
      </w:r>
      <w:r w:rsidR="00836E69">
        <w:rPr>
          <w:rFonts w:ascii="Arial" w:hAnsi="Arial" w:cs="Arial"/>
          <w:sz w:val="20"/>
          <w:szCs w:val="20"/>
          <w:lang w:val="en-US"/>
        </w:rPr>
        <w:tab/>
      </w:r>
      <w:r w:rsidR="00836E69">
        <w:rPr>
          <w:rFonts w:ascii="Arial" w:hAnsi="Arial" w:cs="Arial"/>
          <w:sz w:val="20"/>
          <w:szCs w:val="20"/>
          <w:lang w:val="en-US"/>
        </w:rPr>
        <w:tab/>
        <w:t xml:space="preserve">            </w:t>
      </w:r>
      <w:r>
        <w:rPr>
          <w:rFonts w:ascii="Arial" w:hAnsi="Arial" w:cs="Arial"/>
          <w:sz w:val="20"/>
          <w:szCs w:val="20"/>
          <w:lang w:val="en-US"/>
        </w:rPr>
        <w:t xml:space="preserve">                   Website: </w:t>
      </w:r>
      <w:hyperlink r:id="rId6" w:history="1">
        <w:r w:rsidRPr="006D223F">
          <w:rPr>
            <w:rStyle w:val="Hyperlink"/>
            <w:rFonts w:ascii="Arial" w:hAnsi="Arial" w:cs="Arial"/>
            <w:sz w:val="20"/>
            <w:szCs w:val="20"/>
            <w:lang w:val="en-US"/>
          </w:rPr>
          <w:t>danielsarj.github.io</w:t>
        </w:r>
      </w:hyperlink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2DC8C8FE" w14:textId="1715F646" w:rsidR="003A24B9" w:rsidRPr="0064783F" w:rsidRDefault="006D223F" w:rsidP="006D223F">
      <w:pPr>
        <w:pStyle w:val="SemEspaamen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University of Chicago                                                      </w:t>
      </w:r>
      <w:r w:rsidR="00836E69">
        <w:rPr>
          <w:rFonts w:ascii="Arial" w:hAnsi="Arial" w:cs="Arial"/>
          <w:sz w:val="20"/>
          <w:szCs w:val="20"/>
          <w:lang w:val="en-US"/>
        </w:rPr>
        <w:t xml:space="preserve">ORCID: </w:t>
      </w:r>
      <w:hyperlink r:id="rId7" w:history="1">
        <w:r w:rsidR="00836E69" w:rsidRPr="002E00BA">
          <w:rPr>
            <w:rStyle w:val="Hyperlink"/>
            <w:rFonts w:ascii="Arial" w:hAnsi="Arial" w:cs="Arial"/>
            <w:sz w:val="20"/>
            <w:szCs w:val="20"/>
            <w:lang w:val="en-US"/>
          </w:rPr>
          <w:t>orcid.org/0000-0001-6219-9463</w:t>
        </w:r>
      </w:hyperlink>
    </w:p>
    <w:p w14:paraId="1F7413B7" w14:textId="58C49E7A" w:rsidR="003A24B9" w:rsidRDefault="00000000" w:rsidP="003A24B9">
      <w:pPr>
        <w:pStyle w:val="SemEspaamento"/>
        <w:rPr>
          <w:rFonts w:ascii="Arial" w:hAnsi="Arial" w:cs="Arial"/>
          <w:sz w:val="20"/>
          <w:szCs w:val="20"/>
          <w:lang w:val="en-US"/>
        </w:rPr>
      </w:pPr>
      <w:hyperlink r:id="rId8" w:history="1">
        <w:r w:rsidR="006D223F" w:rsidRPr="00303D48">
          <w:rPr>
            <w:rStyle w:val="Hyperlink"/>
            <w:rFonts w:ascii="Arial" w:hAnsi="Arial" w:cs="Arial"/>
            <w:sz w:val="20"/>
            <w:szCs w:val="20"/>
            <w:lang w:val="en-US"/>
          </w:rPr>
          <w:t>daraujo@uchicago.edu</w:t>
        </w:r>
      </w:hyperlink>
      <w:r w:rsidR="006D223F">
        <w:rPr>
          <w:rFonts w:ascii="Arial" w:hAnsi="Arial" w:cs="Arial"/>
          <w:sz w:val="20"/>
          <w:szCs w:val="20"/>
          <w:lang w:val="en-US"/>
        </w:rPr>
        <w:t xml:space="preserve">     </w:t>
      </w:r>
      <w:r w:rsidR="00836E69"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      GitHub: </w:t>
      </w:r>
      <w:hyperlink r:id="rId9" w:history="1">
        <w:r w:rsidR="00836E69" w:rsidRPr="00F52689">
          <w:rPr>
            <w:rStyle w:val="Hyperlink"/>
            <w:rFonts w:ascii="Arial" w:hAnsi="Arial" w:cs="Arial"/>
            <w:sz w:val="20"/>
            <w:szCs w:val="20"/>
            <w:lang w:val="en-US"/>
          </w:rPr>
          <w:t>github.com/</w:t>
        </w:r>
        <w:proofErr w:type="spellStart"/>
        <w:r w:rsidR="00836E69" w:rsidRPr="00F52689">
          <w:rPr>
            <w:rStyle w:val="Hyperlink"/>
            <w:rFonts w:ascii="Arial" w:hAnsi="Arial" w:cs="Arial"/>
            <w:sz w:val="20"/>
            <w:szCs w:val="20"/>
            <w:lang w:val="en-US"/>
          </w:rPr>
          <w:t>danielsarj</w:t>
        </w:r>
        <w:proofErr w:type="spellEnd"/>
      </w:hyperlink>
    </w:p>
    <w:p w14:paraId="0A009D85" w14:textId="77777777" w:rsidR="006D223F" w:rsidRPr="006D223F" w:rsidRDefault="006D223F" w:rsidP="003A24B9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547FF591" w14:textId="08D4260C" w:rsidR="003A24B9" w:rsidRPr="0018475A" w:rsidRDefault="003A24B9" w:rsidP="003A24B9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 w:rsidRPr="0018475A">
        <w:rPr>
          <w:rFonts w:ascii="Arial" w:hAnsi="Arial" w:cs="Arial"/>
          <w:b/>
          <w:bCs/>
          <w:lang w:val="en-US"/>
        </w:rPr>
        <w:t>EDUCATION</w:t>
      </w:r>
    </w:p>
    <w:p w14:paraId="74674D94" w14:textId="00A85469" w:rsidR="006D223F" w:rsidRDefault="006D223F" w:rsidP="009517E5">
      <w:p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University of</w:t>
      </w:r>
      <w:r w:rsidRPr="009517E5">
        <w:rPr>
          <w:rFonts w:ascii="Arial" w:hAnsi="Arial" w:cs="Arial"/>
          <w:b/>
          <w:bCs/>
          <w:sz w:val="20"/>
          <w:szCs w:val="20"/>
          <w:lang w:val="en-US"/>
        </w:rPr>
        <w:t xml:space="preserve"> Chicago, Chicago, IL, USA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             </w:t>
      </w:r>
      <w:r w:rsidR="00EF70C3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>2023-</w:t>
      </w:r>
      <w:r w:rsidR="00EF70C3">
        <w:rPr>
          <w:rFonts w:ascii="Arial" w:hAnsi="Arial" w:cs="Arial"/>
          <w:b/>
          <w:bCs/>
          <w:sz w:val="20"/>
          <w:szCs w:val="20"/>
          <w:lang w:val="en-US"/>
        </w:rPr>
        <w:t>Present</w:t>
      </w:r>
      <w:r>
        <w:rPr>
          <w:rFonts w:ascii="Arial" w:hAnsi="Arial" w:cs="Arial"/>
          <w:b/>
          <w:bCs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t>Doctor of Philosophy Degree in Human Genetics</w:t>
      </w:r>
      <w:r w:rsidRPr="0064783F">
        <w:rPr>
          <w:rFonts w:ascii="Arial" w:hAnsi="Arial" w:cs="Arial"/>
          <w:b/>
          <w:bCs/>
          <w:sz w:val="20"/>
          <w:szCs w:val="20"/>
          <w:lang w:val="en-US"/>
        </w:rPr>
        <w:tab/>
      </w:r>
    </w:p>
    <w:p w14:paraId="16A078B2" w14:textId="132C7E84" w:rsidR="00CF21C3" w:rsidRPr="0064783F" w:rsidRDefault="009517E5" w:rsidP="009517E5">
      <w:pPr>
        <w:rPr>
          <w:rFonts w:ascii="Arial" w:hAnsi="Arial" w:cs="Arial"/>
          <w:sz w:val="20"/>
          <w:szCs w:val="20"/>
          <w:lang w:val="en-US"/>
        </w:rPr>
      </w:pPr>
      <w:r w:rsidRPr="009517E5">
        <w:rPr>
          <w:rFonts w:ascii="Arial" w:hAnsi="Arial" w:cs="Arial"/>
          <w:b/>
          <w:bCs/>
          <w:sz w:val="20"/>
          <w:szCs w:val="20"/>
          <w:lang w:val="en-US"/>
        </w:rPr>
        <w:t>Loyola University Chicago, Chicago, IL, USA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  </w:t>
      </w:r>
      <w:r w:rsidR="006D223F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r>
        <w:rPr>
          <w:rFonts w:ascii="Arial" w:hAnsi="Arial" w:cs="Arial"/>
          <w:b/>
          <w:bCs/>
          <w:sz w:val="20"/>
          <w:szCs w:val="20"/>
          <w:lang w:val="en-US"/>
        </w:rPr>
        <w:t>2020-</w:t>
      </w:r>
      <w:r w:rsidR="006D223F">
        <w:rPr>
          <w:rFonts w:ascii="Arial" w:hAnsi="Arial" w:cs="Arial"/>
          <w:b/>
          <w:bCs/>
          <w:sz w:val="20"/>
          <w:szCs w:val="20"/>
          <w:lang w:val="en-US"/>
        </w:rPr>
        <w:t>2023</w:t>
      </w:r>
      <w:r>
        <w:rPr>
          <w:rFonts w:ascii="Arial" w:hAnsi="Arial" w:cs="Arial"/>
          <w:b/>
          <w:bCs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t>Master of Science Degree in Bioinformatics</w:t>
      </w:r>
      <w:r w:rsidR="00CF21C3" w:rsidRPr="006478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CF21C3" w:rsidRPr="0064783F">
        <w:rPr>
          <w:rFonts w:ascii="Arial" w:hAnsi="Arial" w:cs="Arial"/>
          <w:b/>
          <w:bCs/>
          <w:sz w:val="20"/>
          <w:szCs w:val="20"/>
          <w:lang w:val="en-US"/>
        </w:rPr>
        <w:tab/>
      </w:r>
      <w:r w:rsidR="00BE13A6" w:rsidRPr="0064783F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</w:p>
    <w:p w14:paraId="7D1F5BC0" w14:textId="28D1950C" w:rsidR="0064783F" w:rsidRPr="0064783F" w:rsidRDefault="009517E5" w:rsidP="0064783F">
      <w:pPr>
        <w:pStyle w:val="SemEspaamento"/>
        <w:pBdr>
          <w:bottom w:val="single" w:sz="4" w:space="1" w:color="auto"/>
        </w:pBdr>
        <w:rPr>
          <w:rFonts w:ascii="Arial" w:hAnsi="Arial" w:cs="Arial"/>
          <w:lang w:val="en-US"/>
        </w:rPr>
      </w:pPr>
      <w:r w:rsidRPr="009517E5">
        <w:rPr>
          <w:rFonts w:ascii="Arial" w:hAnsi="Arial" w:cs="Arial"/>
          <w:b/>
          <w:bCs/>
          <w:sz w:val="20"/>
          <w:szCs w:val="20"/>
          <w:lang w:val="en-US"/>
        </w:rPr>
        <w:t>Federal University of Minas Gerais, Belo Horizonte, MG, Brazil</w:t>
      </w:r>
      <w:r w:rsidR="00CF21C3" w:rsidRPr="0064783F">
        <w:rPr>
          <w:rFonts w:ascii="Arial" w:hAnsi="Arial" w:cs="Arial"/>
          <w:sz w:val="20"/>
          <w:szCs w:val="20"/>
          <w:lang w:val="en-US"/>
        </w:rPr>
        <w:tab/>
        <w:t xml:space="preserve">     </w:t>
      </w:r>
      <w:r w:rsidR="00BE13A6" w:rsidRPr="0064783F">
        <w:rPr>
          <w:rFonts w:ascii="Arial" w:hAnsi="Arial" w:cs="Arial"/>
          <w:sz w:val="20"/>
          <w:szCs w:val="20"/>
          <w:lang w:val="en-US"/>
        </w:rPr>
        <w:tab/>
        <w:t xml:space="preserve">       </w:t>
      </w:r>
      <w:r w:rsidR="00CF21C3" w:rsidRPr="0064783F">
        <w:rPr>
          <w:rFonts w:ascii="Arial" w:hAnsi="Arial" w:cs="Arial"/>
          <w:b/>
          <w:bCs/>
          <w:sz w:val="20"/>
          <w:szCs w:val="20"/>
          <w:lang w:val="en-US"/>
        </w:rPr>
        <w:t>2016-2020</w:t>
      </w:r>
      <w:r w:rsidR="00CF21C3" w:rsidRPr="0064783F">
        <w:rPr>
          <w:rFonts w:ascii="Arial" w:hAnsi="Arial" w:cs="Arial"/>
          <w:sz w:val="20"/>
          <w:szCs w:val="20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t>Bachelor of Science Degree in Biological Sciences</w:t>
      </w:r>
      <w:r w:rsidR="0064783F" w:rsidRPr="0064783F">
        <w:rPr>
          <w:rFonts w:ascii="Arial" w:hAnsi="Arial" w:cs="Arial"/>
          <w:sz w:val="20"/>
          <w:szCs w:val="20"/>
          <w:lang w:val="en-US"/>
        </w:rPr>
        <w:br/>
      </w:r>
      <w:r w:rsidR="0064783F" w:rsidRPr="0064783F">
        <w:rPr>
          <w:rFonts w:ascii="Arial" w:hAnsi="Arial" w:cs="Arial"/>
          <w:lang w:val="en-US"/>
        </w:rPr>
        <w:br/>
      </w:r>
      <w:r w:rsidR="00CF21C3" w:rsidRPr="0064783F">
        <w:rPr>
          <w:rFonts w:ascii="Arial" w:hAnsi="Arial" w:cs="Arial"/>
          <w:b/>
          <w:bCs/>
          <w:lang w:val="en-US"/>
        </w:rPr>
        <w:t>RESEARCH EXPERIENCE</w:t>
      </w:r>
    </w:p>
    <w:p w14:paraId="45D1B038" w14:textId="30F8AC72" w:rsidR="00AA0876" w:rsidRPr="0064783F" w:rsidRDefault="00BE13A6" w:rsidP="0064783F">
      <w:pPr>
        <w:pStyle w:val="SemEspaamento"/>
        <w:rPr>
          <w:rFonts w:ascii="Arial" w:hAnsi="Arial" w:cs="Arial"/>
          <w:b/>
          <w:bCs/>
          <w:sz w:val="20"/>
          <w:szCs w:val="20"/>
          <w:lang w:val="en-US"/>
        </w:rPr>
      </w:pPr>
      <w:r w:rsidRPr="0064783F">
        <w:rPr>
          <w:rFonts w:ascii="Arial" w:hAnsi="Arial" w:cs="Arial"/>
          <w:b/>
          <w:bCs/>
          <w:sz w:val="20"/>
          <w:szCs w:val="20"/>
          <w:lang w:val="en-US"/>
        </w:rPr>
        <w:t xml:space="preserve">Graduate Student, Loyola University Chicago (PI: Heather E. Wheeler, </w:t>
      </w:r>
      <w:proofErr w:type="gramStart"/>
      <w:r w:rsidRPr="0064783F">
        <w:rPr>
          <w:rFonts w:ascii="Arial" w:hAnsi="Arial" w:cs="Arial"/>
          <w:b/>
          <w:bCs/>
          <w:sz w:val="20"/>
          <w:szCs w:val="20"/>
          <w:lang w:val="en-US"/>
        </w:rPr>
        <w:t>PhD)</w:t>
      </w:r>
      <w:r w:rsidR="0064783F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  <w:r w:rsidR="0017010F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gramEnd"/>
      <w:r w:rsidR="0017010F">
        <w:rPr>
          <w:rFonts w:ascii="Arial" w:hAnsi="Arial" w:cs="Arial"/>
          <w:b/>
          <w:bCs/>
          <w:sz w:val="20"/>
          <w:szCs w:val="20"/>
          <w:lang w:val="en-US"/>
        </w:rPr>
        <w:t xml:space="preserve">   </w:t>
      </w:r>
      <w:r w:rsidRPr="0064783F">
        <w:rPr>
          <w:rFonts w:ascii="Arial" w:hAnsi="Arial" w:cs="Arial"/>
          <w:b/>
          <w:bCs/>
          <w:sz w:val="20"/>
          <w:szCs w:val="20"/>
          <w:lang w:val="en-US"/>
        </w:rPr>
        <w:t>2020-</w:t>
      </w:r>
      <w:r w:rsidR="0017010F">
        <w:rPr>
          <w:rFonts w:ascii="Arial" w:hAnsi="Arial" w:cs="Arial"/>
          <w:b/>
          <w:bCs/>
          <w:sz w:val="20"/>
          <w:szCs w:val="20"/>
          <w:lang w:val="en-US"/>
        </w:rPr>
        <w:t>2023</w:t>
      </w:r>
    </w:p>
    <w:p w14:paraId="0884821E" w14:textId="71550BB7" w:rsidR="00BE13A6" w:rsidRPr="00BE13A6" w:rsidRDefault="00BE13A6" w:rsidP="00BE13A6">
      <w:pPr>
        <w:pStyle w:val="SemEspaamento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lang w:val="en-US"/>
        </w:rPr>
      </w:pPr>
      <w:r w:rsidRPr="00BE13A6">
        <w:rPr>
          <w:rFonts w:ascii="Arial" w:hAnsi="Arial" w:cs="Arial"/>
          <w:sz w:val="20"/>
          <w:szCs w:val="20"/>
          <w:lang w:val="en-US"/>
        </w:rPr>
        <w:t xml:space="preserve">Developed </w:t>
      </w:r>
      <w:r>
        <w:rPr>
          <w:rFonts w:ascii="Arial" w:hAnsi="Arial" w:cs="Arial"/>
          <w:sz w:val="20"/>
          <w:szCs w:val="20"/>
          <w:lang w:val="en-US"/>
        </w:rPr>
        <w:t xml:space="preserve">multiple </w:t>
      </w:r>
      <w:r w:rsidRPr="00BE13A6">
        <w:rPr>
          <w:rFonts w:ascii="Arial" w:hAnsi="Arial" w:cs="Arial"/>
          <w:sz w:val="20"/>
          <w:szCs w:val="20"/>
          <w:lang w:val="en-US"/>
        </w:rPr>
        <w:t xml:space="preserve">gene expression prediction models for </w:t>
      </w:r>
      <w:r>
        <w:rPr>
          <w:rFonts w:ascii="Arial" w:hAnsi="Arial" w:cs="Arial"/>
          <w:sz w:val="20"/>
          <w:szCs w:val="20"/>
          <w:lang w:val="en-US"/>
        </w:rPr>
        <w:t>transcriptome-wide association studies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</w:p>
    <w:p w14:paraId="5168EC75" w14:textId="18DDC606" w:rsidR="00BE13A6" w:rsidRPr="00BE13A6" w:rsidRDefault="009517E5" w:rsidP="00BE13A6">
      <w:pPr>
        <w:pStyle w:val="SemEspaamento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Assessed</w:t>
      </w:r>
      <w:r w:rsidR="00BE13A6">
        <w:rPr>
          <w:rFonts w:ascii="Arial" w:hAnsi="Arial" w:cs="Arial"/>
          <w:sz w:val="20"/>
          <w:szCs w:val="20"/>
          <w:lang w:val="en-US"/>
        </w:rPr>
        <w:t xml:space="preserve"> and compared </w:t>
      </w:r>
      <w:r>
        <w:rPr>
          <w:rFonts w:ascii="Arial" w:hAnsi="Arial" w:cs="Arial"/>
          <w:sz w:val="20"/>
          <w:szCs w:val="20"/>
          <w:lang w:val="en-US"/>
        </w:rPr>
        <w:t xml:space="preserve">the performance of different </w:t>
      </w:r>
      <w:r w:rsidR="00BE13A6">
        <w:rPr>
          <w:rFonts w:ascii="Arial" w:hAnsi="Arial" w:cs="Arial"/>
          <w:sz w:val="20"/>
          <w:szCs w:val="20"/>
          <w:lang w:val="en-US"/>
        </w:rPr>
        <w:t>gene expression prediction methods across distinct human populations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</w:p>
    <w:p w14:paraId="0B3CDA90" w14:textId="63CDC34A" w:rsidR="00BE13A6" w:rsidRPr="004E2F2A" w:rsidRDefault="00BE13A6" w:rsidP="00BE13A6">
      <w:pPr>
        <w:pStyle w:val="SemEspaamento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Mentored</w:t>
      </w:r>
      <w:r w:rsidR="009517E5">
        <w:rPr>
          <w:rFonts w:ascii="Arial" w:hAnsi="Arial" w:cs="Arial"/>
          <w:sz w:val="20"/>
          <w:szCs w:val="20"/>
          <w:lang w:val="en-US"/>
        </w:rPr>
        <w:t xml:space="preserve"> 2</w:t>
      </w:r>
      <w:r>
        <w:rPr>
          <w:rFonts w:ascii="Arial" w:hAnsi="Arial" w:cs="Arial"/>
          <w:sz w:val="20"/>
          <w:szCs w:val="20"/>
          <w:lang w:val="en-US"/>
        </w:rPr>
        <w:t xml:space="preserve"> undergraduate students in the laboratory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175CA4C5" w14:textId="5829EACA" w:rsidR="004E2F2A" w:rsidRDefault="004E2F2A" w:rsidP="004E2F2A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5B211D53" w14:textId="5421D89F" w:rsidR="004E2F2A" w:rsidRDefault="004E2F2A" w:rsidP="004E2F2A">
      <w:pPr>
        <w:pStyle w:val="SemEspaamen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Undergraduate </w:t>
      </w:r>
      <w:r w:rsidR="009517E5">
        <w:rPr>
          <w:rFonts w:ascii="Arial" w:hAnsi="Arial" w:cs="Arial"/>
          <w:b/>
          <w:bCs/>
          <w:sz w:val="20"/>
          <w:szCs w:val="20"/>
          <w:lang w:val="en-US"/>
        </w:rPr>
        <w:t>Student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, Federal University of Minas Gerais (PI: </w:t>
      </w: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Aristóteles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Góes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-Neto, PhD) </w:t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sz w:val="20"/>
          <w:szCs w:val="20"/>
          <w:lang w:val="en-US"/>
        </w:rPr>
        <w:tab/>
        <w:t xml:space="preserve">       </w:t>
      </w:r>
      <w:r w:rsidR="009517E5"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>2018-2020</w:t>
      </w:r>
    </w:p>
    <w:p w14:paraId="7ACF1D1C" w14:textId="55A74DF1" w:rsidR="004E2F2A" w:rsidRPr="004E2F2A" w:rsidRDefault="004E2F2A" w:rsidP="004E2F2A">
      <w:pPr>
        <w:pStyle w:val="SemEspaamento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Applied molecular biology techniques (DNA/RNA extraction and purification, and PCR and RT-PCR) for the study of fungi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</w:p>
    <w:p w14:paraId="0346A02B" w14:textId="1F656678" w:rsidR="004E2F2A" w:rsidRPr="004E2F2A" w:rsidRDefault="004E2F2A" w:rsidP="004E2F2A">
      <w:pPr>
        <w:pStyle w:val="SemEspaamento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Developed pipelines for assembly and annotation of fungi mitochondrial and nuclear genomes, as well as </w:t>
      </w:r>
      <w:r w:rsidR="009517E5">
        <w:rPr>
          <w:rFonts w:ascii="Arial" w:hAnsi="Arial" w:cs="Arial"/>
          <w:sz w:val="20"/>
          <w:szCs w:val="20"/>
          <w:lang w:val="en-US"/>
        </w:rPr>
        <w:t xml:space="preserve">for </w:t>
      </w:r>
      <w:r>
        <w:rPr>
          <w:rFonts w:ascii="Arial" w:hAnsi="Arial" w:cs="Arial"/>
          <w:sz w:val="20"/>
          <w:szCs w:val="20"/>
          <w:lang w:val="en-US"/>
        </w:rPr>
        <w:t>phylogeny analysis using molecular data</w:t>
      </w:r>
      <w:r w:rsidR="00644904">
        <w:rPr>
          <w:rFonts w:ascii="Arial" w:hAnsi="Arial" w:cs="Arial"/>
          <w:sz w:val="20"/>
          <w:szCs w:val="20"/>
          <w:lang w:val="en-US"/>
        </w:rPr>
        <w:t>.</w:t>
      </w:r>
    </w:p>
    <w:p w14:paraId="0DE4C9C7" w14:textId="1D1DA0BA" w:rsidR="00DF7C39" w:rsidRDefault="00DF7C39" w:rsidP="00DF7C39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14ABB359" w14:textId="68649FC0" w:rsidR="00DF7C39" w:rsidRDefault="00DF7C39" w:rsidP="00DF7C39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 w:rsidRPr="00DF7C39">
        <w:rPr>
          <w:rFonts w:ascii="Arial" w:hAnsi="Arial" w:cs="Arial"/>
          <w:b/>
          <w:bCs/>
          <w:lang w:val="en-US"/>
        </w:rPr>
        <w:t>TEACHING EXPERIENCE</w:t>
      </w:r>
    </w:p>
    <w:p w14:paraId="3B2116E5" w14:textId="074542A2" w:rsidR="0017010F" w:rsidRDefault="0017010F" w:rsidP="0017010F">
      <w:pPr>
        <w:pStyle w:val="SemEspaamento"/>
        <w:rPr>
          <w:rFonts w:ascii="Arial" w:hAnsi="Arial" w:cs="Arial"/>
          <w:b/>
          <w:bCs/>
          <w:sz w:val="20"/>
          <w:szCs w:val="20"/>
          <w:lang w:val="en-US"/>
        </w:rPr>
      </w:pPr>
      <w:r w:rsidRPr="00DF7C39">
        <w:rPr>
          <w:rFonts w:ascii="Arial" w:hAnsi="Arial" w:cs="Arial"/>
          <w:b/>
          <w:bCs/>
          <w:sz w:val="20"/>
          <w:szCs w:val="20"/>
          <w:lang w:val="en-US"/>
        </w:rPr>
        <w:t>Teaching Assistant,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Department of Bioinformatics, College of Arts &amp; Sciences, Loyola University Chicago (Professor: Heather E. Wheeler, </w:t>
      </w:r>
      <w:proofErr w:type="gramStart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PhD)   </w:t>
      </w:r>
      <w:proofErr w:type="gram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                                            2023</w:t>
      </w:r>
    </w:p>
    <w:p w14:paraId="7F78109A" w14:textId="02D3EF8F" w:rsidR="0017010F" w:rsidRPr="00DF7C39" w:rsidRDefault="0017010F" w:rsidP="0017010F">
      <w:pPr>
        <w:pStyle w:val="SemEspaamento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TA for the discipline of Computational Biology (COMP 383/483). </w:t>
      </w:r>
    </w:p>
    <w:p w14:paraId="10D449D4" w14:textId="77777777" w:rsidR="0017010F" w:rsidRDefault="0017010F" w:rsidP="00DF7C39">
      <w:pPr>
        <w:pStyle w:val="SemEspaamen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457FEFC" w14:textId="2DF7A727" w:rsidR="00DF7C39" w:rsidRDefault="00DF7C39" w:rsidP="00DF7C39">
      <w:pPr>
        <w:pStyle w:val="SemEspaamento"/>
        <w:rPr>
          <w:rFonts w:ascii="Arial" w:hAnsi="Arial" w:cs="Arial"/>
          <w:b/>
          <w:bCs/>
          <w:sz w:val="20"/>
          <w:szCs w:val="20"/>
          <w:lang w:val="en-US"/>
        </w:rPr>
      </w:pPr>
      <w:r w:rsidRPr="00DF7C39">
        <w:rPr>
          <w:rFonts w:ascii="Arial" w:hAnsi="Arial" w:cs="Arial"/>
          <w:b/>
          <w:bCs/>
          <w:sz w:val="20"/>
          <w:szCs w:val="20"/>
          <w:lang w:val="en-US"/>
        </w:rPr>
        <w:t>Teaching Assistant,</w:t>
      </w:r>
      <w:r w:rsidR="001C14FA">
        <w:rPr>
          <w:rFonts w:ascii="Arial" w:hAnsi="Arial" w:cs="Arial"/>
          <w:b/>
          <w:bCs/>
          <w:sz w:val="20"/>
          <w:szCs w:val="20"/>
          <w:lang w:val="en-US"/>
        </w:rPr>
        <w:t xml:space="preserve"> Department of Biochemistry and Immunology, Institute of Biological Sciences, Federal University of Minas Gerais (Professor: Rafael P. Vieira, </w:t>
      </w:r>
      <w:proofErr w:type="gramStart"/>
      <w:r w:rsidR="001C14FA">
        <w:rPr>
          <w:rFonts w:ascii="Arial" w:hAnsi="Arial" w:cs="Arial"/>
          <w:b/>
          <w:bCs/>
          <w:sz w:val="20"/>
          <w:szCs w:val="20"/>
          <w:lang w:val="en-US"/>
        </w:rPr>
        <w:t xml:space="preserve">PhD)   </w:t>
      </w:r>
      <w:proofErr w:type="gramEnd"/>
      <w:r w:rsidR="001C14FA">
        <w:rPr>
          <w:rFonts w:ascii="Arial" w:hAnsi="Arial" w:cs="Arial"/>
          <w:b/>
          <w:bCs/>
          <w:sz w:val="20"/>
          <w:szCs w:val="20"/>
          <w:lang w:val="en-US"/>
        </w:rPr>
        <w:t xml:space="preserve">       2019</w:t>
      </w:r>
    </w:p>
    <w:p w14:paraId="5B575B55" w14:textId="156CCFDD" w:rsidR="001C14FA" w:rsidRPr="00DF7C39" w:rsidRDefault="001C14FA" w:rsidP="001C14FA">
      <w:pPr>
        <w:pStyle w:val="SemEspaamento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TA for the disciplines of Biochemistry, Molecular Biology, Projects on Biochemistry, and Physiological Chemistry. </w:t>
      </w:r>
    </w:p>
    <w:p w14:paraId="78DA0C98" w14:textId="77777777" w:rsidR="0064783F" w:rsidRDefault="0064783F" w:rsidP="002B7203">
      <w:pPr>
        <w:pStyle w:val="SemEspaamento"/>
        <w:pBdr>
          <w:bottom w:val="single" w:sz="4" w:space="1" w:color="auto"/>
        </w:pBdr>
        <w:rPr>
          <w:rFonts w:ascii="Arial" w:hAnsi="Arial" w:cs="Arial"/>
          <w:sz w:val="20"/>
          <w:szCs w:val="20"/>
          <w:lang w:val="en-US"/>
        </w:rPr>
      </w:pPr>
    </w:p>
    <w:p w14:paraId="2C9C6E23" w14:textId="163794B2" w:rsidR="002B7203" w:rsidRDefault="002B7203" w:rsidP="002B7203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PUBLICATIONS</w:t>
      </w:r>
    </w:p>
    <w:p w14:paraId="3962605E" w14:textId="7B9FC0FF" w:rsidR="00925484" w:rsidRPr="00925484" w:rsidRDefault="00925484" w:rsidP="009646E5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Menezes TA,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Aburjaile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FF,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Quintanilha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-Peixoto G, Tomé LMR, Fonseca PLC, Mendes-Pereira T, </w:t>
      </w:r>
      <w:r w:rsidRPr="00925484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Araújo DS</w:t>
      </w:r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Melo TS, Kato RB,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Delabie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JHC, Ribeiro SP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pt-BR"/>
        </w:rPr>
        <w:t>Brenig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 B, Azevedo V, Drechsler-Santos ER, Andrade BS,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pt-BR"/>
        </w:rPr>
        <w:t>Góes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-Neto A. Unraveling the Secrets of a Double-Life Fungus by Genomics: </w:t>
      </w:r>
      <w:r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 xml:space="preserve">Ophiocordyceps australis </w:t>
      </w:r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CCMB661 Displays Molecular Machinery for Both Parasitic and Endophytic Lifestyles. Journal of Fungi. 2023 Jan 13;9(1):110.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pt-BR"/>
        </w:rPr>
        <w:t>doi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hyperlink r:id="rId10" w:history="1">
        <w:r w:rsidRPr="00925484">
          <w:rPr>
            <w:rStyle w:val="Hyperlink"/>
            <w:rFonts w:ascii="Arial" w:eastAsia="Times New Roman" w:hAnsi="Arial" w:cs="Arial"/>
            <w:sz w:val="20"/>
            <w:szCs w:val="20"/>
            <w:lang w:val="en-US" w:eastAsia="pt-BR"/>
          </w:rPr>
          <w:t>doi.org/10.3390/jof9010110</w:t>
        </w:r>
      </w:hyperlink>
    </w:p>
    <w:p w14:paraId="61A373AC" w14:textId="2FF6EC28" w:rsidR="009646E5" w:rsidRPr="009646E5" w:rsidRDefault="009646E5" w:rsidP="009646E5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pt-BR"/>
        </w:rPr>
      </w:pP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Quintanilha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-Peixoto G,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Marone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MP, Raya FT, José J, Oliveira A, Fonseca PLC, Tomé LMR,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Bortolini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DE, Kato RB, </w:t>
      </w:r>
      <w:r w:rsidRPr="00925484">
        <w:rPr>
          <w:rFonts w:ascii="Arial" w:eastAsia="Times New Roman" w:hAnsi="Arial" w:cs="Arial"/>
          <w:b/>
          <w:bCs/>
          <w:sz w:val="20"/>
          <w:szCs w:val="20"/>
          <w:lang w:val="en-US" w:eastAsia="pt-BR"/>
        </w:rPr>
        <w:t>Araújo DS</w:t>
      </w:r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, De-Paula RB, Cuesta-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Astroz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Y, Duarte EAA,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Badotti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F, de Carvalho Azevedo VA,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Brenig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B, Soares ACF,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Carazzolle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MF, Pereira GAG, Aguiar ERGR,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Góes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-Neto A. </w:t>
      </w:r>
      <w:proofErr w:type="spellStart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>Phylogenomics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and gene selection in </w:t>
      </w:r>
      <w:r w:rsidRPr="00925484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 xml:space="preserve">Aspergillus </w:t>
      </w:r>
      <w:proofErr w:type="spellStart"/>
      <w:r w:rsidRPr="00925484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>welwitschiae</w:t>
      </w:r>
      <w:proofErr w:type="spellEnd"/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Possible implications in the pathogenicity in </w:t>
      </w:r>
      <w:r w:rsidRPr="00925484">
        <w:rPr>
          <w:rFonts w:ascii="Arial" w:eastAsia="Times New Roman" w:hAnsi="Arial" w:cs="Arial"/>
          <w:i/>
          <w:iCs/>
          <w:sz w:val="20"/>
          <w:szCs w:val="20"/>
          <w:lang w:val="en-US" w:eastAsia="pt-BR"/>
        </w:rPr>
        <w:t>Agave sisalana</w:t>
      </w:r>
      <w:r w:rsidRPr="00925484">
        <w:rPr>
          <w:rFonts w:ascii="Arial" w:eastAsia="Times New Roman" w:hAnsi="Arial" w:cs="Arial"/>
          <w:sz w:val="20"/>
          <w:szCs w:val="20"/>
          <w:lang w:val="en-US" w:eastAsia="pt-BR"/>
        </w:rPr>
        <w:t xml:space="preserve">. </w:t>
      </w:r>
      <w:r w:rsidRPr="009646E5">
        <w:rPr>
          <w:rFonts w:ascii="Arial" w:eastAsia="Times New Roman" w:hAnsi="Arial" w:cs="Arial"/>
          <w:sz w:val="20"/>
          <w:szCs w:val="20"/>
          <w:lang w:val="en-US" w:eastAsia="pt-BR"/>
        </w:rPr>
        <w:t xml:space="preserve">Genomics. 2022 Oct 25;114(6):110517. </w:t>
      </w:r>
      <w:proofErr w:type="spellStart"/>
      <w:r w:rsidRPr="009646E5">
        <w:rPr>
          <w:rFonts w:ascii="Arial" w:eastAsia="Times New Roman" w:hAnsi="Arial" w:cs="Arial"/>
          <w:sz w:val="20"/>
          <w:szCs w:val="20"/>
          <w:lang w:val="en-US" w:eastAsia="pt-BR"/>
        </w:rPr>
        <w:t>doi</w:t>
      </w:r>
      <w:proofErr w:type="spellEnd"/>
      <w:r w:rsidRPr="009646E5">
        <w:rPr>
          <w:rFonts w:ascii="Arial" w:eastAsia="Times New Roman" w:hAnsi="Arial" w:cs="Arial"/>
          <w:sz w:val="20"/>
          <w:szCs w:val="20"/>
          <w:lang w:val="en-US" w:eastAsia="pt-BR"/>
        </w:rPr>
        <w:t xml:space="preserve">: </w:t>
      </w:r>
      <w:hyperlink r:id="rId11" w:history="1">
        <w:r w:rsidRPr="009646E5">
          <w:rPr>
            <w:rStyle w:val="Hyperlink"/>
            <w:rFonts w:ascii="Arial" w:eastAsia="Times New Roman" w:hAnsi="Arial" w:cs="Arial"/>
            <w:sz w:val="20"/>
            <w:szCs w:val="20"/>
            <w:lang w:val="en-US" w:eastAsia="pt-BR"/>
          </w:rPr>
          <w:t>10.1016/j.ygeno.2022.110517</w:t>
        </w:r>
      </w:hyperlink>
    </w:p>
    <w:p w14:paraId="6760B305" w14:textId="510FAE6D" w:rsidR="0077440A" w:rsidRPr="0077440A" w:rsidRDefault="0077440A" w:rsidP="008959F0">
      <w:pPr>
        <w:pStyle w:val="SemEspaamento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77440A">
        <w:rPr>
          <w:rFonts w:ascii="Arial" w:hAnsi="Arial" w:cs="Arial"/>
          <w:b/>
          <w:bCs/>
          <w:sz w:val="20"/>
          <w:szCs w:val="20"/>
          <w:lang w:val="en-US"/>
        </w:rPr>
        <w:t>Araújo DS</w:t>
      </w:r>
      <w:r w:rsidRPr="0077440A">
        <w:rPr>
          <w:rFonts w:ascii="Arial" w:hAnsi="Arial" w:cs="Arial"/>
          <w:sz w:val="20"/>
          <w:szCs w:val="20"/>
          <w:lang w:val="en-US"/>
        </w:rPr>
        <w:t xml:space="preserve">, Wheeler HE. Genetic and environmental variation impact transferability of polygenic risk scores. </w:t>
      </w:r>
      <w:proofErr w:type="spellStart"/>
      <w:r w:rsidRPr="0077440A">
        <w:rPr>
          <w:rFonts w:ascii="Arial" w:hAnsi="Arial" w:cs="Arial"/>
          <w:sz w:val="20"/>
          <w:szCs w:val="20"/>
        </w:rPr>
        <w:t>Cell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Rep Med. 2022 Jul 19;3(7):100687. </w:t>
      </w:r>
      <w:proofErr w:type="spellStart"/>
      <w:r w:rsidRPr="0077440A">
        <w:rPr>
          <w:rFonts w:ascii="Arial" w:hAnsi="Arial" w:cs="Arial"/>
          <w:sz w:val="20"/>
          <w:szCs w:val="20"/>
        </w:rPr>
        <w:t>doi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: </w:t>
      </w:r>
      <w:hyperlink r:id="rId12" w:history="1">
        <w:r w:rsidRPr="0077440A">
          <w:rPr>
            <w:rStyle w:val="Hyperlink"/>
            <w:rFonts w:ascii="Arial" w:hAnsi="Arial" w:cs="Arial"/>
            <w:sz w:val="20"/>
            <w:szCs w:val="20"/>
          </w:rPr>
          <w:t>10.1016/j.xcrm.2022.100687</w:t>
        </w:r>
      </w:hyperlink>
    </w:p>
    <w:p w14:paraId="12AFDDEC" w14:textId="11B15A4A" w:rsidR="008959F0" w:rsidRPr="0077440A" w:rsidRDefault="0077440A" w:rsidP="008959F0">
      <w:pPr>
        <w:pStyle w:val="SemEspaamento"/>
        <w:numPr>
          <w:ilvl w:val="0"/>
          <w:numId w:val="3"/>
        </w:numPr>
        <w:rPr>
          <w:rFonts w:ascii="Arial" w:hAnsi="Arial" w:cs="Arial"/>
          <w:sz w:val="20"/>
          <w:szCs w:val="20"/>
          <w:lang w:val="en-US"/>
        </w:rPr>
      </w:pPr>
      <w:r w:rsidRPr="0077440A">
        <w:rPr>
          <w:rFonts w:ascii="Arial" w:hAnsi="Arial" w:cs="Arial"/>
          <w:sz w:val="20"/>
          <w:szCs w:val="20"/>
          <w:lang w:val="en-US"/>
        </w:rPr>
        <w:t xml:space="preserve">Fonseca PLC*, De-Paula RB*, </w:t>
      </w:r>
      <w:r w:rsidRPr="0077440A">
        <w:rPr>
          <w:rFonts w:ascii="Arial" w:hAnsi="Arial" w:cs="Arial"/>
          <w:b/>
          <w:bCs/>
          <w:sz w:val="20"/>
          <w:szCs w:val="20"/>
          <w:lang w:val="en-US"/>
        </w:rPr>
        <w:t>Araújo DS*</w:t>
      </w:r>
      <w:r w:rsidRPr="0077440A">
        <w:rPr>
          <w:rFonts w:ascii="Arial" w:hAnsi="Arial" w:cs="Arial"/>
          <w:sz w:val="20"/>
          <w:szCs w:val="20"/>
          <w:lang w:val="en-US"/>
        </w:rPr>
        <w:t>, Tomé LMR, Mendes-Pereira T, Rodrigues WFC, Del-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Bem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 LE, Aguiar ERGR,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Góes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-Neto A. Global Characterization of Fungal Mitogenomes: New Insights on Genomic Diversity and Dynamism of Coding Genes and </w:t>
      </w:r>
      <w:r w:rsidRPr="0077440A">
        <w:rPr>
          <w:rFonts w:ascii="Arial" w:hAnsi="Arial" w:cs="Arial"/>
          <w:sz w:val="20"/>
          <w:szCs w:val="20"/>
          <w:lang w:val="en-US"/>
        </w:rPr>
        <w:lastRenderedPageBreak/>
        <w:t xml:space="preserve">Accessory Elements. Front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Microbiol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. 2021 Dec </w:t>
      </w:r>
      <w:proofErr w:type="gramStart"/>
      <w:r w:rsidRPr="0077440A">
        <w:rPr>
          <w:rFonts w:ascii="Arial" w:hAnsi="Arial" w:cs="Arial"/>
          <w:sz w:val="20"/>
          <w:szCs w:val="20"/>
          <w:lang w:val="en-US"/>
        </w:rPr>
        <w:t>1;12:787283</w:t>
      </w:r>
      <w:proofErr w:type="gramEnd"/>
      <w:r w:rsidRPr="0077440A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doi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: </w:t>
      </w:r>
      <w:hyperlink r:id="rId13" w:history="1">
        <w:r w:rsidRPr="0077440A">
          <w:rPr>
            <w:rStyle w:val="Hyperlink"/>
            <w:rFonts w:ascii="Arial" w:hAnsi="Arial" w:cs="Arial"/>
            <w:sz w:val="20"/>
            <w:szCs w:val="20"/>
            <w:lang w:val="en-US"/>
          </w:rPr>
          <w:t>10.3389/fmicb.2021.787283</w:t>
        </w:r>
      </w:hyperlink>
      <w:r w:rsidRPr="0077440A">
        <w:rPr>
          <w:rFonts w:ascii="Arial" w:hAnsi="Arial" w:cs="Arial"/>
          <w:sz w:val="20"/>
          <w:szCs w:val="20"/>
          <w:lang w:val="en-US"/>
        </w:rPr>
        <w:t xml:space="preserve"> </w:t>
      </w:r>
      <w:r w:rsidR="008959F0" w:rsidRPr="0077440A">
        <w:rPr>
          <w:rFonts w:ascii="Arial" w:hAnsi="Arial" w:cs="Arial"/>
          <w:sz w:val="20"/>
          <w:szCs w:val="20"/>
          <w:lang w:val="en-US"/>
        </w:rPr>
        <w:t>(* denotes shared first authorship).</w:t>
      </w:r>
    </w:p>
    <w:p w14:paraId="4A795A18" w14:textId="52B7AF5F" w:rsidR="0077440A" w:rsidRPr="0077440A" w:rsidRDefault="0077440A" w:rsidP="00083BEE">
      <w:pPr>
        <w:pStyle w:val="SemEspaamento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7440A">
        <w:rPr>
          <w:rFonts w:ascii="Arial" w:hAnsi="Arial" w:cs="Arial"/>
          <w:b/>
          <w:bCs/>
          <w:sz w:val="20"/>
          <w:szCs w:val="20"/>
          <w:lang w:val="en-US"/>
        </w:rPr>
        <w:t>Araújo DS</w:t>
      </w:r>
      <w:r w:rsidRPr="0077440A">
        <w:rPr>
          <w:rFonts w:ascii="Arial" w:hAnsi="Arial" w:cs="Arial"/>
          <w:sz w:val="20"/>
          <w:szCs w:val="20"/>
          <w:lang w:val="en-US"/>
        </w:rPr>
        <w:t xml:space="preserve">, De-Paula RB, Tomé LMR,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Quintanilha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>-Peixoto G, Salvador-Montoya CA, Del-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Bem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 LE,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Badotti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 F, Azevedo VAC,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Brenig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 B, Aguiar ERGR, Drechsler-Santos ER, Fonseca PLC,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Góes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-Neto A. Comparative </w:t>
      </w:r>
      <w:proofErr w:type="spellStart"/>
      <w:r w:rsidRPr="0077440A">
        <w:rPr>
          <w:rFonts w:ascii="Arial" w:hAnsi="Arial" w:cs="Arial"/>
          <w:sz w:val="20"/>
          <w:szCs w:val="20"/>
          <w:lang w:val="en-US"/>
        </w:rPr>
        <w:t>mitogenomics</w:t>
      </w:r>
      <w:proofErr w:type="spellEnd"/>
      <w:r w:rsidRPr="0077440A">
        <w:rPr>
          <w:rFonts w:ascii="Arial" w:hAnsi="Arial" w:cs="Arial"/>
          <w:sz w:val="20"/>
          <w:szCs w:val="20"/>
          <w:lang w:val="en-US"/>
        </w:rPr>
        <w:t xml:space="preserve"> of Agaricomycetes: Diversity, abundance, impact and coding potential of putative open-reading frames. </w:t>
      </w:r>
      <w:proofErr w:type="spellStart"/>
      <w:r w:rsidRPr="0077440A">
        <w:rPr>
          <w:rFonts w:ascii="Arial" w:hAnsi="Arial" w:cs="Arial"/>
          <w:sz w:val="20"/>
          <w:szCs w:val="20"/>
        </w:rPr>
        <w:t>Mitochondrion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. 2021 </w:t>
      </w:r>
      <w:proofErr w:type="gramStart"/>
      <w:r w:rsidRPr="0077440A">
        <w:rPr>
          <w:rFonts w:ascii="Arial" w:hAnsi="Arial" w:cs="Arial"/>
          <w:sz w:val="20"/>
          <w:szCs w:val="20"/>
        </w:rPr>
        <w:t>May;58:1</w:t>
      </w:r>
      <w:proofErr w:type="gramEnd"/>
      <w:r w:rsidRPr="0077440A">
        <w:rPr>
          <w:rFonts w:ascii="Arial" w:hAnsi="Arial" w:cs="Arial"/>
          <w:sz w:val="20"/>
          <w:szCs w:val="20"/>
        </w:rPr>
        <w:t xml:space="preserve">-13. </w:t>
      </w:r>
      <w:proofErr w:type="spellStart"/>
      <w:r w:rsidRPr="0077440A">
        <w:rPr>
          <w:rFonts w:ascii="Arial" w:hAnsi="Arial" w:cs="Arial"/>
          <w:sz w:val="20"/>
          <w:szCs w:val="20"/>
        </w:rPr>
        <w:t>doi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: </w:t>
      </w:r>
      <w:hyperlink r:id="rId14" w:history="1">
        <w:r w:rsidRPr="0077440A">
          <w:rPr>
            <w:rStyle w:val="Hyperlink"/>
            <w:rFonts w:ascii="Arial" w:hAnsi="Arial" w:cs="Arial"/>
            <w:sz w:val="20"/>
            <w:szCs w:val="20"/>
          </w:rPr>
          <w:t>10.1016/j.mito.2021.02.002</w:t>
        </w:r>
      </w:hyperlink>
      <w:r w:rsidRPr="0077440A">
        <w:rPr>
          <w:rFonts w:ascii="Arial" w:hAnsi="Arial" w:cs="Arial"/>
          <w:sz w:val="20"/>
          <w:szCs w:val="20"/>
        </w:rPr>
        <w:t xml:space="preserve"> </w:t>
      </w:r>
    </w:p>
    <w:p w14:paraId="0D751479" w14:textId="6C944767" w:rsidR="002B7203" w:rsidRPr="0077440A" w:rsidRDefault="0077440A" w:rsidP="00083BEE">
      <w:pPr>
        <w:pStyle w:val="SemEspaamento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7440A">
        <w:rPr>
          <w:rFonts w:ascii="Arial" w:hAnsi="Arial" w:cs="Arial"/>
          <w:sz w:val="20"/>
          <w:szCs w:val="20"/>
        </w:rPr>
        <w:t xml:space="preserve">Fonseca PLC, </w:t>
      </w:r>
      <w:proofErr w:type="spellStart"/>
      <w:r w:rsidRPr="0077440A">
        <w:rPr>
          <w:rFonts w:ascii="Arial" w:hAnsi="Arial" w:cs="Arial"/>
          <w:sz w:val="20"/>
          <w:szCs w:val="20"/>
        </w:rPr>
        <w:t>Badotti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F, De-Paula RB, </w:t>
      </w:r>
      <w:r w:rsidRPr="0077440A">
        <w:rPr>
          <w:rFonts w:ascii="Arial" w:hAnsi="Arial" w:cs="Arial"/>
          <w:b/>
          <w:bCs/>
          <w:sz w:val="20"/>
          <w:szCs w:val="20"/>
        </w:rPr>
        <w:t>Araújo DS</w:t>
      </w:r>
      <w:r w:rsidRPr="0077440A">
        <w:rPr>
          <w:rFonts w:ascii="Arial" w:hAnsi="Arial" w:cs="Arial"/>
          <w:sz w:val="20"/>
          <w:szCs w:val="20"/>
        </w:rPr>
        <w:t xml:space="preserve">, Bortolini DE, Del-Bem LE, Azevedo VA, </w:t>
      </w:r>
      <w:proofErr w:type="spellStart"/>
      <w:r w:rsidRPr="0077440A">
        <w:rPr>
          <w:rFonts w:ascii="Arial" w:hAnsi="Arial" w:cs="Arial"/>
          <w:sz w:val="20"/>
          <w:szCs w:val="20"/>
        </w:rPr>
        <w:t>Brenig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B, Aguiar ERGR, Góes-Neto A. </w:t>
      </w:r>
      <w:proofErr w:type="spellStart"/>
      <w:r w:rsidRPr="0077440A">
        <w:rPr>
          <w:rFonts w:ascii="Arial" w:hAnsi="Arial" w:cs="Arial"/>
          <w:sz w:val="20"/>
          <w:szCs w:val="20"/>
        </w:rPr>
        <w:t>Exploring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440A">
        <w:rPr>
          <w:rFonts w:ascii="Arial" w:hAnsi="Arial" w:cs="Arial"/>
          <w:sz w:val="20"/>
          <w:szCs w:val="20"/>
        </w:rPr>
        <w:t>the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440A">
        <w:rPr>
          <w:rFonts w:ascii="Arial" w:hAnsi="Arial" w:cs="Arial"/>
          <w:sz w:val="20"/>
          <w:szCs w:val="20"/>
        </w:rPr>
        <w:t>Relationship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440A">
        <w:rPr>
          <w:rFonts w:ascii="Arial" w:hAnsi="Arial" w:cs="Arial"/>
          <w:sz w:val="20"/>
          <w:szCs w:val="20"/>
        </w:rPr>
        <w:t>Among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440A">
        <w:rPr>
          <w:rFonts w:ascii="Arial" w:hAnsi="Arial" w:cs="Arial"/>
          <w:sz w:val="20"/>
          <w:szCs w:val="20"/>
        </w:rPr>
        <w:t>Divergence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Time </w:t>
      </w:r>
      <w:proofErr w:type="spellStart"/>
      <w:r w:rsidRPr="0077440A">
        <w:rPr>
          <w:rFonts w:ascii="Arial" w:hAnsi="Arial" w:cs="Arial"/>
          <w:sz w:val="20"/>
          <w:szCs w:val="20"/>
        </w:rPr>
        <w:t>and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440A">
        <w:rPr>
          <w:rFonts w:ascii="Arial" w:hAnsi="Arial" w:cs="Arial"/>
          <w:sz w:val="20"/>
          <w:szCs w:val="20"/>
        </w:rPr>
        <w:t>Coding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440A">
        <w:rPr>
          <w:rFonts w:ascii="Arial" w:hAnsi="Arial" w:cs="Arial"/>
          <w:sz w:val="20"/>
          <w:szCs w:val="20"/>
        </w:rPr>
        <w:t>and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Non-</w:t>
      </w:r>
      <w:proofErr w:type="spellStart"/>
      <w:r w:rsidRPr="0077440A">
        <w:rPr>
          <w:rFonts w:ascii="Arial" w:hAnsi="Arial" w:cs="Arial"/>
          <w:sz w:val="20"/>
          <w:szCs w:val="20"/>
        </w:rPr>
        <w:t>coding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440A">
        <w:rPr>
          <w:rFonts w:ascii="Arial" w:hAnsi="Arial" w:cs="Arial"/>
          <w:sz w:val="20"/>
          <w:szCs w:val="20"/>
        </w:rPr>
        <w:t>Elements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77440A">
        <w:rPr>
          <w:rFonts w:ascii="Arial" w:hAnsi="Arial" w:cs="Arial"/>
          <w:sz w:val="20"/>
          <w:szCs w:val="20"/>
        </w:rPr>
        <w:t>the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440A">
        <w:rPr>
          <w:rFonts w:ascii="Arial" w:hAnsi="Arial" w:cs="Arial"/>
          <w:sz w:val="20"/>
          <w:szCs w:val="20"/>
        </w:rPr>
        <w:t>Shaping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440A">
        <w:rPr>
          <w:rFonts w:ascii="Arial" w:hAnsi="Arial" w:cs="Arial"/>
          <w:sz w:val="20"/>
          <w:szCs w:val="20"/>
        </w:rPr>
        <w:t>of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440A">
        <w:rPr>
          <w:rFonts w:ascii="Arial" w:hAnsi="Arial" w:cs="Arial"/>
          <w:sz w:val="20"/>
          <w:szCs w:val="20"/>
        </w:rPr>
        <w:t>Fungal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Mitochondrial </w:t>
      </w:r>
      <w:proofErr w:type="spellStart"/>
      <w:r w:rsidRPr="0077440A">
        <w:rPr>
          <w:rFonts w:ascii="Arial" w:hAnsi="Arial" w:cs="Arial"/>
          <w:sz w:val="20"/>
          <w:szCs w:val="20"/>
        </w:rPr>
        <w:t>Genomes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. Front Microbiol. 2020 </w:t>
      </w:r>
      <w:proofErr w:type="spellStart"/>
      <w:r w:rsidRPr="0077440A">
        <w:rPr>
          <w:rFonts w:ascii="Arial" w:hAnsi="Arial" w:cs="Arial"/>
          <w:sz w:val="20"/>
          <w:szCs w:val="20"/>
        </w:rPr>
        <w:t>Apr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77440A">
        <w:rPr>
          <w:rFonts w:ascii="Arial" w:hAnsi="Arial" w:cs="Arial"/>
          <w:sz w:val="20"/>
          <w:szCs w:val="20"/>
        </w:rPr>
        <w:t>29;11:765</w:t>
      </w:r>
      <w:proofErr w:type="gramEnd"/>
      <w:r w:rsidRPr="0077440A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77440A">
        <w:rPr>
          <w:rFonts w:ascii="Arial" w:hAnsi="Arial" w:cs="Arial"/>
          <w:sz w:val="20"/>
          <w:szCs w:val="20"/>
        </w:rPr>
        <w:t>doi</w:t>
      </w:r>
      <w:proofErr w:type="spellEnd"/>
      <w:r w:rsidRPr="0077440A">
        <w:rPr>
          <w:rFonts w:ascii="Arial" w:hAnsi="Arial" w:cs="Arial"/>
          <w:sz w:val="20"/>
          <w:szCs w:val="20"/>
        </w:rPr>
        <w:t xml:space="preserve">: </w:t>
      </w:r>
      <w:hyperlink r:id="rId15" w:history="1">
        <w:r w:rsidRPr="0077440A">
          <w:rPr>
            <w:rStyle w:val="Hyperlink"/>
            <w:rFonts w:ascii="Arial" w:hAnsi="Arial" w:cs="Arial"/>
            <w:sz w:val="20"/>
            <w:szCs w:val="20"/>
          </w:rPr>
          <w:t>10.3389/fmicb.2020.00765</w:t>
        </w:r>
      </w:hyperlink>
      <w:r w:rsidR="00083BEE" w:rsidRPr="0077440A">
        <w:rPr>
          <w:rFonts w:ascii="Arial" w:hAnsi="Arial" w:cs="Arial"/>
          <w:sz w:val="20"/>
          <w:szCs w:val="20"/>
        </w:rPr>
        <w:t xml:space="preserve"> </w:t>
      </w:r>
    </w:p>
    <w:p w14:paraId="377125B7" w14:textId="0AC0B719" w:rsidR="00B0768F" w:rsidRDefault="00B0768F" w:rsidP="00B0768F">
      <w:pPr>
        <w:pStyle w:val="SemEspaamento"/>
        <w:rPr>
          <w:rFonts w:ascii="Arial" w:hAnsi="Arial" w:cs="Arial"/>
          <w:sz w:val="20"/>
          <w:szCs w:val="20"/>
        </w:rPr>
      </w:pPr>
    </w:p>
    <w:p w14:paraId="7424D15A" w14:textId="572AED90" w:rsidR="00514860" w:rsidRDefault="00514860" w:rsidP="00514860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 w:rsidRPr="00514860">
        <w:rPr>
          <w:rFonts w:ascii="Arial" w:hAnsi="Arial" w:cs="Arial"/>
          <w:b/>
          <w:bCs/>
          <w:lang w:val="en-US"/>
        </w:rPr>
        <w:t>P</w:t>
      </w:r>
      <w:r>
        <w:rPr>
          <w:rFonts w:ascii="Arial" w:hAnsi="Arial" w:cs="Arial"/>
          <w:b/>
          <w:bCs/>
          <w:lang w:val="en-US"/>
        </w:rPr>
        <w:t>EER REVIEW</w:t>
      </w:r>
      <w:r w:rsidR="009646E5">
        <w:rPr>
          <w:rFonts w:ascii="Arial" w:hAnsi="Arial" w:cs="Arial"/>
          <w:b/>
          <w:bCs/>
          <w:lang w:val="en-US"/>
        </w:rPr>
        <w:t xml:space="preserve"> ACTIVITY</w:t>
      </w:r>
    </w:p>
    <w:p w14:paraId="35A0E730" w14:textId="1120C64B" w:rsidR="00514860" w:rsidRDefault="00514860" w:rsidP="00514860">
      <w:pPr>
        <w:pStyle w:val="SemEspaamento"/>
        <w:numPr>
          <w:ilvl w:val="0"/>
          <w:numId w:val="5"/>
        </w:numPr>
        <w:rPr>
          <w:rFonts w:ascii="Arial" w:hAnsi="Arial" w:cs="Arial"/>
          <w:b/>
          <w:bCs/>
          <w:lang w:val="en-US"/>
        </w:rPr>
      </w:pPr>
      <w:r w:rsidRPr="00514860">
        <w:rPr>
          <w:rFonts w:ascii="Arial" w:hAnsi="Arial" w:cs="Arial"/>
          <w:sz w:val="20"/>
          <w:szCs w:val="20"/>
          <w:lang w:val="en-US"/>
        </w:rPr>
        <w:t xml:space="preserve">Frontiers in </w:t>
      </w:r>
      <w:r w:rsidR="0018475A">
        <w:rPr>
          <w:rFonts w:ascii="Arial" w:hAnsi="Arial" w:cs="Arial"/>
          <w:sz w:val="20"/>
          <w:szCs w:val="20"/>
          <w:lang w:val="en-US"/>
        </w:rPr>
        <w:t>Fungal Biology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(1).</w:t>
      </w:r>
    </w:p>
    <w:p w14:paraId="545DDFA9" w14:textId="6A30E989" w:rsidR="00514860" w:rsidRDefault="00514860" w:rsidP="00514860">
      <w:pPr>
        <w:pStyle w:val="SemEspaamento"/>
        <w:rPr>
          <w:rFonts w:ascii="Arial" w:hAnsi="Arial" w:cs="Arial"/>
          <w:b/>
          <w:bCs/>
          <w:lang w:val="en-US"/>
        </w:rPr>
      </w:pPr>
    </w:p>
    <w:p w14:paraId="605311A1" w14:textId="66D22546" w:rsidR="002C32D9" w:rsidRDefault="00D80EAF" w:rsidP="00D80EAF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CONFERENCE </w:t>
      </w:r>
      <w:r w:rsidR="002C32D9">
        <w:rPr>
          <w:rFonts w:ascii="Arial" w:hAnsi="Arial" w:cs="Arial"/>
          <w:b/>
          <w:bCs/>
          <w:lang w:val="en-US"/>
        </w:rPr>
        <w:t>PRESENTATIONS</w:t>
      </w:r>
    </w:p>
    <w:p w14:paraId="485D4B1D" w14:textId="3D2C9D82" w:rsidR="00EB5AAE" w:rsidRPr="00743397" w:rsidRDefault="008835F1" w:rsidP="002C32D9">
      <w:pPr>
        <w:pStyle w:val="SemEspaamento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743397">
        <w:rPr>
          <w:rFonts w:ascii="Arial" w:hAnsi="Arial" w:cs="Arial"/>
          <w:b/>
          <w:bCs/>
          <w:sz w:val="20"/>
          <w:szCs w:val="20"/>
          <w:lang w:val="en-US"/>
        </w:rPr>
        <w:t>Araújo DS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Nguyen C, Hu X, Rich SS, Rotter JI,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Im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HK,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Manichaikul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A</w:t>
      </w:r>
      <w:r w:rsidR="00743397" w:rsidRPr="00743397">
        <w:rPr>
          <w:rFonts w:ascii="Arial" w:hAnsi="Arial" w:cs="Arial"/>
          <w:sz w:val="20"/>
          <w:szCs w:val="20"/>
          <w:lang w:val="en-US"/>
        </w:rPr>
        <w:t xml:space="preserve">W, Wheeler HE, on behalf of the NHLBI </w:t>
      </w:r>
      <w:proofErr w:type="spellStart"/>
      <w:r w:rsidR="00743397" w:rsidRPr="00743397">
        <w:rPr>
          <w:rFonts w:ascii="Arial" w:hAnsi="Arial" w:cs="Arial"/>
          <w:sz w:val="20"/>
          <w:szCs w:val="20"/>
          <w:lang w:val="en-US"/>
        </w:rPr>
        <w:t>TOPMed</w:t>
      </w:r>
      <w:proofErr w:type="spellEnd"/>
      <w:r w:rsidR="00743397" w:rsidRPr="00743397">
        <w:rPr>
          <w:rFonts w:ascii="Arial" w:hAnsi="Arial" w:cs="Arial"/>
          <w:sz w:val="20"/>
          <w:szCs w:val="20"/>
          <w:lang w:val="en-US"/>
        </w:rPr>
        <w:t xml:space="preserve"> Consortium.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 </w:t>
      </w:r>
      <w:r w:rsidR="00EB5AAE" w:rsidRPr="00743397">
        <w:rPr>
          <w:rFonts w:ascii="Arial" w:hAnsi="Arial" w:cs="Arial"/>
          <w:sz w:val="20"/>
          <w:szCs w:val="20"/>
          <w:lang w:val="en-US"/>
        </w:rPr>
        <w:t>“</w:t>
      </w:r>
      <w:r w:rsidR="00EB5AAE" w:rsidRPr="00743397">
        <w:rPr>
          <w:rFonts w:ascii="Arial" w:hAnsi="Arial" w:cs="Arial"/>
          <w:i/>
          <w:iCs/>
          <w:sz w:val="20"/>
          <w:szCs w:val="20"/>
          <w:lang w:val="en-US"/>
        </w:rPr>
        <w:t>Multiadaptive shrinkage improves cross-population transcriptome prediction for transcriptome-wide association studies in underrepresented populations</w:t>
      </w:r>
      <w:r w:rsidR="00EB5AAE" w:rsidRPr="00743397">
        <w:rPr>
          <w:rFonts w:ascii="Arial" w:hAnsi="Arial" w:cs="Arial"/>
          <w:sz w:val="20"/>
          <w:szCs w:val="20"/>
          <w:lang w:val="en-US"/>
        </w:rPr>
        <w:t>” – American Society of Human Genetics 72</w:t>
      </w:r>
      <w:r w:rsidR="00EB5AAE" w:rsidRPr="00743397">
        <w:rPr>
          <w:rFonts w:ascii="Arial" w:hAnsi="Arial" w:cs="Arial"/>
          <w:sz w:val="20"/>
          <w:szCs w:val="20"/>
          <w:vertAlign w:val="superscript"/>
          <w:lang w:val="en-US"/>
        </w:rPr>
        <w:t>nd</w:t>
      </w:r>
      <w:r w:rsidR="00EB5AAE" w:rsidRPr="00743397">
        <w:rPr>
          <w:rFonts w:ascii="Arial" w:hAnsi="Arial" w:cs="Arial"/>
          <w:sz w:val="20"/>
          <w:szCs w:val="20"/>
          <w:lang w:val="en-US"/>
        </w:rPr>
        <w:t xml:space="preserve"> Annual Meeting, 2022 (oral presentation).</w:t>
      </w:r>
    </w:p>
    <w:p w14:paraId="0413DAED" w14:textId="00D7D148" w:rsidR="008835F1" w:rsidRPr="00743397" w:rsidRDefault="008835F1" w:rsidP="002C32D9">
      <w:pPr>
        <w:pStyle w:val="SemEspaamento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743397">
        <w:rPr>
          <w:rStyle w:val="Forte"/>
          <w:rFonts w:ascii="Arial" w:hAnsi="Arial" w:cs="Arial"/>
          <w:sz w:val="20"/>
          <w:szCs w:val="20"/>
          <w:lang w:val="en-US"/>
        </w:rPr>
        <w:t>Araújo DS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Rich SS, Rotter JI,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Im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HK,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Manichaikul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A, </w:t>
      </w:r>
      <w:r w:rsidRPr="00743397">
        <w:rPr>
          <w:rStyle w:val="Forte"/>
          <w:rFonts w:ascii="Arial" w:hAnsi="Arial" w:cs="Arial"/>
          <w:b w:val="0"/>
          <w:bCs w:val="0"/>
          <w:sz w:val="20"/>
          <w:szCs w:val="20"/>
          <w:lang w:val="en-US"/>
        </w:rPr>
        <w:t>Wheeler HE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on behalf of the NHLBI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TOPMed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Consortium. </w:t>
      </w:r>
      <w:r w:rsidRPr="00743397">
        <w:rPr>
          <w:rFonts w:ascii="Arial" w:hAnsi="Arial" w:cs="Arial"/>
          <w:i/>
          <w:iCs/>
          <w:sz w:val="20"/>
          <w:szCs w:val="20"/>
          <w:lang w:val="en-US"/>
        </w:rPr>
        <w:t xml:space="preserve">“Improving cross-population transcriptome prediction models for transcriptome-wide association studies in underrepresented populations.” </w:t>
      </w:r>
      <w:r w:rsidRPr="00743397">
        <w:rPr>
          <w:rFonts w:ascii="Arial" w:hAnsi="Arial" w:cs="Arial"/>
          <w:sz w:val="20"/>
          <w:szCs w:val="20"/>
          <w:lang w:val="en-US"/>
        </w:rPr>
        <w:t>- CHARGE (Cohorts for Heart and Aging Research in Genomic Epidemiology) Conference, 2022 (poster presentation)</w:t>
      </w:r>
    </w:p>
    <w:p w14:paraId="7FB58566" w14:textId="546C5221" w:rsidR="002C32D9" w:rsidRPr="00743397" w:rsidRDefault="008835F1" w:rsidP="002C32D9">
      <w:pPr>
        <w:pStyle w:val="SemEspaamento"/>
        <w:numPr>
          <w:ilvl w:val="0"/>
          <w:numId w:val="5"/>
        </w:numPr>
        <w:rPr>
          <w:rFonts w:ascii="Arial" w:hAnsi="Arial" w:cs="Arial"/>
          <w:sz w:val="20"/>
          <w:szCs w:val="20"/>
          <w:lang w:val="en-US"/>
        </w:rPr>
      </w:pPr>
      <w:r w:rsidRPr="00743397">
        <w:rPr>
          <w:rStyle w:val="Forte"/>
          <w:rFonts w:ascii="Arial" w:hAnsi="Arial" w:cs="Arial"/>
          <w:sz w:val="20"/>
          <w:szCs w:val="20"/>
          <w:lang w:val="en-US"/>
        </w:rPr>
        <w:t>Araújo DS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Rich SS, Rotter JI,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Im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HK,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Manichaikul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AW, </w:t>
      </w:r>
      <w:r w:rsidRPr="00743397">
        <w:rPr>
          <w:rStyle w:val="Forte"/>
          <w:rFonts w:ascii="Arial" w:hAnsi="Arial" w:cs="Arial"/>
          <w:b w:val="0"/>
          <w:bCs w:val="0"/>
          <w:sz w:val="20"/>
          <w:szCs w:val="20"/>
          <w:lang w:val="en-US"/>
        </w:rPr>
        <w:t>Wheeler HE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on behalf of the NHLBI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TOPMed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Consortium. </w:t>
      </w:r>
      <w:r w:rsidR="002C32D9" w:rsidRPr="00743397">
        <w:rPr>
          <w:rFonts w:ascii="Arial" w:hAnsi="Arial" w:cs="Arial"/>
          <w:sz w:val="20"/>
          <w:szCs w:val="20"/>
          <w:lang w:val="en-US"/>
        </w:rPr>
        <w:t>“</w:t>
      </w:r>
      <w:r w:rsidR="002C32D9" w:rsidRPr="00743397">
        <w:rPr>
          <w:rFonts w:ascii="Arial" w:hAnsi="Arial" w:cs="Arial"/>
          <w:i/>
          <w:iCs/>
          <w:sz w:val="20"/>
          <w:szCs w:val="20"/>
          <w:lang w:val="en-US"/>
        </w:rPr>
        <w:t>Mitochondrial and sex chromosome genetically regulated gene expression implicates new genes in complex traits across multiple human populations.</w:t>
      </w:r>
      <w:r w:rsidR="002C32D9" w:rsidRPr="00743397">
        <w:rPr>
          <w:rFonts w:ascii="Arial" w:hAnsi="Arial" w:cs="Arial"/>
          <w:sz w:val="20"/>
          <w:szCs w:val="20"/>
          <w:lang w:val="en-US"/>
        </w:rPr>
        <w:t xml:space="preserve">” </w:t>
      </w:r>
      <w:r w:rsidR="00D80EAF" w:rsidRPr="00743397">
        <w:rPr>
          <w:rFonts w:ascii="Arial" w:hAnsi="Arial" w:cs="Arial"/>
          <w:sz w:val="20"/>
          <w:szCs w:val="20"/>
          <w:lang w:val="en-US"/>
        </w:rPr>
        <w:t>– American Society of Human Genetics 71</w:t>
      </w:r>
      <w:r w:rsidR="00D80EAF" w:rsidRPr="00743397">
        <w:rPr>
          <w:rFonts w:ascii="Arial" w:hAnsi="Arial" w:cs="Arial"/>
          <w:sz w:val="20"/>
          <w:szCs w:val="20"/>
          <w:vertAlign w:val="superscript"/>
          <w:lang w:val="en-US"/>
        </w:rPr>
        <w:t>st</w:t>
      </w:r>
      <w:r w:rsidR="00D80EAF" w:rsidRPr="00743397">
        <w:rPr>
          <w:rFonts w:ascii="Arial" w:hAnsi="Arial" w:cs="Arial"/>
          <w:sz w:val="20"/>
          <w:szCs w:val="20"/>
          <w:lang w:val="en-US"/>
        </w:rPr>
        <w:t xml:space="preserve"> Annual Meeting, 2021 (poster presentation).</w:t>
      </w:r>
    </w:p>
    <w:p w14:paraId="2F782A50" w14:textId="1750F8EE" w:rsidR="002C32D9" w:rsidRPr="00743397" w:rsidRDefault="008835F1" w:rsidP="002C32D9">
      <w:pPr>
        <w:pStyle w:val="SemEspaamento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  <w:lang w:val="en-US"/>
        </w:rPr>
      </w:pPr>
      <w:r w:rsidRPr="00743397">
        <w:rPr>
          <w:rFonts w:ascii="Arial" w:hAnsi="Arial" w:cs="Arial"/>
          <w:b/>
          <w:bCs/>
          <w:sz w:val="20"/>
          <w:szCs w:val="20"/>
          <w:lang w:val="en-US"/>
        </w:rPr>
        <w:t>Araújo DS</w:t>
      </w:r>
      <w:r w:rsidRPr="00743397">
        <w:rPr>
          <w:rFonts w:ascii="Arial" w:hAnsi="Arial" w:cs="Arial"/>
          <w:sz w:val="20"/>
          <w:szCs w:val="20"/>
          <w:lang w:val="en-US"/>
        </w:rPr>
        <w:t xml:space="preserve">, Fonseca PLC,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Quintanilha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-Peixoto G, De-Paula RB,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Brenig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 B, Carvalho VA, Drechsler-Santos ER, </w:t>
      </w:r>
      <w:proofErr w:type="spellStart"/>
      <w:r w:rsidRPr="00743397">
        <w:rPr>
          <w:rFonts w:ascii="Arial" w:hAnsi="Arial" w:cs="Arial"/>
          <w:sz w:val="20"/>
          <w:szCs w:val="20"/>
          <w:lang w:val="en-US"/>
        </w:rPr>
        <w:t>Góes</w:t>
      </w:r>
      <w:proofErr w:type="spellEnd"/>
      <w:r w:rsidRPr="00743397">
        <w:rPr>
          <w:rFonts w:ascii="Arial" w:hAnsi="Arial" w:cs="Arial"/>
          <w:sz w:val="20"/>
          <w:szCs w:val="20"/>
          <w:lang w:val="en-US"/>
        </w:rPr>
        <w:t xml:space="preserve">-Neto A. </w:t>
      </w:r>
      <w:r w:rsidR="002C32D9" w:rsidRPr="00743397">
        <w:rPr>
          <w:rFonts w:ascii="Arial" w:hAnsi="Arial" w:cs="Arial"/>
          <w:sz w:val="20"/>
          <w:szCs w:val="20"/>
          <w:lang w:val="en-US"/>
        </w:rPr>
        <w:t>“</w:t>
      </w:r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lang w:val="en-US"/>
        </w:rPr>
        <w:t xml:space="preserve">Characterization of the mitochondrial genome of </w:t>
      </w:r>
      <w:proofErr w:type="spellStart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u w:val="single"/>
          <w:lang w:val="en-US"/>
        </w:rPr>
        <w:t>Phellinotus</w:t>
      </w:r>
      <w:proofErr w:type="spellEnd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u w:val="single"/>
          <w:lang w:val="en-US"/>
        </w:rPr>
        <w:t xml:space="preserve"> </w:t>
      </w:r>
      <w:proofErr w:type="spellStart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u w:val="single"/>
          <w:lang w:val="en-US"/>
        </w:rPr>
        <w:t>piptadeniae</w:t>
      </w:r>
      <w:proofErr w:type="spellEnd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lang w:val="en-US"/>
        </w:rPr>
        <w:t xml:space="preserve"> (Basidiomycota, </w:t>
      </w:r>
      <w:proofErr w:type="spellStart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lang w:val="en-US"/>
        </w:rPr>
        <w:t>Hymenochaetales</w:t>
      </w:r>
      <w:proofErr w:type="spellEnd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lang w:val="en-US"/>
        </w:rPr>
        <w:t xml:space="preserve">) and insights on the phylogeny of Agaricomycetes through comparative </w:t>
      </w:r>
      <w:proofErr w:type="spellStart"/>
      <w:r w:rsidR="002C32D9" w:rsidRPr="00743397">
        <w:rPr>
          <w:rFonts w:ascii="Arial" w:hAnsi="Arial" w:cs="Arial"/>
          <w:i/>
          <w:spacing w:val="-3"/>
          <w:w w:val="110"/>
          <w:sz w:val="20"/>
          <w:szCs w:val="20"/>
          <w:lang w:val="en-US"/>
        </w:rPr>
        <w:t>mitogenomics</w:t>
      </w:r>
      <w:proofErr w:type="spellEnd"/>
      <w:r w:rsidR="002C32D9" w:rsidRPr="00743397">
        <w:rPr>
          <w:rFonts w:ascii="Arial" w:hAnsi="Arial" w:cs="Arial"/>
          <w:iCs/>
          <w:spacing w:val="-3"/>
          <w:w w:val="110"/>
          <w:sz w:val="20"/>
          <w:szCs w:val="20"/>
          <w:lang w:val="en-US"/>
        </w:rPr>
        <w:t>” – X-Meeting 2019 15</w:t>
      </w:r>
      <w:r w:rsidR="002C32D9" w:rsidRPr="00743397">
        <w:rPr>
          <w:rFonts w:ascii="Arial" w:hAnsi="Arial" w:cs="Arial"/>
          <w:iCs/>
          <w:spacing w:val="-3"/>
          <w:w w:val="110"/>
          <w:sz w:val="20"/>
          <w:szCs w:val="20"/>
          <w:vertAlign w:val="superscript"/>
          <w:lang w:val="en-US"/>
        </w:rPr>
        <w:t>th</w:t>
      </w:r>
      <w:r w:rsidR="002C32D9" w:rsidRPr="00743397">
        <w:rPr>
          <w:rFonts w:ascii="Arial" w:hAnsi="Arial" w:cs="Arial"/>
          <w:iCs/>
          <w:spacing w:val="-3"/>
          <w:w w:val="110"/>
          <w:sz w:val="20"/>
          <w:szCs w:val="20"/>
          <w:lang w:val="en-US"/>
        </w:rPr>
        <w:t xml:space="preserve"> International Conference of the AB3C, 2019</w:t>
      </w:r>
      <w:r w:rsidR="00D80EAF" w:rsidRPr="00743397">
        <w:rPr>
          <w:rFonts w:ascii="Arial" w:hAnsi="Arial" w:cs="Arial"/>
          <w:iCs/>
          <w:spacing w:val="-3"/>
          <w:w w:val="110"/>
          <w:sz w:val="20"/>
          <w:szCs w:val="20"/>
          <w:lang w:val="en-US"/>
        </w:rPr>
        <w:t xml:space="preserve"> </w:t>
      </w:r>
      <w:r w:rsidR="00D80EAF" w:rsidRPr="00743397">
        <w:rPr>
          <w:rFonts w:ascii="Arial" w:hAnsi="Arial" w:cs="Arial"/>
          <w:sz w:val="20"/>
          <w:szCs w:val="20"/>
          <w:lang w:val="en-US"/>
        </w:rPr>
        <w:t>(poster presentation).</w:t>
      </w:r>
    </w:p>
    <w:p w14:paraId="7CFC674E" w14:textId="7A141D09" w:rsidR="00B0768F" w:rsidRPr="00EB5AAE" w:rsidRDefault="00B0768F" w:rsidP="00B0768F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70AACC4A" w14:textId="22E2BF21" w:rsidR="00B0768F" w:rsidRPr="0018475A" w:rsidRDefault="00B0768F" w:rsidP="00B0768F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 w:rsidRPr="0018475A">
        <w:rPr>
          <w:rFonts w:ascii="Arial" w:hAnsi="Arial" w:cs="Arial"/>
          <w:b/>
          <w:bCs/>
          <w:lang w:val="en-US"/>
        </w:rPr>
        <w:t>AWARDS</w:t>
      </w:r>
    </w:p>
    <w:p w14:paraId="21C23C37" w14:textId="124236E1" w:rsidR="00EF70C3" w:rsidRDefault="00EF70C3" w:rsidP="00B0768F">
      <w:pPr>
        <w:pStyle w:val="SemEspaamento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Travel Award, Loyola University Chicago, 2022.</w:t>
      </w:r>
    </w:p>
    <w:p w14:paraId="102B3B88" w14:textId="54BAEA7A" w:rsidR="00B0768F" w:rsidRPr="00B0768F" w:rsidRDefault="00B0768F" w:rsidP="00B0768F">
      <w:pPr>
        <w:pStyle w:val="SemEspaamento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Travel Award, Cohorts for Heart and Aging Research in Genomic Epidemiology </w:t>
      </w:r>
      <w:r w:rsidR="00FC3634">
        <w:rPr>
          <w:rFonts w:ascii="Arial" w:hAnsi="Arial" w:cs="Arial"/>
          <w:sz w:val="20"/>
          <w:szCs w:val="20"/>
          <w:lang w:val="en-US"/>
        </w:rPr>
        <w:t xml:space="preserve">Consortium </w:t>
      </w:r>
      <w:r w:rsidR="00743397">
        <w:rPr>
          <w:rFonts w:ascii="Arial" w:hAnsi="Arial" w:cs="Arial"/>
          <w:sz w:val="20"/>
          <w:szCs w:val="20"/>
          <w:lang w:val="en-US"/>
        </w:rPr>
        <w:t xml:space="preserve">(CHARGE) </w:t>
      </w:r>
      <w:r>
        <w:rPr>
          <w:rFonts w:ascii="Arial" w:hAnsi="Arial" w:cs="Arial"/>
          <w:sz w:val="20"/>
          <w:szCs w:val="20"/>
          <w:lang w:val="en-US"/>
        </w:rPr>
        <w:t xml:space="preserve">Philadelphia Meeting, 2022. </w:t>
      </w:r>
    </w:p>
    <w:p w14:paraId="3B62E7EA" w14:textId="0AD91D10" w:rsidR="00B0768F" w:rsidRDefault="00B0768F" w:rsidP="00FC3634">
      <w:pPr>
        <w:pStyle w:val="SemEspaamento"/>
        <w:numPr>
          <w:ilvl w:val="0"/>
          <w:numId w:val="4"/>
        </w:numPr>
        <w:rPr>
          <w:rFonts w:ascii="Arial" w:hAnsi="Arial" w:cs="Arial"/>
          <w:sz w:val="20"/>
          <w:szCs w:val="20"/>
          <w:lang w:val="en-US"/>
        </w:rPr>
      </w:pPr>
      <w:r w:rsidRPr="00B0768F">
        <w:rPr>
          <w:rFonts w:ascii="Arial" w:hAnsi="Arial" w:cs="Arial"/>
          <w:sz w:val="20"/>
          <w:szCs w:val="20"/>
          <w:lang w:val="en-US"/>
        </w:rPr>
        <w:t>Reviewers’ Choice Abstract Award, American S</w:t>
      </w:r>
      <w:r>
        <w:rPr>
          <w:rFonts w:ascii="Arial" w:hAnsi="Arial" w:cs="Arial"/>
          <w:sz w:val="20"/>
          <w:szCs w:val="20"/>
          <w:lang w:val="en-US"/>
        </w:rPr>
        <w:t xml:space="preserve">ociety of Human Genetics </w:t>
      </w:r>
      <w:r w:rsidR="00D80EAF">
        <w:rPr>
          <w:rFonts w:ascii="Arial" w:hAnsi="Arial" w:cs="Arial"/>
          <w:sz w:val="20"/>
          <w:szCs w:val="20"/>
          <w:lang w:val="en-US"/>
        </w:rPr>
        <w:t>71</w:t>
      </w:r>
      <w:r w:rsidR="00D80EAF" w:rsidRPr="00D80EAF">
        <w:rPr>
          <w:rFonts w:ascii="Arial" w:hAnsi="Arial" w:cs="Arial"/>
          <w:sz w:val="20"/>
          <w:szCs w:val="20"/>
          <w:vertAlign w:val="superscript"/>
          <w:lang w:val="en-US"/>
        </w:rPr>
        <w:t>st</w:t>
      </w:r>
      <w:r w:rsidR="00D80EAF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Annual Meeting, 2021.</w:t>
      </w:r>
    </w:p>
    <w:p w14:paraId="6B92710B" w14:textId="1C9314CC" w:rsidR="00644904" w:rsidRDefault="00644904" w:rsidP="00644904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51919C9E" w14:textId="617FC05F" w:rsidR="00F7250E" w:rsidRDefault="00F7250E" w:rsidP="00F7250E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FELLOWSHIPS</w:t>
      </w:r>
    </w:p>
    <w:p w14:paraId="7F97C80D" w14:textId="08C7E6FD" w:rsidR="00845304" w:rsidRDefault="00845304" w:rsidP="00F7250E">
      <w:pPr>
        <w:pStyle w:val="SemEspaamento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Research Assistant Fellowship, Loyola University Chicago.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 xml:space="preserve">    </w:t>
      </w:r>
      <w:r w:rsidR="00502743">
        <w:rPr>
          <w:rFonts w:ascii="Arial" w:hAnsi="Arial" w:cs="Arial"/>
          <w:sz w:val="20"/>
          <w:szCs w:val="20"/>
          <w:lang w:val="en-US"/>
        </w:rPr>
        <w:t xml:space="preserve">   </w:t>
      </w:r>
      <w:r>
        <w:rPr>
          <w:rFonts w:ascii="Arial" w:hAnsi="Arial" w:cs="Arial"/>
          <w:sz w:val="20"/>
          <w:szCs w:val="20"/>
          <w:lang w:val="en-US"/>
        </w:rPr>
        <w:t>2020-</w:t>
      </w:r>
      <w:r w:rsidR="00502743">
        <w:rPr>
          <w:rFonts w:ascii="Arial" w:hAnsi="Arial" w:cs="Arial"/>
          <w:sz w:val="20"/>
          <w:szCs w:val="20"/>
          <w:lang w:val="en-US"/>
        </w:rPr>
        <w:t>2023</w:t>
      </w:r>
    </w:p>
    <w:p w14:paraId="7D03F3B8" w14:textId="77F53114" w:rsidR="00F7250E" w:rsidRPr="00F7250E" w:rsidRDefault="00845304" w:rsidP="00F7250E">
      <w:pPr>
        <w:pStyle w:val="SemEspaamento"/>
        <w:numPr>
          <w:ilvl w:val="0"/>
          <w:numId w:val="8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Undergraduate Research Project Fellowship, </w:t>
      </w:r>
      <w:r w:rsidRPr="00845304">
        <w:rPr>
          <w:rFonts w:ascii="Arial" w:hAnsi="Arial" w:cs="Arial"/>
          <w:sz w:val="20"/>
          <w:szCs w:val="20"/>
          <w:lang w:val="en-US"/>
        </w:rPr>
        <w:t>Brazilian National Council for Scientific and Technological Development (</w:t>
      </w:r>
      <w:proofErr w:type="spellStart"/>
      <w:r w:rsidRPr="00845304">
        <w:rPr>
          <w:rFonts w:ascii="Arial" w:hAnsi="Arial" w:cs="Arial"/>
          <w:sz w:val="20"/>
          <w:szCs w:val="20"/>
          <w:lang w:val="en-US"/>
        </w:rPr>
        <w:t>CNPq</w:t>
      </w:r>
      <w:proofErr w:type="spellEnd"/>
      <w:r w:rsidRPr="00845304">
        <w:rPr>
          <w:rFonts w:ascii="Arial" w:hAnsi="Arial" w:cs="Arial"/>
          <w:sz w:val="20"/>
          <w:szCs w:val="20"/>
          <w:lang w:val="en-US"/>
        </w:rPr>
        <w:t>)</w:t>
      </w:r>
      <w:r>
        <w:rPr>
          <w:rFonts w:ascii="Arial" w:hAnsi="Arial" w:cs="Arial"/>
          <w:sz w:val="20"/>
          <w:szCs w:val="20"/>
          <w:lang w:val="en-US"/>
        </w:rPr>
        <w:t>.                                                        2018-2020</w:t>
      </w:r>
    </w:p>
    <w:p w14:paraId="527461E0" w14:textId="77777777" w:rsidR="00F7250E" w:rsidRDefault="00F7250E" w:rsidP="00644904">
      <w:pPr>
        <w:pStyle w:val="SemEspaamento"/>
        <w:rPr>
          <w:rFonts w:ascii="Arial" w:hAnsi="Arial" w:cs="Arial"/>
          <w:sz w:val="20"/>
          <w:szCs w:val="20"/>
          <w:lang w:val="en-US"/>
        </w:rPr>
      </w:pPr>
    </w:p>
    <w:p w14:paraId="647B683E" w14:textId="77777777" w:rsidR="00644904" w:rsidRPr="00514860" w:rsidRDefault="00644904" w:rsidP="00644904">
      <w:pPr>
        <w:pStyle w:val="SemEspaamento"/>
        <w:pBdr>
          <w:bottom w:val="single" w:sz="4" w:space="1" w:color="auto"/>
        </w:pBdr>
        <w:rPr>
          <w:rFonts w:ascii="Arial" w:hAnsi="Arial" w:cs="Arial"/>
          <w:b/>
          <w:bCs/>
          <w:lang w:val="en-US"/>
        </w:rPr>
      </w:pPr>
      <w:r w:rsidRPr="00514860">
        <w:rPr>
          <w:rFonts w:ascii="Arial" w:hAnsi="Arial" w:cs="Arial"/>
          <w:b/>
          <w:bCs/>
          <w:lang w:val="en-US"/>
        </w:rPr>
        <w:t>SKILLS</w:t>
      </w:r>
    </w:p>
    <w:p w14:paraId="6D5AFABF" w14:textId="3640D3ED" w:rsidR="00644904" w:rsidRPr="00514860" w:rsidRDefault="00644904" w:rsidP="00644904">
      <w:pPr>
        <w:pStyle w:val="SemEspaamento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 w:rsidRPr="00514860">
        <w:rPr>
          <w:rFonts w:ascii="Arial" w:hAnsi="Arial" w:cs="Arial"/>
          <w:sz w:val="20"/>
          <w:szCs w:val="20"/>
          <w:lang w:val="en-US"/>
        </w:rPr>
        <w:t>Languages: English, French</w:t>
      </w:r>
      <w:r w:rsidR="00452353">
        <w:rPr>
          <w:rFonts w:ascii="Arial" w:hAnsi="Arial" w:cs="Arial"/>
          <w:sz w:val="20"/>
          <w:szCs w:val="20"/>
          <w:lang w:val="en-US"/>
        </w:rPr>
        <w:t xml:space="preserve">, Portuguese. </w:t>
      </w:r>
    </w:p>
    <w:p w14:paraId="779DE18B" w14:textId="11400C70" w:rsidR="00644904" w:rsidRPr="00502743" w:rsidRDefault="00644904" w:rsidP="00EF70C3">
      <w:pPr>
        <w:pStyle w:val="SemEspaamento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 w:rsidRPr="0018475A">
        <w:rPr>
          <w:rFonts w:ascii="Arial" w:hAnsi="Arial" w:cs="Arial"/>
          <w:sz w:val="20"/>
          <w:szCs w:val="20"/>
          <w:lang w:val="en-US"/>
        </w:rPr>
        <w:t xml:space="preserve">Programming languages: Python, R, </w:t>
      </w:r>
      <w:r w:rsidR="00452353">
        <w:rPr>
          <w:rFonts w:ascii="Arial" w:hAnsi="Arial" w:cs="Arial"/>
          <w:sz w:val="20"/>
          <w:szCs w:val="20"/>
          <w:lang w:val="en-US"/>
        </w:rPr>
        <w:t xml:space="preserve">SQL, </w:t>
      </w:r>
      <w:r w:rsidRPr="0018475A">
        <w:rPr>
          <w:rFonts w:ascii="Arial" w:hAnsi="Arial" w:cs="Arial"/>
          <w:sz w:val="20"/>
          <w:szCs w:val="20"/>
          <w:lang w:val="en-US"/>
        </w:rPr>
        <w:t>Unix</w:t>
      </w:r>
      <w:r>
        <w:rPr>
          <w:rFonts w:ascii="Arial" w:hAnsi="Arial" w:cs="Arial"/>
          <w:sz w:val="20"/>
          <w:szCs w:val="20"/>
          <w:lang w:val="en-US"/>
        </w:rPr>
        <w:t>.</w:t>
      </w:r>
    </w:p>
    <w:sectPr w:rsidR="00644904" w:rsidRPr="00502743" w:rsidSect="00CF21C3"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02CD"/>
    <w:multiLevelType w:val="hybridMultilevel"/>
    <w:tmpl w:val="22686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95E0F"/>
    <w:multiLevelType w:val="hybridMultilevel"/>
    <w:tmpl w:val="6F884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80F11"/>
    <w:multiLevelType w:val="hybridMultilevel"/>
    <w:tmpl w:val="66986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52D88"/>
    <w:multiLevelType w:val="hybridMultilevel"/>
    <w:tmpl w:val="8416A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75C73"/>
    <w:multiLevelType w:val="hybridMultilevel"/>
    <w:tmpl w:val="EECE1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13CDF"/>
    <w:multiLevelType w:val="hybridMultilevel"/>
    <w:tmpl w:val="8D569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40D3B"/>
    <w:multiLevelType w:val="hybridMultilevel"/>
    <w:tmpl w:val="9188B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B7211"/>
    <w:multiLevelType w:val="hybridMultilevel"/>
    <w:tmpl w:val="AD146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699118">
    <w:abstractNumId w:val="6"/>
  </w:num>
  <w:num w:numId="2" w16cid:durableId="510291737">
    <w:abstractNumId w:val="7"/>
  </w:num>
  <w:num w:numId="3" w16cid:durableId="1351834931">
    <w:abstractNumId w:val="2"/>
  </w:num>
  <w:num w:numId="4" w16cid:durableId="1704358027">
    <w:abstractNumId w:val="0"/>
  </w:num>
  <w:num w:numId="5" w16cid:durableId="1539320502">
    <w:abstractNumId w:val="3"/>
  </w:num>
  <w:num w:numId="6" w16cid:durableId="1651209887">
    <w:abstractNumId w:val="5"/>
  </w:num>
  <w:num w:numId="7" w16cid:durableId="1349407600">
    <w:abstractNumId w:val="4"/>
  </w:num>
  <w:num w:numId="8" w16cid:durableId="1653170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B9"/>
    <w:rsid w:val="00026522"/>
    <w:rsid w:val="00055108"/>
    <w:rsid w:val="00083BEE"/>
    <w:rsid w:val="0017010F"/>
    <w:rsid w:val="0018475A"/>
    <w:rsid w:val="001C14FA"/>
    <w:rsid w:val="00202D72"/>
    <w:rsid w:val="002B7203"/>
    <w:rsid w:val="002C32D9"/>
    <w:rsid w:val="002E00BA"/>
    <w:rsid w:val="0030542F"/>
    <w:rsid w:val="003A24B9"/>
    <w:rsid w:val="004378D7"/>
    <w:rsid w:val="00452353"/>
    <w:rsid w:val="004E2F2A"/>
    <w:rsid w:val="00502743"/>
    <w:rsid w:val="00514860"/>
    <w:rsid w:val="00537D6C"/>
    <w:rsid w:val="00644904"/>
    <w:rsid w:val="0064783F"/>
    <w:rsid w:val="006D223F"/>
    <w:rsid w:val="007337E1"/>
    <w:rsid w:val="00737406"/>
    <w:rsid w:val="00743397"/>
    <w:rsid w:val="0077440A"/>
    <w:rsid w:val="00836E69"/>
    <w:rsid w:val="00845304"/>
    <w:rsid w:val="008835F1"/>
    <w:rsid w:val="008959F0"/>
    <w:rsid w:val="00925484"/>
    <w:rsid w:val="009517E5"/>
    <w:rsid w:val="009646E5"/>
    <w:rsid w:val="00AA0876"/>
    <w:rsid w:val="00B0768F"/>
    <w:rsid w:val="00BE13A6"/>
    <w:rsid w:val="00CF21C3"/>
    <w:rsid w:val="00D3780B"/>
    <w:rsid w:val="00D80EAF"/>
    <w:rsid w:val="00D824D0"/>
    <w:rsid w:val="00DC166B"/>
    <w:rsid w:val="00DF7C39"/>
    <w:rsid w:val="00EB5AAE"/>
    <w:rsid w:val="00EF70C3"/>
    <w:rsid w:val="00F52689"/>
    <w:rsid w:val="00F7250E"/>
    <w:rsid w:val="00FC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5987"/>
  <w15:chartTrackingRefBased/>
  <w15:docId w15:val="{DE8E2367-9B84-4FBB-A755-A3E6B2D1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A24B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3A24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24B9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8835F1"/>
    <w:rPr>
      <w:b/>
      <w:bCs/>
    </w:rPr>
  </w:style>
  <w:style w:type="paragraph" w:styleId="PargrafodaLista">
    <w:name w:val="List Paragraph"/>
    <w:basedOn w:val="Normal"/>
    <w:uiPriority w:val="34"/>
    <w:qFormat/>
    <w:rsid w:val="00964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aujo@uchicago.edu" TargetMode="External"/><Relationship Id="rId13" Type="http://schemas.openxmlformats.org/officeDocument/2006/relationships/hyperlink" Target="https://doi.org/10.3389/fmicb.2021.787283" TargetMode="External"/><Relationship Id="rId3" Type="http://schemas.openxmlformats.org/officeDocument/2006/relationships/styles" Target="styles.xml"/><Relationship Id="rId7" Type="http://schemas.openxmlformats.org/officeDocument/2006/relationships/hyperlink" Target="https://orcid.org/0000-0001-6219-9463" TargetMode="External"/><Relationship Id="rId12" Type="http://schemas.openxmlformats.org/officeDocument/2006/relationships/hyperlink" Target="https://doi.org/10.1016/j.xcrm.2022.10068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danielsarj.github.io/" TargetMode="External"/><Relationship Id="rId11" Type="http://schemas.openxmlformats.org/officeDocument/2006/relationships/hyperlink" Target="https://doi.org/10.1016/j.ygeno.2022.11051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3389/fmicb.2020.00765" TargetMode="External"/><Relationship Id="rId10" Type="http://schemas.openxmlformats.org/officeDocument/2006/relationships/hyperlink" Target="https://doi.org/10.3390/jof90101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nielsarj" TargetMode="External"/><Relationship Id="rId14" Type="http://schemas.openxmlformats.org/officeDocument/2006/relationships/hyperlink" Target="https://doi.org/10.1016/j.mito.2021.02.00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030DF-D1F5-4B26-9650-048EBBCFA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1089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Araújo</dc:creator>
  <cp:keywords/>
  <dc:description/>
  <cp:lastModifiedBy>Daniel Araújo</cp:lastModifiedBy>
  <cp:revision>7</cp:revision>
  <dcterms:created xsi:type="dcterms:W3CDTF">2023-05-20T13:53:00Z</dcterms:created>
  <dcterms:modified xsi:type="dcterms:W3CDTF">2023-05-21T01:03:00Z</dcterms:modified>
</cp:coreProperties>
</file>