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BD342" w14:textId="6E0EBE6D" w:rsidR="005D4D35" w:rsidRDefault="005D4D35">
      <w:pPr>
        <w:tabs>
          <w:tab w:val="left" w:pos="1701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E7323A" w14:paraId="21E08D52" w14:textId="77777777" w:rsidTr="00E7323A">
        <w:tc>
          <w:tcPr>
            <w:tcW w:w="9061" w:type="dxa"/>
            <w:gridSpan w:val="2"/>
            <w:shd w:val="clear" w:color="auto" w:fill="D9D9D9" w:themeFill="background1" w:themeFillShade="D9"/>
          </w:tcPr>
          <w:p w14:paraId="7FFCD767" w14:textId="08CA3AD4" w:rsidR="00E7323A" w:rsidRPr="00E7323A" w:rsidRDefault="00E7323A" w:rsidP="00E7323A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E7323A">
              <w:rPr>
                <w:rFonts w:ascii="Arial" w:hAnsi="Arial" w:cs="Arial"/>
                <w:b/>
                <w:sz w:val="28"/>
                <w:szCs w:val="24"/>
              </w:rPr>
              <w:t>PROGRAMA DA DISCIPLINA</w:t>
            </w:r>
          </w:p>
        </w:tc>
      </w:tr>
      <w:tr w:rsidR="00E7323A" w14:paraId="05EAD9E6" w14:textId="77777777" w:rsidTr="00E7323A">
        <w:tc>
          <w:tcPr>
            <w:tcW w:w="2405" w:type="dxa"/>
          </w:tcPr>
          <w:p w14:paraId="3E9A42DA" w14:textId="4587CD96" w:rsidR="00E7323A" w:rsidRPr="00E7323A" w:rsidRDefault="00E7323A" w:rsidP="00E7323A">
            <w:pPr>
              <w:tabs>
                <w:tab w:val="left" w:pos="1701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7323A">
              <w:rPr>
                <w:rFonts w:ascii="Arial" w:hAnsi="Arial" w:cs="Arial"/>
                <w:b/>
                <w:sz w:val="24"/>
                <w:szCs w:val="24"/>
              </w:rPr>
              <w:t>CURSO</w:t>
            </w:r>
          </w:p>
        </w:tc>
        <w:tc>
          <w:tcPr>
            <w:tcW w:w="6656" w:type="dxa"/>
          </w:tcPr>
          <w:p w14:paraId="3F038AA6" w14:textId="38D40B38" w:rsidR="00E7323A" w:rsidRPr="00E7323A" w:rsidRDefault="00E7323A" w:rsidP="00E7323A">
            <w:pPr>
              <w:tabs>
                <w:tab w:val="left" w:pos="1701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323A">
              <w:rPr>
                <w:rFonts w:ascii="Arial" w:hAnsi="Arial" w:cs="Arial"/>
                <w:sz w:val="24"/>
                <w:szCs w:val="24"/>
              </w:rPr>
              <w:t>ENGENHARIA DE SOFTWARE</w:t>
            </w:r>
          </w:p>
        </w:tc>
      </w:tr>
      <w:tr w:rsidR="00E7323A" w14:paraId="3B4E0A3E" w14:textId="77777777" w:rsidTr="00E7323A">
        <w:tc>
          <w:tcPr>
            <w:tcW w:w="2405" w:type="dxa"/>
          </w:tcPr>
          <w:p w14:paraId="1DB60CFF" w14:textId="67178FF5" w:rsidR="00E7323A" w:rsidRPr="00E7323A" w:rsidRDefault="00E7323A" w:rsidP="00E7323A">
            <w:pPr>
              <w:tabs>
                <w:tab w:val="left" w:pos="1701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7323A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6" w:type="dxa"/>
          </w:tcPr>
          <w:p w14:paraId="6C1D4E34" w14:textId="5F860566" w:rsidR="00E7323A" w:rsidRPr="00E7323A" w:rsidRDefault="00E7323A" w:rsidP="00E7323A">
            <w:pPr>
              <w:tabs>
                <w:tab w:val="left" w:pos="1701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323A">
              <w:rPr>
                <w:rFonts w:ascii="Arial" w:hAnsi="Arial" w:cs="Arial"/>
                <w:sz w:val="24"/>
                <w:szCs w:val="24"/>
              </w:rPr>
              <w:t>Data Science &amp; Statistical Computing</w:t>
            </w:r>
          </w:p>
        </w:tc>
      </w:tr>
      <w:tr w:rsidR="00E7323A" w14:paraId="268124DE" w14:textId="77777777" w:rsidTr="00E7323A">
        <w:tc>
          <w:tcPr>
            <w:tcW w:w="2405" w:type="dxa"/>
          </w:tcPr>
          <w:p w14:paraId="35E24C21" w14:textId="6ED7D8E6" w:rsidR="00E7323A" w:rsidRPr="00E7323A" w:rsidRDefault="00E7323A" w:rsidP="00E7323A">
            <w:pPr>
              <w:tabs>
                <w:tab w:val="left" w:pos="1701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CARGA HORÁRIA</w:t>
            </w:r>
          </w:p>
        </w:tc>
        <w:tc>
          <w:tcPr>
            <w:tcW w:w="6656" w:type="dxa"/>
          </w:tcPr>
          <w:p w14:paraId="458F5372" w14:textId="18763BBE" w:rsidR="00E7323A" w:rsidRPr="00E7323A" w:rsidRDefault="003743C9" w:rsidP="00E7323A">
            <w:pPr>
              <w:tabs>
                <w:tab w:val="left" w:pos="1701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80</w:t>
            </w:r>
            <w:r w:rsidR="00E7323A" w:rsidRPr="00E7323A">
              <w:rPr>
                <w:rFonts w:ascii="Arial" w:hAnsi="Arial" w:cs="Arial"/>
                <w:bCs/>
                <w:sz w:val="24"/>
                <w:szCs w:val="24"/>
              </w:rPr>
              <w:t>h</w:t>
            </w:r>
          </w:p>
        </w:tc>
      </w:tr>
      <w:tr w:rsidR="00E7323A" w14:paraId="43A56DFC" w14:textId="77777777" w:rsidTr="00E7323A">
        <w:tc>
          <w:tcPr>
            <w:tcW w:w="2405" w:type="dxa"/>
          </w:tcPr>
          <w:p w14:paraId="49DEF15A" w14:textId="4B068D04" w:rsidR="00E7323A" w:rsidRPr="00E7323A" w:rsidRDefault="00E7323A" w:rsidP="00E7323A">
            <w:pPr>
              <w:tabs>
                <w:tab w:val="left" w:pos="1701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7323A">
              <w:rPr>
                <w:rFonts w:ascii="Arial" w:hAnsi="Arial" w:cs="Arial"/>
                <w:b/>
                <w:sz w:val="24"/>
                <w:szCs w:val="24"/>
              </w:rPr>
              <w:t>DATAS</w:t>
            </w:r>
          </w:p>
        </w:tc>
        <w:tc>
          <w:tcPr>
            <w:tcW w:w="6656" w:type="dxa"/>
          </w:tcPr>
          <w:p w14:paraId="08DDE4F6" w14:textId="582D1D80" w:rsidR="00E7323A" w:rsidRPr="00E7323A" w:rsidRDefault="00E7323A" w:rsidP="00334C0A">
            <w:pPr>
              <w:tabs>
                <w:tab w:val="left" w:pos="1701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7323A">
              <w:rPr>
                <w:rFonts w:ascii="Arial" w:hAnsi="Arial" w:cs="Arial"/>
                <w:bCs/>
                <w:sz w:val="24"/>
                <w:szCs w:val="24"/>
              </w:rPr>
              <w:t xml:space="preserve">5 de fevereiro de 2024 a </w:t>
            </w:r>
            <w:r w:rsidR="00334C0A">
              <w:rPr>
                <w:rFonts w:ascii="Arial" w:hAnsi="Arial" w:cs="Arial"/>
                <w:bCs/>
                <w:sz w:val="24"/>
                <w:szCs w:val="24"/>
              </w:rPr>
              <w:t>dezembro</w:t>
            </w:r>
            <w:r w:rsidRPr="00E7323A">
              <w:rPr>
                <w:rFonts w:ascii="Arial" w:hAnsi="Arial" w:cs="Arial"/>
                <w:bCs/>
                <w:sz w:val="24"/>
                <w:szCs w:val="24"/>
              </w:rPr>
              <w:t xml:space="preserve"> de 2024.</w:t>
            </w:r>
          </w:p>
        </w:tc>
      </w:tr>
    </w:tbl>
    <w:p w14:paraId="1D5B7904" w14:textId="7FC12122" w:rsidR="00E7323A" w:rsidRPr="005652D9" w:rsidRDefault="00E7323A">
      <w:pPr>
        <w:tabs>
          <w:tab w:val="left" w:pos="1701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258B2" w:rsidRPr="005652D9" w14:paraId="24BA88AD" w14:textId="77777777" w:rsidTr="00E258B2">
        <w:tc>
          <w:tcPr>
            <w:tcW w:w="9061" w:type="dxa"/>
          </w:tcPr>
          <w:p w14:paraId="6DA17365" w14:textId="77777777" w:rsidR="00E1095B" w:rsidRDefault="00E1095B" w:rsidP="00574255">
            <w:pPr>
              <w:tabs>
                <w:tab w:val="left" w:pos="1276"/>
              </w:tabs>
              <w:ind w:left="1418" w:hanging="141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7B3F9A" w14:textId="153000F5" w:rsidR="00E258B2" w:rsidRPr="005652D9" w:rsidRDefault="00E258B2" w:rsidP="00574255">
            <w:pPr>
              <w:tabs>
                <w:tab w:val="left" w:pos="1276"/>
              </w:tabs>
              <w:ind w:left="1418" w:hanging="141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52D9">
              <w:rPr>
                <w:rFonts w:ascii="Arial" w:hAnsi="Arial" w:cs="Arial"/>
                <w:b/>
                <w:bCs/>
                <w:sz w:val="24"/>
                <w:szCs w:val="24"/>
              </w:rPr>
              <w:t>PROFESSOR:</w:t>
            </w:r>
            <w:r w:rsidRPr="005652D9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 </w:t>
            </w:r>
            <w:r w:rsidRPr="005652D9">
              <w:rPr>
                <w:rFonts w:ascii="Arial" w:hAnsi="Arial" w:cs="Arial"/>
                <w:iCs/>
                <w:sz w:val="24"/>
                <w:szCs w:val="24"/>
              </w:rPr>
              <w:t>Carlos André Marinho Vieira</w:t>
            </w:r>
          </w:p>
          <w:p w14:paraId="7F090B60" w14:textId="5143DDD9" w:rsidR="00E258B2" w:rsidRPr="005652D9" w:rsidRDefault="00E258B2" w:rsidP="00574255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b/>
                <w:bCs/>
                <w:sz w:val="24"/>
                <w:szCs w:val="24"/>
              </w:rPr>
              <w:t>E-MAIL:</w:t>
            </w:r>
            <w:r w:rsidRPr="005652D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0742" w:rsidRPr="00300742">
              <w:rPr>
                <w:rFonts w:ascii="Arial" w:hAnsi="Arial" w:cs="Arial"/>
                <w:sz w:val="24"/>
                <w:szCs w:val="24"/>
              </w:rPr>
              <w:t>profcarlos.vieira@fiap.com.br</w:t>
            </w:r>
          </w:p>
          <w:p w14:paraId="6B2C7CBF" w14:textId="32082F3D" w:rsidR="00E258B2" w:rsidRPr="005652D9" w:rsidRDefault="00E258B2" w:rsidP="00574255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39A3C7" w14:textId="61926027" w:rsidR="00E258B2" w:rsidRPr="005652D9" w:rsidRDefault="00E258B2">
      <w:pPr>
        <w:tabs>
          <w:tab w:val="left" w:pos="1701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41BE8" w:rsidRPr="005652D9" w14:paraId="0F43BFE9" w14:textId="77777777" w:rsidTr="00F41BE8">
        <w:tc>
          <w:tcPr>
            <w:tcW w:w="9061" w:type="dxa"/>
            <w:shd w:val="clear" w:color="auto" w:fill="D9D9D9" w:themeFill="background1" w:themeFillShade="D9"/>
          </w:tcPr>
          <w:p w14:paraId="54BA6F11" w14:textId="49094EB5" w:rsidR="00F41BE8" w:rsidRPr="005652D9" w:rsidRDefault="00F41BE8" w:rsidP="0057425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52D9">
              <w:rPr>
                <w:rFonts w:ascii="Arial" w:hAnsi="Arial" w:cs="Arial"/>
                <w:b/>
                <w:bCs/>
                <w:sz w:val="24"/>
                <w:szCs w:val="24"/>
              </w:rPr>
              <w:t>EMENTA</w:t>
            </w:r>
          </w:p>
        </w:tc>
      </w:tr>
      <w:tr w:rsidR="00E258B2" w:rsidRPr="005652D9" w14:paraId="4DDD6259" w14:textId="77777777" w:rsidTr="00E258B2">
        <w:tc>
          <w:tcPr>
            <w:tcW w:w="9061" w:type="dxa"/>
          </w:tcPr>
          <w:p w14:paraId="6021A9B2" w14:textId="77777777" w:rsidR="00B50D5C" w:rsidRDefault="00B50D5C" w:rsidP="0057425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35D667" w14:textId="2194AF9C" w:rsidR="00F41BE8" w:rsidRPr="005652D9" w:rsidRDefault="008211EE" w:rsidP="0057425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52D9">
              <w:rPr>
                <w:rFonts w:ascii="Arial" w:hAnsi="Arial" w:cs="Arial"/>
                <w:b/>
                <w:sz w:val="24"/>
                <w:szCs w:val="24"/>
              </w:rPr>
              <w:t>1º. Semestre</w:t>
            </w:r>
            <w:r w:rsidR="00F41BE8" w:rsidRPr="005652D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344671A4" w14:textId="53A3656B" w:rsidR="00F41BE8" w:rsidRPr="005652D9" w:rsidRDefault="00F41BE8" w:rsidP="005820A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sz w:val="24"/>
                <w:szCs w:val="24"/>
              </w:rPr>
              <w:t>Introdução à Ciência de Dados</w:t>
            </w:r>
          </w:p>
          <w:p w14:paraId="3E7692A9" w14:textId="52439304" w:rsidR="00F41BE8" w:rsidRPr="005652D9" w:rsidRDefault="00F41BE8" w:rsidP="005820A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sz w:val="24"/>
                <w:szCs w:val="24"/>
              </w:rPr>
              <w:t>Análise Exploratória e Estatística Descritiva</w:t>
            </w:r>
          </w:p>
          <w:p w14:paraId="12758357" w14:textId="14563A03" w:rsidR="00F41BE8" w:rsidRPr="005652D9" w:rsidRDefault="00F41BE8" w:rsidP="005820A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sz w:val="24"/>
                <w:szCs w:val="24"/>
              </w:rPr>
              <w:t>Distrib</w:t>
            </w:r>
            <w:r w:rsidR="002B422B" w:rsidRPr="005652D9">
              <w:rPr>
                <w:rFonts w:ascii="Arial" w:hAnsi="Arial" w:cs="Arial"/>
                <w:sz w:val="24"/>
                <w:szCs w:val="24"/>
              </w:rPr>
              <w:t>u</w:t>
            </w:r>
            <w:r w:rsidRPr="005652D9">
              <w:rPr>
                <w:rFonts w:ascii="Arial" w:hAnsi="Arial" w:cs="Arial"/>
                <w:sz w:val="24"/>
                <w:szCs w:val="24"/>
              </w:rPr>
              <w:t>ições de Probabilidade</w:t>
            </w:r>
          </w:p>
          <w:p w14:paraId="3E8FB22B" w14:textId="7016ADD0" w:rsidR="00F41BE8" w:rsidRPr="005652D9" w:rsidRDefault="00F41BE8" w:rsidP="005820A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sz w:val="24"/>
                <w:szCs w:val="24"/>
              </w:rPr>
              <w:t>Testes de Hipótese (Paramétricos e Não Paramétricos)</w:t>
            </w:r>
          </w:p>
          <w:p w14:paraId="18291AA7" w14:textId="2002D6F4" w:rsidR="00F41BE8" w:rsidRPr="005652D9" w:rsidRDefault="00F41BE8" w:rsidP="005820A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sz w:val="24"/>
                <w:szCs w:val="24"/>
              </w:rPr>
              <w:t>Correlação e Regressão</w:t>
            </w:r>
            <w:r w:rsidR="005109A2" w:rsidRPr="005652D9">
              <w:rPr>
                <w:rFonts w:ascii="Arial" w:hAnsi="Arial" w:cs="Arial"/>
                <w:sz w:val="24"/>
                <w:szCs w:val="24"/>
              </w:rPr>
              <w:t xml:space="preserve"> Linear</w:t>
            </w:r>
          </w:p>
          <w:p w14:paraId="4EAC34B2" w14:textId="77777777" w:rsidR="00F41BE8" w:rsidRPr="005652D9" w:rsidRDefault="00F41BE8" w:rsidP="005742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95E1B8" w14:textId="4686653B" w:rsidR="00F41BE8" w:rsidRPr="005652D9" w:rsidRDefault="008211EE" w:rsidP="0057425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52D9">
              <w:rPr>
                <w:rFonts w:ascii="Arial" w:hAnsi="Arial" w:cs="Arial"/>
                <w:b/>
                <w:sz w:val="24"/>
                <w:szCs w:val="24"/>
              </w:rPr>
              <w:t>2º. Semestre</w:t>
            </w:r>
            <w:r w:rsidR="00F41BE8" w:rsidRPr="005652D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6704BE1B" w14:textId="38563150" w:rsidR="00F41BE8" w:rsidRPr="005652D9" w:rsidRDefault="00F41BE8" w:rsidP="005820A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sz w:val="24"/>
                <w:szCs w:val="24"/>
              </w:rPr>
              <w:t xml:space="preserve">Limpeza </w:t>
            </w:r>
            <w:r w:rsidR="005109A2" w:rsidRPr="005652D9">
              <w:rPr>
                <w:rFonts w:ascii="Arial" w:hAnsi="Arial" w:cs="Arial"/>
                <w:sz w:val="24"/>
                <w:szCs w:val="24"/>
              </w:rPr>
              <w:t xml:space="preserve">e Manipulação </w:t>
            </w:r>
            <w:r w:rsidRPr="005652D9">
              <w:rPr>
                <w:rFonts w:ascii="Arial" w:hAnsi="Arial" w:cs="Arial"/>
                <w:sz w:val="24"/>
                <w:szCs w:val="24"/>
              </w:rPr>
              <w:t>de Dados</w:t>
            </w:r>
          </w:p>
          <w:p w14:paraId="16C852FF" w14:textId="05F69DC3" w:rsidR="00F41BE8" w:rsidRPr="005652D9" w:rsidRDefault="005109A2" w:rsidP="005820A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sz w:val="24"/>
                <w:szCs w:val="24"/>
              </w:rPr>
              <w:t>Regressão Linear Aplicada</w:t>
            </w:r>
          </w:p>
          <w:p w14:paraId="038102EA" w14:textId="733ADC2F" w:rsidR="005109A2" w:rsidRPr="005652D9" w:rsidRDefault="005109A2" w:rsidP="005820A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sz w:val="24"/>
                <w:szCs w:val="24"/>
              </w:rPr>
              <w:t xml:space="preserve">Algoritmos de </w:t>
            </w:r>
            <w:r w:rsidR="00CF5597">
              <w:rPr>
                <w:rFonts w:ascii="Arial" w:hAnsi="Arial" w:cs="Arial"/>
                <w:sz w:val="24"/>
                <w:szCs w:val="24"/>
              </w:rPr>
              <w:t>Regressão</w:t>
            </w:r>
            <w:bookmarkStart w:id="0" w:name="_GoBack"/>
            <w:bookmarkEnd w:id="0"/>
          </w:p>
          <w:p w14:paraId="487C8400" w14:textId="7EA3DE6D" w:rsidR="00F41BE8" w:rsidRPr="005652D9" w:rsidRDefault="005109A2" w:rsidP="005820A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sz w:val="24"/>
                <w:szCs w:val="24"/>
              </w:rPr>
              <w:t>Algoritmos de Classificação</w:t>
            </w:r>
          </w:p>
          <w:p w14:paraId="5CD29EB5" w14:textId="7972354F" w:rsidR="005109A2" w:rsidRPr="005652D9" w:rsidRDefault="00C7436C" w:rsidP="005820A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Algoritmos de Agrupamento</w:t>
            </w:r>
          </w:p>
          <w:p w14:paraId="08660BBF" w14:textId="77777777" w:rsidR="00E258B2" w:rsidRPr="005652D9" w:rsidRDefault="00E258B2" w:rsidP="00574255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14D664" w14:textId="77777777" w:rsidR="00F810B8" w:rsidRPr="005652D9" w:rsidRDefault="00F810B8" w:rsidP="00E258B2">
      <w:pPr>
        <w:tabs>
          <w:tab w:val="left" w:pos="1701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109A2" w:rsidRPr="005652D9" w14:paraId="2823B0E2" w14:textId="77777777" w:rsidTr="005109A2">
        <w:tc>
          <w:tcPr>
            <w:tcW w:w="9061" w:type="dxa"/>
            <w:shd w:val="clear" w:color="auto" w:fill="D9D9D9" w:themeFill="background1" w:themeFillShade="D9"/>
          </w:tcPr>
          <w:p w14:paraId="58935B55" w14:textId="27E578D4" w:rsidR="005109A2" w:rsidRPr="005652D9" w:rsidRDefault="005109A2" w:rsidP="00574255">
            <w:pPr>
              <w:pStyle w:val="Textodecomentri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52D9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="007B028D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E258B2" w:rsidRPr="005652D9" w14:paraId="6637C43C" w14:textId="77777777" w:rsidTr="004A0840">
        <w:tc>
          <w:tcPr>
            <w:tcW w:w="9061" w:type="dxa"/>
          </w:tcPr>
          <w:p w14:paraId="4A79691D" w14:textId="61C62CC4" w:rsidR="00396414" w:rsidRPr="00396414" w:rsidRDefault="00396414" w:rsidP="00396414">
            <w:pPr>
              <w:pStyle w:val="Textodecomentri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6414">
              <w:rPr>
                <w:rFonts w:ascii="Arial" w:hAnsi="Arial" w:cs="Arial"/>
                <w:sz w:val="24"/>
                <w:szCs w:val="24"/>
              </w:rPr>
              <w:t xml:space="preserve">Fomentar a compreensão das bases e aplicações da Ciência de Dados, incluindo a identificação de problemas de negócios, </w:t>
            </w:r>
            <w:r>
              <w:rPr>
                <w:rFonts w:ascii="Arial" w:hAnsi="Arial" w:cs="Arial"/>
                <w:sz w:val="24"/>
                <w:szCs w:val="24"/>
              </w:rPr>
              <w:t xml:space="preserve">o estudo aprofundado dos tipos de dados </w:t>
            </w:r>
            <w:r w:rsidRPr="00396414">
              <w:rPr>
                <w:rFonts w:ascii="Arial" w:hAnsi="Arial" w:cs="Arial"/>
                <w:sz w:val="24"/>
                <w:szCs w:val="24"/>
              </w:rPr>
              <w:t>e a exploração de carreiras na área, capacitando os alunos a iniciar sua jorna</w:t>
            </w:r>
            <w:r>
              <w:rPr>
                <w:rFonts w:ascii="Arial" w:hAnsi="Arial" w:cs="Arial"/>
                <w:sz w:val="24"/>
                <w:szCs w:val="24"/>
              </w:rPr>
              <w:t>da no campo com uma base sólida;</w:t>
            </w:r>
          </w:p>
          <w:p w14:paraId="71092AC2" w14:textId="333ADA4D" w:rsidR="00396414" w:rsidRPr="00396414" w:rsidRDefault="00396414" w:rsidP="00396414">
            <w:pPr>
              <w:pStyle w:val="Textodecomentri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6414">
              <w:rPr>
                <w:rFonts w:ascii="Arial" w:hAnsi="Arial" w:cs="Arial"/>
                <w:sz w:val="24"/>
                <w:szCs w:val="24"/>
              </w:rPr>
              <w:t>Desenvolver habilidades em Análise Exploratória de Dados e Estatística Descritiva, ensinando os alunos a aplicar medidas de tendência central, variação e a construir gráficos relevantes, para uma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interpretação eficaz dos dados;</w:t>
            </w:r>
          </w:p>
          <w:p w14:paraId="12638821" w14:textId="294A249D" w:rsidR="00396414" w:rsidRPr="00396414" w:rsidRDefault="00396414" w:rsidP="00396414">
            <w:pPr>
              <w:pStyle w:val="Textodecomentri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6414">
              <w:rPr>
                <w:rFonts w:ascii="Arial" w:hAnsi="Arial" w:cs="Arial"/>
                <w:sz w:val="24"/>
                <w:szCs w:val="24"/>
              </w:rPr>
              <w:t>Introduzir e aplicar conceitos de Distribuições de Probabilidade e Testes de Hipótese, permitindo aos alunos compreender e aplicar testes paramétricos e não paramétricos, além de explorar intervalos de confiança,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validar suposições sobre dados;</w:t>
            </w:r>
          </w:p>
          <w:p w14:paraId="7605D832" w14:textId="5CFA4AEB" w:rsidR="00396414" w:rsidRPr="00396414" w:rsidRDefault="00396414" w:rsidP="00396414">
            <w:pPr>
              <w:pStyle w:val="Textodecomentri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6414">
              <w:rPr>
                <w:rFonts w:ascii="Arial" w:hAnsi="Arial" w:cs="Arial"/>
                <w:sz w:val="24"/>
                <w:szCs w:val="24"/>
              </w:rPr>
              <w:t>Ensinar a correlação e fundamentos de Regressão Linear, preparando os estudantes para analisar relações entre variáveis e aplicar regressão linear simples e múltipla, incluindo a realização de testes de hip</w:t>
            </w:r>
            <w:r>
              <w:rPr>
                <w:rFonts w:ascii="Arial" w:hAnsi="Arial" w:cs="Arial"/>
                <w:sz w:val="24"/>
                <w:szCs w:val="24"/>
              </w:rPr>
              <w:t>ótese em contextos de regressão;</w:t>
            </w:r>
          </w:p>
          <w:p w14:paraId="1F5DA52D" w14:textId="6883799A" w:rsidR="00396414" w:rsidRPr="00396414" w:rsidRDefault="00396414" w:rsidP="00396414">
            <w:pPr>
              <w:pStyle w:val="Textodecomentri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6414">
              <w:rPr>
                <w:rFonts w:ascii="Arial" w:hAnsi="Arial" w:cs="Arial"/>
                <w:sz w:val="24"/>
                <w:szCs w:val="24"/>
              </w:rPr>
              <w:lastRenderedPageBreak/>
              <w:t xml:space="preserve">Capacitar os alunos em técnicas de Limpeza e Manipulação de Dados, garantindo que estejam aptos a tratar dados incorretos, duplicados, categóricos e faltantes, além de aprender a lidar com </w:t>
            </w:r>
            <w:proofErr w:type="spellStart"/>
            <w:r w:rsidRPr="00396414">
              <w:rPr>
                <w:rFonts w:ascii="Arial" w:hAnsi="Arial" w:cs="Arial"/>
                <w:sz w:val="24"/>
                <w:szCs w:val="24"/>
              </w:rPr>
              <w:t>ou</w:t>
            </w:r>
            <w:r>
              <w:rPr>
                <w:rFonts w:ascii="Arial" w:hAnsi="Arial" w:cs="Arial"/>
                <w:sz w:val="24"/>
                <w:szCs w:val="24"/>
              </w:rPr>
              <w:t>tliers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realizar o escalonamento de variáveis;</w:t>
            </w:r>
          </w:p>
          <w:p w14:paraId="34F20C73" w14:textId="09D4ECBA" w:rsidR="00396414" w:rsidRPr="00396414" w:rsidRDefault="009F3F51" w:rsidP="00396414">
            <w:pPr>
              <w:pStyle w:val="Textodecomentri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Entender os principais conceitos e aplicações de modelos de </w:t>
            </w:r>
            <w:r w:rsidR="00396414" w:rsidRPr="00396414">
              <w:rPr>
                <w:rFonts w:ascii="Arial" w:hAnsi="Arial" w:cs="Arial"/>
                <w:sz w:val="24"/>
                <w:szCs w:val="24"/>
              </w:rPr>
              <w:t xml:space="preserve">Séries Temporais, introduzindo os alunos </w:t>
            </w:r>
            <w:r>
              <w:rPr>
                <w:rFonts w:ascii="Arial" w:hAnsi="Arial" w:cs="Arial"/>
                <w:sz w:val="24"/>
                <w:szCs w:val="24"/>
              </w:rPr>
              <w:t>ao estudo de modelos de previsão e séries contidas nos diversos segmentos de estudos;</w:t>
            </w:r>
          </w:p>
          <w:p w14:paraId="26176090" w14:textId="3A0E7619" w:rsidR="00396414" w:rsidRPr="00396414" w:rsidRDefault="00396414" w:rsidP="00396414">
            <w:pPr>
              <w:pStyle w:val="Textodecomentri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6414">
              <w:rPr>
                <w:rFonts w:ascii="Arial" w:hAnsi="Arial" w:cs="Arial"/>
                <w:sz w:val="24"/>
                <w:szCs w:val="24"/>
              </w:rPr>
              <w:t xml:space="preserve">Explorar </w:t>
            </w:r>
            <w:r w:rsidR="00C5565F">
              <w:rPr>
                <w:rFonts w:ascii="Arial" w:hAnsi="Arial" w:cs="Arial"/>
                <w:sz w:val="24"/>
                <w:szCs w:val="24"/>
              </w:rPr>
              <w:t>a</w:t>
            </w:r>
            <w:r w:rsidRPr="00396414">
              <w:rPr>
                <w:rFonts w:ascii="Arial" w:hAnsi="Arial" w:cs="Arial"/>
                <w:sz w:val="24"/>
                <w:szCs w:val="24"/>
              </w:rPr>
              <w:t xml:space="preserve">lgoritmos </w:t>
            </w:r>
            <w:r w:rsidR="00C5565F"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 w:rsidR="00C5565F">
              <w:rPr>
                <w:rFonts w:ascii="Arial" w:hAnsi="Arial" w:cs="Arial"/>
                <w:sz w:val="24"/>
                <w:szCs w:val="24"/>
              </w:rPr>
              <w:t>machine</w:t>
            </w:r>
            <w:proofErr w:type="spellEnd"/>
            <w:r w:rsidR="00C556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5565F">
              <w:rPr>
                <w:rFonts w:ascii="Arial" w:hAnsi="Arial" w:cs="Arial"/>
                <w:sz w:val="24"/>
                <w:szCs w:val="24"/>
              </w:rPr>
              <w:t>learning</w:t>
            </w:r>
            <w:proofErr w:type="spellEnd"/>
            <w:r w:rsidR="00C5565F">
              <w:rPr>
                <w:rFonts w:ascii="Arial" w:hAnsi="Arial" w:cs="Arial"/>
                <w:sz w:val="24"/>
                <w:szCs w:val="24"/>
              </w:rPr>
              <w:t xml:space="preserve"> utilizados em técnicas </w:t>
            </w:r>
            <w:r w:rsidRPr="00396414">
              <w:rPr>
                <w:rFonts w:ascii="Arial" w:hAnsi="Arial" w:cs="Arial"/>
                <w:sz w:val="24"/>
                <w:szCs w:val="24"/>
              </w:rPr>
              <w:t>de Regressão, Classificação e Agrupamento, ampliando as habilidades analíticas dos alunos para diver</w:t>
            </w:r>
            <w:r w:rsidR="00334C0A">
              <w:rPr>
                <w:rFonts w:ascii="Arial" w:hAnsi="Arial" w:cs="Arial"/>
                <w:sz w:val="24"/>
                <w:szCs w:val="24"/>
              </w:rPr>
              <w:t>sos tipos de problemas de dados;</w:t>
            </w:r>
          </w:p>
          <w:p w14:paraId="0AB53545" w14:textId="77777777" w:rsidR="00E258B2" w:rsidRDefault="00396414" w:rsidP="00396414">
            <w:pPr>
              <w:pStyle w:val="Textodecomentri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6414">
              <w:rPr>
                <w:rFonts w:ascii="Arial" w:hAnsi="Arial" w:cs="Arial"/>
                <w:sz w:val="24"/>
                <w:szCs w:val="24"/>
              </w:rPr>
              <w:t>Promover a aplicação prática de técnicas de Ciência de Dados em problemas do mundo real, incentivando a solução de desafios de negócios com a aplicação de técnicas aprendidas, preparando os alunos para contribuições significativas em ambientes profissionais.</w:t>
            </w:r>
            <w:r w:rsidRPr="005652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1885529" w14:textId="283169D1" w:rsidR="00396414" w:rsidRPr="005652D9" w:rsidRDefault="00396414" w:rsidP="00396414">
            <w:pPr>
              <w:pStyle w:val="Textodecomentri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701070" w14:textId="6D22EE56" w:rsidR="003743C9" w:rsidRDefault="003743C9" w:rsidP="00E258B2">
      <w:pPr>
        <w:tabs>
          <w:tab w:val="left" w:pos="1701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00D51" w:rsidRPr="005652D9" w14:paraId="0C96061F" w14:textId="77777777" w:rsidTr="00200D51">
        <w:tc>
          <w:tcPr>
            <w:tcW w:w="9061" w:type="dxa"/>
            <w:shd w:val="clear" w:color="auto" w:fill="D9D9D9" w:themeFill="background1" w:themeFillShade="D9"/>
          </w:tcPr>
          <w:p w14:paraId="52B88A14" w14:textId="31A21F55" w:rsidR="00200D51" w:rsidRPr="005652D9" w:rsidRDefault="00A95B67" w:rsidP="00574255">
            <w:pPr>
              <w:spacing w:before="60"/>
              <w:rPr>
                <w:rFonts w:ascii="Arial" w:hAnsi="Arial" w:cs="Arial"/>
                <w:b/>
                <w:sz w:val="24"/>
                <w:szCs w:val="24"/>
              </w:rPr>
            </w:pPr>
            <w:r w:rsidRPr="005652D9">
              <w:rPr>
                <w:rFonts w:ascii="Arial" w:hAnsi="Arial" w:cs="Arial"/>
                <w:b/>
                <w:sz w:val="24"/>
                <w:szCs w:val="24"/>
              </w:rPr>
              <w:t xml:space="preserve">METODOLOGIA DE </w:t>
            </w:r>
            <w:r w:rsidR="00200D51" w:rsidRPr="005652D9">
              <w:rPr>
                <w:rFonts w:ascii="Arial" w:hAnsi="Arial" w:cs="Arial"/>
                <w:b/>
                <w:sz w:val="24"/>
                <w:szCs w:val="24"/>
              </w:rPr>
              <w:t>AVALIAÇÃO</w:t>
            </w:r>
          </w:p>
        </w:tc>
      </w:tr>
      <w:tr w:rsidR="00E258B2" w:rsidRPr="005652D9" w14:paraId="0C08BC54" w14:textId="77777777" w:rsidTr="004A0840">
        <w:tc>
          <w:tcPr>
            <w:tcW w:w="9061" w:type="dxa"/>
          </w:tcPr>
          <w:p w14:paraId="5CB42376" w14:textId="77777777" w:rsidR="009D3458" w:rsidRDefault="009D3458" w:rsidP="009D3458">
            <w:pPr>
              <w:spacing w:before="6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87EA72" w14:textId="18CF1DBA" w:rsidR="009D3458" w:rsidRPr="009D3458" w:rsidRDefault="009D3458" w:rsidP="009D345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9D3458">
              <w:rPr>
                <w:rFonts w:ascii="Arial" w:hAnsi="Arial" w:cs="Arial"/>
                <w:b/>
                <w:sz w:val="24"/>
                <w:szCs w:val="24"/>
              </w:rPr>
              <w:t>Checkpoints:</w:t>
            </w:r>
            <w:r w:rsidRPr="009D3458">
              <w:rPr>
                <w:rFonts w:ascii="Arial" w:hAnsi="Arial" w:cs="Arial"/>
                <w:sz w:val="24"/>
                <w:szCs w:val="24"/>
              </w:rPr>
              <w:t xml:space="preserve"> 3x no semestre, formatad</w:t>
            </w:r>
            <w:r>
              <w:rPr>
                <w:rFonts w:ascii="Arial" w:hAnsi="Arial" w:cs="Arial"/>
                <w:sz w:val="24"/>
                <w:szCs w:val="24"/>
              </w:rPr>
              <w:t>os</w:t>
            </w:r>
            <w:r w:rsidRPr="009D3458">
              <w:rPr>
                <w:rFonts w:ascii="Arial" w:hAnsi="Arial" w:cs="Arial"/>
                <w:sz w:val="24"/>
                <w:szCs w:val="24"/>
              </w:rPr>
              <w:t xml:space="preserve"> pelo professor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39CD49" w14:textId="3EC83A12" w:rsidR="009D3458" w:rsidRPr="009D3458" w:rsidRDefault="009D3458" w:rsidP="009D3458">
            <w:pPr>
              <w:spacing w:before="6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D3458">
              <w:rPr>
                <w:rFonts w:ascii="Arial" w:hAnsi="Arial" w:cs="Arial"/>
                <w:b/>
                <w:sz w:val="24"/>
                <w:szCs w:val="24"/>
              </w:rPr>
              <w:t>Sprints</w:t>
            </w:r>
            <w:proofErr w:type="spellEnd"/>
            <w:r w:rsidRPr="009D3458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9D3458">
              <w:rPr>
                <w:rFonts w:ascii="Arial" w:hAnsi="Arial" w:cs="Arial"/>
                <w:sz w:val="24"/>
                <w:szCs w:val="24"/>
              </w:rPr>
              <w:t xml:space="preserve"> 4 </w:t>
            </w:r>
            <w:proofErr w:type="spellStart"/>
            <w:r w:rsidRPr="009D3458">
              <w:rPr>
                <w:rFonts w:ascii="Arial" w:hAnsi="Arial" w:cs="Arial"/>
                <w:sz w:val="24"/>
                <w:szCs w:val="24"/>
              </w:rPr>
              <w:t>mentorias</w:t>
            </w:r>
            <w:proofErr w:type="spellEnd"/>
            <w:r w:rsidRPr="009D3458">
              <w:rPr>
                <w:rFonts w:ascii="Arial" w:hAnsi="Arial" w:cs="Arial"/>
                <w:sz w:val="24"/>
                <w:szCs w:val="24"/>
              </w:rPr>
              <w:t xml:space="preserve">/ano, 2 entregas/semestre, </w:t>
            </w:r>
            <w:proofErr w:type="spellStart"/>
            <w:r w:rsidRPr="009D3458">
              <w:rPr>
                <w:rFonts w:ascii="Arial" w:hAnsi="Arial" w:cs="Arial"/>
                <w:sz w:val="24"/>
                <w:szCs w:val="24"/>
              </w:rPr>
              <w:t>challenge</w:t>
            </w:r>
            <w:proofErr w:type="spellEnd"/>
            <w:r w:rsidRPr="009D3458">
              <w:rPr>
                <w:rFonts w:ascii="Arial" w:hAnsi="Arial" w:cs="Arial"/>
                <w:sz w:val="24"/>
                <w:szCs w:val="24"/>
              </w:rPr>
              <w:t xml:space="preserve"> com empresa parceira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855A5E" w14:textId="20404097" w:rsidR="009D3458" w:rsidRPr="009D3458" w:rsidRDefault="009D3458" w:rsidP="009D345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9D3458">
              <w:rPr>
                <w:rFonts w:ascii="Arial" w:hAnsi="Arial" w:cs="Arial"/>
                <w:b/>
                <w:sz w:val="24"/>
                <w:szCs w:val="24"/>
              </w:rPr>
              <w:t xml:space="preserve">Global </w:t>
            </w:r>
            <w:proofErr w:type="spellStart"/>
            <w:r w:rsidRPr="009D3458">
              <w:rPr>
                <w:rFonts w:ascii="Arial" w:hAnsi="Arial" w:cs="Arial"/>
                <w:b/>
                <w:sz w:val="24"/>
                <w:szCs w:val="24"/>
              </w:rPr>
              <w:t>Solution</w:t>
            </w:r>
            <w:proofErr w:type="spellEnd"/>
            <w:r w:rsidRPr="009D3458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9D3458">
              <w:rPr>
                <w:rFonts w:ascii="Arial" w:hAnsi="Arial" w:cs="Arial"/>
                <w:sz w:val="24"/>
                <w:szCs w:val="24"/>
              </w:rPr>
              <w:t xml:space="preserve"> Case de avaliação semestral contendo todas as disciplinas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791FEAF" w14:textId="77777777" w:rsidR="009D3458" w:rsidRDefault="009D3458" w:rsidP="009D3458">
            <w:pPr>
              <w:spacing w:before="6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3FA0D9" w14:textId="50D57262" w:rsidR="009D3458" w:rsidRPr="009D3458" w:rsidRDefault="009D3458" w:rsidP="009D345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9D3458">
              <w:rPr>
                <w:rFonts w:ascii="Arial" w:hAnsi="Arial" w:cs="Arial"/>
                <w:b/>
                <w:sz w:val="24"/>
                <w:szCs w:val="24"/>
              </w:rPr>
              <w:t>Pesos:</w:t>
            </w:r>
            <w:r w:rsidRPr="009D3458">
              <w:rPr>
                <w:rFonts w:ascii="Arial" w:hAnsi="Arial" w:cs="Arial"/>
                <w:sz w:val="24"/>
                <w:szCs w:val="24"/>
              </w:rPr>
              <w:t xml:space="preserve"> 20% Checkpoints, 20% </w:t>
            </w:r>
            <w:proofErr w:type="spellStart"/>
            <w:r w:rsidRPr="009D3458">
              <w:rPr>
                <w:rFonts w:ascii="Arial" w:hAnsi="Arial" w:cs="Arial"/>
                <w:sz w:val="24"/>
                <w:szCs w:val="24"/>
              </w:rPr>
              <w:t>Sprints</w:t>
            </w:r>
            <w:proofErr w:type="spellEnd"/>
            <w:r w:rsidRPr="009D3458">
              <w:rPr>
                <w:rFonts w:ascii="Arial" w:hAnsi="Arial" w:cs="Arial"/>
                <w:sz w:val="24"/>
                <w:szCs w:val="24"/>
              </w:rPr>
              <w:t xml:space="preserve">, 60% Global </w:t>
            </w:r>
            <w:proofErr w:type="spellStart"/>
            <w:r w:rsidRPr="009D3458">
              <w:rPr>
                <w:rFonts w:ascii="Arial" w:hAnsi="Arial" w:cs="Arial"/>
                <w:sz w:val="24"/>
                <w:szCs w:val="24"/>
              </w:rPr>
              <w:t>Solution</w:t>
            </w:r>
            <w:proofErr w:type="spellEnd"/>
            <w:r w:rsidRPr="009D345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406FAA" w14:textId="77777777" w:rsidR="00E258B2" w:rsidRPr="005652D9" w:rsidRDefault="00E258B2" w:rsidP="009D345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5C7318" w14:textId="77777777" w:rsidR="00E258B2" w:rsidRPr="005652D9" w:rsidRDefault="00E258B2" w:rsidP="00E258B2">
      <w:pPr>
        <w:tabs>
          <w:tab w:val="left" w:pos="1701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74255" w:rsidRPr="005652D9" w14:paraId="467BB2E3" w14:textId="77777777" w:rsidTr="00200D51">
        <w:trPr>
          <w:trHeight w:val="20"/>
        </w:trPr>
        <w:tc>
          <w:tcPr>
            <w:tcW w:w="9061" w:type="dxa"/>
            <w:shd w:val="clear" w:color="auto" w:fill="D9D9D9" w:themeFill="background1" w:themeFillShade="D9"/>
          </w:tcPr>
          <w:p w14:paraId="5350312F" w14:textId="6C4A64C1" w:rsidR="00574255" w:rsidRPr="005652D9" w:rsidRDefault="00574255" w:rsidP="00574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52D9">
              <w:rPr>
                <w:rFonts w:ascii="Arial" w:hAnsi="Arial" w:cs="Arial"/>
                <w:b/>
                <w:bCs/>
                <w:sz w:val="24"/>
                <w:szCs w:val="24"/>
              </w:rPr>
              <w:t>BIBLIOGRAFIA BÁSICA</w:t>
            </w:r>
          </w:p>
        </w:tc>
      </w:tr>
      <w:tr w:rsidR="00E258B2" w:rsidRPr="005652D9" w14:paraId="4353EB4F" w14:textId="77777777" w:rsidTr="00574255">
        <w:trPr>
          <w:trHeight w:val="20"/>
        </w:trPr>
        <w:tc>
          <w:tcPr>
            <w:tcW w:w="9061" w:type="dxa"/>
          </w:tcPr>
          <w:p w14:paraId="75CB26D4" w14:textId="77777777" w:rsidR="00200D51" w:rsidRPr="005652D9" w:rsidRDefault="00200D51" w:rsidP="00574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D689B1" w14:textId="125F93E2" w:rsidR="00F810B8" w:rsidRDefault="00F810B8" w:rsidP="00574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10B8">
              <w:rPr>
                <w:rFonts w:ascii="Arial" w:hAnsi="Arial" w:cs="Arial"/>
                <w:sz w:val="24"/>
                <w:szCs w:val="24"/>
              </w:rPr>
              <w:t xml:space="preserve">BRUCE, Andrew; BRUCE, Peter. </w:t>
            </w:r>
            <w:r w:rsidRPr="00996449">
              <w:rPr>
                <w:rFonts w:ascii="Arial" w:hAnsi="Arial" w:cs="Arial"/>
                <w:b/>
                <w:sz w:val="24"/>
                <w:szCs w:val="24"/>
              </w:rPr>
              <w:t>Estatística prática para cientistas de dados.</w:t>
            </w:r>
            <w:r w:rsidRPr="00F810B8">
              <w:rPr>
                <w:rFonts w:ascii="Arial" w:hAnsi="Arial" w:cs="Arial"/>
                <w:sz w:val="24"/>
                <w:szCs w:val="24"/>
              </w:rPr>
              <w:t xml:space="preserve"> Alta Books, 2019.</w:t>
            </w:r>
          </w:p>
          <w:p w14:paraId="60720A14" w14:textId="77777777" w:rsidR="00996449" w:rsidRDefault="00996449" w:rsidP="009964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1F989CB" w14:textId="77777777" w:rsidR="00996449" w:rsidRDefault="00996449" w:rsidP="009964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6449">
              <w:rPr>
                <w:rFonts w:ascii="Arial" w:hAnsi="Arial" w:cs="Arial"/>
                <w:sz w:val="24"/>
                <w:szCs w:val="24"/>
              </w:rPr>
              <w:t xml:space="preserve">LARSON, Ron; FARBER, Betsy; CYRO. </w:t>
            </w:r>
            <w:r w:rsidRPr="00996449">
              <w:rPr>
                <w:rFonts w:ascii="Arial" w:hAnsi="Arial" w:cs="Arial"/>
                <w:b/>
                <w:sz w:val="24"/>
                <w:szCs w:val="24"/>
              </w:rPr>
              <w:t>Estatística aplicada</w:t>
            </w:r>
            <w:r>
              <w:rPr>
                <w:rFonts w:ascii="Arial" w:hAnsi="Arial" w:cs="Arial"/>
                <w:sz w:val="24"/>
                <w:szCs w:val="24"/>
              </w:rPr>
              <w:t>, 6 ed</w:t>
            </w:r>
            <w:r w:rsidRPr="00996449">
              <w:rPr>
                <w:rFonts w:ascii="Arial" w:hAnsi="Arial" w:cs="Arial"/>
                <w:sz w:val="24"/>
                <w:szCs w:val="24"/>
              </w:rPr>
              <w:t>. Prentice Hall, 20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99644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59A99E" w14:textId="0E05A2E5" w:rsidR="00F810B8" w:rsidRDefault="00F810B8" w:rsidP="00574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46E531" w14:textId="73B902CD" w:rsidR="00F810B8" w:rsidRDefault="00F810B8" w:rsidP="00574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sz w:val="24"/>
                <w:szCs w:val="24"/>
              </w:rPr>
              <w:t xml:space="preserve">FAWCETT, Tom; PROVOST, Foster. </w:t>
            </w:r>
            <w:r w:rsidRPr="00996449">
              <w:rPr>
                <w:rFonts w:ascii="Arial" w:hAnsi="Arial" w:cs="Arial"/>
                <w:b/>
                <w:sz w:val="24"/>
                <w:szCs w:val="24"/>
              </w:rPr>
              <w:t>Data Science para Negócios</w:t>
            </w:r>
            <w:r w:rsidRPr="005652D9">
              <w:rPr>
                <w:rFonts w:ascii="Arial" w:hAnsi="Arial" w:cs="Arial"/>
                <w:sz w:val="24"/>
                <w:szCs w:val="24"/>
              </w:rPr>
              <w:t>: O que você precisa saber sobre mineração de dados e pensamento analítico de dados. Alta Books Editora, 2016.</w:t>
            </w:r>
          </w:p>
          <w:p w14:paraId="6B30AB1B" w14:textId="77777777" w:rsidR="00F810B8" w:rsidRDefault="00F810B8" w:rsidP="00574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5D0823" w14:textId="16416C7F" w:rsidR="00F810B8" w:rsidRDefault="00F810B8" w:rsidP="00574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sz w:val="24"/>
                <w:szCs w:val="24"/>
              </w:rPr>
              <w:t xml:space="preserve">GRUS, J. </w:t>
            </w:r>
            <w:r w:rsidRPr="00996449">
              <w:rPr>
                <w:rFonts w:ascii="Arial" w:hAnsi="Arial" w:cs="Arial"/>
                <w:b/>
                <w:sz w:val="24"/>
                <w:szCs w:val="24"/>
              </w:rPr>
              <w:t>Data science do zero:</w:t>
            </w:r>
            <w:r w:rsidRPr="005652D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50D5C">
              <w:rPr>
                <w:rFonts w:ascii="Arial" w:hAnsi="Arial" w:cs="Arial"/>
                <w:sz w:val="24"/>
                <w:szCs w:val="24"/>
              </w:rPr>
              <w:t xml:space="preserve">Primeiras regras com o </w:t>
            </w:r>
            <w:r w:rsidRPr="005652D9">
              <w:rPr>
                <w:rFonts w:ascii="Arial" w:hAnsi="Arial" w:cs="Arial"/>
                <w:sz w:val="24"/>
                <w:szCs w:val="24"/>
              </w:rPr>
              <w:t>Python</w:t>
            </w:r>
            <w:r w:rsidR="00B50D5C">
              <w:rPr>
                <w:rFonts w:ascii="Arial" w:hAnsi="Arial" w:cs="Arial"/>
                <w:sz w:val="24"/>
                <w:szCs w:val="24"/>
              </w:rPr>
              <w:t>. Alta Books:</w:t>
            </w:r>
            <w:r w:rsidRPr="005652D9">
              <w:rPr>
                <w:rFonts w:ascii="Arial" w:hAnsi="Arial" w:cs="Arial"/>
                <w:sz w:val="24"/>
                <w:szCs w:val="24"/>
              </w:rPr>
              <w:t xml:space="preserve"> 2016.</w:t>
            </w:r>
          </w:p>
          <w:p w14:paraId="7CB83EF3" w14:textId="061F0F82" w:rsidR="00996449" w:rsidRPr="00601E6C" w:rsidRDefault="00996449" w:rsidP="009964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0D51" w:rsidRPr="005652D9" w14:paraId="29E211E2" w14:textId="77777777" w:rsidTr="00200D51">
        <w:trPr>
          <w:trHeight w:val="20"/>
        </w:trPr>
        <w:tc>
          <w:tcPr>
            <w:tcW w:w="9061" w:type="dxa"/>
            <w:shd w:val="clear" w:color="auto" w:fill="D9D9D9" w:themeFill="background1" w:themeFillShade="D9"/>
          </w:tcPr>
          <w:p w14:paraId="5F3C5DA9" w14:textId="3906C1A5" w:rsidR="00200D51" w:rsidRPr="005652D9" w:rsidRDefault="00200D51" w:rsidP="00574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52D9">
              <w:rPr>
                <w:rFonts w:ascii="Arial" w:hAnsi="Arial" w:cs="Arial"/>
                <w:b/>
                <w:sz w:val="24"/>
                <w:szCs w:val="24"/>
              </w:rPr>
              <w:t>BIBLIOGRAFIA COMPLEMENTAR</w:t>
            </w:r>
          </w:p>
        </w:tc>
      </w:tr>
      <w:tr w:rsidR="00200D51" w:rsidRPr="005652D9" w14:paraId="700E24F3" w14:textId="77777777" w:rsidTr="00574255">
        <w:trPr>
          <w:trHeight w:val="20"/>
        </w:trPr>
        <w:tc>
          <w:tcPr>
            <w:tcW w:w="9061" w:type="dxa"/>
          </w:tcPr>
          <w:p w14:paraId="25367321" w14:textId="77777777" w:rsidR="00200D51" w:rsidRPr="005652D9" w:rsidRDefault="00200D51" w:rsidP="00200D5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7F4112" w14:textId="77777777" w:rsidR="00F810B8" w:rsidRPr="005652D9" w:rsidRDefault="00F810B8" w:rsidP="00F810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D9">
              <w:rPr>
                <w:rFonts w:ascii="Arial" w:hAnsi="Arial" w:cs="Arial"/>
                <w:sz w:val="24"/>
                <w:szCs w:val="24"/>
              </w:rPr>
              <w:t xml:space="preserve">SHARDA, Ramesh; DELEN, Dursun; TURBAN, Efraim. </w:t>
            </w:r>
            <w:r w:rsidRPr="00751185">
              <w:rPr>
                <w:rFonts w:ascii="Arial" w:hAnsi="Arial" w:cs="Arial"/>
                <w:b/>
                <w:sz w:val="24"/>
                <w:szCs w:val="24"/>
              </w:rPr>
              <w:t>Business Intelligence e Análise de Dados para Gestão do Negócio</w:t>
            </w:r>
            <w:r w:rsidRPr="00EA09B2">
              <w:rPr>
                <w:rFonts w:ascii="Arial" w:hAnsi="Arial" w:cs="Arial"/>
                <w:sz w:val="24"/>
                <w:szCs w:val="24"/>
              </w:rPr>
              <w:t>,</w:t>
            </w:r>
            <w:r w:rsidRPr="005652D9">
              <w:rPr>
                <w:rFonts w:ascii="Arial" w:hAnsi="Arial" w:cs="Arial"/>
                <w:sz w:val="24"/>
                <w:szCs w:val="24"/>
              </w:rPr>
              <w:t xml:space="preserve"> 4d. Bookman Editora, 2019.</w:t>
            </w:r>
          </w:p>
          <w:p w14:paraId="26F01D04" w14:textId="77777777" w:rsidR="00F810B8" w:rsidRPr="005652D9" w:rsidRDefault="00F810B8" w:rsidP="00F810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CD47A99" w14:textId="4CEDDE88" w:rsidR="003644B7" w:rsidRPr="005652D9" w:rsidRDefault="003644B7" w:rsidP="00200D5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44B7">
              <w:rPr>
                <w:rFonts w:ascii="Arial" w:hAnsi="Arial" w:cs="Arial"/>
                <w:sz w:val="24"/>
                <w:szCs w:val="24"/>
              </w:rPr>
              <w:t xml:space="preserve">MCKINNEY, Wes. </w:t>
            </w:r>
            <w:r w:rsidRPr="003644B7">
              <w:rPr>
                <w:rFonts w:ascii="Arial" w:hAnsi="Arial" w:cs="Arial"/>
                <w:b/>
                <w:sz w:val="24"/>
                <w:szCs w:val="24"/>
              </w:rPr>
              <w:t>Python para análise de dados:</w:t>
            </w:r>
            <w:r w:rsidRPr="003644B7">
              <w:rPr>
                <w:rFonts w:ascii="Arial" w:hAnsi="Arial" w:cs="Arial"/>
                <w:sz w:val="24"/>
                <w:szCs w:val="24"/>
              </w:rPr>
              <w:t xml:space="preserve"> Tratamento de dados com Pandas, </w:t>
            </w:r>
            <w:proofErr w:type="spellStart"/>
            <w:r w:rsidRPr="003644B7">
              <w:rPr>
                <w:rFonts w:ascii="Arial" w:hAnsi="Arial" w:cs="Arial"/>
                <w:sz w:val="24"/>
                <w:szCs w:val="24"/>
              </w:rPr>
              <w:t>NumPy</w:t>
            </w:r>
            <w:proofErr w:type="spellEnd"/>
            <w:r w:rsidRPr="003644B7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3644B7">
              <w:rPr>
                <w:rFonts w:ascii="Arial" w:hAnsi="Arial" w:cs="Arial"/>
                <w:sz w:val="24"/>
                <w:szCs w:val="24"/>
              </w:rPr>
              <w:t>IPython</w:t>
            </w:r>
            <w:proofErr w:type="spellEnd"/>
            <w:r w:rsidRPr="003644B7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3644B7">
              <w:rPr>
                <w:rFonts w:ascii="Arial" w:hAnsi="Arial" w:cs="Arial"/>
                <w:sz w:val="24"/>
                <w:szCs w:val="24"/>
              </w:rPr>
              <w:t>Novatec</w:t>
            </w:r>
            <w:proofErr w:type="spellEnd"/>
            <w:r w:rsidRPr="003644B7">
              <w:rPr>
                <w:rFonts w:ascii="Arial" w:hAnsi="Arial" w:cs="Arial"/>
                <w:sz w:val="24"/>
                <w:szCs w:val="24"/>
              </w:rPr>
              <w:t xml:space="preserve"> Editora, 2018.</w:t>
            </w:r>
          </w:p>
          <w:p w14:paraId="56079CDC" w14:textId="77777777" w:rsidR="00200D51" w:rsidRDefault="00200D51" w:rsidP="00BA77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A7AC93" w14:textId="56D82FD7" w:rsidR="003644B7" w:rsidRDefault="003644B7" w:rsidP="00BA77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HUFF,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Darrell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3644B7">
              <w:rPr>
                <w:rFonts w:ascii="Arial" w:hAnsi="Arial" w:cs="Arial"/>
                <w:b/>
                <w:sz w:val="24"/>
                <w:szCs w:val="24"/>
              </w:rPr>
              <w:t>Como mentir com estatística.</w:t>
            </w:r>
            <w:r>
              <w:rPr>
                <w:rFonts w:ascii="Arial" w:hAnsi="Arial" w:cs="Arial"/>
                <w:sz w:val="24"/>
                <w:szCs w:val="24"/>
              </w:rPr>
              <w:t xml:space="preserve"> Intrínseca, 2016.</w:t>
            </w:r>
          </w:p>
          <w:p w14:paraId="3EB025B2" w14:textId="0892AFED" w:rsidR="003644B7" w:rsidRDefault="003644B7" w:rsidP="00BA77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73BB5C" w14:textId="5DBC0F79" w:rsidR="003644B7" w:rsidRDefault="003644B7" w:rsidP="00BA77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KNAFLIC, Cole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Nussbaumer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3644B7">
              <w:rPr>
                <w:rFonts w:ascii="Arial" w:hAnsi="Arial" w:cs="Arial"/>
                <w:b/>
                <w:sz w:val="24"/>
                <w:szCs w:val="24"/>
              </w:rPr>
              <w:t>Storytelling</w:t>
            </w:r>
            <w:proofErr w:type="spellEnd"/>
            <w:r w:rsidRPr="003644B7">
              <w:rPr>
                <w:rFonts w:ascii="Arial" w:hAnsi="Arial" w:cs="Arial"/>
                <w:b/>
                <w:sz w:val="24"/>
                <w:szCs w:val="24"/>
              </w:rPr>
              <w:t xml:space="preserve"> com dados: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um guia sobre visualização de dados para profissionais de negócios. Alta Books, 2017.</w:t>
            </w:r>
          </w:p>
          <w:p w14:paraId="529FCFC1" w14:textId="77777777" w:rsidR="003644B7" w:rsidRDefault="003644B7" w:rsidP="00BA77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AD87F1C" w14:textId="2E451BA3" w:rsidR="00D5680E" w:rsidRPr="00D5680E" w:rsidRDefault="00D5680E" w:rsidP="00D5680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680E">
              <w:rPr>
                <w:rFonts w:ascii="Arial" w:hAnsi="Arial" w:cs="Arial"/>
                <w:sz w:val="24"/>
                <w:szCs w:val="24"/>
              </w:rPr>
              <w:t xml:space="preserve">HUANG, </w:t>
            </w:r>
            <w:proofErr w:type="spellStart"/>
            <w:r w:rsidRPr="00D5680E">
              <w:rPr>
                <w:rFonts w:ascii="Arial" w:hAnsi="Arial" w:cs="Arial"/>
                <w:sz w:val="24"/>
                <w:szCs w:val="24"/>
              </w:rPr>
              <w:t>Changquan</w:t>
            </w:r>
            <w:proofErr w:type="spellEnd"/>
            <w:r w:rsidRPr="00D5680E">
              <w:rPr>
                <w:rFonts w:ascii="Arial" w:hAnsi="Arial" w:cs="Arial"/>
                <w:sz w:val="24"/>
                <w:szCs w:val="24"/>
              </w:rPr>
              <w:t xml:space="preserve">; PETUKHINA, Alla. </w:t>
            </w:r>
            <w:proofErr w:type="spellStart"/>
            <w:r w:rsidRPr="00D5680E">
              <w:rPr>
                <w:rFonts w:ascii="Arial" w:hAnsi="Arial" w:cs="Arial"/>
                <w:b/>
                <w:sz w:val="24"/>
                <w:szCs w:val="24"/>
              </w:rPr>
              <w:t>Applied</w:t>
            </w:r>
            <w:proofErr w:type="spellEnd"/>
            <w:r w:rsidRPr="00D5680E">
              <w:rPr>
                <w:rFonts w:ascii="Arial" w:hAnsi="Arial" w:cs="Arial"/>
                <w:b/>
                <w:sz w:val="24"/>
                <w:szCs w:val="24"/>
              </w:rPr>
              <w:t xml:space="preserve"> Time Series </w:t>
            </w:r>
            <w:proofErr w:type="spellStart"/>
            <w:r w:rsidRPr="00D5680E">
              <w:rPr>
                <w:rFonts w:ascii="Arial" w:hAnsi="Arial" w:cs="Arial"/>
                <w:b/>
                <w:sz w:val="24"/>
                <w:szCs w:val="24"/>
              </w:rPr>
              <w:t>Analysis</w:t>
            </w:r>
            <w:proofErr w:type="spellEnd"/>
            <w:r w:rsidRPr="00D5680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D5680E">
              <w:rPr>
                <w:rFonts w:ascii="Arial" w:hAnsi="Arial" w:cs="Arial"/>
                <w:b/>
                <w:sz w:val="24"/>
                <w:szCs w:val="24"/>
              </w:rPr>
              <w:t>and</w:t>
            </w:r>
            <w:proofErr w:type="spellEnd"/>
            <w:r w:rsidRPr="00D5680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D5680E">
              <w:rPr>
                <w:rFonts w:ascii="Arial" w:hAnsi="Arial" w:cs="Arial"/>
                <w:b/>
                <w:sz w:val="24"/>
                <w:szCs w:val="24"/>
              </w:rPr>
              <w:t>Forecasting</w:t>
            </w:r>
            <w:proofErr w:type="spellEnd"/>
            <w:r w:rsidRPr="00D5680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D5680E">
              <w:rPr>
                <w:rFonts w:ascii="Arial" w:hAnsi="Arial" w:cs="Arial"/>
                <w:b/>
                <w:sz w:val="24"/>
                <w:szCs w:val="24"/>
              </w:rPr>
              <w:t>with</w:t>
            </w:r>
            <w:proofErr w:type="spellEnd"/>
            <w:r w:rsidRPr="00D5680E">
              <w:rPr>
                <w:rFonts w:ascii="Arial" w:hAnsi="Arial" w:cs="Arial"/>
                <w:b/>
                <w:sz w:val="24"/>
                <w:szCs w:val="24"/>
              </w:rPr>
              <w:t xml:space="preserve"> Python.</w:t>
            </w:r>
            <w:r w:rsidRPr="00D5680E">
              <w:rPr>
                <w:rFonts w:ascii="Arial" w:hAnsi="Arial" w:cs="Arial"/>
                <w:sz w:val="24"/>
                <w:szCs w:val="24"/>
              </w:rPr>
              <w:t xml:space="preserve"> Springer, 2022.</w:t>
            </w:r>
          </w:p>
          <w:p w14:paraId="7D397B4F" w14:textId="77777777" w:rsidR="00D5680E" w:rsidRDefault="00D5680E" w:rsidP="00D5680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62336F" w14:textId="77777777" w:rsidR="00D5680E" w:rsidRDefault="00D5680E" w:rsidP="00BA77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680E">
              <w:rPr>
                <w:rFonts w:ascii="Arial" w:hAnsi="Arial" w:cs="Arial"/>
                <w:sz w:val="24"/>
                <w:szCs w:val="24"/>
              </w:rPr>
              <w:t xml:space="preserve">PEIXEIRO, Marco. </w:t>
            </w:r>
            <w:r w:rsidRPr="00D5680E">
              <w:rPr>
                <w:rFonts w:ascii="Arial" w:hAnsi="Arial" w:cs="Arial"/>
                <w:b/>
                <w:sz w:val="24"/>
                <w:szCs w:val="24"/>
              </w:rPr>
              <w:t xml:space="preserve">Time series </w:t>
            </w:r>
            <w:proofErr w:type="spellStart"/>
            <w:r w:rsidRPr="00D5680E">
              <w:rPr>
                <w:rFonts w:ascii="Arial" w:hAnsi="Arial" w:cs="Arial"/>
                <w:b/>
                <w:sz w:val="24"/>
                <w:szCs w:val="24"/>
              </w:rPr>
              <w:t>forecasting</w:t>
            </w:r>
            <w:proofErr w:type="spellEnd"/>
            <w:r w:rsidRPr="00D5680E">
              <w:rPr>
                <w:rFonts w:ascii="Arial" w:hAnsi="Arial" w:cs="Arial"/>
                <w:b/>
                <w:sz w:val="24"/>
                <w:szCs w:val="24"/>
              </w:rPr>
              <w:t xml:space="preserve"> in </w:t>
            </w:r>
            <w:proofErr w:type="spellStart"/>
            <w:r w:rsidRPr="00D5680E">
              <w:rPr>
                <w:rFonts w:ascii="Arial" w:hAnsi="Arial" w:cs="Arial"/>
                <w:b/>
                <w:sz w:val="24"/>
                <w:szCs w:val="24"/>
              </w:rPr>
              <w:t>python</w:t>
            </w:r>
            <w:proofErr w:type="spellEnd"/>
            <w:r w:rsidRPr="00D5680E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D5680E">
              <w:rPr>
                <w:rFonts w:ascii="Arial" w:hAnsi="Arial" w:cs="Arial"/>
                <w:sz w:val="24"/>
                <w:szCs w:val="24"/>
              </w:rPr>
              <w:t xml:space="preserve"> Simon </w:t>
            </w:r>
            <w:proofErr w:type="spellStart"/>
            <w:r w:rsidRPr="00D5680E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D5680E">
              <w:rPr>
                <w:rFonts w:ascii="Arial" w:hAnsi="Arial" w:cs="Arial"/>
                <w:sz w:val="24"/>
                <w:szCs w:val="24"/>
              </w:rPr>
              <w:t xml:space="preserve"> Schuster, 2022.</w:t>
            </w:r>
          </w:p>
          <w:p w14:paraId="0109CD1B" w14:textId="155C2773" w:rsidR="00D5680E" w:rsidRPr="005652D9" w:rsidRDefault="00D5680E" w:rsidP="00BA77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77196F" w14:textId="77777777" w:rsidR="00E258B2" w:rsidRPr="005652D9" w:rsidRDefault="00E258B2" w:rsidP="00E258B2">
      <w:pPr>
        <w:tabs>
          <w:tab w:val="left" w:pos="1701"/>
        </w:tabs>
        <w:jc w:val="both"/>
        <w:rPr>
          <w:rFonts w:ascii="Arial" w:hAnsi="Arial" w:cs="Arial"/>
          <w:sz w:val="24"/>
          <w:szCs w:val="24"/>
        </w:rPr>
      </w:pPr>
    </w:p>
    <w:p w14:paraId="561B4538" w14:textId="77777777" w:rsidR="00E258B2" w:rsidRPr="005652D9" w:rsidRDefault="00E258B2" w:rsidP="00E258B2">
      <w:pPr>
        <w:tabs>
          <w:tab w:val="left" w:pos="1701"/>
        </w:tabs>
        <w:jc w:val="both"/>
        <w:rPr>
          <w:rFonts w:ascii="Arial" w:hAnsi="Arial" w:cs="Arial"/>
          <w:sz w:val="24"/>
          <w:szCs w:val="24"/>
        </w:rPr>
      </w:pPr>
    </w:p>
    <w:sectPr w:rsidR="00E258B2" w:rsidRPr="005652D9" w:rsidSect="00F930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418" w:header="567" w:footer="46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B6EC7" w14:textId="77777777" w:rsidR="00F6087B" w:rsidRDefault="00F6087B">
      <w:pPr>
        <w:pStyle w:val="Rodap"/>
      </w:pPr>
      <w:r>
        <w:separator/>
      </w:r>
    </w:p>
  </w:endnote>
  <w:endnote w:type="continuationSeparator" w:id="0">
    <w:p w14:paraId="3B7218EB" w14:textId="77777777" w:rsidR="00F6087B" w:rsidRDefault="00F6087B">
      <w:pPr>
        <w:pStyle w:val="Roda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9F76" w14:textId="77777777" w:rsidR="00690BF3" w:rsidRDefault="00DB174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90B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98C6DDF" w14:textId="77777777" w:rsidR="00690BF3" w:rsidRDefault="00690BF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83D22" w14:textId="6ED58311" w:rsidR="00690BF3" w:rsidRDefault="00DB1745">
    <w:pPr>
      <w:pStyle w:val="Rodap"/>
      <w:framePr w:wrap="around" w:vAnchor="text" w:hAnchor="margin" w:xAlign="right" w:y="1"/>
      <w:rPr>
        <w:rStyle w:val="Nmerodepgina"/>
        <w:rFonts w:ascii="Arial" w:hAnsi="Arial" w:cs="Arial"/>
      </w:rPr>
    </w:pPr>
    <w:r>
      <w:rPr>
        <w:rStyle w:val="Nmerodepgina"/>
        <w:rFonts w:ascii="Arial" w:hAnsi="Arial" w:cs="Arial"/>
      </w:rPr>
      <w:fldChar w:fldCharType="begin"/>
    </w:r>
    <w:r w:rsidR="00690BF3">
      <w:rPr>
        <w:rStyle w:val="Nmerodepgina"/>
        <w:rFonts w:ascii="Arial" w:hAnsi="Arial" w:cs="Arial"/>
      </w:rPr>
      <w:instrText xml:space="preserve">PAGE  </w:instrText>
    </w:r>
    <w:r>
      <w:rPr>
        <w:rStyle w:val="Nmerodepgina"/>
        <w:rFonts w:ascii="Arial" w:hAnsi="Arial" w:cs="Arial"/>
      </w:rPr>
      <w:fldChar w:fldCharType="separate"/>
    </w:r>
    <w:r w:rsidR="00CF5597">
      <w:rPr>
        <w:rStyle w:val="Nmerodepgina"/>
        <w:rFonts w:ascii="Arial" w:hAnsi="Arial" w:cs="Arial"/>
        <w:noProof/>
      </w:rPr>
      <w:t>1</w:t>
    </w:r>
    <w:r>
      <w:rPr>
        <w:rStyle w:val="Nmerodepgina"/>
        <w:rFonts w:ascii="Arial" w:hAnsi="Arial" w:cs="Arial"/>
      </w:rPr>
      <w:fldChar w:fldCharType="end"/>
    </w:r>
  </w:p>
  <w:p w14:paraId="732DFAAB" w14:textId="77777777" w:rsidR="00690BF3" w:rsidRDefault="00690BF3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Av. Fernando Ferrari, 1358, Boa Vista, Vitória ES – CEP 29.075-505</w:t>
    </w:r>
  </w:p>
  <w:p w14:paraId="45F6709A" w14:textId="755C4991" w:rsidR="00690BF3" w:rsidRDefault="00690BF3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Tel: (27) 4009-4444 </w:t>
    </w:r>
  </w:p>
  <w:p w14:paraId="1A4A8ECD" w14:textId="77777777" w:rsidR="00690BF3" w:rsidRDefault="00690BF3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www.fucape.br</w:t>
    </w:r>
  </w:p>
  <w:p w14:paraId="3955138F" w14:textId="77777777" w:rsidR="00690BF3" w:rsidRDefault="00690BF3">
    <w:pPr>
      <w:pStyle w:val="Rodap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6A1FB" w14:textId="77777777" w:rsidR="00690BF3" w:rsidRDefault="00690BF3">
    <w:pPr>
      <w:pStyle w:val="Rodap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Av. Fernando Ferrari, 1358, Goiabeiras, Vitória ES – CEP 29.075-010</w:t>
    </w:r>
  </w:p>
  <w:p w14:paraId="7A010D45" w14:textId="77777777" w:rsidR="00690BF3" w:rsidRDefault="00690BF3">
    <w:pPr>
      <w:pStyle w:val="Rodap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Tel: (27) 4009-4444 Fax: (27) 4009-4422 | www.fucape.br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FE36D" w14:textId="77777777" w:rsidR="00F6087B" w:rsidRDefault="00F6087B">
      <w:pPr>
        <w:pStyle w:val="Rodap"/>
      </w:pPr>
      <w:r>
        <w:separator/>
      </w:r>
    </w:p>
  </w:footnote>
  <w:footnote w:type="continuationSeparator" w:id="0">
    <w:p w14:paraId="72776DEF" w14:textId="77777777" w:rsidR="00F6087B" w:rsidRDefault="00F6087B">
      <w:pPr>
        <w:pStyle w:val="Roda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569CA" w14:textId="77777777" w:rsidR="00690BF3" w:rsidRDefault="00DB174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90BF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0BF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3D84DD0" w14:textId="77777777" w:rsidR="00690BF3" w:rsidRDefault="00690BF3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C24A1" w14:textId="0FFDCFD5" w:rsidR="00690BF3" w:rsidRDefault="00F930E1" w:rsidP="00F930E1">
    <w:pPr>
      <w:pStyle w:val="Cabealho"/>
      <w:ind w:right="360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D1C3DF4" wp14:editId="23ABCF17">
          <wp:simplePos x="0" y="0"/>
          <wp:positionH relativeFrom="margin">
            <wp:align>center</wp:align>
          </wp:positionH>
          <wp:positionV relativeFrom="paragraph">
            <wp:posOffset>-130810</wp:posOffset>
          </wp:positionV>
          <wp:extent cx="1417320" cy="410078"/>
          <wp:effectExtent l="0" t="0" r="0" b="9525"/>
          <wp:wrapNone/>
          <wp:docPr id="5" name="Imagem 5" descr="Ficheiro:Fiap-logo-novo.jpg – Wikipédia,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cheiro:Fiap-logo-novo.jpg – Wikipédia,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410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3AFFA" w14:textId="77777777" w:rsidR="00690BF3" w:rsidRDefault="00690BF3">
    <w:pPr>
      <w:pStyle w:val="Cabealho"/>
      <w:rPr>
        <w:rFonts w:ascii="Arial" w:hAnsi="Arial"/>
      </w:rPr>
    </w:pPr>
  </w:p>
  <w:p w14:paraId="64B2BCFF" w14:textId="77777777" w:rsidR="00690BF3" w:rsidRDefault="00690B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11ECE"/>
    <w:multiLevelType w:val="hybridMultilevel"/>
    <w:tmpl w:val="D4D68C30"/>
    <w:lvl w:ilvl="0" w:tplc="16E6E09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10B84"/>
    <w:multiLevelType w:val="hybridMultilevel"/>
    <w:tmpl w:val="61E60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C8"/>
    <w:rsid w:val="000360B3"/>
    <w:rsid w:val="00060C89"/>
    <w:rsid w:val="00095C05"/>
    <w:rsid w:val="000A0145"/>
    <w:rsid w:val="000A2DE7"/>
    <w:rsid w:val="000C76F1"/>
    <w:rsid w:val="000C7D53"/>
    <w:rsid w:val="000D3E35"/>
    <w:rsid w:val="000D5380"/>
    <w:rsid w:val="000F7FB1"/>
    <w:rsid w:val="0010748B"/>
    <w:rsid w:val="00125A55"/>
    <w:rsid w:val="00135312"/>
    <w:rsid w:val="001549F3"/>
    <w:rsid w:val="001605BB"/>
    <w:rsid w:val="00174DC2"/>
    <w:rsid w:val="001A48C8"/>
    <w:rsid w:val="001A6197"/>
    <w:rsid w:val="001E02D1"/>
    <w:rsid w:val="001E3DC1"/>
    <w:rsid w:val="001F6D59"/>
    <w:rsid w:val="00200D51"/>
    <w:rsid w:val="002034B2"/>
    <w:rsid w:val="002035B9"/>
    <w:rsid w:val="00207434"/>
    <w:rsid w:val="00222FE5"/>
    <w:rsid w:val="0022651B"/>
    <w:rsid w:val="00242FFD"/>
    <w:rsid w:val="0024571F"/>
    <w:rsid w:val="002522FE"/>
    <w:rsid w:val="002550A2"/>
    <w:rsid w:val="002A5220"/>
    <w:rsid w:val="002B3BF7"/>
    <w:rsid w:val="002B422B"/>
    <w:rsid w:val="002C07D7"/>
    <w:rsid w:val="002D0204"/>
    <w:rsid w:val="002D72E4"/>
    <w:rsid w:val="002E3A7A"/>
    <w:rsid w:val="002E5C97"/>
    <w:rsid w:val="002F6EFA"/>
    <w:rsid w:val="00300742"/>
    <w:rsid w:val="00314846"/>
    <w:rsid w:val="00334C0A"/>
    <w:rsid w:val="0033660E"/>
    <w:rsid w:val="003400D1"/>
    <w:rsid w:val="00347E02"/>
    <w:rsid w:val="00355A3B"/>
    <w:rsid w:val="0035632D"/>
    <w:rsid w:val="00360169"/>
    <w:rsid w:val="003644B7"/>
    <w:rsid w:val="00372D29"/>
    <w:rsid w:val="003743C9"/>
    <w:rsid w:val="00375493"/>
    <w:rsid w:val="003755ED"/>
    <w:rsid w:val="00396414"/>
    <w:rsid w:val="003B08BA"/>
    <w:rsid w:val="003D35E9"/>
    <w:rsid w:val="003E372D"/>
    <w:rsid w:val="003E5805"/>
    <w:rsid w:val="00407BD0"/>
    <w:rsid w:val="00412B9B"/>
    <w:rsid w:val="004249EC"/>
    <w:rsid w:val="0044243C"/>
    <w:rsid w:val="00446724"/>
    <w:rsid w:val="00477F2C"/>
    <w:rsid w:val="0048546E"/>
    <w:rsid w:val="004948BE"/>
    <w:rsid w:val="004B2512"/>
    <w:rsid w:val="004B41DA"/>
    <w:rsid w:val="004C226C"/>
    <w:rsid w:val="0050061C"/>
    <w:rsid w:val="005109A2"/>
    <w:rsid w:val="00522F71"/>
    <w:rsid w:val="005268D5"/>
    <w:rsid w:val="00534539"/>
    <w:rsid w:val="00543C74"/>
    <w:rsid w:val="00556D5D"/>
    <w:rsid w:val="0056092A"/>
    <w:rsid w:val="005652D9"/>
    <w:rsid w:val="00567BCC"/>
    <w:rsid w:val="00571CBE"/>
    <w:rsid w:val="00574255"/>
    <w:rsid w:val="005820AC"/>
    <w:rsid w:val="005A152A"/>
    <w:rsid w:val="005A62B1"/>
    <w:rsid w:val="005A7CEF"/>
    <w:rsid w:val="005C19F3"/>
    <w:rsid w:val="005C6441"/>
    <w:rsid w:val="005D4D35"/>
    <w:rsid w:val="005E6C46"/>
    <w:rsid w:val="005F5F40"/>
    <w:rsid w:val="00601E6C"/>
    <w:rsid w:val="00631A4E"/>
    <w:rsid w:val="00636335"/>
    <w:rsid w:val="006440E6"/>
    <w:rsid w:val="00647BF5"/>
    <w:rsid w:val="00654000"/>
    <w:rsid w:val="00690BF3"/>
    <w:rsid w:val="006956DD"/>
    <w:rsid w:val="006C774F"/>
    <w:rsid w:val="006D0C75"/>
    <w:rsid w:val="006D50BE"/>
    <w:rsid w:val="006E5998"/>
    <w:rsid w:val="007108C3"/>
    <w:rsid w:val="00715C78"/>
    <w:rsid w:val="0073755F"/>
    <w:rsid w:val="00751185"/>
    <w:rsid w:val="007649D1"/>
    <w:rsid w:val="00765CA4"/>
    <w:rsid w:val="00775B19"/>
    <w:rsid w:val="007B028D"/>
    <w:rsid w:val="007E17DE"/>
    <w:rsid w:val="007F6C6B"/>
    <w:rsid w:val="00805DA6"/>
    <w:rsid w:val="008116BB"/>
    <w:rsid w:val="008211EE"/>
    <w:rsid w:val="0082512C"/>
    <w:rsid w:val="00826E7B"/>
    <w:rsid w:val="008347C6"/>
    <w:rsid w:val="00837B56"/>
    <w:rsid w:val="00853E91"/>
    <w:rsid w:val="008661D8"/>
    <w:rsid w:val="008867BC"/>
    <w:rsid w:val="008A48DC"/>
    <w:rsid w:val="008A52FF"/>
    <w:rsid w:val="008A6ED0"/>
    <w:rsid w:val="008B78D2"/>
    <w:rsid w:val="008C7C4C"/>
    <w:rsid w:val="008D3B28"/>
    <w:rsid w:val="008D48B8"/>
    <w:rsid w:val="008E3947"/>
    <w:rsid w:val="0091023D"/>
    <w:rsid w:val="009201EB"/>
    <w:rsid w:val="009556F5"/>
    <w:rsid w:val="00996449"/>
    <w:rsid w:val="009A20F5"/>
    <w:rsid w:val="009A4ADE"/>
    <w:rsid w:val="009A740B"/>
    <w:rsid w:val="009D23CB"/>
    <w:rsid w:val="009D3458"/>
    <w:rsid w:val="009D573D"/>
    <w:rsid w:val="009F2700"/>
    <w:rsid w:val="009F3F51"/>
    <w:rsid w:val="00A20D77"/>
    <w:rsid w:val="00A2701C"/>
    <w:rsid w:val="00A429B2"/>
    <w:rsid w:val="00A46C21"/>
    <w:rsid w:val="00A47FE8"/>
    <w:rsid w:val="00A53E1B"/>
    <w:rsid w:val="00A95B67"/>
    <w:rsid w:val="00AA3E41"/>
    <w:rsid w:val="00AA638C"/>
    <w:rsid w:val="00AE1E57"/>
    <w:rsid w:val="00AE7B61"/>
    <w:rsid w:val="00B004C3"/>
    <w:rsid w:val="00B019E8"/>
    <w:rsid w:val="00B50D5C"/>
    <w:rsid w:val="00B543E4"/>
    <w:rsid w:val="00B8376C"/>
    <w:rsid w:val="00BA773C"/>
    <w:rsid w:val="00BC230C"/>
    <w:rsid w:val="00BD34A8"/>
    <w:rsid w:val="00BF064A"/>
    <w:rsid w:val="00BF0CC4"/>
    <w:rsid w:val="00BF3668"/>
    <w:rsid w:val="00C15732"/>
    <w:rsid w:val="00C31290"/>
    <w:rsid w:val="00C472B8"/>
    <w:rsid w:val="00C47BA9"/>
    <w:rsid w:val="00C50FDA"/>
    <w:rsid w:val="00C5565F"/>
    <w:rsid w:val="00C61621"/>
    <w:rsid w:val="00C7436C"/>
    <w:rsid w:val="00C93560"/>
    <w:rsid w:val="00CA3E30"/>
    <w:rsid w:val="00CA452D"/>
    <w:rsid w:val="00CB201F"/>
    <w:rsid w:val="00CB4F12"/>
    <w:rsid w:val="00CF5597"/>
    <w:rsid w:val="00D107E2"/>
    <w:rsid w:val="00D15DED"/>
    <w:rsid w:val="00D1750A"/>
    <w:rsid w:val="00D20DFF"/>
    <w:rsid w:val="00D37E91"/>
    <w:rsid w:val="00D46A14"/>
    <w:rsid w:val="00D50BA0"/>
    <w:rsid w:val="00D5680E"/>
    <w:rsid w:val="00D64281"/>
    <w:rsid w:val="00D87232"/>
    <w:rsid w:val="00D915CA"/>
    <w:rsid w:val="00D92404"/>
    <w:rsid w:val="00DB1745"/>
    <w:rsid w:val="00DB2E43"/>
    <w:rsid w:val="00DB4778"/>
    <w:rsid w:val="00DD57FC"/>
    <w:rsid w:val="00DD7DDF"/>
    <w:rsid w:val="00DF788D"/>
    <w:rsid w:val="00E06769"/>
    <w:rsid w:val="00E1095B"/>
    <w:rsid w:val="00E258B2"/>
    <w:rsid w:val="00E7323A"/>
    <w:rsid w:val="00E85622"/>
    <w:rsid w:val="00E85628"/>
    <w:rsid w:val="00E95BF6"/>
    <w:rsid w:val="00EA09B2"/>
    <w:rsid w:val="00EC0D38"/>
    <w:rsid w:val="00EC2F65"/>
    <w:rsid w:val="00EF0A40"/>
    <w:rsid w:val="00F0049F"/>
    <w:rsid w:val="00F34492"/>
    <w:rsid w:val="00F41BE8"/>
    <w:rsid w:val="00F50E5A"/>
    <w:rsid w:val="00F538DA"/>
    <w:rsid w:val="00F6087B"/>
    <w:rsid w:val="00F62911"/>
    <w:rsid w:val="00F704F0"/>
    <w:rsid w:val="00F810B8"/>
    <w:rsid w:val="00F930E1"/>
    <w:rsid w:val="00F94782"/>
    <w:rsid w:val="00FC2A44"/>
    <w:rsid w:val="00FC7047"/>
    <w:rsid w:val="00FD58E8"/>
    <w:rsid w:val="0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0BDED6"/>
  <w15:docId w15:val="{ACC83C74-B230-493F-B138-195BA2DF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0A2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C617E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qFormat/>
    <w:rsid w:val="002550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qFormat/>
    <w:rsid w:val="002550A2"/>
    <w:pPr>
      <w:keepNext/>
      <w:jc w:val="center"/>
      <w:outlineLvl w:val="4"/>
    </w:pPr>
    <w:rPr>
      <w:rFonts w:ascii="Arial" w:hAnsi="Arial" w:cs="Arial"/>
      <w:b/>
      <w:bCs/>
      <w:sz w:val="22"/>
      <w:szCs w:val="24"/>
      <w:lang w:eastAsia="pt-BR"/>
    </w:rPr>
  </w:style>
  <w:style w:type="paragraph" w:styleId="Ttulo8">
    <w:name w:val="heading 8"/>
    <w:basedOn w:val="Normal"/>
    <w:next w:val="Normal"/>
    <w:qFormat/>
    <w:rsid w:val="002550A2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550A2"/>
    <w:pPr>
      <w:keepNext/>
      <w:jc w:val="both"/>
      <w:outlineLvl w:val="8"/>
    </w:pPr>
    <w:rPr>
      <w:rFonts w:ascii="Arial" w:hAnsi="Arial" w:cs="Arial"/>
      <w:b/>
      <w:bCs/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550A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550A2"/>
  </w:style>
  <w:style w:type="paragraph" w:styleId="Rodap">
    <w:name w:val="footer"/>
    <w:basedOn w:val="Normal"/>
    <w:rsid w:val="002550A2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550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1"/>
      </w:tabs>
      <w:jc w:val="both"/>
    </w:pPr>
    <w:rPr>
      <w:sz w:val="22"/>
    </w:rPr>
  </w:style>
  <w:style w:type="paragraph" w:styleId="Corpodetexto2">
    <w:name w:val="Body Text 2"/>
    <w:basedOn w:val="Normal"/>
    <w:rsid w:val="002550A2"/>
    <w:pPr>
      <w:pBdr>
        <w:left w:val="single" w:sz="6" w:space="1" w:color="auto"/>
        <w:bottom w:val="single" w:sz="6" w:space="1" w:color="auto"/>
        <w:right w:val="single" w:sz="6" w:space="1" w:color="auto"/>
      </w:pBdr>
      <w:jc w:val="both"/>
    </w:pPr>
    <w:rPr>
      <w:sz w:val="22"/>
    </w:rPr>
  </w:style>
  <w:style w:type="character" w:styleId="Hyperlink">
    <w:name w:val="Hyperlink"/>
    <w:rsid w:val="002550A2"/>
    <w:rPr>
      <w:color w:val="0000FF"/>
      <w:u w:val="single"/>
    </w:rPr>
  </w:style>
  <w:style w:type="paragraph" w:styleId="Textodebalo">
    <w:name w:val="Balloon Text"/>
    <w:basedOn w:val="Normal"/>
    <w:semiHidden/>
    <w:rsid w:val="002550A2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rsid w:val="002550A2"/>
    <w:pPr>
      <w:jc w:val="both"/>
    </w:pPr>
    <w:rPr>
      <w:rFonts w:ascii="Arial" w:hAnsi="Arial" w:cs="Arial"/>
      <w:bCs/>
      <w:sz w:val="24"/>
    </w:rPr>
  </w:style>
  <w:style w:type="paragraph" w:styleId="Ttulo">
    <w:name w:val="Title"/>
    <w:basedOn w:val="Normal"/>
    <w:qFormat/>
    <w:rsid w:val="002550A2"/>
    <w:pPr>
      <w:jc w:val="center"/>
    </w:pPr>
    <w:rPr>
      <w:b/>
      <w:color w:val="000000"/>
      <w:sz w:val="24"/>
      <w:lang w:eastAsia="pt-BR"/>
    </w:rPr>
  </w:style>
  <w:style w:type="character" w:styleId="Forte">
    <w:name w:val="Strong"/>
    <w:qFormat/>
    <w:rsid w:val="002550A2"/>
    <w:rPr>
      <w:b/>
      <w:bCs/>
    </w:rPr>
  </w:style>
  <w:style w:type="paragraph" w:customStyle="1" w:styleId="t5">
    <w:name w:val="t5"/>
    <w:basedOn w:val="Normal"/>
    <w:rsid w:val="002550A2"/>
    <w:pPr>
      <w:widowControl w:val="0"/>
      <w:spacing w:line="240" w:lineRule="atLeast"/>
    </w:pPr>
    <w:rPr>
      <w:snapToGrid w:val="0"/>
      <w:sz w:val="24"/>
      <w:lang w:eastAsia="pt-BR"/>
    </w:rPr>
  </w:style>
  <w:style w:type="table" w:styleId="Tabelacomgrade">
    <w:name w:val="Table Grid"/>
    <w:basedOn w:val="Tabelanormal"/>
    <w:rsid w:val="001C4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C617E8"/>
    <w:rPr>
      <w:rFonts w:ascii="Arial" w:hAnsi="Arial" w:cs="Arial"/>
      <w:b/>
      <w:bCs/>
      <w:kern w:val="32"/>
      <w:sz w:val="32"/>
      <w:szCs w:val="32"/>
      <w:lang w:val="pt-BR" w:eastAsia="pt-BR"/>
    </w:rPr>
  </w:style>
  <w:style w:type="character" w:styleId="nfase">
    <w:name w:val="Emphasis"/>
    <w:uiPriority w:val="20"/>
    <w:qFormat/>
    <w:rsid w:val="00986067"/>
    <w:rPr>
      <w:i/>
      <w:iCs/>
    </w:rPr>
  </w:style>
  <w:style w:type="character" w:customStyle="1" w:styleId="style231">
    <w:name w:val="style231"/>
    <w:rsid w:val="003C633C"/>
    <w:rPr>
      <w:rFonts w:ascii="Verdana" w:hAnsi="Verdana" w:hint="default"/>
      <w:sz w:val="17"/>
      <w:szCs w:val="17"/>
    </w:rPr>
  </w:style>
  <w:style w:type="paragraph" w:styleId="Textodenotaderodap">
    <w:name w:val="footnote text"/>
    <w:basedOn w:val="Normal"/>
    <w:link w:val="TextodenotaderodapChar"/>
    <w:rsid w:val="00EE4A9B"/>
    <w:rPr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EE4A9B"/>
  </w:style>
  <w:style w:type="paragraph" w:customStyle="1" w:styleId="Default">
    <w:name w:val="Default"/>
    <w:rsid w:val="00D46A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15C78"/>
    <w:rPr>
      <w:rFonts w:ascii="Calibri" w:eastAsiaTheme="minorHAnsi" w:hAnsi="Calibri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15C78"/>
    <w:rPr>
      <w:rFonts w:ascii="Calibri" w:eastAsiaTheme="minorHAnsi" w:hAnsi="Calibri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B78D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956DD"/>
    <w:pPr>
      <w:ind w:left="720"/>
      <w:contextualSpacing/>
    </w:pPr>
  </w:style>
  <w:style w:type="character" w:styleId="HiperlinkVisitado">
    <w:name w:val="FollowedHyperlink"/>
    <w:basedOn w:val="Fontepargpadro"/>
    <w:semiHidden/>
    <w:unhideWhenUsed/>
    <w:rsid w:val="003B08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4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1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3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01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3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6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58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1D757502503C4F8FC57EBF6C734736" ma:contentTypeVersion="16" ma:contentTypeDescription="Crie um novo documento." ma:contentTypeScope="" ma:versionID="d66dbacf2051b2556f898e1a8857eb9c">
  <xsd:schema xmlns:xsd="http://www.w3.org/2001/XMLSchema" xmlns:xs="http://www.w3.org/2001/XMLSchema" xmlns:p="http://schemas.microsoft.com/office/2006/metadata/properties" xmlns:ns2="dd403dc0-d51b-4caf-9606-bf9938a6ff0b" xmlns:ns3="58ea532f-a8c9-4945-9575-5c3cf1e6ae21" targetNamespace="http://schemas.microsoft.com/office/2006/metadata/properties" ma:root="true" ma:fieldsID="6bd46afbd7a558f07e4ef0b81a4345ac" ns2:_="" ns3:_="">
    <xsd:import namespace="dd403dc0-d51b-4caf-9606-bf9938a6ff0b"/>
    <xsd:import namespace="58ea532f-a8c9-4945-9575-5c3cf1e6ae2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03dc0-d51b-4caf-9606-bf9938a6ff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f5341c7-cf43-4d7d-8212-50492d01391a}" ma:internalName="TaxCatchAll" ma:showField="CatchAllData" ma:web="dd403dc0-d51b-4caf-9606-bf9938a6ff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a532f-a8c9-4945-9575-5c3cf1e6a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479ccc-e096-4d20-8b43-15b1621b9c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403dc0-d51b-4caf-9606-bf9938a6ff0b" xsi:nil="true"/>
    <lcf76f155ced4ddcb4097134ff3c332f xmlns="58ea532f-a8c9-4945-9575-5c3cf1e6ae2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D8E15-148A-4D39-AE4D-AB870CCCB9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BA8F2-F002-41BD-BAF6-FAB490A7D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403dc0-d51b-4caf-9606-bf9938a6ff0b"/>
    <ds:schemaRef ds:uri="58ea532f-a8c9-4945-9575-5c3cf1e6a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5C344B-5812-4DFB-8B90-3AB9F481B4DD}">
  <ds:schemaRefs>
    <ds:schemaRef ds:uri="http://schemas.microsoft.com/office/2006/metadata/properties"/>
    <ds:schemaRef ds:uri="http://schemas.microsoft.com/office/infopath/2007/PartnerControls"/>
    <ds:schemaRef ds:uri="dd403dc0-d51b-4caf-9606-bf9938a6ff0b"/>
    <ds:schemaRef ds:uri="58ea532f-a8c9-4945-9575-5c3cf1e6ae21"/>
  </ds:schemaRefs>
</ds:datastoreItem>
</file>

<file path=customXml/itemProps4.xml><?xml version="1.0" encoding="utf-8"?>
<ds:datastoreItem xmlns:ds="http://schemas.openxmlformats.org/officeDocument/2006/customXml" ds:itemID="{81CEF1D4-EFFE-41DB-83DE-3B3A62E9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3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DISCIPLINA:	ANÁLISE MICROECONÔMICA III</vt:lpstr>
    </vt:vector>
  </TitlesOfParts>
  <Company>IBMEC</Company>
  <LinksUpToDate>false</LinksUpToDate>
  <CharactersWithSpaces>3926</CharactersWithSpaces>
  <SharedDoc>false</SharedDoc>
  <HLinks>
    <vt:vector size="6" baseType="variant">
      <vt:variant>
        <vt:i4>5636201</vt:i4>
      </vt:variant>
      <vt:variant>
        <vt:i4>0</vt:i4>
      </vt:variant>
      <vt:variant>
        <vt:i4>0</vt:i4>
      </vt:variant>
      <vt:variant>
        <vt:i4>5</vt:i4>
      </vt:variant>
      <vt:variant>
        <vt:lpwstr>mailto:emerson@fucape.br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DISCIPLINA:	ANÁLISE MICROECONÔMICA III</dc:title>
  <dc:subject/>
  <dc:creator>ipea</dc:creator>
  <cp:keywords/>
  <dc:description/>
  <cp:lastModifiedBy>CARLOS</cp:lastModifiedBy>
  <cp:revision>59</cp:revision>
  <cp:lastPrinted>2011-04-12T13:27:00Z</cp:lastPrinted>
  <dcterms:created xsi:type="dcterms:W3CDTF">2023-06-05T14:24:00Z</dcterms:created>
  <dcterms:modified xsi:type="dcterms:W3CDTF">2024-02-15T17:11:00Z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0x010100CA1D757502503C4F8FC57EBF6C734736</vt:lpwstr>
  </property>
  <property fmtid="{D5CDD505-2E9C-101B-9397-08002B2CF9AE}" pid="3" name="MediaServiceImageTags">
    <vt:lpwstr/>
  </property>
</Properties>
</file>