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A0D" w:rsidRDefault="00747EEB">
      <w:r>
        <w:rPr>
          <w:noProof/>
          <w:color w:val="0000FF"/>
        </w:rPr>
        <w:fldChar w:fldCharType="begin"/>
      </w:r>
      <w:r>
        <w:rPr>
          <w:noProof/>
          <w:color w:val="0000FF"/>
        </w:rPr>
        <w:instrText xml:space="preserve"> HYPERLINK "http://undergrad.rpi.edu/setup.do" </w:instrText>
      </w:r>
      <w:r>
        <w:rPr>
          <w:noProof/>
          <w:color w:val="0000FF"/>
        </w:rPr>
        <w:fldChar w:fldCharType="separate"/>
      </w:r>
      <w:hyperlink r:id="rId6" w:history="1">
        <w:hyperlink r:id="rId7" w:history="1">
          <w:hyperlink r:id="rId8" w:history="1">
            <w:hyperlink r:id="rId9" w:history="1">
              <w:hyperlink r:id="rId10" w:history="1">
                <w:hyperlink r:id="rId11" w:history="1">
                  <w:r>
                    <w:rPr>
                      <w:noProof/>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Rensselaer Polytechnic Institute" style="width:149pt;height:27.65pt;visibility:visible;mso-width-percent:0;mso-height-percent:0;mso-width-percent:0;mso-height-percent:0" o:button="t">
                        <v:fill o:detectmouseclick="t"/>
                        <v:imagedata r:id="rId12" o:title="Rensselaer Polytechnic Institute"/>
                      </v:shape>
                    </w:pict>
                  </w:r>
                </w:hyperlink>
              </w:hyperlink>
            </w:hyperlink>
          </w:hyperlink>
        </w:hyperlink>
      </w:hyperlink>
      <w:r>
        <w:rPr>
          <w:noProof/>
          <w:color w:val="0000FF"/>
        </w:rPr>
        <w:fldChar w:fldCharType="end"/>
      </w:r>
    </w:p>
    <w:p w:rsidR="00A5295A" w:rsidRPr="00BC76F8" w:rsidRDefault="00A5295A" w:rsidP="00A5295A">
      <w:pPr>
        <w:jc w:val="center"/>
        <w:rPr>
          <w:b/>
          <w:sz w:val="32"/>
          <w:u w:val="single"/>
        </w:rPr>
      </w:pPr>
      <w:r w:rsidRPr="00BC76F8">
        <w:rPr>
          <w:b/>
          <w:sz w:val="32"/>
          <w:u w:val="single"/>
        </w:rPr>
        <w:t>Course Syllabus</w:t>
      </w:r>
    </w:p>
    <w:p w:rsidR="00A5295A" w:rsidRPr="00E43B6C" w:rsidRDefault="00A5295A" w:rsidP="006066D2">
      <w:pPr>
        <w:spacing w:after="0" w:line="360" w:lineRule="auto"/>
        <w:rPr>
          <w:b/>
        </w:rPr>
      </w:pPr>
      <w:r w:rsidRPr="00E43B6C">
        <w:rPr>
          <w:b/>
          <w:u w:val="single"/>
        </w:rPr>
        <w:t>Course Title</w:t>
      </w:r>
      <w:r w:rsidR="0042560E" w:rsidRPr="00E43B6C">
        <w:rPr>
          <w:b/>
        </w:rPr>
        <w:t xml:space="preserve">: </w:t>
      </w:r>
      <w:r w:rsidR="00460D71" w:rsidRPr="00E43B6C">
        <w:rPr>
          <w:b/>
        </w:rPr>
        <w:t>Managing Information Technology Resources</w:t>
      </w:r>
    </w:p>
    <w:p w:rsidR="00A5295A" w:rsidRPr="00E43B6C" w:rsidRDefault="00A5295A" w:rsidP="006066D2">
      <w:pPr>
        <w:spacing w:after="0" w:line="360" w:lineRule="auto"/>
        <w:rPr>
          <w:b/>
        </w:rPr>
      </w:pPr>
      <w:r w:rsidRPr="00E43B6C">
        <w:rPr>
          <w:b/>
          <w:u w:val="single"/>
        </w:rPr>
        <w:t>Course number</w:t>
      </w:r>
      <w:r w:rsidR="0042560E" w:rsidRPr="00E43B6C">
        <w:rPr>
          <w:b/>
        </w:rPr>
        <w:t>: IT</w:t>
      </w:r>
      <w:r w:rsidR="005A6186">
        <w:rPr>
          <w:b/>
        </w:rPr>
        <w:t>WS</w:t>
      </w:r>
      <w:r w:rsidR="0042560E" w:rsidRPr="00E43B6C">
        <w:rPr>
          <w:b/>
        </w:rPr>
        <w:t xml:space="preserve"> 4</w:t>
      </w:r>
      <w:r w:rsidR="00460D71" w:rsidRPr="00E43B6C">
        <w:rPr>
          <w:b/>
        </w:rPr>
        <w:t>310</w:t>
      </w:r>
      <w:r w:rsidR="00C50B36">
        <w:rPr>
          <w:b/>
        </w:rPr>
        <w:t>-01</w:t>
      </w:r>
    </w:p>
    <w:p w:rsidR="00A5295A" w:rsidRPr="00E43B6C" w:rsidRDefault="00A5295A" w:rsidP="006066D2">
      <w:pPr>
        <w:spacing w:after="0" w:line="360" w:lineRule="auto"/>
        <w:rPr>
          <w:b/>
        </w:rPr>
      </w:pPr>
      <w:r w:rsidRPr="00E43B6C">
        <w:rPr>
          <w:b/>
          <w:u w:val="single"/>
        </w:rPr>
        <w:t>Credit hours</w:t>
      </w:r>
      <w:r w:rsidR="0042560E" w:rsidRPr="00E43B6C">
        <w:rPr>
          <w:b/>
        </w:rPr>
        <w:t>: 4 Credits</w:t>
      </w:r>
    </w:p>
    <w:p w:rsidR="00A5295A" w:rsidRPr="00E43B6C" w:rsidRDefault="00ED5390" w:rsidP="006066D2">
      <w:pPr>
        <w:spacing w:after="0" w:line="360" w:lineRule="auto"/>
        <w:rPr>
          <w:b/>
        </w:rPr>
      </w:pPr>
      <w:r w:rsidRPr="00E43B6C">
        <w:rPr>
          <w:b/>
          <w:u w:val="single"/>
        </w:rPr>
        <w:t xml:space="preserve">Semester/ </w:t>
      </w:r>
      <w:r w:rsidR="00A5295A" w:rsidRPr="00E43B6C">
        <w:rPr>
          <w:b/>
          <w:u w:val="single"/>
        </w:rPr>
        <w:t>year</w:t>
      </w:r>
      <w:r w:rsidR="0042560E" w:rsidRPr="00E43B6C">
        <w:rPr>
          <w:b/>
        </w:rPr>
        <w:t>: Fall 20</w:t>
      </w:r>
      <w:r w:rsidR="005A6186">
        <w:rPr>
          <w:b/>
        </w:rPr>
        <w:t>1</w:t>
      </w:r>
      <w:r w:rsidR="00480CD1">
        <w:rPr>
          <w:b/>
        </w:rPr>
        <w:t>8</w:t>
      </w:r>
    </w:p>
    <w:p w:rsidR="00A5295A" w:rsidRPr="00E43B6C" w:rsidRDefault="00A5295A" w:rsidP="006066D2">
      <w:pPr>
        <w:spacing w:after="0" w:line="360" w:lineRule="auto"/>
        <w:rPr>
          <w:b/>
        </w:rPr>
      </w:pPr>
      <w:r w:rsidRPr="00E43B6C">
        <w:rPr>
          <w:b/>
          <w:u w:val="single"/>
        </w:rPr>
        <w:t>Meeting days</w:t>
      </w:r>
      <w:r w:rsidR="0042560E" w:rsidRPr="00E43B6C">
        <w:rPr>
          <w:b/>
        </w:rPr>
        <w:t xml:space="preserve">:  </w:t>
      </w:r>
      <w:r w:rsidR="00DB1F1C">
        <w:rPr>
          <w:b/>
        </w:rPr>
        <w:t>Mondays and Thursdays</w:t>
      </w:r>
      <w:r w:rsidR="00460D71" w:rsidRPr="00E43B6C">
        <w:rPr>
          <w:b/>
        </w:rPr>
        <w:t xml:space="preserve"> </w:t>
      </w:r>
      <w:r w:rsidR="00480CD1">
        <w:rPr>
          <w:b/>
        </w:rPr>
        <w:t>10:00 A</w:t>
      </w:r>
      <w:r w:rsidR="00460D71" w:rsidRPr="00E43B6C">
        <w:rPr>
          <w:b/>
        </w:rPr>
        <w:t xml:space="preserve">M to </w:t>
      </w:r>
      <w:r w:rsidR="00480CD1">
        <w:rPr>
          <w:b/>
        </w:rPr>
        <w:t>11:50 A</w:t>
      </w:r>
      <w:r w:rsidR="00460D71" w:rsidRPr="00E43B6C">
        <w:rPr>
          <w:b/>
        </w:rPr>
        <w:t>M</w:t>
      </w:r>
    </w:p>
    <w:p w:rsidR="00A5295A" w:rsidRPr="00E43B6C" w:rsidRDefault="00A5295A" w:rsidP="006066D2">
      <w:pPr>
        <w:spacing w:after="0" w:line="360" w:lineRule="auto"/>
        <w:rPr>
          <w:b/>
        </w:rPr>
      </w:pPr>
      <w:r w:rsidRPr="00E43B6C">
        <w:rPr>
          <w:b/>
          <w:u w:val="single"/>
        </w:rPr>
        <w:t>Room location</w:t>
      </w:r>
      <w:r w:rsidR="00480CD1">
        <w:rPr>
          <w:b/>
        </w:rPr>
        <w:t xml:space="preserve">:  Russell Sage Room </w:t>
      </w:r>
      <w:r w:rsidR="0042560E" w:rsidRPr="00E43B6C">
        <w:rPr>
          <w:b/>
        </w:rPr>
        <w:t>2</w:t>
      </w:r>
      <w:r w:rsidR="00480CD1">
        <w:rPr>
          <w:b/>
        </w:rPr>
        <w:t>112</w:t>
      </w:r>
    </w:p>
    <w:p w:rsidR="00AA3228" w:rsidRPr="006C7BAC" w:rsidRDefault="0042560E" w:rsidP="0072566A">
      <w:pPr>
        <w:spacing w:after="0" w:line="360" w:lineRule="auto"/>
        <w:rPr>
          <w:b/>
          <w:highlight w:val="yellow"/>
        </w:rPr>
      </w:pPr>
      <w:r w:rsidRPr="00AA3228">
        <w:rPr>
          <w:b/>
          <w:u w:val="single"/>
        </w:rPr>
        <w:t>Webpage</w:t>
      </w:r>
      <w:r w:rsidRPr="00AA3228">
        <w:rPr>
          <w:b/>
        </w:rPr>
        <w:t xml:space="preserve">: </w:t>
      </w:r>
      <w:r w:rsidR="0043533D">
        <w:rPr>
          <w:b/>
        </w:rPr>
        <w:t xml:space="preserve">   </w:t>
      </w:r>
      <w:r w:rsidRPr="00AA3228">
        <w:rPr>
          <w:b/>
        </w:rPr>
        <w:t xml:space="preserve"> </w:t>
      </w:r>
      <w:hyperlink r:id="rId13" w:history="1">
        <w:r w:rsidR="003A78CF" w:rsidRPr="001E0919">
          <w:rPr>
            <w:rStyle w:val="Hyperlink"/>
          </w:rPr>
          <w:t>http://lms.rpi.edu</w:t>
        </w:r>
      </w:hyperlink>
      <w:r w:rsidR="00AA3228" w:rsidRPr="0072566A">
        <w:rPr>
          <w:b/>
        </w:rPr>
        <w:t xml:space="preserve"> </w:t>
      </w:r>
      <w:r w:rsidR="0043533D" w:rsidRPr="0072566A">
        <w:rPr>
          <w:b/>
        </w:rPr>
        <w:t xml:space="preserve">   </w:t>
      </w:r>
      <w:r w:rsidR="00E83BB0" w:rsidRPr="00E83BB0">
        <w:rPr>
          <w:b/>
        </w:rPr>
        <w:t>1809_Managing IT Resources [1809</w:t>
      </w:r>
      <w:r w:rsidR="0072566A" w:rsidRPr="00E83BB0">
        <w:rPr>
          <w:b/>
        </w:rPr>
        <w:t>_ITWS_4310_01]</w:t>
      </w:r>
    </w:p>
    <w:p w:rsidR="0042560E" w:rsidRPr="00E43B6C" w:rsidRDefault="00A5295A" w:rsidP="006066D2">
      <w:pPr>
        <w:spacing w:after="0" w:line="360" w:lineRule="auto"/>
        <w:rPr>
          <w:b/>
        </w:rPr>
      </w:pPr>
      <w:r w:rsidRPr="00E43B6C">
        <w:rPr>
          <w:b/>
          <w:u w:val="single"/>
        </w:rPr>
        <w:t>Prerequisites or other requirements</w:t>
      </w:r>
      <w:r w:rsidR="0042560E" w:rsidRPr="00E43B6C">
        <w:rPr>
          <w:b/>
        </w:rPr>
        <w:t>:</w:t>
      </w:r>
    </w:p>
    <w:p w:rsidR="0042560E" w:rsidRDefault="0042560E" w:rsidP="0042560E">
      <w:pPr>
        <w:spacing w:after="0" w:line="360" w:lineRule="auto"/>
        <w:ind w:firstLine="720"/>
        <w:rPr>
          <w:b/>
        </w:rPr>
      </w:pPr>
      <w:r w:rsidRPr="00E43B6C">
        <w:rPr>
          <w:b/>
        </w:rPr>
        <w:t>BS in Information Technology</w:t>
      </w:r>
      <w:r w:rsidR="000E1838">
        <w:rPr>
          <w:b/>
        </w:rPr>
        <w:t xml:space="preserve"> &amp; Web Science</w:t>
      </w:r>
      <w:r w:rsidRPr="00E43B6C">
        <w:rPr>
          <w:b/>
        </w:rPr>
        <w:t xml:space="preserve"> Core Required Course</w:t>
      </w:r>
    </w:p>
    <w:p w:rsidR="0072566A" w:rsidRPr="00E43B6C" w:rsidRDefault="0072566A" w:rsidP="0072566A">
      <w:pPr>
        <w:spacing w:after="0" w:line="240" w:lineRule="auto"/>
        <w:rPr>
          <w:b/>
        </w:rPr>
      </w:pPr>
      <w:r w:rsidRPr="00E43B6C">
        <w:rPr>
          <w:b/>
          <w:u w:val="single"/>
        </w:rPr>
        <w:t>Instructor</w:t>
      </w:r>
      <w:r w:rsidRPr="00E43B6C">
        <w:rPr>
          <w:u w:val="single"/>
        </w:rPr>
        <w:t>:</w:t>
      </w:r>
      <w:r w:rsidRPr="00E43B6C">
        <w:t xml:space="preserve">  </w:t>
      </w:r>
      <w:r>
        <w:tab/>
      </w:r>
      <w:r>
        <w:tab/>
      </w:r>
      <w:r w:rsidR="00480CD1">
        <w:tab/>
      </w:r>
      <w:r w:rsidR="00480CD1">
        <w:rPr>
          <w:b/>
        </w:rPr>
        <w:t>Matthew Grill</w:t>
      </w:r>
    </w:p>
    <w:p w:rsidR="0072566A" w:rsidRPr="009430EA" w:rsidRDefault="0072566A" w:rsidP="002336B1">
      <w:pPr>
        <w:spacing w:after="0" w:line="240" w:lineRule="auto"/>
        <w:ind w:left="720"/>
        <w:rPr>
          <w:b/>
        </w:rPr>
      </w:pPr>
      <w:r w:rsidRPr="009430EA">
        <w:rPr>
          <w:b/>
        </w:rPr>
        <w:t>Office location:</w:t>
      </w:r>
      <w:r w:rsidRPr="009430EA">
        <w:rPr>
          <w:b/>
        </w:rPr>
        <w:tab/>
      </w:r>
      <w:proofErr w:type="spellStart"/>
      <w:r w:rsidR="00480CD1">
        <w:rPr>
          <w:b/>
        </w:rPr>
        <w:t>Lally</w:t>
      </w:r>
      <w:proofErr w:type="spellEnd"/>
      <w:r w:rsidR="00480CD1">
        <w:rPr>
          <w:b/>
        </w:rPr>
        <w:t xml:space="preserve"> Hall Room 315</w:t>
      </w:r>
      <w:r w:rsidRPr="009430EA">
        <w:rPr>
          <w:b/>
        </w:rPr>
        <w:tab/>
      </w:r>
    </w:p>
    <w:p w:rsidR="00E7088F" w:rsidRDefault="0072566A" w:rsidP="00E7088F">
      <w:pPr>
        <w:spacing w:after="0" w:line="240" w:lineRule="auto"/>
        <w:ind w:left="720"/>
        <w:rPr>
          <w:b/>
        </w:rPr>
      </w:pPr>
      <w:r w:rsidRPr="009430EA">
        <w:rPr>
          <w:b/>
        </w:rPr>
        <w:t>E-mail address:</w:t>
      </w:r>
      <w:r w:rsidRPr="009430EA">
        <w:rPr>
          <w:b/>
        </w:rPr>
        <w:tab/>
      </w:r>
      <w:hyperlink r:id="rId14" w:history="1">
        <w:r w:rsidR="00E7088F" w:rsidRPr="0043538D">
          <w:rPr>
            <w:rStyle w:val="Hyperlink"/>
            <w:b/>
          </w:rPr>
          <w:t>mgrill.rpi@gmail.com</w:t>
        </w:r>
      </w:hyperlink>
    </w:p>
    <w:p w:rsidR="0072566A" w:rsidRDefault="0072566A" w:rsidP="00E7088F">
      <w:pPr>
        <w:spacing w:after="0" w:line="240" w:lineRule="auto"/>
        <w:ind w:firstLine="720"/>
        <w:rPr>
          <w:b/>
        </w:rPr>
      </w:pPr>
      <w:r w:rsidRPr="009430EA">
        <w:rPr>
          <w:b/>
        </w:rPr>
        <w:t>Office hours:</w:t>
      </w:r>
      <w:r w:rsidRPr="009430EA">
        <w:rPr>
          <w:b/>
        </w:rPr>
        <w:tab/>
      </w:r>
      <w:r w:rsidR="00E7088F">
        <w:rPr>
          <w:b/>
        </w:rPr>
        <w:tab/>
      </w:r>
      <w:r w:rsidR="00480CD1">
        <w:rPr>
          <w:b/>
        </w:rPr>
        <w:t>Tues</w:t>
      </w:r>
      <w:r w:rsidR="002336B1" w:rsidRPr="009A71B7">
        <w:rPr>
          <w:b/>
        </w:rPr>
        <w:t xml:space="preserve">day from </w:t>
      </w:r>
      <w:r w:rsidR="00480CD1">
        <w:rPr>
          <w:b/>
        </w:rPr>
        <w:t>1</w:t>
      </w:r>
      <w:r w:rsidR="002336B1" w:rsidRPr="009A71B7">
        <w:rPr>
          <w:b/>
        </w:rPr>
        <w:t xml:space="preserve">1:00 </w:t>
      </w:r>
      <w:r w:rsidR="00480CD1">
        <w:rPr>
          <w:b/>
        </w:rPr>
        <w:t xml:space="preserve">AM </w:t>
      </w:r>
      <w:r w:rsidR="002336B1" w:rsidRPr="009A71B7">
        <w:rPr>
          <w:b/>
        </w:rPr>
        <w:t xml:space="preserve">– </w:t>
      </w:r>
      <w:r w:rsidR="00480CD1">
        <w:rPr>
          <w:b/>
        </w:rPr>
        <w:t>1</w:t>
      </w:r>
      <w:r w:rsidR="002336B1" w:rsidRPr="009A71B7">
        <w:rPr>
          <w:b/>
        </w:rPr>
        <w:t xml:space="preserve">2:00 </w:t>
      </w:r>
      <w:r w:rsidR="00480CD1">
        <w:rPr>
          <w:b/>
        </w:rPr>
        <w:t>PM</w:t>
      </w:r>
      <w:r w:rsidR="002336B1">
        <w:rPr>
          <w:b/>
        </w:rPr>
        <w:t xml:space="preserve"> or by appointment</w:t>
      </w:r>
    </w:p>
    <w:p w:rsidR="006C7BAC" w:rsidRDefault="006C7BAC" w:rsidP="00B96EEB">
      <w:pPr>
        <w:spacing w:after="0" w:line="240" w:lineRule="auto"/>
        <w:ind w:left="2880" w:hanging="2160"/>
        <w:rPr>
          <w:b/>
        </w:rPr>
      </w:pPr>
      <w:r>
        <w:rPr>
          <w:b/>
        </w:rPr>
        <w:tab/>
      </w:r>
    </w:p>
    <w:p w:rsidR="006C7BAC" w:rsidRPr="00E43B6C" w:rsidRDefault="006C7BAC" w:rsidP="006C7BAC">
      <w:pPr>
        <w:spacing w:after="0" w:line="240" w:lineRule="auto"/>
        <w:rPr>
          <w:b/>
        </w:rPr>
      </w:pPr>
      <w:r>
        <w:rPr>
          <w:b/>
          <w:u w:val="single"/>
        </w:rPr>
        <w:t>Co-</w:t>
      </w:r>
      <w:r w:rsidRPr="00E43B6C">
        <w:rPr>
          <w:b/>
          <w:u w:val="single"/>
        </w:rPr>
        <w:t>Instructor</w:t>
      </w:r>
      <w:r w:rsidRPr="00E43B6C">
        <w:rPr>
          <w:u w:val="single"/>
        </w:rPr>
        <w:t>:</w:t>
      </w:r>
      <w:r w:rsidRPr="00E43B6C">
        <w:t xml:space="preserve">  </w:t>
      </w:r>
      <w:r>
        <w:tab/>
      </w:r>
      <w:r>
        <w:tab/>
      </w:r>
      <w:r>
        <w:rPr>
          <w:b/>
        </w:rPr>
        <w:t>Jeff Miner</w:t>
      </w:r>
    </w:p>
    <w:p w:rsidR="006C7BAC" w:rsidRPr="00E43B6C" w:rsidRDefault="006C7BAC" w:rsidP="006C7BAC">
      <w:pPr>
        <w:spacing w:after="0" w:line="240" w:lineRule="auto"/>
        <w:ind w:left="720"/>
        <w:rPr>
          <w:b/>
        </w:rPr>
      </w:pPr>
      <w:r w:rsidRPr="00E43B6C">
        <w:rPr>
          <w:b/>
        </w:rPr>
        <w:t>Office location:</w:t>
      </w:r>
      <w:r>
        <w:rPr>
          <w:b/>
        </w:rPr>
        <w:tab/>
        <w:t>Folsom Library Room 233A</w:t>
      </w:r>
    </w:p>
    <w:p w:rsidR="006C7BAC" w:rsidRPr="00E43B6C" w:rsidRDefault="006C7BAC" w:rsidP="006C7BAC">
      <w:pPr>
        <w:spacing w:after="0" w:line="240" w:lineRule="auto"/>
        <w:ind w:left="720"/>
        <w:rPr>
          <w:b/>
        </w:rPr>
      </w:pPr>
      <w:r w:rsidRPr="00E43B6C">
        <w:rPr>
          <w:b/>
        </w:rPr>
        <w:t>Office telephone:</w:t>
      </w:r>
      <w:r>
        <w:rPr>
          <w:b/>
        </w:rPr>
        <w:tab/>
        <w:t xml:space="preserve">(518) </w:t>
      </w:r>
      <w:r w:rsidRPr="00E43B6C">
        <w:rPr>
          <w:b/>
        </w:rPr>
        <w:t>276-</w:t>
      </w:r>
      <w:r>
        <w:rPr>
          <w:b/>
        </w:rPr>
        <w:t>8523</w:t>
      </w:r>
    </w:p>
    <w:p w:rsidR="00E7088F" w:rsidRDefault="006C7BAC" w:rsidP="00C13C6E">
      <w:pPr>
        <w:spacing w:after="0" w:line="240" w:lineRule="auto"/>
        <w:ind w:left="720"/>
        <w:rPr>
          <w:b/>
        </w:rPr>
      </w:pPr>
      <w:r w:rsidRPr="00E43B6C">
        <w:rPr>
          <w:b/>
        </w:rPr>
        <w:t>E-mail address:</w:t>
      </w:r>
      <w:r>
        <w:rPr>
          <w:b/>
        </w:rPr>
        <w:tab/>
      </w:r>
      <w:hyperlink r:id="rId15" w:history="1">
        <w:r w:rsidR="00E7088F" w:rsidRPr="0043538D">
          <w:rPr>
            <w:rStyle w:val="Hyperlink"/>
            <w:b/>
          </w:rPr>
          <w:t>minerj@rpi.edu</w:t>
        </w:r>
      </w:hyperlink>
    </w:p>
    <w:p w:rsidR="006C7BAC" w:rsidRPr="00C13C6E" w:rsidRDefault="00E7088F" w:rsidP="00C13C6E">
      <w:pPr>
        <w:spacing w:after="0" w:line="240" w:lineRule="auto"/>
        <w:ind w:left="720"/>
        <w:rPr>
          <w:b/>
        </w:rPr>
      </w:pPr>
      <w:r w:rsidRPr="009430EA">
        <w:rPr>
          <w:b/>
        </w:rPr>
        <w:t>Office hours:</w:t>
      </w:r>
      <w:r w:rsidRPr="009430EA">
        <w:rPr>
          <w:b/>
        </w:rPr>
        <w:tab/>
      </w:r>
      <w:r>
        <w:rPr>
          <w:b/>
        </w:rPr>
        <w:tab/>
        <w:t>By appointment</w:t>
      </w:r>
      <w:r w:rsidR="006C7BAC">
        <w:rPr>
          <w:b/>
        </w:rPr>
        <w:tab/>
      </w:r>
      <w:r w:rsidR="00D729EC">
        <w:rPr>
          <w:b/>
        </w:rPr>
        <w:t xml:space="preserve"> </w:t>
      </w:r>
    </w:p>
    <w:p w:rsidR="00084216" w:rsidRPr="00B9090F" w:rsidRDefault="00314AE3" w:rsidP="00DB1F1C">
      <w:pPr>
        <w:spacing w:before="240" w:after="0" w:line="240" w:lineRule="auto"/>
        <w:rPr>
          <w:b/>
        </w:rPr>
      </w:pPr>
      <w:r w:rsidRPr="00B9090F">
        <w:rPr>
          <w:b/>
          <w:u w:val="single"/>
        </w:rPr>
        <w:t>Teaching Assistant</w:t>
      </w:r>
      <w:r w:rsidR="003C5E03" w:rsidRPr="00B9090F">
        <w:rPr>
          <w:b/>
        </w:rPr>
        <w:t>:</w:t>
      </w:r>
      <w:r w:rsidR="00BC76F8" w:rsidRPr="00B9090F">
        <w:rPr>
          <w:b/>
        </w:rPr>
        <w:t xml:space="preserve"> </w:t>
      </w:r>
      <w:r w:rsidR="006E2062" w:rsidRPr="00B9090F">
        <w:rPr>
          <w:b/>
        </w:rPr>
        <w:tab/>
      </w:r>
      <w:r w:rsidR="006E2062" w:rsidRPr="00B9090F">
        <w:rPr>
          <w:b/>
        </w:rPr>
        <w:tab/>
      </w:r>
      <w:proofErr w:type="spellStart"/>
      <w:r w:rsidR="008E78F5" w:rsidRPr="008E78F5">
        <w:rPr>
          <w:b/>
        </w:rPr>
        <w:t>Gaurang</w:t>
      </w:r>
      <w:proofErr w:type="spellEnd"/>
      <w:r w:rsidR="008E78F5" w:rsidRPr="008E78F5">
        <w:rPr>
          <w:b/>
        </w:rPr>
        <w:t xml:space="preserve"> Prasad</w:t>
      </w:r>
    </w:p>
    <w:p w:rsidR="003C5E03" w:rsidRPr="00467E6B" w:rsidRDefault="003C5E03" w:rsidP="00083E3C">
      <w:pPr>
        <w:spacing w:after="0" w:line="240" w:lineRule="auto"/>
        <w:ind w:left="2880" w:hanging="2160"/>
        <w:rPr>
          <w:b/>
        </w:rPr>
      </w:pPr>
      <w:r w:rsidRPr="00467E6B">
        <w:rPr>
          <w:b/>
        </w:rPr>
        <w:t>TA office hours:</w:t>
      </w:r>
      <w:r w:rsidR="00BC76F8" w:rsidRPr="00467E6B">
        <w:rPr>
          <w:b/>
        </w:rPr>
        <w:t xml:space="preserve"> </w:t>
      </w:r>
      <w:r w:rsidR="00D72960" w:rsidRPr="00467E6B">
        <w:rPr>
          <w:b/>
        </w:rPr>
        <w:tab/>
      </w:r>
      <w:r w:rsidR="00083E3C">
        <w:rPr>
          <w:b/>
        </w:rPr>
        <w:t xml:space="preserve">Wednesday from 10:00 AM – 12:00 PM </w:t>
      </w:r>
      <w:r w:rsidR="00001587" w:rsidRPr="00083E3C">
        <w:rPr>
          <w:b/>
        </w:rPr>
        <w:t>in ITWS Lounge (</w:t>
      </w:r>
      <w:proofErr w:type="spellStart"/>
      <w:r w:rsidR="00001587" w:rsidRPr="00083E3C">
        <w:rPr>
          <w:b/>
        </w:rPr>
        <w:t>Lally</w:t>
      </w:r>
      <w:proofErr w:type="spellEnd"/>
      <w:r w:rsidR="00001587" w:rsidRPr="00083E3C">
        <w:rPr>
          <w:b/>
        </w:rPr>
        <w:t xml:space="preserve"> 205)</w:t>
      </w:r>
    </w:p>
    <w:p w:rsidR="00084216" w:rsidRDefault="00084216" w:rsidP="00DB1F1C">
      <w:pPr>
        <w:spacing w:after="0" w:line="240" w:lineRule="auto"/>
        <w:ind w:left="720"/>
        <w:rPr>
          <w:b/>
        </w:rPr>
      </w:pPr>
      <w:r w:rsidRPr="00467E6B">
        <w:rPr>
          <w:b/>
        </w:rPr>
        <w:t>TA e-mail:</w:t>
      </w:r>
      <w:r w:rsidR="002141D2" w:rsidRPr="00E43B6C">
        <w:rPr>
          <w:b/>
        </w:rPr>
        <w:t xml:space="preserve">  </w:t>
      </w:r>
      <w:r w:rsidR="006E2062">
        <w:rPr>
          <w:b/>
        </w:rPr>
        <w:tab/>
      </w:r>
      <w:r w:rsidR="006E2062">
        <w:rPr>
          <w:b/>
        </w:rPr>
        <w:tab/>
      </w:r>
      <w:hyperlink r:id="rId16" w:history="1">
        <w:r w:rsidR="00E7088F" w:rsidRPr="0043538D">
          <w:rPr>
            <w:rStyle w:val="Hyperlink"/>
            <w:b/>
          </w:rPr>
          <w:t>prasag@rpi.edu</w:t>
        </w:r>
      </w:hyperlink>
    </w:p>
    <w:p w:rsidR="00C85546" w:rsidRPr="00E43B6C" w:rsidRDefault="00C85546" w:rsidP="00DB1F1C">
      <w:pPr>
        <w:spacing w:before="240"/>
        <w:rPr>
          <w:b/>
          <w:u w:val="single"/>
        </w:rPr>
      </w:pPr>
      <w:r w:rsidRPr="00E43B6C">
        <w:rPr>
          <w:b/>
          <w:u w:val="single"/>
        </w:rPr>
        <w:t>Course Description:</w:t>
      </w:r>
    </w:p>
    <w:p w:rsidR="00C85546" w:rsidRPr="00E43B6C" w:rsidRDefault="00C85546" w:rsidP="00C85546">
      <w:pPr>
        <w:rPr>
          <w:b/>
        </w:rPr>
      </w:pPr>
      <w:r w:rsidRPr="00E43B6C">
        <w:rPr>
          <w:b/>
        </w:rPr>
        <w:t xml:space="preserve">Managing Information Technology Resources provides the undergraduate Information Technology (IT) student with an introduction to the fundamental concepts of management and applies them to IT.  The focus of the course is on the management issues of applying this critical (“enabling”) technology in achieving and maintaining effective, competitive organizations.  The course examines the use of IT in business processes, sometimes referred to as “management information systems” (MIS), and the management issues of integrating IT into organizational processes to gain competitive advantage.  In the course, we will examine management approaches for developing and using information systems in support of business processes.  In Managing IT Resources, we will examine a wide array of interrelated topics, including: management, organizations and information systems; development life cycle; project management and systems engineering; process reengineering; and organizational learning.  </w:t>
      </w:r>
    </w:p>
    <w:p w:rsidR="00C85546" w:rsidRPr="00E43B6C" w:rsidRDefault="00C85546" w:rsidP="00C85546">
      <w:pPr>
        <w:rPr>
          <w:b/>
          <w:u w:val="single"/>
        </w:rPr>
      </w:pPr>
      <w:r w:rsidRPr="00E43B6C">
        <w:rPr>
          <w:b/>
        </w:rPr>
        <w:lastRenderedPageBreak/>
        <w:t xml:space="preserve">Managing IT Resources runs along three parallel tracks. One track follows </w:t>
      </w:r>
      <w:r w:rsidR="003C69D2" w:rsidRPr="003C69D2">
        <w:rPr>
          <w:b/>
        </w:rPr>
        <w:t xml:space="preserve">a </w:t>
      </w:r>
      <w:r w:rsidRPr="003C69D2">
        <w:rPr>
          <w:b/>
        </w:rPr>
        <w:t>textbook</w:t>
      </w:r>
      <w:r w:rsidR="003C69D2">
        <w:rPr>
          <w:b/>
        </w:rPr>
        <w:t xml:space="preserve"> on Information Systems</w:t>
      </w:r>
      <w:r w:rsidRPr="00E43B6C">
        <w:rPr>
          <w:b/>
        </w:rPr>
        <w:t xml:space="preserve"> and covers the key conceptual material of the course.  The second track is a set of “Business Cases” that explore applications of Information Systems and Information Technology in a variety of organizations.  The third track is a “Term Project” with a real client organization in need of an Information Technology/Information System Solution. The “Term Project” includes client identification, systems requirements, cost-benefit analysis, project schedule, systems development, project management, customer acceptance, training, maintenance, and presentation.  These three tracks are complimentary and reinforcing throughout the course.</w:t>
      </w:r>
    </w:p>
    <w:p w:rsidR="00C85546" w:rsidRPr="00E43B6C" w:rsidRDefault="00C85546" w:rsidP="00C85546">
      <w:pPr>
        <w:rPr>
          <w:b/>
        </w:rPr>
      </w:pPr>
      <w:r w:rsidRPr="00E43B6C">
        <w:rPr>
          <w:b/>
          <w:u w:val="single"/>
        </w:rPr>
        <w:t>Learning Outcomes</w:t>
      </w:r>
      <w:r w:rsidRPr="00E43B6C">
        <w:rPr>
          <w:b/>
        </w:rPr>
        <w:t>:</w:t>
      </w:r>
    </w:p>
    <w:p w:rsidR="00C85546" w:rsidRPr="00E43B6C" w:rsidRDefault="00C85546" w:rsidP="00C85546">
      <w:pPr>
        <w:rPr>
          <w:b/>
        </w:rPr>
      </w:pPr>
      <w:r w:rsidRPr="00E43B6C">
        <w:rPr>
          <w:b/>
        </w:rPr>
        <w:t>After completing this course, the student will have:</w:t>
      </w:r>
    </w:p>
    <w:p w:rsidR="00E116FA" w:rsidRPr="00E43B6C" w:rsidRDefault="000A63D8" w:rsidP="00C85546">
      <w:pPr>
        <w:numPr>
          <w:ilvl w:val="0"/>
          <w:numId w:val="2"/>
        </w:numPr>
        <w:spacing w:after="0" w:line="240" w:lineRule="auto"/>
        <w:rPr>
          <w:b/>
        </w:rPr>
      </w:pPr>
      <w:r w:rsidRPr="00E43B6C">
        <w:rPr>
          <w:b/>
        </w:rPr>
        <w:t>Demonstrated</w:t>
      </w:r>
      <w:r w:rsidR="00E116FA" w:rsidRPr="00E43B6C">
        <w:rPr>
          <w:b/>
        </w:rPr>
        <w:t xml:space="preserve"> </w:t>
      </w:r>
      <w:r w:rsidR="0043533D">
        <w:rPr>
          <w:b/>
        </w:rPr>
        <w:t xml:space="preserve">knowledge of </w:t>
      </w:r>
      <w:r w:rsidR="00C85546" w:rsidRPr="00E43B6C">
        <w:rPr>
          <w:b/>
        </w:rPr>
        <w:t>key management principles of the information-age organization</w:t>
      </w:r>
      <w:r w:rsidR="00E116FA" w:rsidRPr="00E43B6C">
        <w:rPr>
          <w:b/>
        </w:rPr>
        <w:t>.</w:t>
      </w:r>
    </w:p>
    <w:p w:rsidR="00C85546" w:rsidRPr="00E43B6C" w:rsidRDefault="000A63D8" w:rsidP="00C85546">
      <w:pPr>
        <w:numPr>
          <w:ilvl w:val="0"/>
          <w:numId w:val="2"/>
        </w:numPr>
        <w:spacing w:after="0" w:line="240" w:lineRule="auto"/>
        <w:rPr>
          <w:b/>
        </w:rPr>
      </w:pPr>
      <w:r w:rsidRPr="00E43B6C">
        <w:rPr>
          <w:b/>
        </w:rPr>
        <w:t>Demonstrated</w:t>
      </w:r>
      <w:r w:rsidR="0043533D">
        <w:rPr>
          <w:b/>
        </w:rPr>
        <w:t xml:space="preserve"> knowledge of</w:t>
      </w:r>
      <w:r w:rsidR="00E116FA" w:rsidRPr="00E43B6C">
        <w:rPr>
          <w:b/>
        </w:rPr>
        <w:t xml:space="preserve"> the </w:t>
      </w:r>
      <w:r w:rsidR="00C85546" w:rsidRPr="00E43B6C">
        <w:rPr>
          <w:b/>
        </w:rPr>
        <w:t xml:space="preserve">planning, controlling, and organizing </w:t>
      </w:r>
      <w:r w:rsidR="00E116FA" w:rsidRPr="00E43B6C">
        <w:rPr>
          <w:b/>
        </w:rPr>
        <w:t xml:space="preserve">of </w:t>
      </w:r>
      <w:r w:rsidR="00C85546" w:rsidRPr="00E43B6C">
        <w:rPr>
          <w:b/>
        </w:rPr>
        <w:t>IT resources.</w:t>
      </w:r>
    </w:p>
    <w:p w:rsidR="00C85546" w:rsidRPr="00E43B6C" w:rsidRDefault="000A63D8" w:rsidP="00C85546">
      <w:pPr>
        <w:numPr>
          <w:ilvl w:val="0"/>
          <w:numId w:val="2"/>
        </w:numPr>
        <w:spacing w:after="0" w:line="240" w:lineRule="auto"/>
        <w:rPr>
          <w:b/>
        </w:rPr>
      </w:pPr>
      <w:r w:rsidRPr="00E43B6C">
        <w:rPr>
          <w:b/>
        </w:rPr>
        <w:t>Demonstrated</w:t>
      </w:r>
      <w:r w:rsidR="0043533D">
        <w:rPr>
          <w:b/>
        </w:rPr>
        <w:t xml:space="preserve"> knowledge of</w:t>
      </w:r>
      <w:r w:rsidR="00C85546" w:rsidRPr="00E43B6C">
        <w:rPr>
          <w:b/>
        </w:rPr>
        <w:t xml:space="preserve"> how information systems can be used to address and support a range of managerial functions and business processes.</w:t>
      </w:r>
    </w:p>
    <w:p w:rsidR="002C61E5" w:rsidRPr="00E43B6C" w:rsidRDefault="000A63D8" w:rsidP="006976C5">
      <w:pPr>
        <w:numPr>
          <w:ilvl w:val="0"/>
          <w:numId w:val="2"/>
        </w:numPr>
        <w:spacing w:after="0" w:line="240" w:lineRule="auto"/>
        <w:rPr>
          <w:b/>
        </w:rPr>
      </w:pPr>
      <w:r w:rsidRPr="00E43B6C">
        <w:rPr>
          <w:b/>
        </w:rPr>
        <w:t>Planned</w:t>
      </w:r>
      <w:r w:rsidR="002C61E5" w:rsidRPr="00E43B6C">
        <w:rPr>
          <w:b/>
        </w:rPr>
        <w:t>, design</w:t>
      </w:r>
      <w:r>
        <w:rPr>
          <w:b/>
        </w:rPr>
        <w:t>ed</w:t>
      </w:r>
      <w:r w:rsidR="002C61E5" w:rsidRPr="00E43B6C">
        <w:rPr>
          <w:b/>
        </w:rPr>
        <w:t>, develop</w:t>
      </w:r>
      <w:r>
        <w:rPr>
          <w:b/>
        </w:rPr>
        <w:t>ed</w:t>
      </w:r>
      <w:r w:rsidR="002C61E5" w:rsidRPr="00E43B6C">
        <w:rPr>
          <w:b/>
        </w:rPr>
        <w:t>, and document</w:t>
      </w:r>
      <w:r>
        <w:rPr>
          <w:b/>
        </w:rPr>
        <w:t>ed</w:t>
      </w:r>
      <w:r w:rsidR="002C61E5" w:rsidRPr="00E43B6C">
        <w:rPr>
          <w:b/>
        </w:rPr>
        <w:t xml:space="preserve"> an Information Technology System for a real company or organization.</w:t>
      </w:r>
    </w:p>
    <w:p w:rsidR="006976C5" w:rsidRPr="00E43B6C" w:rsidRDefault="000A63D8" w:rsidP="006976C5">
      <w:pPr>
        <w:numPr>
          <w:ilvl w:val="0"/>
          <w:numId w:val="2"/>
        </w:numPr>
        <w:spacing w:after="0" w:line="240" w:lineRule="auto"/>
        <w:rPr>
          <w:b/>
        </w:rPr>
      </w:pPr>
      <w:r w:rsidRPr="00E43B6C">
        <w:rPr>
          <w:b/>
        </w:rPr>
        <w:t>Planned</w:t>
      </w:r>
      <w:r w:rsidR="006976C5" w:rsidRPr="00E43B6C">
        <w:rPr>
          <w:b/>
        </w:rPr>
        <w:t>, design</w:t>
      </w:r>
      <w:r>
        <w:rPr>
          <w:b/>
        </w:rPr>
        <w:t>ed</w:t>
      </w:r>
      <w:r w:rsidR="006976C5" w:rsidRPr="00E43B6C">
        <w:rPr>
          <w:b/>
        </w:rPr>
        <w:t>, develop</w:t>
      </w:r>
      <w:r>
        <w:rPr>
          <w:b/>
        </w:rPr>
        <w:t>ed</w:t>
      </w:r>
      <w:r w:rsidR="006976C5" w:rsidRPr="00E43B6C">
        <w:rPr>
          <w:b/>
        </w:rPr>
        <w:t>, and writ</w:t>
      </w:r>
      <w:r>
        <w:rPr>
          <w:b/>
        </w:rPr>
        <w:t>t</w:t>
      </w:r>
      <w:r w:rsidR="006976C5" w:rsidRPr="00E43B6C">
        <w:rPr>
          <w:b/>
        </w:rPr>
        <w:t>e</w:t>
      </w:r>
      <w:r>
        <w:rPr>
          <w:b/>
        </w:rPr>
        <w:t>n</w:t>
      </w:r>
      <w:r w:rsidR="006976C5" w:rsidRPr="00E43B6C">
        <w:rPr>
          <w:b/>
        </w:rPr>
        <w:t xml:space="preserve"> a professional I</w:t>
      </w:r>
      <w:r w:rsidR="00FE51AC" w:rsidRPr="00E43B6C">
        <w:rPr>
          <w:b/>
        </w:rPr>
        <w:t xml:space="preserve">nformation Technology </w:t>
      </w:r>
      <w:r w:rsidR="006976C5" w:rsidRPr="00E43B6C">
        <w:rPr>
          <w:b/>
        </w:rPr>
        <w:t>Project Report.</w:t>
      </w:r>
    </w:p>
    <w:p w:rsidR="006976C5" w:rsidRPr="00E43B6C" w:rsidRDefault="000A63D8" w:rsidP="006976C5">
      <w:pPr>
        <w:numPr>
          <w:ilvl w:val="0"/>
          <w:numId w:val="2"/>
        </w:numPr>
        <w:spacing w:after="0" w:line="240" w:lineRule="auto"/>
        <w:rPr>
          <w:b/>
        </w:rPr>
      </w:pPr>
      <w:r>
        <w:rPr>
          <w:b/>
        </w:rPr>
        <w:t>Delivered</w:t>
      </w:r>
      <w:r w:rsidR="007561CE" w:rsidRPr="00E43B6C">
        <w:rPr>
          <w:b/>
        </w:rPr>
        <w:t xml:space="preserve"> a </w:t>
      </w:r>
      <w:r>
        <w:rPr>
          <w:b/>
        </w:rPr>
        <w:t xml:space="preserve">professional </w:t>
      </w:r>
      <w:r w:rsidR="007561CE" w:rsidRPr="00E43B6C">
        <w:rPr>
          <w:b/>
        </w:rPr>
        <w:t xml:space="preserve">presentation of their Project. </w:t>
      </w:r>
    </w:p>
    <w:p w:rsidR="006976C5" w:rsidRDefault="000A63D8" w:rsidP="006976C5">
      <w:pPr>
        <w:numPr>
          <w:ilvl w:val="0"/>
          <w:numId w:val="2"/>
        </w:numPr>
        <w:spacing w:after="0" w:line="240" w:lineRule="auto"/>
        <w:rPr>
          <w:b/>
        </w:rPr>
      </w:pPr>
      <w:r>
        <w:rPr>
          <w:b/>
        </w:rPr>
        <w:t>Participated</w:t>
      </w:r>
      <w:r w:rsidR="00FE24BA" w:rsidRPr="00E43B6C">
        <w:rPr>
          <w:b/>
        </w:rPr>
        <w:t xml:space="preserve"> in active oral and written discussions of IT </w:t>
      </w:r>
      <w:r w:rsidR="007561CE" w:rsidRPr="00E43B6C">
        <w:rPr>
          <w:b/>
        </w:rPr>
        <w:t xml:space="preserve">Business Cases. </w:t>
      </w:r>
    </w:p>
    <w:p w:rsidR="002D1F55" w:rsidRPr="00E43B6C" w:rsidRDefault="002D1F55" w:rsidP="002D1F55">
      <w:pPr>
        <w:spacing w:after="0" w:line="240" w:lineRule="auto"/>
        <w:ind w:left="1080"/>
        <w:rPr>
          <w:b/>
        </w:rPr>
      </w:pPr>
    </w:p>
    <w:p w:rsidR="003C69D2" w:rsidRDefault="00C629E6" w:rsidP="00DB1F1C">
      <w:pPr>
        <w:pStyle w:val="NormalWeb"/>
        <w:spacing w:before="120" w:beforeAutospacing="0" w:after="0" w:afterAutospacing="0"/>
        <w:rPr>
          <w:rFonts w:ascii="Times New Roman" w:hAnsi="Times New Roman" w:cs="Times New Roman"/>
          <w:b/>
          <w:bCs/>
        </w:rPr>
      </w:pPr>
      <w:r w:rsidRPr="00AA3228">
        <w:rPr>
          <w:rFonts w:ascii="Times New Roman" w:hAnsi="Times New Roman" w:cs="Times New Roman"/>
          <w:b/>
          <w:bCs/>
          <w:u w:val="single"/>
        </w:rPr>
        <w:t>Required Textbook</w:t>
      </w:r>
      <w:r w:rsidRPr="003C69D2">
        <w:rPr>
          <w:rFonts w:ascii="Times New Roman" w:hAnsi="Times New Roman" w:cs="Times New Roman"/>
          <w:b/>
          <w:bCs/>
          <w:u w:val="single"/>
        </w:rPr>
        <w:t>:</w:t>
      </w:r>
      <w:r w:rsidRPr="003C69D2">
        <w:rPr>
          <w:rFonts w:ascii="Times New Roman" w:hAnsi="Times New Roman" w:cs="Times New Roman"/>
          <w:b/>
          <w:bCs/>
        </w:rPr>
        <w:t xml:space="preserve"> </w:t>
      </w:r>
      <w:r w:rsidR="00DB1F1C" w:rsidRPr="003C69D2">
        <w:rPr>
          <w:rFonts w:ascii="Times New Roman" w:hAnsi="Times New Roman" w:cs="Times New Roman"/>
          <w:b/>
          <w:bCs/>
        </w:rPr>
        <w:t xml:space="preserve"> </w:t>
      </w:r>
    </w:p>
    <w:p w:rsidR="00CE21D9" w:rsidRDefault="00E17C6F" w:rsidP="00CE21D9">
      <w:pPr>
        <w:shd w:val="clear" w:color="auto" w:fill="FFFFFF"/>
      </w:pPr>
      <w:r w:rsidRPr="00180EE2">
        <w:rPr>
          <w:b/>
          <w:bCs/>
        </w:rPr>
        <w:t xml:space="preserve">John </w:t>
      </w:r>
      <w:proofErr w:type="spellStart"/>
      <w:r w:rsidRPr="00180EE2">
        <w:rPr>
          <w:b/>
          <w:bCs/>
        </w:rPr>
        <w:t>Gallaugher</w:t>
      </w:r>
      <w:proofErr w:type="spellEnd"/>
      <w:r w:rsidRPr="00180EE2">
        <w:rPr>
          <w:b/>
          <w:bCs/>
        </w:rPr>
        <w:t xml:space="preserve">.  </w:t>
      </w:r>
      <w:r w:rsidRPr="00180EE2">
        <w:rPr>
          <w:b/>
          <w:bCs/>
          <w:u w:val="single"/>
        </w:rPr>
        <w:t xml:space="preserve">Information Systems: A Manager's Guide </w:t>
      </w:r>
      <w:r w:rsidR="009F7637">
        <w:rPr>
          <w:b/>
          <w:bCs/>
          <w:u w:val="single"/>
        </w:rPr>
        <w:t>to Harnessing Technology, v. 7</w:t>
      </w:r>
      <w:r w:rsidR="000B506E" w:rsidRPr="00180EE2">
        <w:rPr>
          <w:b/>
          <w:bCs/>
          <w:u w:val="single"/>
        </w:rPr>
        <w:t>.0</w:t>
      </w:r>
      <w:r w:rsidRPr="00180EE2">
        <w:rPr>
          <w:b/>
          <w:bCs/>
        </w:rPr>
        <w:t>,</w:t>
      </w:r>
      <w:r w:rsidR="000B506E" w:rsidRPr="00180EE2">
        <w:rPr>
          <w:b/>
          <w:bCs/>
        </w:rPr>
        <w:t xml:space="preserve"> Flat World Knowledge.  E-ISBN</w:t>
      </w:r>
      <w:r w:rsidR="00164D45">
        <w:rPr>
          <w:b/>
          <w:bCs/>
        </w:rPr>
        <w:t>: 978-1-4533-9404-5</w:t>
      </w:r>
      <w:r w:rsidRPr="00180EE2">
        <w:rPr>
          <w:b/>
          <w:bCs/>
        </w:rPr>
        <w:t>.  Textbook is available in both electronic and print versions at</w:t>
      </w:r>
      <w:r w:rsidR="00A42E46" w:rsidRPr="00180EE2">
        <w:rPr>
          <w:rFonts w:ascii="Calibri" w:hAnsi="Calibri" w:cs="Calibri"/>
          <w:color w:val="1F497D"/>
          <w:sz w:val="22"/>
          <w:szCs w:val="22"/>
          <w:shd w:val="clear" w:color="auto" w:fill="FFFFFF"/>
        </w:rPr>
        <w:t> </w:t>
      </w:r>
      <w:hyperlink r:id="rId17" w:history="1">
        <w:r w:rsidR="002A0BD6" w:rsidRPr="0043538D">
          <w:rPr>
            <w:rStyle w:val="Hyperlink"/>
            <w:rFonts w:ascii="Calibri" w:hAnsi="Calibri" w:cs="Calibri"/>
            <w:sz w:val="22"/>
            <w:szCs w:val="22"/>
            <w:shd w:val="clear" w:color="auto" w:fill="FFFFFF"/>
          </w:rPr>
          <w:t>https://students.flatworldknowledge.com/course/2586758</w:t>
        </w:r>
      </w:hyperlink>
      <w:r w:rsidR="002A0BD6">
        <w:rPr>
          <w:rFonts w:ascii="Calibri" w:hAnsi="Calibri" w:cs="Calibri"/>
          <w:color w:val="1F497D"/>
          <w:sz w:val="22"/>
          <w:szCs w:val="22"/>
          <w:shd w:val="clear" w:color="auto" w:fill="FFFFFF"/>
        </w:rPr>
        <w:t xml:space="preserve"> </w:t>
      </w:r>
      <w:r w:rsidR="00062379">
        <w:rPr>
          <w:b/>
        </w:rPr>
        <w:t>.</w:t>
      </w:r>
      <w:r w:rsidR="00C629E6" w:rsidRPr="00A53352">
        <w:t xml:space="preserve"> </w:t>
      </w:r>
    </w:p>
    <w:p w:rsidR="00FC5C7F" w:rsidRPr="00E43B6C" w:rsidRDefault="003C69D2" w:rsidP="00CE21D9">
      <w:pPr>
        <w:shd w:val="clear" w:color="auto" w:fill="FFFFFF"/>
        <w:rPr>
          <w:b/>
        </w:rPr>
      </w:pPr>
      <w:r w:rsidRPr="00A53352">
        <w:rPr>
          <w:b/>
        </w:rPr>
        <w:t xml:space="preserve">The business cases required for the course are available from Harvard Business Press </w:t>
      </w:r>
      <w:r w:rsidR="00A561D8" w:rsidRPr="00A53352">
        <w:rPr>
          <w:b/>
        </w:rPr>
        <w:t xml:space="preserve">via credit card purchase at </w:t>
      </w:r>
      <w:r w:rsidR="001D76EA">
        <w:rPr>
          <w:b/>
        </w:rPr>
        <w:t>(to be provided).</w:t>
      </w:r>
    </w:p>
    <w:p w:rsidR="00853CB6" w:rsidRPr="00E43B6C" w:rsidRDefault="00E43B6C">
      <w:pPr>
        <w:rPr>
          <w:b/>
          <w:u w:val="single"/>
        </w:rPr>
      </w:pPr>
      <w:r w:rsidRPr="00E43B6C">
        <w:rPr>
          <w:b/>
        </w:rPr>
        <w:t>W</w:t>
      </w:r>
      <w:r w:rsidR="0083363F" w:rsidRPr="00E43B6C">
        <w:rPr>
          <w:b/>
        </w:rPr>
        <w:t xml:space="preserve">eekly case and journal article readings are assigned and listed in the </w:t>
      </w:r>
      <w:r w:rsidRPr="00E43B6C">
        <w:rPr>
          <w:b/>
        </w:rPr>
        <w:t>C</w:t>
      </w:r>
      <w:r w:rsidR="0083363F" w:rsidRPr="00E43B6C">
        <w:rPr>
          <w:b/>
        </w:rPr>
        <w:t xml:space="preserve">ourse </w:t>
      </w:r>
      <w:r w:rsidRPr="00E43B6C">
        <w:rPr>
          <w:b/>
        </w:rPr>
        <w:t>C</w:t>
      </w:r>
      <w:r w:rsidR="006907F7" w:rsidRPr="00E43B6C">
        <w:rPr>
          <w:b/>
        </w:rPr>
        <w:t>alendar below</w:t>
      </w:r>
      <w:r w:rsidR="0083363F" w:rsidRPr="00E43B6C">
        <w:rPr>
          <w:b/>
        </w:rPr>
        <w:t xml:space="preserve">. </w:t>
      </w:r>
      <w:r w:rsidRPr="00E43B6C">
        <w:rPr>
          <w:b/>
        </w:rPr>
        <w:t xml:space="preserve"> </w:t>
      </w:r>
      <w:r w:rsidR="0083363F" w:rsidRPr="00E43B6C">
        <w:rPr>
          <w:b/>
        </w:rPr>
        <w:t xml:space="preserve">Current event articles related to the weekly topics may be assigned prior to the week of classes.  These readings will be accessible via the Internet and will be posted on the course LMS site weekly.  </w:t>
      </w:r>
    </w:p>
    <w:p w:rsidR="00ED5615" w:rsidRPr="00E43B6C" w:rsidRDefault="003056D6" w:rsidP="001430F0">
      <w:pPr>
        <w:rPr>
          <w:b/>
        </w:rPr>
      </w:pPr>
      <w:r>
        <w:rPr>
          <w:b/>
          <w:u w:val="single"/>
        </w:rPr>
        <w:br w:type="page"/>
      </w:r>
      <w:r w:rsidR="00ED5390" w:rsidRPr="00E43B6C">
        <w:rPr>
          <w:b/>
          <w:u w:val="single"/>
        </w:rPr>
        <w:lastRenderedPageBreak/>
        <w:t>Assignments</w:t>
      </w:r>
      <w:r w:rsidR="00ED5390" w:rsidRPr="00E43B6C">
        <w:rPr>
          <w:b/>
        </w:rPr>
        <w:t>:</w:t>
      </w:r>
    </w:p>
    <w:p w:rsidR="00ED5615" w:rsidRPr="00A340E8" w:rsidRDefault="00D96513" w:rsidP="00ED5615">
      <w:pPr>
        <w:pStyle w:val="ListParagraph"/>
        <w:numPr>
          <w:ilvl w:val="0"/>
          <w:numId w:val="4"/>
        </w:numPr>
        <w:rPr>
          <w:b/>
        </w:rPr>
      </w:pPr>
      <w:r w:rsidRPr="00A340E8">
        <w:rPr>
          <w:b/>
        </w:rPr>
        <w:t xml:space="preserve">Term </w:t>
      </w:r>
      <w:r w:rsidR="00ED5615" w:rsidRPr="00A340E8">
        <w:rPr>
          <w:b/>
        </w:rPr>
        <w:t>Project</w:t>
      </w:r>
    </w:p>
    <w:p w:rsidR="00ED5615" w:rsidRPr="00A60810" w:rsidRDefault="00ED5615" w:rsidP="00ED5615">
      <w:pPr>
        <w:pStyle w:val="ListParagraph"/>
        <w:numPr>
          <w:ilvl w:val="1"/>
          <w:numId w:val="4"/>
        </w:numPr>
        <w:rPr>
          <w:b/>
        </w:rPr>
      </w:pPr>
      <w:r w:rsidRPr="00A340E8">
        <w:rPr>
          <w:b/>
        </w:rPr>
        <w:t xml:space="preserve">Several Project Milestones are scheduled in the </w:t>
      </w:r>
      <w:r w:rsidR="00AA238C" w:rsidRPr="00A340E8">
        <w:rPr>
          <w:b/>
        </w:rPr>
        <w:t>C</w:t>
      </w:r>
      <w:r w:rsidRPr="00A340E8">
        <w:rPr>
          <w:b/>
        </w:rPr>
        <w:t xml:space="preserve">ourse </w:t>
      </w:r>
      <w:r w:rsidR="00AA238C" w:rsidRPr="00A340E8">
        <w:rPr>
          <w:b/>
        </w:rPr>
        <w:t>C</w:t>
      </w:r>
      <w:r w:rsidRPr="00A340E8">
        <w:rPr>
          <w:b/>
        </w:rPr>
        <w:t xml:space="preserve">alendar below.  These milestones are draft sections of the final report and are graded as </w:t>
      </w:r>
      <w:r w:rsidR="00E43B6C" w:rsidRPr="00A340E8">
        <w:rPr>
          <w:b/>
        </w:rPr>
        <w:t xml:space="preserve">part of the </w:t>
      </w:r>
      <w:r w:rsidR="00D96513" w:rsidRPr="00A340E8">
        <w:rPr>
          <w:b/>
        </w:rPr>
        <w:t>Homework, Business</w:t>
      </w:r>
      <w:r w:rsidR="00AA238C" w:rsidRPr="00A340E8">
        <w:rPr>
          <w:b/>
        </w:rPr>
        <w:t xml:space="preserve"> Case</w:t>
      </w:r>
      <w:r w:rsidR="00D96513" w:rsidRPr="00A340E8">
        <w:rPr>
          <w:b/>
        </w:rPr>
        <w:t xml:space="preserve">, and </w:t>
      </w:r>
      <w:r w:rsidR="00D96513" w:rsidRPr="00A60810">
        <w:rPr>
          <w:b/>
        </w:rPr>
        <w:t>Other Weekly assignments</w:t>
      </w:r>
      <w:r w:rsidRPr="00A60810">
        <w:rPr>
          <w:b/>
        </w:rPr>
        <w:t>.</w:t>
      </w:r>
    </w:p>
    <w:p w:rsidR="00ED5615" w:rsidRPr="009908A3" w:rsidRDefault="00592771" w:rsidP="00ED5615">
      <w:pPr>
        <w:pStyle w:val="ListParagraph"/>
        <w:numPr>
          <w:ilvl w:val="1"/>
          <w:numId w:val="4"/>
        </w:numPr>
        <w:rPr>
          <w:b/>
        </w:rPr>
      </w:pPr>
      <w:r w:rsidRPr="009908A3">
        <w:rPr>
          <w:b/>
        </w:rPr>
        <w:t xml:space="preserve">Final Project Presentations </w:t>
      </w:r>
      <w:r w:rsidR="00E80ABA" w:rsidRPr="009908A3">
        <w:rPr>
          <w:b/>
        </w:rPr>
        <w:t>due</w:t>
      </w:r>
      <w:r w:rsidRPr="009908A3">
        <w:rPr>
          <w:b/>
        </w:rPr>
        <w:t xml:space="preserve"> on Dec</w:t>
      </w:r>
      <w:r w:rsidR="00E80ABA" w:rsidRPr="009908A3">
        <w:rPr>
          <w:b/>
        </w:rPr>
        <w:t>ember</w:t>
      </w:r>
      <w:r w:rsidR="00DB1F1C" w:rsidRPr="009908A3">
        <w:rPr>
          <w:b/>
        </w:rPr>
        <w:t xml:space="preserve"> </w:t>
      </w:r>
      <w:r w:rsidR="00164D45">
        <w:rPr>
          <w:b/>
        </w:rPr>
        <w:t>6</w:t>
      </w:r>
      <w:r w:rsidR="00963FE6" w:rsidRPr="009908A3">
        <w:rPr>
          <w:b/>
        </w:rPr>
        <w:t xml:space="preserve"> </w:t>
      </w:r>
      <w:r w:rsidR="00E80ABA" w:rsidRPr="009908A3">
        <w:rPr>
          <w:b/>
        </w:rPr>
        <w:t xml:space="preserve">and </w:t>
      </w:r>
      <w:r w:rsidR="00164D45">
        <w:rPr>
          <w:b/>
        </w:rPr>
        <w:t>10</w:t>
      </w:r>
      <w:r w:rsidR="00E43B6C" w:rsidRPr="009908A3">
        <w:rPr>
          <w:b/>
        </w:rPr>
        <w:t>,</w:t>
      </w:r>
      <w:r w:rsidRPr="009908A3">
        <w:rPr>
          <w:b/>
        </w:rPr>
        <w:t xml:space="preserve"> 20</w:t>
      </w:r>
      <w:r w:rsidR="00A340E8" w:rsidRPr="009908A3">
        <w:rPr>
          <w:b/>
        </w:rPr>
        <w:t>1</w:t>
      </w:r>
      <w:r w:rsidR="00164D45">
        <w:rPr>
          <w:b/>
        </w:rPr>
        <w:t>8</w:t>
      </w:r>
    </w:p>
    <w:p w:rsidR="00592771" w:rsidRPr="009908A3" w:rsidRDefault="00592771" w:rsidP="00ED5615">
      <w:pPr>
        <w:pStyle w:val="ListParagraph"/>
        <w:numPr>
          <w:ilvl w:val="1"/>
          <w:numId w:val="4"/>
        </w:numPr>
        <w:rPr>
          <w:b/>
        </w:rPr>
      </w:pPr>
      <w:r w:rsidRPr="009908A3">
        <w:rPr>
          <w:b/>
        </w:rPr>
        <w:t xml:space="preserve">Final Project Report due on December </w:t>
      </w:r>
      <w:r w:rsidR="00164D45">
        <w:rPr>
          <w:b/>
        </w:rPr>
        <w:t>10</w:t>
      </w:r>
      <w:r w:rsidRPr="009908A3">
        <w:rPr>
          <w:b/>
        </w:rPr>
        <w:t>, 20</w:t>
      </w:r>
      <w:r w:rsidR="00A340E8" w:rsidRPr="009908A3">
        <w:rPr>
          <w:b/>
        </w:rPr>
        <w:t>1</w:t>
      </w:r>
      <w:r w:rsidR="00164D45">
        <w:rPr>
          <w:b/>
        </w:rPr>
        <w:t>8</w:t>
      </w:r>
    </w:p>
    <w:p w:rsidR="00592771" w:rsidRPr="009908A3" w:rsidRDefault="00592771" w:rsidP="00ED5615">
      <w:pPr>
        <w:pStyle w:val="ListParagraph"/>
        <w:numPr>
          <w:ilvl w:val="1"/>
          <w:numId w:val="4"/>
        </w:numPr>
        <w:rPr>
          <w:b/>
        </w:rPr>
      </w:pPr>
      <w:r w:rsidRPr="009908A3">
        <w:rPr>
          <w:b/>
        </w:rPr>
        <w:t>Project Peer Review of members of Proje</w:t>
      </w:r>
      <w:r w:rsidR="00A340E8" w:rsidRPr="009908A3">
        <w:rPr>
          <w:b/>
        </w:rPr>
        <w:t>ct Team due on Dec</w:t>
      </w:r>
      <w:r w:rsidR="002D1F55">
        <w:rPr>
          <w:b/>
        </w:rPr>
        <w:t>ember</w:t>
      </w:r>
      <w:r w:rsidRPr="009908A3">
        <w:rPr>
          <w:b/>
        </w:rPr>
        <w:t xml:space="preserve"> </w:t>
      </w:r>
      <w:r w:rsidR="00164D45">
        <w:rPr>
          <w:b/>
        </w:rPr>
        <w:t>11</w:t>
      </w:r>
      <w:r w:rsidRPr="009908A3">
        <w:rPr>
          <w:b/>
        </w:rPr>
        <w:t>, 20</w:t>
      </w:r>
      <w:r w:rsidR="00A340E8" w:rsidRPr="009908A3">
        <w:rPr>
          <w:b/>
        </w:rPr>
        <w:t>1</w:t>
      </w:r>
      <w:r w:rsidR="00164D45">
        <w:rPr>
          <w:b/>
        </w:rPr>
        <w:t>8</w:t>
      </w:r>
    </w:p>
    <w:p w:rsidR="00592771" w:rsidRPr="009908A3" w:rsidRDefault="00592771" w:rsidP="00592771">
      <w:pPr>
        <w:pStyle w:val="ListParagraph"/>
        <w:numPr>
          <w:ilvl w:val="0"/>
          <w:numId w:val="4"/>
        </w:numPr>
        <w:rPr>
          <w:b/>
        </w:rPr>
      </w:pPr>
      <w:r w:rsidRPr="009908A3">
        <w:rPr>
          <w:b/>
        </w:rPr>
        <w:t>Business Case write-ups due on dates specified in the Course Calendar below.</w:t>
      </w:r>
    </w:p>
    <w:p w:rsidR="00D96513" w:rsidRPr="009908A3" w:rsidRDefault="00D96513" w:rsidP="00592771">
      <w:pPr>
        <w:pStyle w:val="ListParagraph"/>
        <w:numPr>
          <w:ilvl w:val="0"/>
          <w:numId w:val="4"/>
        </w:numPr>
        <w:rPr>
          <w:b/>
        </w:rPr>
      </w:pPr>
      <w:r w:rsidRPr="009908A3">
        <w:rPr>
          <w:b/>
        </w:rPr>
        <w:t xml:space="preserve">Mid-Term Exam on </w:t>
      </w:r>
      <w:r w:rsidR="00963FE6" w:rsidRPr="00A0597D">
        <w:rPr>
          <w:b/>
        </w:rPr>
        <w:t>Monday</w:t>
      </w:r>
      <w:r w:rsidR="00556AF3" w:rsidRPr="00A0597D">
        <w:rPr>
          <w:b/>
        </w:rPr>
        <w:t xml:space="preserve">, </w:t>
      </w:r>
      <w:r w:rsidR="00AA238C" w:rsidRPr="00A0597D">
        <w:rPr>
          <w:b/>
        </w:rPr>
        <w:t xml:space="preserve">October </w:t>
      </w:r>
      <w:r w:rsidR="00A0597D" w:rsidRPr="00A0597D">
        <w:rPr>
          <w:b/>
        </w:rPr>
        <w:t>15</w:t>
      </w:r>
      <w:r w:rsidR="00A340E8" w:rsidRPr="00A0597D">
        <w:rPr>
          <w:b/>
        </w:rPr>
        <w:t>, 201</w:t>
      </w:r>
      <w:r w:rsidR="00A0597D" w:rsidRPr="00A0597D">
        <w:rPr>
          <w:b/>
        </w:rPr>
        <w:t>8</w:t>
      </w:r>
    </w:p>
    <w:p w:rsidR="00DB1F1C" w:rsidRDefault="00D96513" w:rsidP="00DB1F1C">
      <w:pPr>
        <w:pStyle w:val="ListParagraph"/>
        <w:numPr>
          <w:ilvl w:val="0"/>
          <w:numId w:val="4"/>
        </w:numPr>
        <w:rPr>
          <w:b/>
        </w:rPr>
      </w:pPr>
      <w:r>
        <w:rPr>
          <w:b/>
        </w:rPr>
        <w:t>Final Exam during finals week</w:t>
      </w:r>
      <w:r w:rsidR="00AA238C">
        <w:rPr>
          <w:b/>
        </w:rPr>
        <w:t xml:space="preserve"> on a date to be determined</w:t>
      </w:r>
    </w:p>
    <w:p w:rsidR="00DB1F1C" w:rsidRPr="00720D9D" w:rsidRDefault="00DB1F1C" w:rsidP="00DB1F1C">
      <w:pPr>
        <w:rPr>
          <w:b/>
          <w:u w:val="single"/>
        </w:rPr>
      </w:pPr>
      <w:r w:rsidRPr="00720D9D">
        <w:rPr>
          <w:b/>
          <w:u w:val="single"/>
        </w:rPr>
        <w:t>Grading criteria</w:t>
      </w:r>
    </w:p>
    <w:p w:rsidR="00DB1F1C" w:rsidRDefault="00DB1F1C" w:rsidP="00DB1F1C">
      <w:pPr>
        <w:spacing w:after="0" w:line="240" w:lineRule="auto"/>
        <w:rPr>
          <w:b/>
        </w:rPr>
      </w:pPr>
      <w:r>
        <w:rPr>
          <w:b/>
        </w:rPr>
        <w:t>To successfully complete this course, the student must submit all assignments and project deliverables, attend and participate in class, and perform satisfactorily on the mid-term and final examinations.</w:t>
      </w:r>
    </w:p>
    <w:p w:rsidR="00DB1F1C" w:rsidRDefault="00DB1F1C" w:rsidP="00DB1F1C">
      <w:pPr>
        <w:spacing w:after="0" w:line="240" w:lineRule="auto"/>
        <w:rPr>
          <w:b/>
        </w:rPr>
      </w:pPr>
    </w:p>
    <w:p w:rsidR="00DB1F1C" w:rsidRDefault="00DB1F1C" w:rsidP="00DB1F1C">
      <w:pPr>
        <w:spacing w:after="0"/>
        <w:rPr>
          <w:b/>
        </w:rPr>
      </w:pPr>
      <w:r>
        <w:rPr>
          <w:b/>
        </w:rPr>
        <w:t xml:space="preserve">Assignments from the </w:t>
      </w:r>
      <w:r w:rsidRPr="002F7C5B">
        <w:rPr>
          <w:b/>
        </w:rPr>
        <w:t>Case</w:t>
      </w:r>
      <w:r>
        <w:rPr>
          <w:b/>
        </w:rPr>
        <w:t xml:space="preserve">s, Readings and Project milestones are stated in the Course Calendar.  Specific questions </w:t>
      </w:r>
      <w:r w:rsidRPr="002F7C5B">
        <w:rPr>
          <w:b/>
        </w:rPr>
        <w:t xml:space="preserve">will be posted on LMS.  Each student must post </w:t>
      </w:r>
      <w:r>
        <w:rPr>
          <w:b/>
        </w:rPr>
        <w:t xml:space="preserve">their answers to the questions </w:t>
      </w:r>
      <w:r w:rsidRPr="002F7C5B">
        <w:rPr>
          <w:b/>
        </w:rPr>
        <w:t xml:space="preserve">prior to </w:t>
      </w:r>
      <w:r>
        <w:rPr>
          <w:b/>
        </w:rPr>
        <w:t xml:space="preserve">the assigned </w:t>
      </w:r>
      <w:r w:rsidRPr="002F7C5B">
        <w:rPr>
          <w:b/>
        </w:rPr>
        <w:t xml:space="preserve">class.  Each </w:t>
      </w:r>
      <w:r>
        <w:rPr>
          <w:b/>
        </w:rPr>
        <w:t xml:space="preserve">assignment </w:t>
      </w:r>
      <w:r w:rsidRPr="002F7C5B">
        <w:rPr>
          <w:b/>
        </w:rPr>
        <w:t xml:space="preserve">posted on LMS will be given a grade.  The grades for the accumulated class participation, weekly assignments, and project milestones will be posted on LMS. </w:t>
      </w:r>
    </w:p>
    <w:p w:rsidR="00DB1F1C" w:rsidRDefault="00DB1F1C" w:rsidP="00DB1F1C">
      <w:pPr>
        <w:spacing w:after="0"/>
        <w:rPr>
          <w:b/>
        </w:rPr>
      </w:pPr>
    </w:p>
    <w:p w:rsidR="00DB1F1C" w:rsidRDefault="00DB1F1C" w:rsidP="00DB1F1C">
      <w:pPr>
        <w:rPr>
          <w:b/>
        </w:rPr>
      </w:pPr>
      <w:r>
        <w:rPr>
          <w:b/>
        </w:rPr>
        <w:t xml:space="preserve">The objective of the Term Project is to apply the concepts studied in the course to a real situation concerning information systems in a management (or business) context.  Projects </w:t>
      </w:r>
      <w:r w:rsidR="0043533D">
        <w:rPr>
          <w:b/>
        </w:rPr>
        <w:t>will</w:t>
      </w:r>
      <w:r>
        <w:rPr>
          <w:b/>
        </w:rPr>
        <w:t xml:space="preserve"> be completed in teams of 3 to </w:t>
      </w:r>
      <w:r w:rsidR="000C2D24">
        <w:rPr>
          <w:b/>
        </w:rPr>
        <w:t>5</w:t>
      </w:r>
      <w:r>
        <w:rPr>
          <w:b/>
        </w:rPr>
        <w:t xml:space="preserve"> students assigned by the instructor.</w:t>
      </w:r>
    </w:p>
    <w:p w:rsidR="00DB1F1C" w:rsidRDefault="00DB1F1C" w:rsidP="00DB1F1C">
      <w:pPr>
        <w:rPr>
          <w:b/>
        </w:rPr>
      </w:pPr>
      <w:r>
        <w:rPr>
          <w:b/>
        </w:rPr>
        <w:t>The exams will cover material in the text, readings, lectures, class discussions, cases, and projects.  There will be a mid-term exam and a final exam in the course.</w:t>
      </w:r>
    </w:p>
    <w:p w:rsidR="0002614D" w:rsidRDefault="0002614D" w:rsidP="00DB1F1C">
      <w:pPr>
        <w:rPr>
          <w:b/>
        </w:rPr>
      </w:pPr>
      <w:r>
        <w:rPr>
          <w:b/>
        </w:rPr>
        <w:t xml:space="preserve">Quizzes will be given </w:t>
      </w:r>
      <w:r w:rsidR="0031015C">
        <w:rPr>
          <w:b/>
        </w:rPr>
        <w:t>at the discretion of the instructor, in various formats, both announced and unannounced.  Quiz material is open to anything covered in class (text, readings, lectures, discussion boards, cases, projects, etc.) up to and including the class in which the quiz is given.</w:t>
      </w:r>
    </w:p>
    <w:p w:rsidR="00DB1F1C" w:rsidRDefault="00DB1F1C" w:rsidP="00DB1F1C">
      <w:pPr>
        <w:rPr>
          <w:b/>
        </w:rPr>
      </w:pPr>
      <w:r>
        <w:rPr>
          <w:b/>
        </w:rPr>
        <w:t xml:space="preserve">The mid-term assessment process will provide each student with feedback on their performance in the class based on graded homework, project assignments, participation, and mid-term exam.  The </w:t>
      </w:r>
      <w:r w:rsidR="000A63D8">
        <w:rPr>
          <w:b/>
        </w:rPr>
        <w:t>Electronic</w:t>
      </w:r>
      <w:r>
        <w:rPr>
          <w:b/>
        </w:rPr>
        <w:t xml:space="preserve"> Warning System (EWS) function in the Student Information System will be used to further notify students who are experiencing academic difficulty after the mid-term exam.</w:t>
      </w:r>
    </w:p>
    <w:p w:rsidR="00DB1F1C" w:rsidRDefault="002D1F55" w:rsidP="00DB1F1C">
      <w:pPr>
        <w:spacing w:after="0" w:line="240" w:lineRule="auto"/>
        <w:rPr>
          <w:b/>
        </w:rPr>
      </w:pPr>
      <w:r>
        <w:rPr>
          <w:b/>
        </w:rPr>
        <w:br w:type="page"/>
      </w:r>
      <w:r w:rsidR="00DB1F1C">
        <w:rPr>
          <w:b/>
        </w:rPr>
        <w:lastRenderedPageBreak/>
        <w:t>The student’s final grade will be determined based on the following weighting:</w:t>
      </w:r>
    </w:p>
    <w:p w:rsidR="00DB1F1C" w:rsidRDefault="00DB1F1C" w:rsidP="00DB1F1C">
      <w:pPr>
        <w:spacing w:after="0" w:line="240" w:lineRule="auto"/>
        <w:rPr>
          <w:b/>
        </w:rPr>
      </w:pPr>
    </w:p>
    <w:p w:rsidR="00863DFC" w:rsidRPr="00180EE2" w:rsidRDefault="00DB1F1C" w:rsidP="00DB1F1C">
      <w:pPr>
        <w:spacing w:after="0" w:line="240" w:lineRule="auto"/>
        <w:rPr>
          <w:b/>
        </w:rPr>
      </w:pPr>
      <w:r>
        <w:rPr>
          <w:b/>
        </w:rPr>
        <w:tab/>
      </w:r>
      <w:r w:rsidR="00863DFC" w:rsidRPr="00180EE2">
        <w:rPr>
          <w:b/>
        </w:rPr>
        <w:t>Quizzes</w:t>
      </w:r>
      <w:r w:rsidR="00863DFC" w:rsidRPr="00180EE2">
        <w:rPr>
          <w:b/>
        </w:rPr>
        <w:tab/>
      </w:r>
      <w:r w:rsidR="00863DFC" w:rsidRPr="00180EE2">
        <w:rPr>
          <w:b/>
        </w:rPr>
        <w:tab/>
      </w:r>
      <w:r w:rsidR="00863DFC" w:rsidRPr="00180EE2">
        <w:rPr>
          <w:b/>
        </w:rPr>
        <w:tab/>
      </w:r>
      <w:r w:rsidR="00863DFC" w:rsidRPr="00180EE2">
        <w:rPr>
          <w:b/>
        </w:rPr>
        <w:tab/>
      </w:r>
      <w:r w:rsidR="00863DFC" w:rsidRPr="00180EE2">
        <w:rPr>
          <w:b/>
        </w:rPr>
        <w:tab/>
      </w:r>
      <w:r w:rsidR="00863DFC" w:rsidRPr="00180EE2">
        <w:rPr>
          <w:b/>
        </w:rPr>
        <w:tab/>
      </w:r>
      <w:r w:rsidR="00863DFC" w:rsidRPr="00180EE2">
        <w:rPr>
          <w:b/>
        </w:rPr>
        <w:tab/>
      </w:r>
      <w:r w:rsidR="00164D45">
        <w:rPr>
          <w:b/>
        </w:rPr>
        <w:tab/>
      </w:r>
      <w:r w:rsidR="00863DFC" w:rsidRPr="00180EE2">
        <w:rPr>
          <w:b/>
        </w:rPr>
        <w:t>10%</w:t>
      </w:r>
    </w:p>
    <w:p w:rsidR="00DB1F1C" w:rsidRPr="00180EE2" w:rsidRDefault="00DB1F1C" w:rsidP="00863DFC">
      <w:pPr>
        <w:spacing w:after="0" w:line="240" w:lineRule="auto"/>
        <w:ind w:firstLine="720"/>
        <w:rPr>
          <w:b/>
        </w:rPr>
      </w:pPr>
      <w:r w:rsidRPr="00180EE2">
        <w:rPr>
          <w:b/>
        </w:rPr>
        <w:t>Homework, Business Case, and other Class Assignments</w:t>
      </w:r>
      <w:r w:rsidRPr="00180EE2">
        <w:rPr>
          <w:b/>
        </w:rPr>
        <w:tab/>
        <w:t>15%</w:t>
      </w:r>
    </w:p>
    <w:p w:rsidR="00DB1F1C" w:rsidRPr="00180EE2" w:rsidRDefault="00DB1F1C" w:rsidP="00DB1F1C">
      <w:pPr>
        <w:spacing w:after="0" w:line="240" w:lineRule="auto"/>
        <w:rPr>
          <w:b/>
        </w:rPr>
      </w:pPr>
      <w:r w:rsidRPr="00180EE2">
        <w:rPr>
          <w:b/>
        </w:rPr>
        <w:tab/>
        <w:t>Class Participation</w:t>
      </w:r>
      <w:r w:rsidRPr="00180EE2">
        <w:rPr>
          <w:b/>
        </w:rPr>
        <w:tab/>
      </w:r>
      <w:r w:rsidRPr="00180EE2">
        <w:rPr>
          <w:b/>
        </w:rPr>
        <w:tab/>
      </w:r>
      <w:r w:rsidRPr="00180EE2">
        <w:rPr>
          <w:b/>
        </w:rPr>
        <w:tab/>
      </w:r>
      <w:r w:rsidRPr="00180EE2">
        <w:rPr>
          <w:b/>
        </w:rPr>
        <w:tab/>
      </w:r>
      <w:r w:rsidRPr="00180EE2">
        <w:rPr>
          <w:b/>
        </w:rPr>
        <w:tab/>
      </w:r>
      <w:r w:rsidRPr="00180EE2">
        <w:rPr>
          <w:b/>
        </w:rPr>
        <w:tab/>
      </w:r>
      <w:r w:rsidRPr="00180EE2">
        <w:rPr>
          <w:b/>
        </w:rPr>
        <w:tab/>
        <w:t>15%</w:t>
      </w:r>
    </w:p>
    <w:p w:rsidR="00DB1F1C" w:rsidRPr="00180EE2" w:rsidRDefault="00DB1F1C" w:rsidP="00DB1F1C">
      <w:pPr>
        <w:pStyle w:val="Heading2"/>
        <w:spacing w:before="0" w:line="240" w:lineRule="auto"/>
        <w:rPr>
          <w:rFonts w:ascii="Times New Roman" w:hAnsi="Times New Roman"/>
          <w:color w:val="auto"/>
          <w:sz w:val="24"/>
          <w:szCs w:val="24"/>
        </w:rPr>
      </w:pPr>
      <w:r w:rsidRPr="00180EE2">
        <w:rPr>
          <w:rFonts w:ascii="Times New Roman" w:hAnsi="Times New Roman"/>
          <w:sz w:val="24"/>
          <w:szCs w:val="24"/>
        </w:rPr>
        <w:tab/>
      </w:r>
      <w:r w:rsidRPr="00180EE2">
        <w:rPr>
          <w:rFonts w:ascii="Times New Roman" w:hAnsi="Times New Roman"/>
          <w:color w:val="auto"/>
          <w:sz w:val="24"/>
          <w:szCs w:val="24"/>
        </w:rPr>
        <w:t>Term Project</w:t>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r>
      <w:r w:rsidRPr="00180EE2">
        <w:rPr>
          <w:rFonts w:ascii="Times New Roman" w:hAnsi="Times New Roman"/>
          <w:color w:val="auto"/>
          <w:sz w:val="24"/>
          <w:szCs w:val="24"/>
        </w:rPr>
        <w:tab/>
        <w:t>25%</w:t>
      </w:r>
    </w:p>
    <w:p w:rsidR="00DB1F1C" w:rsidRPr="00180EE2" w:rsidRDefault="00DB1F1C" w:rsidP="00DB1F1C">
      <w:pPr>
        <w:spacing w:after="0" w:line="240" w:lineRule="auto"/>
        <w:rPr>
          <w:b/>
        </w:rPr>
      </w:pPr>
      <w:r w:rsidRPr="00180EE2">
        <w:tab/>
      </w:r>
      <w:r w:rsidR="00E33F06" w:rsidRPr="00180EE2">
        <w:rPr>
          <w:b/>
        </w:rPr>
        <w:t>Mid-Term Exam</w:t>
      </w:r>
      <w:r w:rsidR="00E33F06" w:rsidRPr="00180EE2">
        <w:rPr>
          <w:b/>
        </w:rPr>
        <w:tab/>
      </w:r>
      <w:r w:rsidR="00E33F06" w:rsidRPr="00180EE2">
        <w:rPr>
          <w:b/>
        </w:rPr>
        <w:tab/>
      </w:r>
      <w:r w:rsidR="00E33F06" w:rsidRPr="00180EE2">
        <w:rPr>
          <w:b/>
        </w:rPr>
        <w:tab/>
      </w:r>
      <w:r w:rsidR="00E33F06" w:rsidRPr="00180EE2">
        <w:rPr>
          <w:b/>
        </w:rPr>
        <w:tab/>
      </w:r>
      <w:r w:rsidR="00E33F06" w:rsidRPr="00180EE2">
        <w:rPr>
          <w:b/>
        </w:rPr>
        <w:tab/>
      </w:r>
      <w:r w:rsidR="00E33F06" w:rsidRPr="00180EE2">
        <w:rPr>
          <w:b/>
        </w:rPr>
        <w:tab/>
      </w:r>
      <w:r w:rsidR="00E33F06" w:rsidRPr="00180EE2">
        <w:rPr>
          <w:b/>
        </w:rPr>
        <w:tab/>
        <w:t>15</w:t>
      </w:r>
      <w:r w:rsidRPr="00180EE2">
        <w:rPr>
          <w:b/>
        </w:rPr>
        <w:t>%</w:t>
      </w:r>
    </w:p>
    <w:p w:rsidR="00DB1F1C" w:rsidRDefault="00E33F06" w:rsidP="00DB1F1C">
      <w:pPr>
        <w:spacing w:after="0" w:line="240" w:lineRule="auto"/>
        <w:rPr>
          <w:b/>
        </w:rPr>
      </w:pPr>
      <w:r w:rsidRPr="00180EE2">
        <w:rPr>
          <w:b/>
        </w:rPr>
        <w:tab/>
        <w:t>Final Exam</w:t>
      </w:r>
      <w:r w:rsidRPr="00180EE2">
        <w:rPr>
          <w:b/>
        </w:rPr>
        <w:tab/>
      </w:r>
      <w:r w:rsidRPr="00180EE2">
        <w:rPr>
          <w:b/>
        </w:rPr>
        <w:tab/>
      </w:r>
      <w:r w:rsidRPr="00180EE2">
        <w:rPr>
          <w:b/>
        </w:rPr>
        <w:tab/>
      </w:r>
      <w:r w:rsidRPr="00180EE2">
        <w:rPr>
          <w:b/>
        </w:rPr>
        <w:tab/>
      </w:r>
      <w:r w:rsidRPr="00180EE2">
        <w:rPr>
          <w:b/>
        </w:rPr>
        <w:tab/>
      </w:r>
      <w:r w:rsidRPr="00180EE2">
        <w:rPr>
          <w:b/>
        </w:rPr>
        <w:tab/>
      </w:r>
      <w:r w:rsidRPr="00180EE2">
        <w:rPr>
          <w:b/>
        </w:rPr>
        <w:tab/>
      </w:r>
      <w:r w:rsidRPr="00180EE2">
        <w:rPr>
          <w:b/>
        </w:rPr>
        <w:tab/>
        <w:t>20</w:t>
      </w:r>
      <w:r w:rsidR="00DB1F1C" w:rsidRPr="00180EE2">
        <w:rPr>
          <w:b/>
        </w:rPr>
        <w:t>%</w:t>
      </w:r>
    </w:p>
    <w:p w:rsidR="00DB1F1C" w:rsidRDefault="00DB1F1C" w:rsidP="00DB1F1C">
      <w:pPr>
        <w:spacing w:after="0" w:line="240" w:lineRule="auto"/>
        <w:rPr>
          <w:b/>
        </w:rPr>
      </w:pPr>
    </w:p>
    <w:p w:rsidR="00DB1F1C" w:rsidRPr="00C953AB" w:rsidRDefault="00DB1F1C" w:rsidP="00DB1F1C">
      <w:pPr>
        <w:spacing w:after="0" w:line="240" w:lineRule="auto"/>
        <w:rPr>
          <w:b/>
        </w:rPr>
      </w:pPr>
      <w:r w:rsidRPr="00C953AB">
        <w:rPr>
          <w:b/>
        </w:rPr>
        <w:t>Course Grade Determination:</w:t>
      </w:r>
      <w:r w:rsidRPr="00C953AB">
        <w:rPr>
          <w:b/>
        </w:rPr>
        <w:tab/>
      </w:r>
      <w:r w:rsidRPr="00C953AB">
        <w:rPr>
          <w:b/>
          <w:u w:val="single"/>
        </w:rPr>
        <w:t xml:space="preserve">Letter Grade    </w:t>
      </w:r>
      <w:r w:rsidRPr="00A31F02">
        <w:rPr>
          <w:b/>
        </w:rPr>
        <w:t xml:space="preserve">              </w:t>
      </w:r>
      <w:r w:rsidRPr="00C953AB">
        <w:rPr>
          <w:b/>
          <w:u w:val="single"/>
        </w:rPr>
        <w:t>Numerical Average</w:t>
      </w:r>
    </w:p>
    <w:p w:rsidR="00DB1F1C" w:rsidRPr="00B77D12" w:rsidRDefault="00DB1F1C" w:rsidP="00DB1F1C">
      <w:pPr>
        <w:spacing w:after="0" w:line="240" w:lineRule="auto"/>
        <w:rPr>
          <w:b/>
        </w:rPr>
      </w:pPr>
      <w:r w:rsidRPr="00C953AB">
        <w:rPr>
          <w:b/>
        </w:rPr>
        <w:tab/>
      </w:r>
      <w:r w:rsidRPr="00C953AB">
        <w:rPr>
          <w:b/>
        </w:rPr>
        <w:tab/>
      </w:r>
      <w:r w:rsidRPr="00C953AB">
        <w:rPr>
          <w:b/>
        </w:rPr>
        <w:tab/>
      </w:r>
      <w:r w:rsidRPr="00C953AB">
        <w:rPr>
          <w:b/>
        </w:rPr>
        <w:tab/>
      </w:r>
      <w:r w:rsidRPr="00C953AB">
        <w:rPr>
          <w:b/>
        </w:rPr>
        <w:tab/>
      </w:r>
      <w:r w:rsidRPr="00C953AB">
        <w:rPr>
          <w:b/>
        </w:rPr>
        <w:tab/>
      </w:r>
      <w:r w:rsidRPr="00B77D12">
        <w:rPr>
          <w:b/>
        </w:rPr>
        <w:t>A-, A</w:t>
      </w:r>
      <w:r w:rsidRPr="00B77D12">
        <w:rPr>
          <w:b/>
        </w:rPr>
        <w:tab/>
      </w:r>
      <w:r w:rsidRPr="00B77D12">
        <w:rPr>
          <w:b/>
        </w:rPr>
        <w:tab/>
      </w:r>
      <w:r w:rsidRPr="00B77D12">
        <w:rPr>
          <w:b/>
        </w:rPr>
        <w:tab/>
        <w:t>90-100 %</w:t>
      </w:r>
    </w:p>
    <w:p w:rsidR="00DB1F1C" w:rsidRPr="00B77D12" w:rsidRDefault="00DB1F1C" w:rsidP="00DB1F1C">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B-, B, B+</w:t>
      </w:r>
      <w:r w:rsidRPr="00B77D12">
        <w:rPr>
          <w:b/>
        </w:rPr>
        <w:tab/>
      </w:r>
      <w:r w:rsidRPr="00B77D12">
        <w:rPr>
          <w:b/>
        </w:rPr>
        <w:tab/>
        <w:t>80-89 %</w:t>
      </w:r>
    </w:p>
    <w:p w:rsidR="00DB1F1C" w:rsidRPr="00B77D12" w:rsidRDefault="00DB1F1C" w:rsidP="00DB1F1C">
      <w:pPr>
        <w:pStyle w:val="Heading2"/>
        <w:spacing w:before="0" w:line="240" w:lineRule="auto"/>
        <w:rPr>
          <w:rFonts w:ascii="Times New Roman" w:hAnsi="Times New Roman"/>
          <w:color w:val="auto"/>
          <w:sz w:val="24"/>
          <w:szCs w:val="24"/>
        </w:rPr>
      </w:pP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r>
      <w:r w:rsidRPr="00B77D12">
        <w:rPr>
          <w:rFonts w:ascii="Times New Roman" w:hAnsi="Times New Roman"/>
          <w:color w:val="auto"/>
          <w:sz w:val="24"/>
          <w:szCs w:val="24"/>
        </w:rPr>
        <w:tab/>
        <w:t>C-, C, C+</w:t>
      </w:r>
      <w:r w:rsidRPr="00B77D12">
        <w:rPr>
          <w:rFonts w:ascii="Times New Roman" w:hAnsi="Times New Roman"/>
          <w:color w:val="auto"/>
          <w:sz w:val="24"/>
          <w:szCs w:val="24"/>
        </w:rPr>
        <w:tab/>
      </w:r>
      <w:r w:rsidRPr="00B77D12">
        <w:rPr>
          <w:rFonts w:ascii="Times New Roman" w:hAnsi="Times New Roman"/>
          <w:color w:val="auto"/>
          <w:sz w:val="24"/>
          <w:szCs w:val="24"/>
        </w:rPr>
        <w:tab/>
        <w:t>70-79 %</w:t>
      </w:r>
    </w:p>
    <w:p w:rsidR="00DB1F1C" w:rsidRPr="00B77D12" w:rsidRDefault="00DB1F1C" w:rsidP="00DB1F1C">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D, D+</w:t>
      </w:r>
      <w:r w:rsidRPr="00B77D12">
        <w:rPr>
          <w:b/>
        </w:rPr>
        <w:tab/>
      </w:r>
      <w:r w:rsidRPr="00B77D12">
        <w:rPr>
          <w:b/>
        </w:rPr>
        <w:tab/>
      </w:r>
      <w:r w:rsidRPr="00B77D12">
        <w:rPr>
          <w:b/>
        </w:rPr>
        <w:tab/>
        <w:t>60-69 %</w:t>
      </w:r>
    </w:p>
    <w:p w:rsidR="00DB1F1C" w:rsidRPr="00C953AB" w:rsidRDefault="00DB1F1C" w:rsidP="00DB1F1C">
      <w:pPr>
        <w:spacing w:after="0" w:line="240" w:lineRule="auto"/>
        <w:rPr>
          <w:b/>
        </w:rPr>
      </w:pPr>
      <w:r w:rsidRPr="00B77D12">
        <w:rPr>
          <w:b/>
        </w:rPr>
        <w:tab/>
      </w:r>
      <w:r w:rsidRPr="00B77D12">
        <w:rPr>
          <w:b/>
        </w:rPr>
        <w:tab/>
      </w:r>
      <w:r w:rsidRPr="00B77D12">
        <w:rPr>
          <w:b/>
        </w:rPr>
        <w:tab/>
      </w:r>
      <w:r w:rsidRPr="00B77D12">
        <w:rPr>
          <w:b/>
        </w:rPr>
        <w:tab/>
      </w:r>
      <w:r w:rsidRPr="00B77D12">
        <w:rPr>
          <w:b/>
        </w:rPr>
        <w:tab/>
      </w:r>
      <w:r w:rsidRPr="00B77D12">
        <w:rPr>
          <w:b/>
        </w:rPr>
        <w:tab/>
        <w:t>F</w:t>
      </w:r>
      <w:r w:rsidRPr="00B77D12">
        <w:rPr>
          <w:b/>
        </w:rPr>
        <w:tab/>
      </w:r>
      <w:r w:rsidRPr="00C953AB">
        <w:rPr>
          <w:b/>
        </w:rPr>
        <w:tab/>
      </w:r>
      <w:r w:rsidRPr="00C953AB">
        <w:rPr>
          <w:b/>
        </w:rPr>
        <w:tab/>
        <w:t>&lt;60 %</w:t>
      </w:r>
    </w:p>
    <w:p w:rsidR="00DB1F1C" w:rsidRDefault="00DB1F1C" w:rsidP="00DB1F1C">
      <w:pPr>
        <w:tabs>
          <w:tab w:val="left" w:pos="6480"/>
        </w:tabs>
        <w:rPr>
          <w:b/>
          <w:bCs/>
        </w:rPr>
      </w:pPr>
      <w:r w:rsidRPr="002F7C5B">
        <w:rPr>
          <w:b/>
          <w:bCs/>
        </w:rPr>
        <w:t xml:space="preserve">     </w:t>
      </w:r>
    </w:p>
    <w:p w:rsidR="00DB1F1C" w:rsidRDefault="00914B06" w:rsidP="00DB1F1C">
      <w:pPr>
        <w:rPr>
          <w:b/>
        </w:rPr>
      </w:pPr>
      <w:r>
        <w:rPr>
          <w:b/>
          <w:u w:val="single"/>
        </w:rPr>
        <w:t>Attendance P</w:t>
      </w:r>
      <w:r w:rsidR="00DB1F1C" w:rsidRPr="00D35141">
        <w:rPr>
          <w:b/>
          <w:u w:val="single"/>
        </w:rPr>
        <w:t>olicy</w:t>
      </w:r>
      <w:r w:rsidR="00DB1F1C">
        <w:rPr>
          <w:b/>
          <w:u w:val="single"/>
        </w:rPr>
        <w:t xml:space="preserve"> and Participation Grading</w:t>
      </w:r>
      <w:r w:rsidR="00DB1F1C">
        <w:rPr>
          <w:b/>
        </w:rPr>
        <w:t>:</w:t>
      </w:r>
    </w:p>
    <w:p w:rsidR="00DB1F1C" w:rsidRPr="006A6C1D" w:rsidRDefault="00DB1F1C" w:rsidP="00DB1F1C">
      <w:pPr>
        <w:spacing w:after="0" w:line="240" w:lineRule="auto"/>
        <w:rPr>
          <w:b/>
        </w:rPr>
      </w:pPr>
      <w:r w:rsidRPr="006A6C1D">
        <w:rPr>
          <w:b/>
        </w:rPr>
        <w:t>A significant portion of your grade will be received through classroom participation (15%) and the Term Project (25%).  Therefore</w:t>
      </w:r>
      <w:r w:rsidR="006F7708">
        <w:rPr>
          <w:b/>
        </w:rPr>
        <w:t>,</w:t>
      </w:r>
      <w:r w:rsidRPr="006A6C1D">
        <w:rPr>
          <w:b/>
        </w:rPr>
        <w:t xml:space="preserve"> it is expected that you attend every class and participate in Team meetings associated with the Term Project. A participation grade will be given for each individual for each class.  A student may request an excused absence for health or career (job interviews) reasons by emailing the instructor prior to the beginning of that particular class. </w:t>
      </w:r>
    </w:p>
    <w:p w:rsidR="00DB1F1C" w:rsidRPr="006D1941" w:rsidRDefault="00DB1F1C" w:rsidP="00DB1F1C">
      <w:pPr>
        <w:spacing w:after="0" w:line="240" w:lineRule="auto"/>
        <w:rPr>
          <w:b/>
          <w:highlight w:val="yellow"/>
        </w:rPr>
      </w:pPr>
      <w:r w:rsidRPr="006D1941">
        <w:rPr>
          <w:b/>
          <w:highlight w:val="yellow"/>
        </w:rPr>
        <w:t xml:space="preserve"> </w:t>
      </w:r>
    </w:p>
    <w:p w:rsidR="00DB1F1C" w:rsidRPr="006A6C1D" w:rsidRDefault="00DB1F1C" w:rsidP="00DB1F1C">
      <w:pPr>
        <w:spacing w:after="0" w:line="240" w:lineRule="auto"/>
        <w:rPr>
          <w:b/>
          <w:bCs/>
        </w:rPr>
      </w:pPr>
      <w:r w:rsidRPr="006A6C1D">
        <w:rPr>
          <w:b/>
          <w:bCs/>
        </w:rPr>
        <w:t>Participation Grading on a 5 Point Scale: Quality is more important than quantity</w:t>
      </w:r>
    </w:p>
    <w:p w:rsidR="003056D6" w:rsidRDefault="003056D6" w:rsidP="003056D6">
      <w:pPr>
        <w:spacing w:after="0" w:line="240" w:lineRule="auto"/>
        <w:rPr>
          <w:b/>
          <w:bC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8118"/>
      </w:tblGrid>
      <w:tr w:rsidR="00B72421" w:rsidRPr="00B72421" w:rsidTr="00B72421">
        <w:tc>
          <w:tcPr>
            <w:tcW w:w="738" w:type="dxa"/>
            <w:shd w:val="clear" w:color="auto" w:fill="auto"/>
          </w:tcPr>
          <w:p w:rsidR="00C95E14" w:rsidRPr="00B72421" w:rsidRDefault="00C95E14" w:rsidP="00B72421">
            <w:pPr>
              <w:pStyle w:val="Normal1"/>
              <w:spacing w:after="0" w:line="240" w:lineRule="auto"/>
              <w:rPr>
                <w:b/>
              </w:rPr>
            </w:pPr>
            <w:r w:rsidRPr="00B72421">
              <w:rPr>
                <w:b/>
              </w:rPr>
              <w:t>0</w:t>
            </w:r>
          </w:p>
        </w:tc>
        <w:tc>
          <w:tcPr>
            <w:tcW w:w="8118" w:type="dxa"/>
            <w:shd w:val="clear" w:color="auto" w:fill="auto"/>
          </w:tcPr>
          <w:p w:rsidR="00C95E14" w:rsidRPr="00B72421" w:rsidRDefault="00C95E14" w:rsidP="00B72421">
            <w:pPr>
              <w:pStyle w:val="Normal1"/>
              <w:spacing w:after="0" w:line="240" w:lineRule="auto"/>
              <w:rPr>
                <w:b/>
              </w:rPr>
            </w:pPr>
            <w:r w:rsidRPr="00B72421">
              <w:rPr>
                <w:b/>
              </w:rPr>
              <w:t>Absence without an excuse</w:t>
            </w:r>
          </w:p>
          <w:p w:rsidR="003071B6" w:rsidRPr="00B72421" w:rsidRDefault="003071B6" w:rsidP="00B72421">
            <w:pPr>
              <w:pStyle w:val="Normal1"/>
              <w:spacing w:after="0" w:line="240" w:lineRule="auto"/>
              <w:rPr>
                <w:b/>
              </w:rPr>
            </w:pPr>
          </w:p>
        </w:tc>
      </w:tr>
      <w:tr w:rsidR="00B72421" w:rsidRPr="00B72421" w:rsidTr="00B72421">
        <w:tc>
          <w:tcPr>
            <w:tcW w:w="738" w:type="dxa"/>
            <w:shd w:val="clear" w:color="auto" w:fill="auto"/>
          </w:tcPr>
          <w:p w:rsidR="00C95E14" w:rsidRPr="00B72421" w:rsidRDefault="00C95E14" w:rsidP="00B72421">
            <w:pPr>
              <w:pStyle w:val="Normal1"/>
              <w:spacing w:after="0" w:line="240" w:lineRule="auto"/>
              <w:rPr>
                <w:b/>
              </w:rPr>
            </w:pPr>
            <w:r w:rsidRPr="00B72421">
              <w:rPr>
                <w:b/>
              </w:rPr>
              <w:t>1-2</w:t>
            </w:r>
          </w:p>
        </w:tc>
        <w:tc>
          <w:tcPr>
            <w:tcW w:w="8118" w:type="dxa"/>
            <w:shd w:val="clear" w:color="auto" w:fill="auto"/>
          </w:tcPr>
          <w:p w:rsidR="00C95E14" w:rsidRPr="00B72421" w:rsidRDefault="00C95E14" w:rsidP="00B72421">
            <w:pPr>
              <w:pStyle w:val="Normal1"/>
              <w:spacing w:after="0" w:line="240" w:lineRule="auto"/>
              <w:rPr>
                <w:b/>
              </w:rPr>
            </w:pPr>
            <w:r w:rsidRPr="00B72421">
              <w:rPr>
                <w:b/>
              </w:rPr>
              <w:t>In attendance, but not paying attention, e.g. sleeping, or doing email or Internet unrelated to class, with little to no participation, and not apparently having done pre-class reading.</w:t>
            </w:r>
          </w:p>
          <w:p w:rsidR="003071B6" w:rsidRPr="00B72421" w:rsidRDefault="003071B6" w:rsidP="00B72421">
            <w:pPr>
              <w:pStyle w:val="Normal1"/>
              <w:spacing w:after="0" w:line="240" w:lineRule="auto"/>
              <w:rPr>
                <w:b/>
              </w:rPr>
            </w:pPr>
          </w:p>
        </w:tc>
      </w:tr>
      <w:tr w:rsidR="00B72421" w:rsidRPr="00B72421" w:rsidTr="00B72421">
        <w:tc>
          <w:tcPr>
            <w:tcW w:w="738" w:type="dxa"/>
            <w:shd w:val="clear" w:color="auto" w:fill="auto"/>
          </w:tcPr>
          <w:p w:rsidR="00C95E14" w:rsidRPr="00B72421" w:rsidRDefault="00C95E14" w:rsidP="00B72421">
            <w:pPr>
              <w:pStyle w:val="Normal1"/>
              <w:spacing w:after="0" w:line="240" w:lineRule="auto"/>
              <w:rPr>
                <w:b/>
              </w:rPr>
            </w:pPr>
            <w:r w:rsidRPr="00B72421">
              <w:rPr>
                <w:b/>
              </w:rPr>
              <w:t>3</w:t>
            </w:r>
          </w:p>
        </w:tc>
        <w:tc>
          <w:tcPr>
            <w:tcW w:w="8118" w:type="dxa"/>
            <w:shd w:val="clear" w:color="auto" w:fill="auto"/>
          </w:tcPr>
          <w:p w:rsidR="00C95E14" w:rsidRPr="00B72421" w:rsidRDefault="00C95E14" w:rsidP="00B72421">
            <w:pPr>
              <w:pStyle w:val="Normal1"/>
              <w:spacing w:after="0" w:line="240" w:lineRule="auto"/>
              <w:rPr>
                <w:b/>
              </w:rPr>
            </w:pPr>
            <w:r w:rsidRPr="00B72421">
              <w:rPr>
                <w:b/>
              </w:rPr>
              <w:t>In attendance, paying attention, appear to have done the pre-class reading, but contributing very little to the class.</w:t>
            </w:r>
          </w:p>
          <w:p w:rsidR="003071B6" w:rsidRPr="00B72421" w:rsidRDefault="003071B6" w:rsidP="00B72421">
            <w:pPr>
              <w:pStyle w:val="Normal1"/>
              <w:spacing w:after="0" w:line="240" w:lineRule="auto"/>
              <w:rPr>
                <w:b/>
              </w:rPr>
            </w:pPr>
          </w:p>
        </w:tc>
      </w:tr>
      <w:tr w:rsidR="00B72421" w:rsidRPr="00B72421" w:rsidTr="00B72421">
        <w:tc>
          <w:tcPr>
            <w:tcW w:w="738" w:type="dxa"/>
            <w:shd w:val="clear" w:color="auto" w:fill="auto"/>
          </w:tcPr>
          <w:p w:rsidR="00C95E14" w:rsidRPr="00B72421" w:rsidRDefault="00C95E14" w:rsidP="00B72421">
            <w:pPr>
              <w:pStyle w:val="Normal1"/>
              <w:spacing w:after="0" w:line="240" w:lineRule="auto"/>
              <w:rPr>
                <w:b/>
              </w:rPr>
            </w:pPr>
            <w:r w:rsidRPr="00B72421">
              <w:rPr>
                <w:b/>
              </w:rPr>
              <w:t>4-5</w:t>
            </w:r>
          </w:p>
        </w:tc>
        <w:tc>
          <w:tcPr>
            <w:tcW w:w="8118" w:type="dxa"/>
            <w:shd w:val="clear" w:color="auto" w:fill="auto"/>
          </w:tcPr>
          <w:p w:rsidR="00C95E14" w:rsidRPr="00B72421" w:rsidRDefault="00C95E14" w:rsidP="00B72421">
            <w:pPr>
              <w:spacing w:after="0" w:line="240" w:lineRule="auto"/>
              <w:rPr>
                <w:b/>
                <w:bCs/>
              </w:rPr>
            </w:pPr>
            <w:r w:rsidRPr="00B72421">
              <w:rPr>
                <w:b/>
              </w:rPr>
              <w:t xml:space="preserve">In attendance, paying attention, having done the pre-class reading, and </w:t>
            </w:r>
            <w:r w:rsidRPr="00B72421">
              <w:rPr>
                <w:b/>
                <w:bCs/>
              </w:rPr>
              <w:t>contributing in a very significant manner with especially insightful comments and questions that inter-connect readings, case, and personal experience to enrich the class.</w:t>
            </w:r>
          </w:p>
          <w:p w:rsidR="003071B6" w:rsidRPr="00B72421" w:rsidRDefault="003071B6" w:rsidP="00B72421">
            <w:pPr>
              <w:spacing w:after="0" w:line="240" w:lineRule="auto"/>
              <w:rPr>
                <w:b/>
                <w:bCs/>
              </w:rPr>
            </w:pPr>
          </w:p>
        </w:tc>
      </w:tr>
    </w:tbl>
    <w:p w:rsidR="007B156E" w:rsidRDefault="007B156E" w:rsidP="007B156E">
      <w:pPr>
        <w:spacing w:after="0" w:line="240" w:lineRule="auto"/>
        <w:rPr>
          <w:b/>
          <w:bCs/>
        </w:rPr>
      </w:pPr>
    </w:p>
    <w:p w:rsidR="007B156E" w:rsidRDefault="00C95E14" w:rsidP="007B156E">
      <w:pPr>
        <w:spacing w:after="0" w:line="240" w:lineRule="auto"/>
        <w:rPr>
          <w:b/>
          <w:bCs/>
        </w:rPr>
      </w:pPr>
      <w:r>
        <w:rPr>
          <w:b/>
          <w:bCs/>
        </w:rPr>
        <w:t>In addition to classroom participation, this</w:t>
      </w:r>
      <w:r w:rsidR="00440C27">
        <w:rPr>
          <w:b/>
          <w:bCs/>
        </w:rPr>
        <w:t xml:space="preserve"> course will use</w:t>
      </w:r>
      <w:r>
        <w:rPr>
          <w:b/>
          <w:bCs/>
        </w:rPr>
        <w:t xml:space="preserve"> </w:t>
      </w:r>
      <w:r w:rsidR="00914B06">
        <w:rPr>
          <w:b/>
          <w:bCs/>
        </w:rPr>
        <w:t xml:space="preserve">Slack </w:t>
      </w:r>
      <w:r>
        <w:rPr>
          <w:b/>
          <w:bCs/>
        </w:rPr>
        <w:t xml:space="preserve">to foster continued participation and collaboration outside of the classroom.  Each student must create an account and be part of the group discussion channels at a minimum (to be sure they are not missing any announcements, etc. that may be posted through these channels).  While further, active use of the channels is not mandatory, it is recommended.  Each team will also be provided with a private channel for their use related to their term project.  Again, </w:t>
      </w:r>
      <w:r>
        <w:rPr>
          <w:b/>
          <w:bCs/>
        </w:rPr>
        <w:lastRenderedPageBreak/>
        <w:t>active use and participation in the private team channel is not mandatory but it is recommended.</w:t>
      </w:r>
    </w:p>
    <w:p w:rsidR="00C95E14" w:rsidRDefault="00C95E14" w:rsidP="007B156E">
      <w:pPr>
        <w:spacing w:after="0" w:line="240" w:lineRule="auto"/>
        <w:rPr>
          <w:b/>
          <w:bCs/>
        </w:rPr>
      </w:pPr>
    </w:p>
    <w:p w:rsidR="00C95E14" w:rsidRDefault="00C95E14" w:rsidP="007B156E">
      <w:pPr>
        <w:spacing w:after="0" w:line="240" w:lineRule="auto"/>
        <w:rPr>
          <w:b/>
          <w:bCs/>
        </w:rPr>
      </w:pPr>
      <w:r>
        <w:rPr>
          <w:b/>
          <w:bCs/>
        </w:rPr>
        <w:t>Notes on Slack:</w:t>
      </w:r>
    </w:p>
    <w:p w:rsidR="00C95E14" w:rsidRDefault="00C95E14" w:rsidP="00C95E14">
      <w:pPr>
        <w:spacing w:after="0" w:line="240" w:lineRule="auto"/>
        <w:ind w:firstLine="720"/>
        <w:rPr>
          <w:b/>
          <w:bCs/>
        </w:rPr>
      </w:pPr>
      <w:r>
        <w:rPr>
          <w:b/>
          <w:bCs/>
        </w:rPr>
        <w:t>Channel name: itws-mitr.slack.com</w:t>
      </w:r>
    </w:p>
    <w:p w:rsidR="007B156E" w:rsidRDefault="00B706EE" w:rsidP="00C95E14">
      <w:pPr>
        <w:spacing w:after="0" w:line="240" w:lineRule="auto"/>
        <w:ind w:firstLine="720"/>
        <w:rPr>
          <w:b/>
          <w:bCs/>
        </w:rPr>
      </w:pPr>
      <w:r>
        <w:rPr>
          <w:b/>
          <w:bCs/>
        </w:rPr>
        <w:t>Please use your full name (First &amp; Last) as it appears in SIS when signing up.</w:t>
      </w:r>
    </w:p>
    <w:p w:rsidR="00B706EE" w:rsidRDefault="00B706EE" w:rsidP="00C95E14">
      <w:pPr>
        <w:spacing w:after="0" w:line="240" w:lineRule="auto"/>
        <w:ind w:firstLine="720"/>
        <w:rPr>
          <w:b/>
          <w:bCs/>
        </w:rPr>
      </w:pPr>
      <w:r>
        <w:rPr>
          <w:b/>
          <w:bCs/>
        </w:rPr>
        <w:t>Please use your RPI e-mail address when signing up.</w:t>
      </w:r>
    </w:p>
    <w:p w:rsidR="007B156E" w:rsidRDefault="007B156E" w:rsidP="00C95E14">
      <w:pPr>
        <w:spacing w:after="0" w:line="240" w:lineRule="auto"/>
        <w:ind w:left="720"/>
        <w:rPr>
          <w:b/>
          <w:bCs/>
        </w:rPr>
      </w:pPr>
      <w:r>
        <w:rPr>
          <w:b/>
          <w:bCs/>
        </w:rPr>
        <w:t xml:space="preserve">Please use the following link to join: </w:t>
      </w:r>
      <w:hyperlink r:id="rId18" w:history="1">
        <w:r w:rsidRPr="00140497">
          <w:rPr>
            <w:rStyle w:val="Hyperlink"/>
            <w:b/>
            <w:bCs/>
          </w:rPr>
          <w:t>https://join.slack.com/t/itws-mitr/shared_invite/enQtNDI1ODU5NjI2MTE3LWU4M2IzNTEzMTIyMTczYTgwOGFmMWEzYTM4OTNiMTMyY2NiMGFiZTA2N2I3Nzc0YjBiOWM4ZDY3MzVkMGVlMzM</w:t>
        </w:r>
      </w:hyperlink>
    </w:p>
    <w:p w:rsidR="008D144F" w:rsidRDefault="008D144F" w:rsidP="00C95E14">
      <w:pPr>
        <w:pStyle w:val="Normal1"/>
        <w:spacing w:after="0" w:line="240" w:lineRule="auto"/>
        <w:rPr>
          <w:b/>
        </w:rPr>
      </w:pPr>
    </w:p>
    <w:p w:rsidR="008D144F" w:rsidRPr="008D144F" w:rsidRDefault="008D144F" w:rsidP="008D144F">
      <w:pPr>
        <w:pStyle w:val="Normal1"/>
        <w:spacing w:after="0" w:line="240" w:lineRule="auto"/>
        <w:ind w:left="720"/>
      </w:pPr>
    </w:p>
    <w:p w:rsidR="003056D6" w:rsidRPr="00ED6C32" w:rsidRDefault="003056D6" w:rsidP="003056D6">
      <w:pPr>
        <w:rPr>
          <w:b/>
          <w:u w:val="single"/>
        </w:rPr>
      </w:pPr>
      <w:r w:rsidRPr="00ED6C32">
        <w:rPr>
          <w:b/>
          <w:u w:val="single"/>
        </w:rPr>
        <w:t>Academic dishonesty</w:t>
      </w:r>
    </w:p>
    <w:p w:rsidR="00C40C2A" w:rsidRDefault="003056D6" w:rsidP="00C40C2A">
      <w:pPr>
        <w:rPr>
          <w:b/>
        </w:rPr>
      </w:pPr>
      <w:r>
        <w:rPr>
          <w:b/>
          <w:bCs/>
        </w:rPr>
        <w:t xml:space="preserve">Integrity is an extremely important part of any person’s character and behavior.  </w:t>
      </w:r>
      <w:r w:rsidRPr="002D3D90">
        <w:rPr>
          <w:b/>
          <w:bCs/>
        </w:rPr>
        <w:t>Note the importance of ethics and the positive perception of IT professionals in this art</w:t>
      </w:r>
      <w:r>
        <w:rPr>
          <w:b/>
          <w:bCs/>
        </w:rPr>
        <w:t xml:space="preserve">icle: </w:t>
      </w:r>
      <w:hyperlink r:id="rId19" w:history="1">
        <w:r w:rsidR="00CE21D9" w:rsidRPr="001E0919">
          <w:rPr>
            <w:rStyle w:val="Hyperlink"/>
          </w:rPr>
          <w:t>http://www.informationweek.com/story/showArticle.jhtml?articleID=15300201</w:t>
        </w:r>
      </w:hyperlink>
      <w:r>
        <w:rPr>
          <w:b/>
          <w:bCs/>
        </w:rPr>
        <w:t xml:space="preserve"> </w:t>
      </w:r>
      <w:r w:rsidRPr="002D3D90">
        <w:rPr>
          <w:b/>
          <w:bCs/>
        </w:rPr>
        <w:t xml:space="preserve">.  </w:t>
      </w:r>
      <w:r>
        <w:rPr>
          <w:b/>
          <w:bCs/>
        </w:rPr>
        <w:t>This course expects the highest level of personal and academic integrity.  Students may discuss Business Case assignments with other students in the class, but each individual must write and submit their Case assignments individually.  Term Project assignments are done collectively by the Project Team and one submittal is made for the entire Team.  In all Case and Project assignments, citations must be done for all references including websites. Any breach of the academic integrity code listed in the Rensselaer Handbook will be considered grounds for failure in the course.</w:t>
      </w:r>
    </w:p>
    <w:p w:rsidR="00320E58" w:rsidRPr="00320E58" w:rsidRDefault="00C40C2A" w:rsidP="00320E58">
      <w:pPr>
        <w:spacing w:after="120" w:line="240" w:lineRule="auto"/>
        <w:rPr>
          <w:rFonts w:eastAsia="Times New Roman"/>
          <w:b/>
          <w:szCs w:val="20"/>
        </w:rPr>
      </w:pPr>
      <w:r>
        <w:rPr>
          <w:b/>
        </w:rPr>
        <w:br w:type="page"/>
      </w:r>
      <w:r w:rsidR="0077612A">
        <w:rPr>
          <w:rFonts w:eastAsia="Times New Roman"/>
          <w:b/>
          <w:szCs w:val="20"/>
        </w:rPr>
        <w:lastRenderedPageBreak/>
        <w:t>Fall 201</w:t>
      </w:r>
      <w:r w:rsidR="00164D45">
        <w:rPr>
          <w:rFonts w:eastAsia="Times New Roman"/>
          <w:b/>
          <w:szCs w:val="20"/>
        </w:rPr>
        <w:t>8</w:t>
      </w:r>
      <w:r w:rsidR="0077612A">
        <w:rPr>
          <w:rFonts w:eastAsia="Times New Roman"/>
          <w:b/>
          <w:szCs w:val="20"/>
        </w:rPr>
        <w:t xml:space="preserve"> </w:t>
      </w:r>
      <w:r w:rsidR="00320E58" w:rsidRPr="00320E58">
        <w:rPr>
          <w:rFonts w:eastAsia="Times New Roman"/>
          <w:b/>
          <w:szCs w:val="20"/>
        </w:rPr>
        <w:t>Course Calendar – IT</w:t>
      </w:r>
      <w:r w:rsidR="008B164E">
        <w:rPr>
          <w:rFonts w:eastAsia="Times New Roman"/>
          <w:b/>
          <w:szCs w:val="20"/>
        </w:rPr>
        <w:t>WS</w:t>
      </w:r>
      <w:r w:rsidR="00320E58" w:rsidRPr="00320E58">
        <w:rPr>
          <w:rFonts w:eastAsia="Times New Roman"/>
          <w:b/>
          <w:szCs w:val="20"/>
        </w:rPr>
        <w:t>-4310-01</w:t>
      </w:r>
      <w:r w:rsidR="00FF2C44">
        <w:rPr>
          <w:rFonts w:eastAsia="Times New Roman"/>
          <w:b/>
          <w:szCs w:val="20"/>
        </w:rPr>
        <w:t>*</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20"/>
        <w:gridCol w:w="2340"/>
        <w:gridCol w:w="3960"/>
      </w:tblGrid>
      <w:tr w:rsidR="00320E58" w:rsidRPr="004030F5" w:rsidTr="00320E58">
        <w:tc>
          <w:tcPr>
            <w:tcW w:w="990" w:type="dxa"/>
            <w:shd w:val="clear" w:color="auto" w:fill="0C0C0C"/>
          </w:tcPr>
          <w:p w:rsidR="00320E58" w:rsidRPr="00320E58" w:rsidRDefault="00320E58" w:rsidP="00320E58">
            <w:pPr>
              <w:spacing w:after="0" w:line="240" w:lineRule="auto"/>
              <w:rPr>
                <w:rFonts w:eastAsia="Times New Roman"/>
                <w:b/>
                <w:szCs w:val="20"/>
              </w:rPr>
            </w:pPr>
            <w:r>
              <w:rPr>
                <w:rFonts w:eastAsia="Times New Roman"/>
                <w:b/>
                <w:szCs w:val="20"/>
              </w:rPr>
              <w:t>Date</w:t>
            </w:r>
          </w:p>
        </w:tc>
        <w:tc>
          <w:tcPr>
            <w:tcW w:w="2520" w:type="dxa"/>
            <w:shd w:val="clear" w:color="auto" w:fill="0C0C0C"/>
          </w:tcPr>
          <w:p w:rsidR="00320E58" w:rsidRPr="00320E58" w:rsidRDefault="00320E58" w:rsidP="00320E58">
            <w:pPr>
              <w:spacing w:after="0" w:line="240" w:lineRule="auto"/>
              <w:rPr>
                <w:rFonts w:eastAsia="Times New Roman"/>
                <w:b/>
                <w:szCs w:val="20"/>
              </w:rPr>
            </w:pPr>
            <w:r w:rsidRPr="00320E58">
              <w:rPr>
                <w:rFonts w:eastAsia="Times New Roman"/>
                <w:b/>
                <w:szCs w:val="20"/>
              </w:rPr>
              <w:t>Topic</w:t>
            </w:r>
            <w:r w:rsidR="001B15B9">
              <w:rPr>
                <w:rFonts w:eastAsia="Times New Roman"/>
                <w:b/>
                <w:szCs w:val="20"/>
              </w:rPr>
              <w:t>s</w:t>
            </w:r>
          </w:p>
        </w:tc>
        <w:tc>
          <w:tcPr>
            <w:tcW w:w="2340" w:type="dxa"/>
            <w:shd w:val="clear" w:color="auto" w:fill="0C0C0C"/>
          </w:tcPr>
          <w:p w:rsidR="00320E58" w:rsidRPr="00320E58" w:rsidRDefault="00320E58" w:rsidP="00320E58">
            <w:pPr>
              <w:spacing w:after="0" w:line="240" w:lineRule="auto"/>
              <w:rPr>
                <w:rFonts w:eastAsia="Times New Roman"/>
                <w:b/>
                <w:szCs w:val="20"/>
              </w:rPr>
            </w:pPr>
            <w:r w:rsidRPr="00320E58">
              <w:rPr>
                <w:rFonts w:eastAsia="Times New Roman"/>
                <w:b/>
                <w:szCs w:val="20"/>
              </w:rPr>
              <w:t>Preparation</w:t>
            </w:r>
          </w:p>
        </w:tc>
        <w:tc>
          <w:tcPr>
            <w:tcW w:w="3960" w:type="dxa"/>
            <w:shd w:val="clear" w:color="auto" w:fill="0C0C0C"/>
          </w:tcPr>
          <w:p w:rsidR="00320E58" w:rsidRPr="00320E58" w:rsidRDefault="00320E58" w:rsidP="00320E58">
            <w:pPr>
              <w:spacing w:after="0" w:line="240" w:lineRule="auto"/>
              <w:rPr>
                <w:rFonts w:eastAsia="Times New Roman"/>
                <w:b/>
                <w:szCs w:val="20"/>
              </w:rPr>
            </w:pPr>
            <w:r w:rsidRPr="00320E58">
              <w:rPr>
                <w:rFonts w:eastAsia="Times New Roman"/>
                <w:b/>
                <w:szCs w:val="20"/>
              </w:rPr>
              <w:t>Deliverables</w:t>
            </w:r>
          </w:p>
        </w:tc>
      </w:tr>
      <w:tr w:rsidR="00320E58" w:rsidRPr="00D71458" w:rsidTr="00320E58">
        <w:tc>
          <w:tcPr>
            <w:tcW w:w="990" w:type="dxa"/>
          </w:tcPr>
          <w:p w:rsidR="00320E58" w:rsidRPr="0009493C" w:rsidRDefault="00C96624" w:rsidP="00320E58">
            <w:pPr>
              <w:spacing w:after="0" w:line="240" w:lineRule="auto"/>
              <w:rPr>
                <w:rFonts w:eastAsia="Times New Roman"/>
                <w:b/>
                <w:sz w:val="20"/>
                <w:szCs w:val="20"/>
              </w:rPr>
            </w:pPr>
            <w:r>
              <w:rPr>
                <w:rFonts w:eastAsia="Times New Roman"/>
                <w:b/>
                <w:sz w:val="20"/>
                <w:szCs w:val="20"/>
              </w:rPr>
              <w:t>Thurs</w:t>
            </w:r>
          </w:p>
          <w:p w:rsidR="00320E58" w:rsidRPr="0009493C" w:rsidRDefault="00320E58" w:rsidP="0009493C">
            <w:pPr>
              <w:spacing w:after="0" w:line="240" w:lineRule="auto"/>
              <w:rPr>
                <w:rFonts w:eastAsia="Times New Roman"/>
                <w:b/>
                <w:sz w:val="20"/>
                <w:szCs w:val="20"/>
              </w:rPr>
            </w:pPr>
            <w:r w:rsidRPr="0009493C">
              <w:rPr>
                <w:rFonts w:eastAsia="Times New Roman"/>
                <w:b/>
                <w:sz w:val="20"/>
                <w:szCs w:val="20"/>
              </w:rPr>
              <w:t xml:space="preserve">Aug </w:t>
            </w:r>
            <w:r w:rsidR="00C96624">
              <w:rPr>
                <w:rFonts w:eastAsia="Times New Roman"/>
                <w:b/>
                <w:sz w:val="20"/>
                <w:szCs w:val="20"/>
              </w:rPr>
              <w:t>3</w:t>
            </w:r>
            <w:r w:rsidR="00405961">
              <w:rPr>
                <w:rFonts w:eastAsia="Times New Roman"/>
                <w:b/>
                <w:sz w:val="20"/>
                <w:szCs w:val="20"/>
              </w:rPr>
              <w:t>0</w:t>
            </w:r>
          </w:p>
        </w:tc>
        <w:tc>
          <w:tcPr>
            <w:tcW w:w="2520" w:type="dxa"/>
          </w:tcPr>
          <w:p w:rsidR="00320E58" w:rsidRPr="00B9788B" w:rsidRDefault="00320E58" w:rsidP="00320E58">
            <w:pPr>
              <w:spacing w:after="0" w:line="240" w:lineRule="auto"/>
              <w:rPr>
                <w:rFonts w:eastAsia="Times New Roman"/>
                <w:b/>
                <w:sz w:val="20"/>
                <w:szCs w:val="20"/>
              </w:rPr>
            </w:pPr>
            <w:r w:rsidRPr="00B9788B">
              <w:rPr>
                <w:rFonts w:eastAsia="Times New Roman"/>
                <w:b/>
                <w:sz w:val="20"/>
                <w:szCs w:val="20"/>
              </w:rPr>
              <w:t>Introductions</w:t>
            </w:r>
          </w:p>
          <w:p w:rsidR="00320E58" w:rsidRPr="00B9788B" w:rsidRDefault="00320E58" w:rsidP="00320E58">
            <w:pPr>
              <w:spacing w:after="0" w:line="240" w:lineRule="auto"/>
              <w:rPr>
                <w:rFonts w:eastAsia="Times New Roman"/>
                <w:b/>
                <w:sz w:val="20"/>
                <w:szCs w:val="20"/>
              </w:rPr>
            </w:pPr>
            <w:r w:rsidRPr="00B9788B">
              <w:rPr>
                <w:rFonts w:eastAsia="Times New Roman"/>
                <w:b/>
                <w:sz w:val="20"/>
                <w:szCs w:val="20"/>
              </w:rPr>
              <w:t>Course Overview</w:t>
            </w:r>
          </w:p>
          <w:p w:rsidR="00320E58" w:rsidRDefault="001C6F5D" w:rsidP="00320E58">
            <w:pPr>
              <w:spacing w:after="0" w:line="240" w:lineRule="auto"/>
              <w:rPr>
                <w:rFonts w:eastAsia="Times New Roman"/>
                <w:b/>
                <w:sz w:val="20"/>
                <w:szCs w:val="20"/>
              </w:rPr>
            </w:pPr>
            <w:r>
              <w:rPr>
                <w:rFonts w:eastAsia="Times New Roman"/>
                <w:b/>
                <w:sz w:val="20"/>
                <w:szCs w:val="20"/>
              </w:rPr>
              <w:t>IS/IT Term Project</w:t>
            </w:r>
          </w:p>
          <w:p w:rsidR="001C6F5D" w:rsidRPr="00B9788B" w:rsidRDefault="001C6F5D" w:rsidP="00320E58">
            <w:pPr>
              <w:spacing w:after="0" w:line="240" w:lineRule="auto"/>
              <w:rPr>
                <w:rFonts w:eastAsia="Times New Roman"/>
                <w:b/>
                <w:sz w:val="20"/>
                <w:szCs w:val="20"/>
              </w:rPr>
            </w:pPr>
            <w:r>
              <w:rPr>
                <w:rFonts w:eastAsia="Times New Roman"/>
                <w:b/>
                <w:sz w:val="20"/>
                <w:szCs w:val="20"/>
              </w:rPr>
              <w:t>Ethics of Technology</w:t>
            </w:r>
          </w:p>
        </w:tc>
        <w:tc>
          <w:tcPr>
            <w:tcW w:w="2340" w:type="dxa"/>
          </w:tcPr>
          <w:p w:rsidR="00320E58" w:rsidRPr="00B9788B" w:rsidRDefault="00320E58" w:rsidP="00320E58">
            <w:pPr>
              <w:spacing w:after="0" w:line="240" w:lineRule="auto"/>
              <w:rPr>
                <w:rFonts w:eastAsia="Times New Roman"/>
                <w:b/>
                <w:sz w:val="20"/>
                <w:szCs w:val="20"/>
              </w:rPr>
            </w:pPr>
            <w:r w:rsidRPr="00B9788B">
              <w:rPr>
                <w:rFonts w:eastAsia="Times New Roman"/>
                <w:b/>
                <w:sz w:val="20"/>
                <w:szCs w:val="20"/>
              </w:rPr>
              <w:t>Review Syllabus</w:t>
            </w:r>
          </w:p>
        </w:tc>
        <w:tc>
          <w:tcPr>
            <w:tcW w:w="3960" w:type="dxa"/>
          </w:tcPr>
          <w:p w:rsidR="00320E58" w:rsidRDefault="00320E58" w:rsidP="00320E58">
            <w:pPr>
              <w:spacing w:after="0" w:line="240" w:lineRule="auto"/>
              <w:rPr>
                <w:rFonts w:eastAsia="Times New Roman"/>
                <w:b/>
                <w:sz w:val="20"/>
                <w:szCs w:val="20"/>
              </w:rPr>
            </w:pPr>
            <w:r w:rsidRPr="00B9788B">
              <w:rPr>
                <w:rFonts w:eastAsia="Times New Roman"/>
                <w:b/>
                <w:sz w:val="20"/>
                <w:szCs w:val="20"/>
              </w:rPr>
              <w:t>None</w:t>
            </w:r>
          </w:p>
          <w:p w:rsidR="007F2FDF" w:rsidRPr="00B9788B" w:rsidRDefault="007F2FDF" w:rsidP="00320E58">
            <w:pPr>
              <w:spacing w:after="0" w:line="240" w:lineRule="auto"/>
              <w:rPr>
                <w:rFonts w:eastAsia="Times New Roman"/>
                <w:b/>
                <w:sz w:val="20"/>
                <w:szCs w:val="20"/>
              </w:rPr>
            </w:pPr>
            <w:r w:rsidRPr="00D21971">
              <w:rPr>
                <w:rFonts w:eastAsia="Times New Roman"/>
                <w:b/>
                <w:sz w:val="20"/>
                <w:szCs w:val="20"/>
              </w:rPr>
              <w:t xml:space="preserve">Submit your “Resume” on LMS before </w:t>
            </w:r>
            <w:r w:rsidRPr="00D21971">
              <w:rPr>
                <w:rFonts w:eastAsia="Times New Roman"/>
                <w:b/>
                <w:sz w:val="20"/>
                <w:szCs w:val="20"/>
                <w:u w:val="single"/>
              </w:rPr>
              <w:t>Noon</w:t>
            </w:r>
            <w:r w:rsidRPr="00D21971">
              <w:rPr>
                <w:rFonts w:eastAsia="Times New Roman"/>
                <w:b/>
                <w:sz w:val="20"/>
                <w:szCs w:val="20"/>
              </w:rPr>
              <w:t xml:space="preserve"> on Sat Sept </w:t>
            </w:r>
            <w:r w:rsidR="0031015C">
              <w:rPr>
                <w:rFonts w:eastAsia="Times New Roman"/>
                <w:b/>
                <w:sz w:val="20"/>
                <w:szCs w:val="20"/>
              </w:rPr>
              <w:t>1</w:t>
            </w:r>
          </w:p>
        </w:tc>
      </w:tr>
      <w:tr w:rsidR="007F2FDF" w:rsidRPr="007A2BD0" w:rsidTr="00320E58">
        <w:tc>
          <w:tcPr>
            <w:tcW w:w="990" w:type="dxa"/>
          </w:tcPr>
          <w:p w:rsidR="007F2FDF" w:rsidRDefault="007F2FDF" w:rsidP="00320E58">
            <w:pPr>
              <w:spacing w:after="0" w:line="240" w:lineRule="auto"/>
              <w:rPr>
                <w:rFonts w:eastAsia="Times New Roman"/>
                <w:b/>
                <w:sz w:val="20"/>
                <w:szCs w:val="20"/>
              </w:rPr>
            </w:pPr>
            <w:r>
              <w:rPr>
                <w:rFonts w:eastAsia="Times New Roman"/>
                <w:b/>
                <w:sz w:val="20"/>
                <w:szCs w:val="20"/>
              </w:rPr>
              <w:t>Mon</w:t>
            </w:r>
          </w:p>
          <w:p w:rsidR="007F2FDF" w:rsidRPr="004E4660" w:rsidRDefault="007F2FDF" w:rsidP="00320E58">
            <w:pPr>
              <w:spacing w:after="0" w:line="240" w:lineRule="auto"/>
              <w:rPr>
                <w:rFonts w:eastAsia="Times New Roman"/>
                <w:b/>
                <w:sz w:val="20"/>
                <w:szCs w:val="20"/>
              </w:rPr>
            </w:pPr>
            <w:r>
              <w:rPr>
                <w:rFonts w:eastAsia="Times New Roman"/>
                <w:b/>
                <w:sz w:val="20"/>
                <w:szCs w:val="20"/>
              </w:rPr>
              <w:t xml:space="preserve">Sept </w:t>
            </w:r>
            <w:r w:rsidR="003767E0">
              <w:rPr>
                <w:rFonts w:eastAsia="Times New Roman"/>
                <w:b/>
                <w:sz w:val="20"/>
                <w:szCs w:val="20"/>
              </w:rPr>
              <w:t>3</w:t>
            </w:r>
          </w:p>
        </w:tc>
        <w:tc>
          <w:tcPr>
            <w:tcW w:w="2520" w:type="dxa"/>
          </w:tcPr>
          <w:p w:rsidR="007F2FDF" w:rsidRDefault="007F2FDF" w:rsidP="00320E58">
            <w:pPr>
              <w:spacing w:after="0" w:line="240" w:lineRule="auto"/>
              <w:rPr>
                <w:rFonts w:eastAsia="Times New Roman"/>
                <w:b/>
                <w:sz w:val="20"/>
                <w:szCs w:val="20"/>
              </w:rPr>
            </w:pPr>
            <w:r>
              <w:rPr>
                <w:rFonts w:eastAsia="Times New Roman"/>
                <w:b/>
                <w:sz w:val="20"/>
                <w:szCs w:val="20"/>
              </w:rPr>
              <w:t>Labor Day Holiday</w:t>
            </w:r>
          </w:p>
          <w:p w:rsidR="007F2FDF" w:rsidRPr="00A6788E" w:rsidRDefault="007F2FDF" w:rsidP="00320E58">
            <w:pPr>
              <w:spacing w:after="0" w:line="240" w:lineRule="auto"/>
              <w:rPr>
                <w:rFonts w:eastAsia="Times New Roman"/>
                <w:b/>
                <w:sz w:val="20"/>
                <w:szCs w:val="20"/>
              </w:rPr>
            </w:pPr>
            <w:r>
              <w:rPr>
                <w:rFonts w:eastAsia="Times New Roman"/>
                <w:b/>
                <w:sz w:val="20"/>
                <w:szCs w:val="20"/>
              </w:rPr>
              <w:t>No Class</w:t>
            </w:r>
          </w:p>
        </w:tc>
        <w:tc>
          <w:tcPr>
            <w:tcW w:w="2340" w:type="dxa"/>
          </w:tcPr>
          <w:p w:rsidR="007F2FDF" w:rsidRPr="00A6788E" w:rsidRDefault="007F2FDF" w:rsidP="00BF4F68">
            <w:pPr>
              <w:spacing w:after="0" w:line="240" w:lineRule="auto"/>
              <w:rPr>
                <w:rFonts w:eastAsia="Times New Roman"/>
                <w:b/>
                <w:sz w:val="20"/>
                <w:szCs w:val="20"/>
              </w:rPr>
            </w:pPr>
          </w:p>
        </w:tc>
        <w:tc>
          <w:tcPr>
            <w:tcW w:w="3960" w:type="dxa"/>
          </w:tcPr>
          <w:p w:rsidR="007F2FDF" w:rsidRPr="00CA64B3" w:rsidRDefault="007F2FDF" w:rsidP="00C96B7E">
            <w:pPr>
              <w:spacing w:after="0" w:line="240" w:lineRule="auto"/>
              <w:rPr>
                <w:rFonts w:eastAsia="Times New Roman"/>
                <w:b/>
                <w:sz w:val="20"/>
                <w:szCs w:val="20"/>
                <w:highlight w:val="yellow"/>
              </w:rPr>
            </w:pPr>
            <w:r w:rsidRPr="007F2FDF">
              <w:rPr>
                <w:rFonts w:eastAsia="Times New Roman"/>
                <w:b/>
                <w:sz w:val="20"/>
                <w:szCs w:val="20"/>
              </w:rPr>
              <w:t>None</w:t>
            </w:r>
          </w:p>
        </w:tc>
      </w:tr>
      <w:tr w:rsidR="00320E58" w:rsidRPr="007A2BD0" w:rsidTr="00320E58">
        <w:tc>
          <w:tcPr>
            <w:tcW w:w="990" w:type="dxa"/>
          </w:tcPr>
          <w:p w:rsidR="00320E58" w:rsidRPr="004E4660" w:rsidRDefault="00320E58" w:rsidP="00320E58">
            <w:pPr>
              <w:spacing w:after="0" w:line="240" w:lineRule="auto"/>
              <w:rPr>
                <w:rFonts w:eastAsia="Times New Roman"/>
                <w:b/>
                <w:sz w:val="20"/>
                <w:szCs w:val="20"/>
              </w:rPr>
            </w:pPr>
            <w:r w:rsidRPr="004E4660">
              <w:rPr>
                <w:rFonts w:eastAsia="Times New Roman"/>
                <w:b/>
                <w:sz w:val="20"/>
                <w:szCs w:val="20"/>
              </w:rPr>
              <w:t>Thu</w:t>
            </w:r>
          </w:p>
          <w:p w:rsidR="00320E58" w:rsidRPr="004E4660" w:rsidRDefault="006D1941" w:rsidP="0009493C">
            <w:pPr>
              <w:spacing w:after="0" w:line="240" w:lineRule="auto"/>
              <w:rPr>
                <w:rFonts w:eastAsia="Times New Roman"/>
                <w:b/>
                <w:sz w:val="20"/>
                <w:szCs w:val="20"/>
              </w:rPr>
            </w:pPr>
            <w:r w:rsidRPr="004E4660">
              <w:rPr>
                <w:rFonts w:eastAsia="Times New Roman"/>
                <w:b/>
                <w:sz w:val="20"/>
                <w:szCs w:val="20"/>
              </w:rPr>
              <w:t xml:space="preserve">Sep </w:t>
            </w:r>
            <w:r w:rsidR="003767E0">
              <w:rPr>
                <w:rFonts w:eastAsia="Times New Roman"/>
                <w:b/>
                <w:sz w:val="20"/>
                <w:szCs w:val="20"/>
              </w:rPr>
              <w:t>6</w:t>
            </w:r>
          </w:p>
        </w:tc>
        <w:tc>
          <w:tcPr>
            <w:tcW w:w="2520" w:type="dxa"/>
          </w:tcPr>
          <w:p w:rsidR="008B3605" w:rsidRDefault="00A6788E" w:rsidP="00320E58">
            <w:pPr>
              <w:spacing w:after="0" w:line="240" w:lineRule="auto"/>
              <w:rPr>
                <w:rFonts w:eastAsia="Times New Roman"/>
                <w:b/>
                <w:sz w:val="20"/>
                <w:szCs w:val="20"/>
              </w:rPr>
            </w:pPr>
            <w:r w:rsidRPr="00A6788E">
              <w:rPr>
                <w:rFonts w:eastAsia="Times New Roman"/>
                <w:b/>
                <w:sz w:val="20"/>
                <w:szCs w:val="20"/>
              </w:rPr>
              <w:t>Technology</w:t>
            </w:r>
            <w:r w:rsidR="006D1941" w:rsidRPr="00A6788E">
              <w:rPr>
                <w:rFonts w:eastAsia="Times New Roman"/>
                <w:b/>
                <w:sz w:val="20"/>
                <w:szCs w:val="20"/>
              </w:rPr>
              <w:t xml:space="preserve"> and the </w:t>
            </w:r>
            <w:r w:rsidR="00D21971">
              <w:rPr>
                <w:rFonts w:eastAsia="Times New Roman"/>
                <w:b/>
                <w:sz w:val="20"/>
                <w:szCs w:val="20"/>
              </w:rPr>
              <w:t>Modern Enterprise</w:t>
            </w:r>
            <w:r w:rsidRPr="00A6788E">
              <w:rPr>
                <w:rFonts w:eastAsia="Times New Roman"/>
                <w:b/>
                <w:sz w:val="20"/>
                <w:szCs w:val="20"/>
              </w:rPr>
              <w:t>.</w:t>
            </w:r>
          </w:p>
          <w:p w:rsidR="007F2FDF" w:rsidRPr="00D21971" w:rsidRDefault="007F2FDF" w:rsidP="00320E58">
            <w:pPr>
              <w:spacing w:after="0" w:line="240" w:lineRule="auto"/>
              <w:rPr>
                <w:rFonts w:eastAsia="Times New Roman"/>
                <w:b/>
                <w:sz w:val="20"/>
                <w:szCs w:val="20"/>
              </w:rPr>
            </w:pPr>
            <w:r w:rsidRPr="00D21971">
              <w:rPr>
                <w:rFonts w:eastAsia="Times New Roman"/>
                <w:b/>
                <w:sz w:val="20"/>
                <w:szCs w:val="20"/>
              </w:rPr>
              <w:t>Strategy</w:t>
            </w:r>
            <w:r w:rsidR="00D21971" w:rsidRPr="00D21971">
              <w:rPr>
                <w:rFonts w:eastAsia="Times New Roman"/>
                <w:b/>
                <w:sz w:val="20"/>
                <w:szCs w:val="20"/>
              </w:rPr>
              <w:t xml:space="preserve"> and Technology.</w:t>
            </w:r>
          </w:p>
          <w:p w:rsidR="00320E58" w:rsidRPr="00CA64B3" w:rsidRDefault="00F74E45" w:rsidP="00320E58">
            <w:pPr>
              <w:spacing w:after="0" w:line="240" w:lineRule="auto"/>
              <w:rPr>
                <w:rFonts w:eastAsia="Times New Roman"/>
                <w:b/>
                <w:sz w:val="20"/>
                <w:szCs w:val="20"/>
                <w:highlight w:val="yellow"/>
              </w:rPr>
            </w:pPr>
            <w:r w:rsidRPr="00D21971">
              <w:rPr>
                <w:rFonts w:eastAsia="Times New Roman"/>
                <w:b/>
                <w:sz w:val="20"/>
                <w:szCs w:val="20"/>
              </w:rPr>
              <w:t>Term project criteria</w:t>
            </w:r>
            <w:r w:rsidR="00D21971" w:rsidRPr="00D21971">
              <w:rPr>
                <w:rFonts w:eastAsia="Times New Roman"/>
                <w:b/>
                <w:sz w:val="20"/>
                <w:szCs w:val="20"/>
              </w:rPr>
              <w:t xml:space="preserve">. </w:t>
            </w:r>
          </w:p>
        </w:tc>
        <w:tc>
          <w:tcPr>
            <w:tcW w:w="2340" w:type="dxa"/>
          </w:tcPr>
          <w:p w:rsidR="00320E58" w:rsidRPr="00CA64B3" w:rsidRDefault="009D716A" w:rsidP="00BF4F68">
            <w:pPr>
              <w:spacing w:after="0" w:line="240" w:lineRule="auto"/>
              <w:rPr>
                <w:rFonts w:eastAsia="Times New Roman"/>
                <w:b/>
                <w:sz w:val="20"/>
                <w:szCs w:val="20"/>
                <w:highlight w:val="yellow"/>
              </w:rPr>
            </w:pPr>
            <w:r w:rsidRPr="00180EE2">
              <w:rPr>
                <w:rFonts w:eastAsia="Times New Roman"/>
                <w:b/>
                <w:sz w:val="20"/>
                <w:szCs w:val="20"/>
              </w:rPr>
              <w:t>Read</w:t>
            </w:r>
            <w:r w:rsidR="008B3605" w:rsidRPr="00180EE2">
              <w:rPr>
                <w:rFonts w:eastAsia="Times New Roman"/>
                <w:b/>
                <w:sz w:val="20"/>
                <w:szCs w:val="20"/>
              </w:rPr>
              <w:t xml:space="preserve"> </w:t>
            </w:r>
            <w:r w:rsidR="00BF4F68" w:rsidRPr="00180EE2">
              <w:rPr>
                <w:rFonts w:eastAsia="Times New Roman"/>
                <w:b/>
                <w:sz w:val="20"/>
                <w:szCs w:val="20"/>
              </w:rPr>
              <w:t>Chapter</w:t>
            </w:r>
            <w:r w:rsidR="008B3605" w:rsidRPr="00180EE2">
              <w:rPr>
                <w:rFonts w:eastAsia="Times New Roman"/>
                <w:b/>
                <w:sz w:val="20"/>
                <w:szCs w:val="20"/>
              </w:rPr>
              <w:t xml:space="preserve"> </w:t>
            </w:r>
            <w:r w:rsidR="00320E58" w:rsidRPr="00180EE2">
              <w:rPr>
                <w:rFonts w:eastAsia="Times New Roman"/>
                <w:b/>
                <w:sz w:val="20"/>
                <w:szCs w:val="20"/>
              </w:rPr>
              <w:t>1</w:t>
            </w:r>
            <w:r w:rsidR="00B331ED" w:rsidRPr="00180EE2">
              <w:rPr>
                <w:rFonts w:eastAsia="Times New Roman"/>
                <w:b/>
                <w:sz w:val="20"/>
                <w:szCs w:val="20"/>
              </w:rPr>
              <w:t xml:space="preserve"> and </w:t>
            </w:r>
            <w:r w:rsidR="007F2FDF" w:rsidRPr="00180EE2">
              <w:rPr>
                <w:rFonts w:eastAsia="Times New Roman"/>
                <w:b/>
                <w:sz w:val="20"/>
                <w:szCs w:val="20"/>
              </w:rPr>
              <w:t>Chapter 2</w:t>
            </w:r>
            <w:r w:rsidR="008B3605" w:rsidRPr="00180EE2">
              <w:rPr>
                <w:rFonts w:eastAsia="Times New Roman"/>
                <w:b/>
                <w:sz w:val="20"/>
                <w:szCs w:val="20"/>
              </w:rPr>
              <w:t xml:space="preserve"> </w:t>
            </w:r>
            <w:r w:rsidR="00B331ED" w:rsidRPr="00180EE2">
              <w:rPr>
                <w:rFonts w:eastAsia="Times New Roman"/>
                <w:b/>
                <w:sz w:val="20"/>
                <w:szCs w:val="20"/>
              </w:rPr>
              <w:t xml:space="preserve">in the </w:t>
            </w:r>
            <w:proofErr w:type="spellStart"/>
            <w:r w:rsidR="00B331ED" w:rsidRPr="00180EE2">
              <w:rPr>
                <w:rFonts w:eastAsia="Times New Roman"/>
                <w:b/>
                <w:sz w:val="20"/>
                <w:szCs w:val="20"/>
              </w:rPr>
              <w:t>Gallaugher</w:t>
            </w:r>
            <w:proofErr w:type="spellEnd"/>
            <w:r w:rsidR="00B331ED" w:rsidRPr="00180EE2">
              <w:rPr>
                <w:rFonts w:eastAsia="Times New Roman"/>
                <w:b/>
                <w:sz w:val="20"/>
                <w:szCs w:val="20"/>
              </w:rPr>
              <w:t xml:space="preserve"> Text plus </w:t>
            </w:r>
            <w:r w:rsidRPr="00180EE2">
              <w:rPr>
                <w:rFonts w:eastAsia="Times New Roman"/>
                <w:b/>
                <w:sz w:val="20"/>
                <w:szCs w:val="20"/>
              </w:rPr>
              <w:t>other assigned readings</w:t>
            </w:r>
            <w:r w:rsidR="00F74E45" w:rsidRPr="00180EE2">
              <w:rPr>
                <w:rFonts w:eastAsia="Times New Roman"/>
                <w:b/>
                <w:sz w:val="20"/>
                <w:szCs w:val="20"/>
              </w:rPr>
              <w:t>.</w:t>
            </w:r>
          </w:p>
        </w:tc>
        <w:tc>
          <w:tcPr>
            <w:tcW w:w="3960" w:type="dxa"/>
          </w:tcPr>
          <w:p w:rsidR="00320E58" w:rsidRPr="00CA64B3" w:rsidRDefault="00320E58" w:rsidP="00C96B7E">
            <w:pPr>
              <w:spacing w:after="0" w:line="240" w:lineRule="auto"/>
              <w:rPr>
                <w:rFonts w:eastAsia="Times New Roman"/>
                <w:b/>
                <w:sz w:val="20"/>
                <w:szCs w:val="20"/>
                <w:highlight w:val="yellow"/>
              </w:rPr>
            </w:pPr>
          </w:p>
        </w:tc>
      </w:tr>
      <w:tr w:rsidR="00320E58" w:rsidRPr="007A2BD0" w:rsidTr="00320E58">
        <w:tc>
          <w:tcPr>
            <w:tcW w:w="990" w:type="dxa"/>
          </w:tcPr>
          <w:p w:rsidR="00320E58" w:rsidRDefault="00A318D9" w:rsidP="00A318D9">
            <w:pPr>
              <w:spacing w:after="0" w:line="240" w:lineRule="auto"/>
              <w:rPr>
                <w:rFonts w:eastAsia="Times New Roman"/>
                <w:b/>
                <w:sz w:val="20"/>
                <w:szCs w:val="20"/>
              </w:rPr>
            </w:pPr>
            <w:r>
              <w:rPr>
                <w:rFonts w:eastAsia="Times New Roman"/>
                <w:b/>
                <w:sz w:val="20"/>
                <w:szCs w:val="20"/>
              </w:rPr>
              <w:t xml:space="preserve">Mon </w:t>
            </w:r>
          </w:p>
          <w:p w:rsidR="00A318D9" w:rsidRPr="004E4660" w:rsidRDefault="00A318D9" w:rsidP="00A318D9">
            <w:pPr>
              <w:spacing w:after="0" w:line="240" w:lineRule="auto"/>
              <w:rPr>
                <w:rFonts w:eastAsia="Times New Roman"/>
                <w:b/>
                <w:sz w:val="20"/>
                <w:szCs w:val="20"/>
              </w:rPr>
            </w:pPr>
            <w:r>
              <w:rPr>
                <w:rFonts w:eastAsia="Times New Roman"/>
                <w:b/>
                <w:sz w:val="20"/>
                <w:szCs w:val="20"/>
              </w:rPr>
              <w:t>Sept 1</w:t>
            </w:r>
            <w:r w:rsidR="003767E0">
              <w:rPr>
                <w:rFonts w:eastAsia="Times New Roman"/>
                <w:b/>
                <w:sz w:val="20"/>
                <w:szCs w:val="20"/>
              </w:rPr>
              <w:t>0</w:t>
            </w:r>
          </w:p>
        </w:tc>
        <w:tc>
          <w:tcPr>
            <w:tcW w:w="2520" w:type="dxa"/>
          </w:tcPr>
          <w:p w:rsidR="00D21971" w:rsidRDefault="00D21971" w:rsidP="00A318D9">
            <w:pPr>
              <w:spacing w:after="0" w:line="240" w:lineRule="auto"/>
              <w:rPr>
                <w:rFonts w:eastAsia="Times New Roman"/>
                <w:b/>
                <w:sz w:val="20"/>
                <w:szCs w:val="20"/>
              </w:rPr>
            </w:pPr>
            <w:r>
              <w:rPr>
                <w:rFonts w:eastAsia="Times New Roman"/>
                <w:b/>
                <w:sz w:val="20"/>
                <w:szCs w:val="20"/>
              </w:rPr>
              <w:t>Moore’s Law and More: Fast Cheap Computing.</w:t>
            </w:r>
          </w:p>
          <w:p w:rsidR="00D21971" w:rsidRDefault="00D21971" w:rsidP="00A318D9">
            <w:pPr>
              <w:spacing w:after="0" w:line="240" w:lineRule="auto"/>
              <w:rPr>
                <w:rFonts w:eastAsia="Times New Roman"/>
                <w:b/>
                <w:sz w:val="20"/>
                <w:szCs w:val="20"/>
              </w:rPr>
            </w:pPr>
            <w:r>
              <w:rPr>
                <w:rFonts w:eastAsia="Times New Roman"/>
                <w:b/>
                <w:sz w:val="20"/>
                <w:szCs w:val="20"/>
              </w:rPr>
              <w:t>Disruptive Technology.</w:t>
            </w:r>
          </w:p>
          <w:p w:rsidR="00320E58" w:rsidRPr="00A6788E" w:rsidRDefault="007F2FDF" w:rsidP="00A318D9">
            <w:pPr>
              <w:spacing w:after="0" w:line="240" w:lineRule="auto"/>
              <w:rPr>
                <w:rFonts w:eastAsia="Times New Roman"/>
                <w:b/>
                <w:sz w:val="20"/>
                <w:szCs w:val="20"/>
              </w:rPr>
            </w:pPr>
            <w:r w:rsidRPr="00A6788E">
              <w:rPr>
                <w:rFonts w:eastAsia="Times New Roman"/>
                <w:b/>
                <w:sz w:val="20"/>
                <w:szCs w:val="20"/>
              </w:rPr>
              <w:t>Discuss IT Term Project</w:t>
            </w:r>
          </w:p>
        </w:tc>
        <w:tc>
          <w:tcPr>
            <w:tcW w:w="2340" w:type="dxa"/>
          </w:tcPr>
          <w:p w:rsidR="00320E58" w:rsidRDefault="007F2FDF" w:rsidP="00CC7D3D">
            <w:pPr>
              <w:spacing w:after="0" w:line="240" w:lineRule="auto"/>
              <w:rPr>
                <w:rFonts w:eastAsia="Times New Roman"/>
                <w:b/>
                <w:sz w:val="20"/>
                <w:szCs w:val="20"/>
              </w:rPr>
            </w:pPr>
            <w:r>
              <w:rPr>
                <w:rFonts w:eastAsia="Times New Roman"/>
                <w:b/>
                <w:sz w:val="20"/>
                <w:szCs w:val="20"/>
              </w:rPr>
              <w:t>Read Chapter 5</w:t>
            </w:r>
            <w:r w:rsidR="00B331ED">
              <w:rPr>
                <w:rFonts w:eastAsia="Times New Roman"/>
                <w:b/>
                <w:sz w:val="20"/>
                <w:szCs w:val="20"/>
              </w:rPr>
              <w:t xml:space="preserve"> and </w:t>
            </w:r>
            <w:r w:rsidR="00D21971" w:rsidRPr="00180EE2">
              <w:rPr>
                <w:rFonts w:eastAsia="Times New Roman"/>
                <w:b/>
                <w:sz w:val="20"/>
                <w:szCs w:val="20"/>
              </w:rPr>
              <w:t>Chapter 6</w:t>
            </w:r>
            <w:r>
              <w:rPr>
                <w:rFonts w:eastAsia="Times New Roman"/>
                <w:b/>
                <w:sz w:val="20"/>
                <w:szCs w:val="20"/>
              </w:rPr>
              <w:t xml:space="preserve"> </w:t>
            </w:r>
            <w:r w:rsidR="00B331ED">
              <w:rPr>
                <w:rFonts w:eastAsia="Times New Roman"/>
                <w:b/>
                <w:sz w:val="20"/>
                <w:szCs w:val="20"/>
              </w:rPr>
              <w:t xml:space="preserve">in the </w:t>
            </w:r>
            <w:proofErr w:type="spellStart"/>
            <w:r w:rsidR="00B331ED">
              <w:rPr>
                <w:rFonts w:eastAsia="Times New Roman"/>
                <w:b/>
                <w:sz w:val="20"/>
                <w:szCs w:val="20"/>
              </w:rPr>
              <w:t>Gallaugher</w:t>
            </w:r>
            <w:proofErr w:type="spellEnd"/>
            <w:r w:rsidR="00B331ED">
              <w:rPr>
                <w:rFonts w:eastAsia="Times New Roman"/>
                <w:b/>
                <w:sz w:val="20"/>
                <w:szCs w:val="20"/>
              </w:rPr>
              <w:t xml:space="preserve"> Text plus o</w:t>
            </w:r>
            <w:r>
              <w:rPr>
                <w:rFonts w:eastAsia="Times New Roman"/>
                <w:b/>
                <w:sz w:val="20"/>
                <w:szCs w:val="20"/>
              </w:rPr>
              <w:t>ther assigned readings.</w:t>
            </w:r>
          </w:p>
          <w:p w:rsidR="007F2FDF" w:rsidRPr="00A6788E" w:rsidRDefault="007F2FDF" w:rsidP="00CC7D3D">
            <w:pPr>
              <w:spacing w:after="0" w:line="240" w:lineRule="auto"/>
              <w:rPr>
                <w:rFonts w:eastAsia="Times New Roman"/>
                <w:b/>
                <w:sz w:val="20"/>
                <w:szCs w:val="20"/>
              </w:rPr>
            </w:pPr>
            <w:r>
              <w:rPr>
                <w:rFonts w:eastAsia="Times New Roman"/>
                <w:b/>
                <w:sz w:val="20"/>
                <w:szCs w:val="20"/>
              </w:rPr>
              <w:t>Review CBA examples on LMS</w:t>
            </w:r>
          </w:p>
        </w:tc>
        <w:tc>
          <w:tcPr>
            <w:tcW w:w="3960" w:type="dxa"/>
          </w:tcPr>
          <w:p w:rsidR="00320E58" w:rsidRPr="00C96B7E" w:rsidRDefault="007268DD" w:rsidP="00406110">
            <w:pPr>
              <w:spacing w:after="0" w:line="240" w:lineRule="auto"/>
              <w:rPr>
                <w:rFonts w:eastAsia="Times New Roman"/>
                <w:b/>
                <w:sz w:val="20"/>
                <w:szCs w:val="20"/>
              </w:rPr>
            </w:pPr>
            <w:r w:rsidRPr="00C96B7E">
              <w:rPr>
                <w:rFonts w:eastAsia="Times New Roman"/>
                <w:b/>
                <w:sz w:val="20"/>
                <w:szCs w:val="20"/>
              </w:rPr>
              <w:t>Preliminary selection of Term Project and Client</w:t>
            </w:r>
          </w:p>
        </w:tc>
      </w:tr>
      <w:tr w:rsidR="00320E58" w:rsidRPr="007A2BD0" w:rsidTr="00320E58">
        <w:tc>
          <w:tcPr>
            <w:tcW w:w="990" w:type="dxa"/>
          </w:tcPr>
          <w:p w:rsidR="00320E58" w:rsidRPr="004E4660" w:rsidRDefault="00A318D9" w:rsidP="00320E58">
            <w:pPr>
              <w:keepNext/>
              <w:spacing w:after="0" w:line="240" w:lineRule="auto"/>
              <w:outlineLvl w:val="5"/>
              <w:rPr>
                <w:rFonts w:eastAsia="Times New Roman"/>
                <w:b/>
                <w:sz w:val="20"/>
                <w:szCs w:val="20"/>
              </w:rPr>
            </w:pPr>
            <w:r>
              <w:rPr>
                <w:rFonts w:eastAsia="Times New Roman"/>
                <w:b/>
                <w:sz w:val="20"/>
                <w:szCs w:val="20"/>
              </w:rPr>
              <w:t>Thurs</w:t>
            </w:r>
          </w:p>
          <w:p w:rsidR="00320E58" w:rsidRPr="004E4660" w:rsidRDefault="00320E58" w:rsidP="00921109">
            <w:pPr>
              <w:keepNext/>
              <w:spacing w:after="0" w:line="240" w:lineRule="auto"/>
              <w:outlineLvl w:val="5"/>
              <w:rPr>
                <w:rFonts w:eastAsia="Times New Roman"/>
                <w:b/>
                <w:sz w:val="20"/>
                <w:szCs w:val="20"/>
              </w:rPr>
            </w:pPr>
            <w:r w:rsidRPr="004E4660">
              <w:rPr>
                <w:rFonts w:eastAsia="Times New Roman"/>
                <w:b/>
                <w:sz w:val="20"/>
                <w:szCs w:val="20"/>
              </w:rPr>
              <w:t xml:space="preserve">Sep </w:t>
            </w:r>
            <w:r w:rsidR="00A318D9">
              <w:rPr>
                <w:rFonts w:eastAsia="Times New Roman"/>
                <w:b/>
                <w:sz w:val="20"/>
                <w:szCs w:val="20"/>
              </w:rPr>
              <w:t>1</w:t>
            </w:r>
            <w:r w:rsidR="003767E0">
              <w:rPr>
                <w:rFonts w:eastAsia="Times New Roman"/>
                <w:b/>
                <w:sz w:val="20"/>
                <w:szCs w:val="20"/>
              </w:rPr>
              <w:t>3</w:t>
            </w:r>
          </w:p>
        </w:tc>
        <w:tc>
          <w:tcPr>
            <w:tcW w:w="2520" w:type="dxa"/>
          </w:tcPr>
          <w:p w:rsidR="00340CF9" w:rsidRDefault="00340CF9" w:rsidP="00320E58">
            <w:pPr>
              <w:spacing w:after="0" w:line="240" w:lineRule="auto"/>
              <w:rPr>
                <w:rFonts w:eastAsia="Times New Roman"/>
                <w:b/>
                <w:sz w:val="20"/>
                <w:szCs w:val="20"/>
              </w:rPr>
            </w:pPr>
            <w:r>
              <w:rPr>
                <w:rFonts w:eastAsia="Times New Roman"/>
                <w:b/>
                <w:sz w:val="20"/>
                <w:szCs w:val="20"/>
              </w:rPr>
              <w:t>IT Economics</w:t>
            </w:r>
          </w:p>
          <w:p w:rsidR="00320E58" w:rsidRPr="00A6788E" w:rsidRDefault="00976390" w:rsidP="00320E58">
            <w:pPr>
              <w:spacing w:after="0" w:line="240" w:lineRule="auto"/>
              <w:rPr>
                <w:rFonts w:eastAsia="Times New Roman"/>
                <w:b/>
                <w:sz w:val="20"/>
                <w:szCs w:val="20"/>
              </w:rPr>
            </w:pPr>
            <w:r>
              <w:rPr>
                <w:rFonts w:eastAsia="Times New Roman"/>
                <w:b/>
                <w:sz w:val="20"/>
                <w:szCs w:val="20"/>
              </w:rPr>
              <w:t>Cost-Benefit Analysis</w:t>
            </w:r>
          </w:p>
        </w:tc>
        <w:tc>
          <w:tcPr>
            <w:tcW w:w="2340" w:type="dxa"/>
          </w:tcPr>
          <w:p w:rsidR="00320E58" w:rsidRPr="00A6788E" w:rsidRDefault="00976390" w:rsidP="00976390">
            <w:pPr>
              <w:spacing w:after="0" w:line="240" w:lineRule="auto"/>
              <w:rPr>
                <w:rFonts w:eastAsia="Times New Roman"/>
                <w:b/>
                <w:sz w:val="20"/>
                <w:szCs w:val="20"/>
              </w:rPr>
            </w:pPr>
            <w:r>
              <w:rPr>
                <w:rFonts w:eastAsia="Times New Roman"/>
                <w:b/>
                <w:sz w:val="20"/>
                <w:szCs w:val="20"/>
              </w:rPr>
              <w:t>In Class Exercise related to Cost-Benefit Analysis</w:t>
            </w:r>
          </w:p>
        </w:tc>
        <w:tc>
          <w:tcPr>
            <w:tcW w:w="3960" w:type="dxa"/>
          </w:tcPr>
          <w:p w:rsidR="00320E58" w:rsidRPr="00C96B7E" w:rsidRDefault="00320E58" w:rsidP="0000647D">
            <w:pPr>
              <w:spacing w:after="0" w:line="240" w:lineRule="auto"/>
              <w:rPr>
                <w:rFonts w:eastAsia="Times New Roman"/>
                <w:b/>
                <w:sz w:val="20"/>
                <w:szCs w:val="20"/>
              </w:rPr>
            </w:pPr>
            <w:r w:rsidRPr="00C96B7E">
              <w:rPr>
                <w:rFonts w:eastAsia="Times New Roman"/>
                <w:b/>
                <w:sz w:val="20"/>
                <w:szCs w:val="20"/>
              </w:rPr>
              <w:t>S</w:t>
            </w:r>
            <w:r w:rsidR="00FD33F9">
              <w:rPr>
                <w:rFonts w:eastAsia="Times New Roman"/>
                <w:b/>
                <w:sz w:val="20"/>
                <w:szCs w:val="20"/>
              </w:rPr>
              <w:t xml:space="preserve">ubmit </w:t>
            </w:r>
            <w:r w:rsidR="0000647D" w:rsidRPr="00C96B7E">
              <w:rPr>
                <w:rFonts w:eastAsia="Times New Roman"/>
                <w:b/>
                <w:sz w:val="20"/>
                <w:szCs w:val="20"/>
              </w:rPr>
              <w:t>Term Project Proposal on LMS</w:t>
            </w:r>
            <w:r w:rsidR="002C74C4" w:rsidRPr="00C96B7E">
              <w:rPr>
                <w:rFonts w:eastAsia="Times New Roman"/>
                <w:b/>
                <w:sz w:val="20"/>
                <w:szCs w:val="20"/>
              </w:rPr>
              <w:t>.</w:t>
            </w:r>
          </w:p>
          <w:p w:rsidR="002C74C4" w:rsidRPr="00C96B7E" w:rsidRDefault="00C41AB2" w:rsidP="0000647D">
            <w:pPr>
              <w:spacing w:after="0" w:line="240" w:lineRule="auto"/>
              <w:rPr>
                <w:rFonts w:eastAsia="Times New Roman"/>
                <w:b/>
                <w:sz w:val="20"/>
                <w:szCs w:val="20"/>
              </w:rPr>
            </w:pPr>
            <w:r>
              <w:rPr>
                <w:rFonts w:eastAsia="Times New Roman"/>
                <w:b/>
                <w:sz w:val="20"/>
                <w:szCs w:val="20"/>
              </w:rPr>
              <w:t>Each student, s</w:t>
            </w:r>
            <w:r w:rsidR="00976390">
              <w:rPr>
                <w:rFonts w:eastAsia="Times New Roman"/>
                <w:b/>
                <w:sz w:val="20"/>
                <w:szCs w:val="20"/>
              </w:rPr>
              <w:t>ubmit In</w:t>
            </w:r>
            <w:r w:rsidR="00340CF9">
              <w:rPr>
                <w:rFonts w:eastAsia="Times New Roman"/>
                <w:b/>
                <w:sz w:val="20"/>
                <w:szCs w:val="20"/>
              </w:rPr>
              <w:t>-</w:t>
            </w:r>
            <w:r w:rsidR="00976390">
              <w:rPr>
                <w:rFonts w:eastAsia="Times New Roman"/>
                <w:b/>
                <w:sz w:val="20"/>
                <w:szCs w:val="20"/>
              </w:rPr>
              <w:t>Class Cost-Benefit Exercise</w:t>
            </w:r>
            <w:r>
              <w:rPr>
                <w:rFonts w:eastAsia="Times New Roman"/>
                <w:b/>
                <w:sz w:val="20"/>
                <w:szCs w:val="20"/>
              </w:rPr>
              <w:t>.</w:t>
            </w:r>
          </w:p>
        </w:tc>
      </w:tr>
      <w:tr w:rsidR="00DB6E17" w:rsidRPr="007A2BD0" w:rsidTr="00320E58">
        <w:tc>
          <w:tcPr>
            <w:tcW w:w="990" w:type="dxa"/>
          </w:tcPr>
          <w:p w:rsidR="00DB6E17" w:rsidRPr="004E4660" w:rsidRDefault="00DB6E17" w:rsidP="00DB6E17">
            <w:pPr>
              <w:spacing w:after="0" w:line="240" w:lineRule="auto"/>
              <w:rPr>
                <w:rFonts w:eastAsia="Times New Roman"/>
                <w:b/>
                <w:sz w:val="20"/>
                <w:szCs w:val="20"/>
              </w:rPr>
            </w:pPr>
            <w:r w:rsidRPr="004E4660">
              <w:rPr>
                <w:rFonts w:eastAsia="Times New Roman"/>
                <w:b/>
                <w:sz w:val="20"/>
                <w:szCs w:val="20"/>
              </w:rPr>
              <w:t>Mon</w:t>
            </w:r>
          </w:p>
          <w:p w:rsidR="00DB6E17" w:rsidRPr="004E4660" w:rsidRDefault="00161393" w:rsidP="00DB6E17">
            <w:pPr>
              <w:spacing w:after="0" w:line="240" w:lineRule="auto"/>
              <w:rPr>
                <w:rFonts w:eastAsia="Times New Roman"/>
                <w:b/>
                <w:sz w:val="20"/>
                <w:szCs w:val="20"/>
              </w:rPr>
            </w:pPr>
            <w:r>
              <w:rPr>
                <w:rFonts w:eastAsia="Times New Roman"/>
                <w:b/>
                <w:sz w:val="20"/>
                <w:szCs w:val="20"/>
              </w:rPr>
              <w:t>Sep 1</w:t>
            </w:r>
            <w:r w:rsidR="003767E0">
              <w:rPr>
                <w:rFonts w:eastAsia="Times New Roman"/>
                <w:b/>
                <w:sz w:val="20"/>
                <w:szCs w:val="20"/>
              </w:rPr>
              <w:t>7</w:t>
            </w:r>
          </w:p>
        </w:tc>
        <w:tc>
          <w:tcPr>
            <w:tcW w:w="2520" w:type="dxa"/>
          </w:tcPr>
          <w:p w:rsidR="00DB6E17" w:rsidRDefault="00DB6E17" w:rsidP="00DB6E17">
            <w:pPr>
              <w:spacing w:after="0" w:line="240" w:lineRule="auto"/>
              <w:rPr>
                <w:rFonts w:eastAsia="Times New Roman"/>
                <w:b/>
                <w:sz w:val="20"/>
                <w:szCs w:val="20"/>
              </w:rPr>
            </w:pPr>
            <w:r w:rsidRPr="00BB7C7E">
              <w:rPr>
                <w:rFonts w:eastAsia="Times New Roman"/>
                <w:b/>
                <w:sz w:val="20"/>
                <w:szCs w:val="20"/>
              </w:rPr>
              <w:t>Project Ma</w:t>
            </w:r>
            <w:r>
              <w:rPr>
                <w:rFonts w:eastAsia="Times New Roman"/>
                <w:b/>
                <w:sz w:val="20"/>
                <w:szCs w:val="20"/>
              </w:rPr>
              <w:t xml:space="preserve">nagement </w:t>
            </w:r>
          </w:p>
          <w:p w:rsidR="00DB6E17" w:rsidRDefault="00DB6E17" w:rsidP="00DB6E17">
            <w:pPr>
              <w:spacing w:after="0" w:line="240" w:lineRule="auto"/>
              <w:rPr>
                <w:rFonts w:eastAsia="Times New Roman"/>
                <w:b/>
                <w:sz w:val="20"/>
                <w:szCs w:val="20"/>
              </w:rPr>
            </w:pPr>
            <w:r>
              <w:rPr>
                <w:rFonts w:eastAsia="Times New Roman"/>
                <w:b/>
                <w:sz w:val="20"/>
                <w:szCs w:val="20"/>
              </w:rPr>
              <w:t xml:space="preserve">Agile Development </w:t>
            </w:r>
          </w:p>
          <w:p w:rsidR="00DB6E17" w:rsidRPr="00BB7C7E" w:rsidRDefault="00DB6E17" w:rsidP="00DB6E17">
            <w:pPr>
              <w:spacing w:after="0" w:line="240" w:lineRule="auto"/>
              <w:rPr>
                <w:rFonts w:eastAsia="Times New Roman"/>
                <w:b/>
                <w:sz w:val="20"/>
                <w:szCs w:val="20"/>
              </w:rPr>
            </w:pPr>
            <w:r>
              <w:rPr>
                <w:rFonts w:eastAsia="Times New Roman"/>
                <w:b/>
                <w:sz w:val="20"/>
                <w:szCs w:val="20"/>
              </w:rPr>
              <w:t xml:space="preserve">Strategic Planning. </w:t>
            </w:r>
            <w:r w:rsidRPr="00BB7C7E">
              <w:rPr>
                <w:rFonts w:eastAsia="Times New Roman"/>
                <w:b/>
                <w:sz w:val="20"/>
                <w:szCs w:val="20"/>
              </w:rPr>
              <w:t>Portfolio Management</w:t>
            </w:r>
          </w:p>
        </w:tc>
        <w:tc>
          <w:tcPr>
            <w:tcW w:w="2340" w:type="dxa"/>
          </w:tcPr>
          <w:p w:rsidR="00DB6E17" w:rsidRPr="00CA64B3" w:rsidRDefault="00DB6E17" w:rsidP="00DB6E17">
            <w:pPr>
              <w:spacing w:after="0" w:line="240" w:lineRule="auto"/>
              <w:rPr>
                <w:rFonts w:eastAsia="Times New Roman"/>
                <w:b/>
                <w:sz w:val="20"/>
                <w:szCs w:val="20"/>
                <w:highlight w:val="yellow"/>
              </w:rPr>
            </w:pPr>
            <w:r w:rsidRPr="00001E19">
              <w:rPr>
                <w:rFonts w:eastAsia="Times New Roman"/>
                <w:b/>
                <w:sz w:val="20"/>
                <w:szCs w:val="20"/>
              </w:rPr>
              <w:t>Read</w:t>
            </w:r>
            <w:r>
              <w:rPr>
                <w:rFonts w:eastAsia="Times New Roman"/>
                <w:b/>
                <w:sz w:val="20"/>
                <w:szCs w:val="20"/>
              </w:rPr>
              <w:t>ings on P</w:t>
            </w:r>
            <w:r w:rsidR="00B331ED">
              <w:rPr>
                <w:rFonts w:eastAsia="Times New Roman"/>
                <w:b/>
                <w:sz w:val="20"/>
                <w:szCs w:val="20"/>
              </w:rPr>
              <w:t>roject Management</w:t>
            </w:r>
            <w:r w:rsidR="00340CF9">
              <w:rPr>
                <w:rFonts w:eastAsia="Times New Roman"/>
                <w:b/>
                <w:sz w:val="20"/>
                <w:szCs w:val="20"/>
              </w:rPr>
              <w:t>,</w:t>
            </w:r>
            <w:r>
              <w:rPr>
                <w:rFonts w:eastAsia="Times New Roman"/>
                <w:b/>
                <w:sz w:val="20"/>
                <w:szCs w:val="20"/>
              </w:rPr>
              <w:t xml:space="preserve"> Agile, and </w:t>
            </w:r>
            <w:r w:rsidRPr="00001E19">
              <w:rPr>
                <w:rFonts w:eastAsia="Times New Roman"/>
                <w:b/>
                <w:sz w:val="20"/>
                <w:szCs w:val="20"/>
              </w:rPr>
              <w:t xml:space="preserve">other assigned </w:t>
            </w:r>
            <w:r w:rsidR="00B331ED">
              <w:rPr>
                <w:rFonts w:eastAsia="Times New Roman"/>
                <w:b/>
                <w:sz w:val="20"/>
                <w:szCs w:val="20"/>
              </w:rPr>
              <w:t>materials</w:t>
            </w:r>
            <w:r w:rsidRPr="00001E19">
              <w:rPr>
                <w:rFonts w:eastAsia="Times New Roman"/>
                <w:b/>
                <w:sz w:val="20"/>
                <w:szCs w:val="20"/>
              </w:rPr>
              <w:t xml:space="preserve">. </w:t>
            </w:r>
          </w:p>
        </w:tc>
        <w:tc>
          <w:tcPr>
            <w:tcW w:w="3960" w:type="dxa"/>
          </w:tcPr>
          <w:p w:rsidR="00DB6E17" w:rsidRPr="00C96B7E" w:rsidRDefault="00D20E38" w:rsidP="00DB6E17">
            <w:pPr>
              <w:spacing w:after="0" w:line="240" w:lineRule="auto"/>
              <w:rPr>
                <w:rFonts w:eastAsia="Times New Roman"/>
                <w:b/>
                <w:sz w:val="20"/>
                <w:szCs w:val="20"/>
              </w:rPr>
            </w:pPr>
            <w:r>
              <w:rPr>
                <w:rFonts w:eastAsia="Times New Roman"/>
                <w:b/>
                <w:sz w:val="20"/>
                <w:szCs w:val="20"/>
              </w:rPr>
              <w:t xml:space="preserve">Team </w:t>
            </w:r>
            <w:r w:rsidR="00C41AB2">
              <w:rPr>
                <w:rFonts w:eastAsia="Times New Roman"/>
                <w:b/>
                <w:sz w:val="20"/>
                <w:szCs w:val="20"/>
              </w:rPr>
              <w:t>s</w:t>
            </w:r>
            <w:r w:rsidR="00DB6E17" w:rsidRPr="00C96B7E">
              <w:rPr>
                <w:rFonts w:eastAsia="Times New Roman"/>
                <w:b/>
                <w:sz w:val="20"/>
                <w:szCs w:val="20"/>
              </w:rPr>
              <w:t xml:space="preserve">ubmit </w:t>
            </w:r>
            <w:r w:rsidR="00C41AB2">
              <w:rPr>
                <w:rFonts w:eastAsia="Times New Roman"/>
                <w:b/>
                <w:sz w:val="20"/>
                <w:szCs w:val="20"/>
              </w:rPr>
              <w:t xml:space="preserve">Term Project </w:t>
            </w:r>
            <w:r w:rsidR="00DB6E17" w:rsidRPr="00C96B7E">
              <w:rPr>
                <w:rFonts w:eastAsia="Times New Roman"/>
                <w:b/>
                <w:sz w:val="20"/>
                <w:szCs w:val="20"/>
              </w:rPr>
              <w:t>Cost-Benefit Analysis</w:t>
            </w:r>
            <w:r w:rsidR="00C41AB2">
              <w:rPr>
                <w:rFonts w:eastAsia="Times New Roman"/>
                <w:b/>
                <w:sz w:val="20"/>
                <w:szCs w:val="20"/>
              </w:rPr>
              <w:t xml:space="preserve">. </w:t>
            </w:r>
          </w:p>
        </w:tc>
      </w:tr>
      <w:tr w:rsidR="00976390" w:rsidRPr="007A2BD0" w:rsidTr="00320E58">
        <w:tc>
          <w:tcPr>
            <w:tcW w:w="990" w:type="dxa"/>
          </w:tcPr>
          <w:p w:rsidR="00976390" w:rsidRPr="004E4660" w:rsidRDefault="00976390" w:rsidP="00976390">
            <w:pPr>
              <w:spacing w:after="0" w:line="240" w:lineRule="auto"/>
              <w:rPr>
                <w:rFonts w:eastAsia="Times New Roman"/>
                <w:b/>
                <w:sz w:val="20"/>
                <w:szCs w:val="20"/>
              </w:rPr>
            </w:pPr>
            <w:r w:rsidRPr="004E4660">
              <w:rPr>
                <w:rFonts w:eastAsia="Times New Roman"/>
                <w:b/>
                <w:sz w:val="20"/>
                <w:szCs w:val="20"/>
              </w:rPr>
              <w:t>Thu</w:t>
            </w:r>
          </w:p>
          <w:p w:rsidR="00976390" w:rsidRPr="004E4660" w:rsidRDefault="00161393" w:rsidP="00976390">
            <w:pPr>
              <w:spacing w:after="0" w:line="240" w:lineRule="auto"/>
              <w:rPr>
                <w:rFonts w:eastAsia="Times New Roman"/>
                <w:b/>
                <w:sz w:val="20"/>
                <w:szCs w:val="20"/>
              </w:rPr>
            </w:pPr>
            <w:r>
              <w:rPr>
                <w:rFonts w:eastAsia="Times New Roman"/>
                <w:b/>
                <w:sz w:val="20"/>
                <w:szCs w:val="20"/>
              </w:rPr>
              <w:t>Sep 2</w:t>
            </w:r>
            <w:r w:rsidR="003767E0">
              <w:rPr>
                <w:rFonts w:eastAsia="Times New Roman"/>
                <w:b/>
                <w:sz w:val="20"/>
                <w:szCs w:val="20"/>
              </w:rPr>
              <w:t>0</w:t>
            </w:r>
          </w:p>
        </w:tc>
        <w:tc>
          <w:tcPr>
            <w:tcW w:w="2520" w:type="dxa"/>
          </w:tcPr>
          <w:p w:rsidR="00976390" w:rsidRPr="00BB7C7E" w:rsidRDefault="00DB6E17" w:rsidP="00976390">
            <w:pPr>
              <w:spacing w:after="0" w:line="240" w:lineRule="auto"/>
              <w:rPr>
                <w:rFonts w:eastAsia="Times New Roman"/>
                <w:b/>
                <w:sz w:val="20"/>
                <w:szCs w:val="20"/>
              </w:rPr>
            </w:pPr>
            <w:r>
              <w:rPr>
                <w:rFonts w:eastAsia="Times New Roman"/>
                <w:b/>
                <w:sz w:val="20"/>
                <w:szCs w:val="20"/>
              </w:rPr>
              <w:t xml:space="preserve">Project Management </w:t>
            </w:r>
          </w:p>
        </w:tc>
        <w:tc>
          <w:tcPr>
            <w:tcW w:w="2340" w:type="dxa"/>
          </w:tcPr>
          <w:p w:rsidR="00976390" w:rsidRPr="00180EE2" w:rsidRDefault="00DB6E17" w:rsidP="00976390">
            <w:pPr>
              <w:spacing w:after="0" w:line="240" w:lineRule="auto"/>
              <w:rPr>
                <w:rFonts w:eastAsia="Times New Roman"/>
                <w:b/>
                <w:sz w:val="20"/>
                <w:szCs w:val="20"/>
              </w:rPr>
            </w:pPr>
            <w:r w:rsidRPr="00180EE2">
              <w:rPr>
                <w:rFonts w:eastAsia="Times New Roman"/>
                <w:b/>
                <w:sz w:val="20"/>
                <w:szCs w:val="20"/>
              </w:rPr>
              <w:t>In-Class Exercise</w:t>
            </w:r>
            <w:r w:rsidR="00C41AB2" w:rsidRPr="00180EE2">
              <w:rPr>
                <w:rFonts w:eastAsia="Times New Roman"/>
                <w:b/>
                <w:sz w:val="20"/>
                <w:szCs w:val="20"/>
              </w:rPr>
              <w:t xml:space="preserve"> related to Project Management. </w:t>
            </w:r>
          </w:p>
        </w:tc>
        <w:tc>
          <w:tcPr>
            <w:tcW w:w="3960" w:type="dxa"/>
          </w:tcPr>
          <w:p w:rsidR="00C41AB2" w:rsidRDefault="00C41AB2" w:rsidP="00976390">
            <w:pPr>
              <w:spacing w:after="0" w:line="240" w:lineRule="auto"/>
              <w:rPr>
                <w:rFonts w:eastAsia="Times New Roman"/>
                <w:b/>
                <w:sz w:val="20"/>
                <w:szCs w:val="20"/>
              </w:rPr>
            </w:pPr>
            <w:r>
              <w:rPr>
                <w:rFonts w:eastAsia="Times New Roman"/>
                <w:b/>
                <w:sz w:val="20"/>
                <w:szCs w:val="20"/>
              </w:rPr>
              <w:t>Each student</w:t>
            </w:r>
            <w:r w:rsidR="00D20E38">
              <w:rPr>
                <w:rFonts w:eastAsia="Times New Roman"/>
                <w:b/>
                <w:sz w:val="20"/>
                <w:szCs w:val="20"/>
              </w:rPr>
              <w:t>,</w:t>
            </w:r>
            <w:r>
              <w:rPr>
                <w:rFonts w:eastAsia="Times New Roman"/>
                <w:b/>
                <w:sz w:val="20"/>
                <w:szCs w:val="20"/>
              </w:rPr>
              <w:t xml:space="preserve"> s</w:t>
            </w:r>
            <w:r w:rsidR="00DB6E17">
              <w:rPr>
                <w:rFonts w:eastAsia="Times New Roman"/>
                <w:b/>
                <w:sz w:val="20"/>
                <w:szCs w:val="20"/>
              </w:rPr>
              <w:t xml:space="preserve">ubmit </w:t>
            </w:r>
            <w:r w:rsidR="00D20E38">
              <w:rPr>
                <w:rFonts w:eastAsia="Times New Roman"/>
                <w:b/>
                <w:sz w:val="20"/>
                <w:szCs w:val="20"/>
              </w:rPr>
              <w:t xml:space="preserve">In-Class </w:t>
            </w:r>
            <w:r w:rsidR="00DB6E17">
              <w:rPr>
                <w:rFonts w:eastAsia="Times New Roman"/>
                <w:b/>
                <w:sz w:val="20"/>
                <w:szCs w:val="20"/>
              </w:rPr>
              <w:t xml:space="preserve">Project Plan </w:t>
            </w:r>
            <w:r w:rsidR="00340CF9">
              <w:rPr>
                <w:rFonts w:eastAsia="Times New Roman"/>
                <w:b/>
                <w:sz w:val="20"/>
                <w:szCs w:val="20"/>
              </w:rPr>
              <w:t xml:space="preserve">Exercise. </w:t>
            </w:r>
          </w:p>
          <w:p w:rsidR="00DB6E17" w:rsidRPr="00C96B7E" w:rsidRDefault="00C41AB2" w:rsidP="00C41AB2">
            <w:pPr>
              <w:spacing w:after="0" w:line="240" w:lineRule="auto"/>
              <w:rPr>
                <w:rFonts w:eastAsia="Times New Roman"/>
                <w:b/>
                <w:sz w:val="20"/>
                <w:szCs w:val="20"/>
              </w:rPr>
            </w:pPr>
            <w:r>
              <w:rPr>
                <w:rFonts w:eastAsia="Times New Roman"/>
                <w:b/>
                <w:sz w:val="20"/>
                <w:szCs w:val="20"/>
              </w:rPr>
              <w:t xml:space="preserve">Team submit Term Project Plan. </w:t>
            </w:r>
          </w:p>
        </w:tc>
      </w:tr>
      <w:tr w:rsidR="00161393" w:rsidRPr="007A2BD0" w:rsidTr="00320E58">
        <w:tc>
          <w:tcPr>
            <w:tcW w:w="990" w:type="dxa"/>
          </w:tcPr>
          <w:p w:rsidR="00161393" w:rsidRDefault="00161393" w:rsidP="00161393">
            <w:pPr>
              <w:spacing w:after="0" w:line="240" w:lineRule="auto"/>
              <w:rPr>
                <w:rFonts w:eastAsia="Times New Roman"/>
                <w:b/>
                <w:sz w:val="20"/>
                <w:szCs w:val="20"/>
              </w:rPr>
            </w:pPr>
            <w:r>
              <w:rPr>
                <w:rFonts w:eastAsia="Times New Roman"/>
                <w:b/>
                <w:sz w:val="20"/>
                <w:szCs w:val="20"/>
              </w:rPr>
              <w:t>Mon</w:t>
            </w:r>
          </w:p>
          <w:p w:rsidR="00161393" w:rsidRPr="004E4660" w:rsidRDefault="00161393" w:rsidP="00161393">
            <w:pPr>
              <w:spacing w:after="0" w:line="240" w:lineRule="auto"/>
              <w:rPr>
                <w:rFonts w:eastAsia="Times New Roman"/>
                <w:b/>
                <w:sz w:val="20"/>
                <w:szCs w:val="20"/>
              </w:rPr>
            </w:pPr>
            <w:r>
              <w:rPr>
                <w:rFonts w:eastAsia="Times New Roman"/>
                <w:b/>
                <w:sz w:val="20"/>
                <w:szCs w:val="20"/>
              </w:rPr>
              <w:t>Sep 2</w:t>
            </w:r>
            <w:r w:rsidR="003767E0">
              <w:rPr>
                <w:rFonts w:eastAsia="Times New Roman"/>
                <w:b/>
                <w:sz w:val="20"/>
                <w:szCs w:val="20"/>
              </w:rPr>
              <w:t>4</w:t>
            </w:r>
          </w:p>
        </w:tc>
        <w:tc>
          <w:tcPr>
            <w:tcW w:w="2520" w:type="dxa"/>
          </w:tcPr>
          <w:p w:rsidR="00161393" w:rsidRPr="00180EE2" w:rsidRDefault="00161393" w:rsidP="00161393">
            <w:pPr>
              <w:spacing w:after="0" w:line="240" w:lineRule="auto"/>
              <w:rPr>
                <w:rFonts w:eastAsia="Times New Roman"/>
                <w:b/>
                <w:sz w:val="20"/>
                <w:szCs w:val="20"/>
              </w:rPr>
            </w:pPr>
            <w:r w:rsidRPr="00180EE2">
              <w:rPr>
                <w:rFonts w:eastAsia="Times New Roman"/>
                <w:b/>
                <w:sz w:val="20"/>
                <w:szCs w:val="20"/>
              </w:rPr>
              <w:t>Probability and Statistics</w:t>
            </w:r>
          </w:p>
          <w:p w:rsidR="00161393" w:rsidRPr="00A6788E" w:rsidRDefault="00161393" w:rsidP="00161393">
            <w:pPr>
              <w:spacing w:after="0" w:line="240" w:lineRule="auto"/>
              <w:rPr>
                <w:rFonts w:eastAsia="Times New Roman"/>
                <w:b/>
                <w:sz w:val="20"/>
                <w:szCs w:val="20"/>
              </w:rPr>
            </w:pPr>
            <w:r w:rsidRPr="00180EE2">
              <w:rPr>
                <w:rFonts w:eastAsia="Times New Roman"/>
                <w:b/>
                <w:sz w:val="20"/>
                <w:szCs w:val="20"/>
              </w:rPr>
              <w:t>Risk and Risk Analysis</w:t>
            </w:r>
          </w:p>
          <w:p w:rsidR="00161393" w:rsidRPr="00A6788E" w:rsidRDefault="00161393" w:rsidP="00161393">
            <w:pPr>
              <w:spacing w:after="0" w:line="240" w:lineRule="auto"/>
              <w:rPr>
                <w:rFonts w:eastAsia="Times New Roman"/>
                <w:b/>
                <w:sz w:val="20"/>
                <w:szCs w:val="20"/>
              </w:rPr>
            </w:pPr>
          </w:p>
        </w:tc>
        <w:tc>
          <w:tcPr>
            <w:tcW w:w="2340" w:type="dxa"/>
          </w:tcPr>
          <w:p w:rsidR="00161393" w:rsidRPr="00180EE2" w:rsidRDefault="00C41AB2" w:rsidP="00161393">
            <w:pPr>
              <w:spacing w:after="0" w:line="240" w:lineRule="auto"/>
              <w:rPr>
                <w:rFonts w:eastAsia="Times New Roman"/>
                <w:b/>
                <w:sz w:val="20"/>
                <w:szCs w:val="20"/>
              </w:rPr>
            </w:pPr>
            <w:r w:rsidRPr="00180EE2">
              <w:rPr>
                <w:rFonts w:eastAsia="Times New Roman"/>
                <w:b/>
                <w:sz w:val="20"/>
                <w:szCs w:val="20"/>
              </w:rPr>
              <w:t xml:space="preserve">Readings from </w:t>
            </w:r>
            <w:r w:rsidR="00161393" w:rsidRPr="00180EE2">
              <w:rPr>
                <w:rFonts w:eastAsia="Times New Roman"/>
                <w:b/>
                <w:sz w:val="20"/>
                <w:szCs w:val="20"/>
              </w:rPr>
              <w:t>“</w:t>
            </w:r>
            <w:r w:rsidRPr="00180EE2">
              <w:rPr>
                <w:rFonts w:eastAsia="Times New Roman"/>
                <w:b/>
                <w:sz w:val="20"/>
                <w:szCs w:val="20"/>
              </w:rPr>
              <w:t xml:space="preserve">The </w:t>
            </w:r>
            <w:r w:rsidR="00161393" w:rsidRPr="00180EE2">
              <w:rPr>
                <w:rFonts w:eastAsia="Times New Roman"/>
                <w:b/>
                <w:sz w:val="20"/>
                <w:szCs w:val="20"/>
              </w:rPr>
              <w:t xml:space="preserve">Signal and </w:t>
            </w:r>
            <w:r w:rsidRPr="00180EE2">
              <w:rPr>
                <w:rFonts w:eastAsia="Times New Roman"/>
                <w:b/>
                <w:sz w:val="20"/>
                <w:szCs w:val="20"/>
              </w:rPr>
              <w:t xml:space="preserve">The </w:t>
            </w:r>
            <w:r w:rsidR="00161393" w:rsidRPr="00180EE2">
              <w:rPr>
                <w:rFonts w:eastAsia="Times New Roman"/>
                <w:b/>
                <w:sz w:val="20"/>
                <w:szCs w:val="20"/>
              </w:rPr>
              <w:t>Noise”</w:t>
            </w:r>
            <w:r w:rsidRPr="00180EE2">
              <w:rPr>
                <w:rFonts w:eastAsia="Times New Roman"/>
                <w:b/>
                <w:sz w:val="20"/>
                <w:szCs w:val="20"/>
              </w:rPr>
              <w:t xml:space="preserve"> plus other readings</w:t>
            </w:r>
          </w:p>
        </w:tc>
        <w:tc>
          <w:tcPr>
            <w:tcW w:w="3960" w:type="dxa"/>
          </w:tcPr>
          <w:p w:rsidR="00161393" w:rsidRPr="00A6788E" w:rsidRDefault="00161393" w:rsidP="00161393">
            <w:pPr>
              <w:spacing w:after="0" w:line="240" w:lineRule="auto"/>
              <w:rPr>
                <w:rFonts w:eastAsia="Times New Roman"/>
                <w:b/>
                <w:sz w:val="20"/>
                <w:szCs w:val="20"/>
              </w:rPr>
            </w:pPr>
          </w:p>
        </w:tc>
      </w:tr>
      <w:tr w:rsidR="00161393" w:rsidRPr="007A2BD0" w:rsidTr="00320E58">
        <w:tc>
          <w:tcPr>
            <w:tcW w:w="990" w:type="dxa"/>
          </w:tcPr>
          <w:p w:rsidR="00161393" w:rsidRPr="004E4660" w:rsidRDefault="00161393" w:rsidP="00161393">
            <w:pPr>
              <w:spacing w:after="0" w:line="240" w:lineRule="auto"/>
              <w:rPr>
                <w:rFonts w:eastAsia="Times New Roman"/>
                <w:b/>
                <w:sz w:val="20"/>
                <w:szCs w:val="20"/>
              </w:rPr>
            </w:pPr>
            <w:r w:rsidRPr="004E4660">
              <w:rPr>
                <w:rFonts w:eastAsia="Times New Roman"/>
                <w:b/>
                <w:sz w:val="20"/>
                <w:szCs w:val="20"/>
              </w:rPr>
              <w:t>Thu</w:t>
            </w:r>
          </w:p>
          <w:p w:rsidR="00161393" w:rsidRPr="004E4660" w:rsidRDefault="00161393" w:rsidP="00161393">
            <w:pPr>
              <w:spacing w:after="0" w:line="240" w:lineRule="auto"/>
              <w:rPr>
                <w:rFonts w:eastAsia="Times New Roman"/>
                <w:b/>
                <w:sz w:val="20"/>
                <w:szCs w:val="20"/>
              </w:rPr>
            </w:pPr>
            <w:r>
              <w:rPr>
                <w:rFonts w:eastAsia="Times New Roman"/>
                <w:b/>
                <w:sz w:val="20"/>
                <w:szCs w:val="20"/>
              </w:rPr>
              <w:t>Sep 2</w:t>
            </w:r>
            <w:r w:rsidR="003767E0">
              <w:rPr>
                <w:rFonts w:eastAsia="Times New Roman"/>
                <w:b/>
                <w:sz w:val="20"/>
                <w:szCs w:val="20"/>
              </w:rPr>
              <w:t>7</w:t>
            </w:r>
          </w:p>
        </w:tc>
        <w:tc>
          <w:tcPr>
            <w:tcW w:w="2520" w:type="dxa"/>
          </w:tcPr>
          <w:p w:rsidR="00161393" w:rsidRPr="00180EE2" w:rsidRDefault="00161393" w:rsidP="00161393">
            <w:pPr>
              <w:spacing w:after="0" w:line="240" w:lineRule="auto"/>
              <w:rPr>
                <w:rFonts w:eastAsia="Times New Roman"/>
                <w:b/>
                <w:bCs/>
                <w:iCs/>
                <w:sz w:val="20"/>
                <w:szCs w:val="20"/>
              </w:rPr>
            </w:pPr>
            <w:r w:rsidRPr="00180EE2">
              <w:rPr>
                <w:rFonts w:eastAsia="Times New Roman"/>
                <w:b/>
                <w:bCs/>
                <w:iCs/>
                <w:sz w:val="20"/>
                <w:szCs w:val="20"/>
              </w:rPr>
              <w:t>Probability and Statistics</w:t>
            </w:r>
          </w:p>
          <w:p w:rsidR="00161393" w:rsidRPr="00CA64B3" w:rsidRDefault="00161393" w:rsidP="00161393">
            <w:pPr>
              <w:spacing w:after="0" w:line="240" w:lineRule="auto"/>
              <w:rPr>
                <w:rFonts w:eastAsia="Times New Roman"/>
                <w:b/>
                <w:bCs/>
                <w:i/>
                <w:sz w:val="20"/>
                <w:szCs w:val="20"/>
                <w:highlight w:val="yellow"/>
                <w:lang w:val="en"/>
              </w:rPr>
            </w:pPr>
            <w:r w:rsidRPr="00180EE2">
              <w:rPr>
                <w:rFonts w:eastAsia="Times New Roman"/>
                <w:b/>
                <w:bCs/>
                <w:iCs/>
                <w:sz w:val="20"/>
                <w:szCs w:val="20"/>
              </w:rPr>
              <w:t>Risk and Risk Analysis</w:t>
            </w:r>
            <w:r>
              <w:rPr>
                <w:rFonts w:eastAsia="Times New Roman"/>
                <w:b/>
                <w:bCs/>
                <w:i/>
                <w:iCs/>
                <w:sz w:val="20"/>
                <w:szCs w:val="20"/>
              </w:rPr>
              <w:t xml:space="preserve"> </w:t>
            </w:r>
          </w:p>
        </w:tc>
        <w:tc>
          <w:tcPr>
            <w:tcW w:w="2340" w:type="dxa"/>
          </w:tcPr>
          <w:p w:rsidR="00161393" w:rsidRPr="00CA64B3" w:rsidRDefault="00161393" w:rsidP="00161393">
            <w:pPr>
              <w:spacing w:after="0" w:line="240" w:lineRule="auto"/>
              <w:rPr>
                <w:rFonts w:eastAsia="Times New Roman"/>
                <w:b/>
                <w:sz w:val="20"/>
                <w:szCs w:val="20"/>
                <w:highlight w:val="yellow"/>
              </w:rPr>
            </w:pPr>
            <w:r>
              <w:rPr>
                <w:rFonts w:eastAsia="Times New Roman"/>
                <w:b/>
                <w:sz w:val="20"/>
                <w:szCs w:val="20"/>
              </w:rPr>
              <w:t>In Class Exercise related to Risk Analysis</w:t>
            </w:r>
          </w:p>
        </w:tc>
        <w:tc>
          <w:tcPr>
            <w:tcW w:w="3960" w:type="dxa"/>
          </w:tcPr>
          <w:p w:rsidR="00161393" w:rsidRDefault="00D20E38" w:rsidP="00161393">
            <w:pPr>
              <w:spacing w:after="0" w:line="240" w:lineRule="auto"/>
              <w:rPr>
                <w:rFonts w:eastAsia="Times New Roman"/>
                <w:b/>
                <w:sz w:val="20"/>
                <w:szCs w:val="20"/>
              </w:rPr>
            </w:pPr>
            <w:r>
              <w:rPr>
                <w:rFonts w:eastAsia="Times New Roman"/>
                <w:b/>
                <w:sz w:val="20"/>
                <w:szCs w:val="20"/>
              </w:rPr>
              <w:t>Each student, s</w:t>
            </w:r>
            <w:r w:rsidR="00161393" w:rsidRPr="00A6788E">
              <w:rPr>
                <w:rFonts w:eastAsia="Times New Roman"/>
                <w:b/>
                <w:sz w:val="20"/>
                <w:szCs w:val="20"/>
              </w:rPr>
              <w:t xml:space="preserve">ubmit </w:t>
            </w:r>
            <w:r>
              <w:rPr>
                <w:rFonts w:eastAsia="Times New Roman"/>
                <w:b/>
                <w:sz w:val="20"/>
                <w:szCs w:val="20"/>
              </w:rPr>
              <w:t xml:space="preserve">In-Class </w:t>
            </w:r>
            <w:r w:rsidR="00161393">
              <w:rPr>
                <w:rFonts w:eastAsia="Times New Roman"/>
                <w:b/>
                <w:sz w:val="20"/>
                <w:szCs w:val="20"/>
              </w:rPr>
              <w:t>Risk Analysis Exercise</w:t>
            </w:r>
            <w:r>
              <w:rPr>
                <w:rFonts w:eastAsia="Times New Roman"/>
                <w:b/>
                <w:sz w:val="20"/>
                <w:szCs w:val="20"/>
              </w:rPr>
              <w:t>.</w:t>
            </w:r>
          </w:p>
          <w:p w:rsidR="00D20E38" w:rsidRPr="00A6788E" w:rsidRDefault="00D20E38" w:rsidP="00161393">
            <w:pPr>
              <w:spacing w:after="0" w:line="240" w:lineRule="auto"/>
              <w:rPr>
                <w:rFonts w:eastAsia="Times New Roman"/>
                <w:b/>
                <w:sz w:val="20"/>
                <w:szCs w:val="20"/>
              </w:rPr>
            </w:pPr>
            <w:r>
              <w:rPr>
                <w:rFonts w:eastAsia="Times New Roman"/>
                <w:b/>
                <w:sz w:val="20"/>
                <w:szCs w:val="20"/>
              </w:rPr>
              <w:t>Team submit Term Project Risk Analysis.</w:t>
            </w:r>
          </w:p>
        </w:tc>
      </w:tr>
      <w:tr w:rsidR="00161393" w:rsidRPr="007A2BD0" w:rsidTr="00320E58">
        <w:tc>
          <w:tcPr>
            <w:tcW w:w="990" w:type="dxa"/>
          </w:tcPr>
          <w:p w:rsidR="00161393" w:rsidRDefault="00161393" w:rsidP="00161393">
            <w:pPr>
              <w:spacing w:after="0" w:line="240" w:lineRule="auto"/>
              <w:rPr>
                <w:rFonts w:eastAsia="Times New Roman"/>
                <w:b/>
                <w:sz w:val="20"/>
                <w:szCs w:val="20"/>
              </w:rPr>
            </w:pPr>
            <w:r>
              <w:rPr>
                <w:rFonts w:eastAsia="Times New Roman"/>
                <w:b/>
                <w:sz w:val="20"/>
                <w:szCs w:val="20"/>
              </w:rPr>
              <w:t>Mon</w:t>
            </w:r>
          </w:p>
          <w:p w:rsidR="00161393" w:rsidRPr="004E4660" w:rsidRDefault="00161393" w:rsidP="00161393">
            <w:pPr>
              <w:spacing w:after="0" w:line="240" w:lineRule="auto"/>
              <w:rPr>
                <w:rFonts w:eastAsia="Times New Roman"/>
                <w:b/>
                <w:sz w:val="20"/>
                <w:szCs w:val="20"/>
              </w:rPr>
            </w:pPr>
            <w:r>
              <w:rPr>
                <w:rFonts w:eastAsia="Times New Roman"/>
                <w:b/>
                <w:sz w:val="20"/>
                <w:szCs w:val="20"/>
              </w:rPr>
              <w:t xml:space="preserve">Oct </w:t>
            </w:r>
            <w:r w:rsidR="003767E0">
              <w:rPr>
                <w:rFonts w:eastAsia="Times New Roman"/>
                <w:b/>
                <w:sz w:val="20"/>
                <w:szCs w:val="20"/>
              </w:rPr>
              <w:t>1</w:t>
            </w:r>
          </w:p>
        </w:tc>
        <w:tc>
          <w:tcPr>
            <w:tcW w:w="2520" w:type="dxa"/>
          </w:tcPr>
          <w:p w:rsidR="00161393" w:rsidRDefault="00C41AB2" w:rsidP="00161393">
            <w:pPr>
              <w:spacing w:after="0" w:line="240" w:lineRule="auto"/>
              <w:rPr>
                <w:rFonts w:eastAsia="Times New Roman"/>
                <w:b/>
                <w:bCs/>
                <w:sz w:val="20"/>
                <w:szCs w:val="20"/>
                <w:lang w:val="en"/>
              </w:rPr>
            </w:pPr>
            <w:r>
              <w:rPr>
                <w:rFonts w:eastAsia="Times New Roman"/>
                <w:b/>
                <w:bCs/>
                <w:sz w:val="20"/>
                <w:szCs w:val="20"/>
                <w:lang w:val="en"/>
              </w:rPr>
              <w:t>Understanding Software.</w:t>
            </w:r>
          </w:p>
          <w:p w:rsidR="00C41AB2" w:rsidRDefault="00C41AB2" w:rsidP="00161393">
            <w:pPr>
              <w:spacing w:after="0" w:line="240" w:lineRule="auto"/>
              <w:rPr>
                <w:rFonts w:eastAsia="Times New Roman"/>
                <w:b/>
                <w:bCs/>
                <w:sz w:val="20"/>
                <w:szCs w:val="20"/>
                <w:lang w:val="en"/>
              </w:rPr>
            </w:pPr>
            <w:r>
              <w:rPr>
                <w:rFonts w:eastAsia="Times New Roman"/>
                <w:b/>
                <w:bCs/>
                <w:sz w:val="20"/>
                <w:szCs w:val="20"/>
                <w:lang w:val="en"/>
              </w:rPr>
              <w:t>Software in Flux.</w:t>
            </w:r>
          </w:p>
        </w:tc>
        <w:tc>
          <w:tcPr>
            <w:tcW w:w="2340" w:type="dxa"/>
          </w:tcPr>
          <w:p w:rsidR="00161393" w:rsidRDefault="00C41AB2" w:rsidP="00161393">
            <w:pPr>
              <w:spacing w:after="0" w:line="240" w:lineRule="auto"/>
              <w:rPr>
                <w:rFonts w:eastAsia="Times New Roman"/>
                <w:b/>
                <w:sz w:val="20"/>
                <w:szCs w:val="20"/>
              </w:rPr>
            </w:pPr>
            <w:r>
              <w:rPr>
                <w:rFonts w:eastAsia="Times New Roman"/>
                <w:b/>
                <w:sz w:val="20"/>
                <w:szCs w:val="20"/>
              </w:rPr>
              <w:t>Read Chapter 13</w:t>
            </w:r>
            <w:r w:rsidR="00B331ED">
              <w:rPr>
                <w:rFonts w:eastAsia="Times New Roman"/>
                <w:b/>
                <w:sz w:val="20"/>
                <w:szCs w:val="20"/>
              </w:rPr>
              <w:t xml:space="preserve"> and </w:t>
            </w:r>
            <w:r w:rsidR="005F64CD">
              <w:rPr>
                <w:rFonts w:eastAsia="Times New Roman"/>
                <w:b/>
                <w:sz w:val="20"/>
                <w:szCs w:val="20"/>
              </w:rPr>
              <w:t xml:space="preserve">Chapter </w:t>
            </w:r>
            <w:r>
              <w:rPr>
                <w:rFonts w:eastAsia="Times New Roman"/>
                <w:b/>
                <w:sz w:val="20"/>
                <w:szCs w:val="20"/>
              </w:rPr>
              <w:t xml:space="preserve">14 </w:t>
            </w:r>
            <w:r w:rsidR="00B331ED">
              <w:rPr>
                <w:rFonts w:eastAsia="Times New Roman"/>
                <w:b/>
                <w:sz w:val="20"/>
                <w:szCs w:val="20"/>
              </w:rPr>
              <w:t xml:space="preserve">in the </w:t>
            </w:r>
            <w:proofErr w:type="spellStart"/>
            <w:r w:rsidR="00B331ED">
              <w:rPr>
                <w:rFonts w:eastAsia="Times New Roman"/>
                <w:b/>
                <w:sz w:val="20"/>
                <w:szCs w:val="20"/>
              </w:rPr>
              <w:t>Gallaugher</w:t>
            </w:r>
            <w:proofErr w:type="spellEnd"/>
            <w:r w:rsidR="00B331ED">
              <w:rPr>
                <w:rFonts w:eastAsia="Times New Roman"/>
                <w:b/>
                <w:sz w:val="20"/>
                <w:szCs w:val="20"/>
              </w:rPr>
              <w:t xml:space="preserve"> Text plus o</w:t>
            </w:r>
            <w:r>
              <w:rPr>
                <w:rFonts w:eastAsia="Times New Roman"/>
                <w:b/>
                <w:sz w:val="20"/>
                <w:szCs w:val="20"/>
              </w:rPr>
              <w:t>ther assigned readings.</w:t>
            </w:r>
          </w:p>
        </w:tc>
        <w:tc>
          <w:tcPr>
            <w:tcW w:w="3960" w:type="dxa"/>
          </w:tcPr>
          <w:p w:rsidR="00161393" w:rsidRPr="00001E19" w:rsidRDefault="00161393" w:rsidP="00161393">
            <w:pPr>
              <w:spacing w:after="0" w:line="240" w:lineRule="auto"/>
              <w:rPr>
                <w:rFonts w:eastAsia="Times New Roman"/>
                <w:b/>
                <w:sz w:val="20"/>
                <w:szCs w:val="20"/>
              </w:rPr>
            </w:pPr>
          </w:p>
        </w:tc>
      </w:tr>
      <w:tr w:rsidR="00161393" w:rsidRPr="007A2BD0" w:rsidTr="00320E58">
        <w:tc>
          <w:tcPr>
            <w:tcW w:w="990" w:type="dxa"/>
          </w:tcPr>
          <w:p w:rsidR="00161393" w:rsidRPr="004E4660" w:rsidRDefault="00161393" w:rsidP="00161393">
            <w:pPr>
              <w:spacing w:after="0" w:line="240" w:lineRule="auto"/>
              <w:rPr>
                <w:rFonts w:eastAsia="Times New Roman"/>
                <w:b/>
                <w:sz w:val="20"/>
                <w:szCs w:val="20"/>
              </w:rPr>
            </w:pPr>
            <w:r w:rsidRPr="004E4660">
              <w:rPr>
                <w:rFonts w:eastAsia="Times New Roman"/>
                <w:b/>
                <w:sz w:val="20"/>
                <w:szCs w:val="20"/>
              </w:rPr>
              <w:t>Thu</w:t>
            </w:r>
          </w:p>
          <w:p w:rsidR="00161393" w:rsidRPr="004E4660" w:rsidRDefault="003767E0" w:rsidP="00161393">
            <w:pPr>
              <w:spacing w:after="0" w:line="240" w:lineRule="auto"/>
              <w:rPr>
                <w:rFonts w:eastAsia="Times New Roman"/>
                <w:b/>
                <w:sz w:val="20"/>
                <w:szCs w:val="20"/>
              </w:rPr>
            </w:pPr>
            <w:r>
              <w:rPr>
                <w:rFonts w:eastAsia="Times New Roman"/>
                <w:b/>
                <w:sz w:val="20"/>
                <w:szCs w:val="20"/>
              </w:rPr>
              <w:t>Oct 4</w:t>
            </w:r>
          </w:p>
        </w:tc>
        <w:tc>
          <w:tcPr>
            <w:tcW w:w="2520" w:type="dxa"/>
          </w:tcPr>
          <w:p w:rsidR="007D2A26" w:rsidRDefault="007D2A26" w:rsidP="007D2A26">
            <w:pPr>
              <w:spacing w:after="0" w:line="240" w:lineRule="auto"/>
              <w:rPr>
                <w:rFonts w:eastAsia="Times New Roman"/>
                <w:b/>
                <w:sz w:val="20"/>
                <w:szCs w:val="20"/>
              </w:rPr>
            </w:pPr>
            <w:r>
              <w:rPr>
                <w:rFonts w:eastAsia="Times New Roman"/>
                <w:b/>
                <w:sz w:val="20"/>
                <w:szCs w:val="20"/>
              </w:rPr>
              <w:t>Network Effects</w:t>
            </w:r>
          </w:p>
          <w:p w:rsidR="00161393" w:rsidRPr="00DB6E17" w:rsidRDefault="007D2A26" w:rsidP="007D2A26">
            <w:pPr>
              <w:spacing w:after="0" w:line="240" w:lineRule="auto"/>
              <w:rPr>
                <w:rFonts w:eastAsia="Times New Roman"/>
                <w:b/>
                <w:bCs/>
                <w:sz w:val="20"/>
                <w:szCs w:val="20"/>
                <w:lang w:val="en"/>
              </w:rPr>
            </w:pPr>
            <w:r>
              <w:rPr>
                <w:rFonts w:eastAsia="Times New Roman"/>
                <w:b/>
                <w:sz w:val="20"/>
                <w:szCs w:val="20"/>
              </w:rPr>
              <w:t>The Internet and Telecommunications</w:t>
            </w:r>
          </w:p>
        </w:tc>
        <w:tc>
          <w:tcPr>
            <w:tcW w:w="2340" w:type="dxa"/>
          </w:tcPr>
          <w:p w:rsidR="00161393" w:rsidRPr="00001E19" w:rsidRDefault="007D2A26" w:rsidP="00836C62">
            <w:pPr>
              <w:spacing w:after="0" w:line="240" w:lineRule="auto"/>
              <w:rPr>
                <w:rFonts w:eastAsia="Times New Roman"/>
                <w:b/>
                <w:sz w:val="20"/>
                <w:szCs w:val="20"/>
              </w:rPr>
            </w:pPr>
            <w:r w:rsidRPr="00CA4109">
              <w:rPr>
                <w:rFonts w:eastAsia="Times New Roman"/>
                <w:b/>
                <w:sz w:val="20"/>
                <w:szCs w:val="20"/>
              </w:rPr>
              <w:t xml:space="preserve">Read Chapter </w:t>
            </w:r>
            <w:r>
              <w:rPr>
                <w:rFonts w:eastAsia="Times New Roman"/>
                <w:b/>
                <w:sz w:val="20"/>
                <w:szCs w:val="20"/>
              </w:rPr>
              <w:t xml:space="preserve">8 and Chapter 16 in the </w:t>
            </w:r>
            <w:proofErr w:type="spellStart"/>
            <w:r>
              <w:rPr>
                <w:rFonts w:eastAsia="Times New Roman"/>
                <w:b/>
                <w:sz w:val="20"/>
                <w:szCs w:val="20"/>
              </w:rPr>
              <w:t>Gallaugher</w:t>
            </w:r>
            <w:proofErr w:type="spellEnd"/>
            <w:r>
              <w:rPr>
                <w:rFonts w:eastAsia="Times New Roman"/>
                <w:b/>
                <w:sz w:val="20"/>
                <w:szCs w:val="20"/>
              </w:rPr>
              <w:t xml:space="preserve"> Text plus </w:t>
            </w:r>
            <w:r w:rsidRPr="00CA4109">
              <w:rPr>
                <w:rFonts w:eastAsia="Times New Roman"/>
                <w:b/>
                <w:sz w:val="20"/>
                <w:szCs w:val="20"/>
              </w:rPr>
              <w:t>other assigned readings</w:t>
            </w:r>
            <w:r>
              <w:rPr>
                <w:rFonts w:eastAsia="Times New Roman"/>
                <w:b/>
                <w:sz w:val="20"/>
                <w:szCs w:val="20"/>
              </w:rPr>
              <w:t>.</w:t>
            </w:r>
          </w:p>
        </w:tc>
        <w:tc>
          <w:tcPr>
            <w:tcW w:w="3960" w:type="dxa"/>
          </w:tcPr>
          <w:p w:rsidR="00161393" w:rsidRPr="00001E19" w:rsidRDefault="00161393" w:rsidP="007E1741">
            <w:pPr>
              <w:spacing w:after="0" w:line="240" w:lineRule="auto"/>
              <w:rPr>
                <w:rFonts w:eastAsia="Times New Roman"/>
                <w:b/>
                <w:sz w:val="20"/>
                <w:szCs w:val="20"/>
              </w:rPr>
            </w:pPr>
          </w:p>
        </w:tc>
      </w:tr>
      <w:tr w:rsidR="00161393" w:rsidRPr="007A2BD0" w:rsidTr="00320E58">
        <w:tc>
          <w:tcPr>
            <w:tcW w:w="990" w:type="dxa"/>
          </w:tcPr>
          <w:p w:rsidR="00161393" w:rsidRPr="005F64CD" w:rsidRDefault="00161393" w:rsidP="00161393">
            <w:pPr>
              <w:spacing w:after="0" w:line="240" w:lineRule="auto"/>
              <w:rPr>
                <w:rFonts w:eastAsia="Times New Roman"/>
                <w:b/>
                <w:sz w:val="20"/>
                <w:szCs w:val="20"/>
              </w:rPr>
            </w:pPr>
            <w:r w:rsidRPr="005F64CD">
              <w:rPr>
                <w:rFonts w:eastAsia="Times New Roman"/>
                <w:b/>
                <w:sz w:val="20"/>
                <w:szCs w:val="20"/>
              </w:rPr>
              <w:t>Tues</w:t>
            </w:r>
          </w:p>
          <w:p w:rsidR="00161393" w:rsidRPr="005F64CD" w:rsidRDefault="003767E0" w:rsidP="00161393">
            <w:pPr>
              <w:spacing w:after="0" w:line="240" w:lineRule="auto"/>
              <w:rPr>
                <w:rFonts w:eastAsia="Times New Roman"/>
                <w:b/>
                <w:sz w:val="20"/>
                <w:szCs w:val="20"/>
              </w:rPr>
            </w:pPr>
            <w:r>
              <w:rPr>
                <w:rFonts w:eastAsia="Times New Roman"/>
                <w:b/>
                <w:sz w:val="20"/>
                <w:szCs w:val="20"/>
              </w:rPr>
              <w:t>Oct 9</w:t>
            </w:r>
          </w:p>
          <w:p w:rsidR="00161393" w:rsidRPr="005F64CD" w:rsidRDefault="00161393" w:rsidP="00161393">
            <w:pPr>
              <w:spacing w:after="0" w:line="240" w:lineRule="auto"/>
              <w:rPr>
                <w:rFonts w:eastAsia="Times New Roman"/>
                <w:b/>
                <w:sz w:val="20"/>
                <w:szCs w:val="20"/>
              </w:rPr>
            </w:pPr>
            <w:r w:rsidRPr="005F64CD">
              <w:rPr>
                <w:rFonts w:eastAsia="Times New Roman"/>
                <w:b/>
                <w:sz w:val="20"/>
                <w:szCs w:val="20"/>
              </w:rPr>
              <w:t>Mon schedule</w:t>
            </w:r>
          </w:p>
        </w:tc>
        <w:tc>
          <w:tcPr>
            <w:tcW w:w="2520" w:type="dxa"/>
          </w:tcPr>
          <w:p w:rsidR="007D2A26" w:rsidRPr="00180EE2" w:rsidRDefault="007D2A26" w:rsidP="007D2A26">
            <w:pPr>
              <w:spacing w:after="0" w:line="240" w:lineRule="auto"/>
              <w:rPr>
                <w:rFonts w:eastAsia="Times New Roman"/>
                <w:b/>
                <w:bCs/>
                <w:sz w:val="20"/>
                <w:szCs w:val="20"/>
              </w:rPr>
            </w:pPr>
            <w:r w:rsidRPr="00180EE2">
              <w:rPr>
                <w:rFonts w:eastAsia="Times New Roman"/>
                <w:b/>
                <w:bCs/>
                <w:sz w:val="20"/>
                <w:szCs w:val="20"/>
              </w:rPr>
              <w:t xml:space="preserve">Business Case: </w:t>
            </w:r>
          </w:p>
          <w:p w:rsidR="007D2A26" w:rsidRPr="00CA4109" w:rsidRDefault="007D2A26" w:rsidP="007D2A26">
            <w:pPr>
              <w:spacing w:after="0" w:line="240" w:lineRule="auto"/>
              <w:rPr>
                <w:rFonts w:eastAsia="Times New Roman"/>
                <w:b/>
                <w:sz w:val="20"/>
                <w:szCs w:val="20"/>
              </w:rPr>
            </w:pPr>
            <w:r>
              <w:rPr>
                <w:rFonts w:eastAsia="Times New Roman"/>
                <w:b/>
                <w:bCs/>
                <w:sz w:val="20"/>
                <w:szCs w:val="20"/>
              </w:rPr>
              <w:t>TBD</w:t>
            </w:r>
            <w:r>
              <w:rPr>
                <w:rFonts w:eastAsia="Times New Roman"/>
                <w:b/>
                <w:sz w:val="20"/>
                <w:szCs w:val="20"/>
              </w:rPr>
              <w:t xml:space="preserve"> </w:t>
            </w:r>
          </w:p>
          <w:p w:rsidR="00161393" w:rsidRPr="00CA4109" w:rsidRDefault="00161393" w:rsidP="004B4D31">
            <w:pPr>
              <w:spacing w:after="0" w:line="240" w:lineRule="auto"/>
              <w:rPr>
                <w:rFonts w:eastAsia="Times New Roman"/>
                <w:b/>
                <w:sz w:val="20"/>
                <w:szCs w:val="20"/>
              </w:rPr>
            </w:pPr>
          </w:p>
        </w:tc>
        <w:tc>
          <w:tcPr>
            <w:tcW w:w="2340" w:type="dxa"/>
          </w:tcPr>
          <w:p w:rsidR="007D2A26" w:rsidRDefault="007D2A26" w:rsidP="007D2A26">
            <w:pPr>
              <w:spacing w:after="0" w:line="240" w:lineRule="auto"/>
              <w:rPr>
                <w:rFonts w:eastAsia="Times New Roman"/>
                <w:b/>
                <w:sz w:val="20"/>
                <w:szCs w:val="20"/>
              </w:rPr>
            </w:pPr>
            <w:r w:rsidRPr="00BF4F68">
              <w:rPr>
                <w:rFonts w:eastAsia="Times New Roman"/>
                <w:b/>
                <w:sz w:val="20"/>
                <w:szCs w:val="20"/>
              </w:rPr>
              <w:t>Read</w:t>
            </w:r>
            <w:r>
              <w:rPr>
                <w:rFonts w:eastAsia="Times New Roman"/>
                <w:b/>
                <w:sz w:val="20"/>
                <w:szCs w:val="20"/>
              </w:rPr>
              <w:t xml:space="preserve"> Chapter 4 in </w:t>
            </w:r>
            <w:proofErr w:type="spellStart"/>
            <w:r>
              <w:rPr>
                <w:rFonts w:eastAsia="Times New Roman"/>
                <w:b/>
                <w:sz w:val="20"/>
                <w:szCs w:val="20"/>
              </w:rPr>
              <w:t>Gallaugher</w:t>
            </w:r>
            <w:proofErr w:type="spellEnd"/>
            <w:r>
              <w:rPr>
                <w:rFonts w:eastAsia="Times New Roman"/>
                <w:b/>
                <w:sz w:val="20"/>
                <w:szCs w:val="20"/>
              </w:rPr>
              <w:t xml:space="preserve"> Text.</w:t>
            </w:r>
          </w:p>
          <w:p w:rsidR="00161393" w:rsidRPr="00CA4109" w:rsidRDefault="007D2A26" w:rsidP="007D2A26">
            <w:pPr>
              <w:spacing w:after="0" w:line="240" w:lineRule="auto"/>
              <w:rPr>
                <w:rFonts w:eastAsia="Times New Roman"/>
                <w:b/>
                <w:sz w:val="20"/>
                <w:szCs w:val="20"/>
              </w:rPr>
            </w:pPr>
            <w:r>
              <w:rPr>
                <w:rFonts w:eastAsia="Times New Roman"/>
                <w:b/>
                <w:sz w:val="20"/>
                <w:szCs w:val="20"/>
              </w:rPr>
              <w:t>Read and Prepare Netflix Case</w:t>
            </w:r>
            <w:r w:rsidRPr="00CA4109">
              <w:rPr>
                <w:rFonts w:eastAsia="Times New Roman"/>
                <w:b/>
                <w:sz w:val="20"/>
                <w:szCs w:val="20"/>
              </w:rPr>
              <w:t xml:space="preserve"> </w:t>
            </w:r>
          </w:p>
        </w:tc>
        <w:tc>
          <w:tcPr>
            <w:tcW w:w="3960" w:type="dxa"/>
          </w:tcPr>
          <w:p w:rsidR="007E1741" w:rsidRPr="00001E19" w:rsidRDefault="007E1741" w:rsidP="007E1741">
            <w:pPr>
              <w:spacing w:after="0" w:line="240" w:lineRule="auto"/>
              <w:rPr>
                <w:rFonts w:eastAsia="Times New Roman"/>
                <w:b/>
                <w:sz w:val="20"/>
                <w:szCs w:val="20"/>
              </w:rPr>
            </w:pPr>
            <w:r w:rsidRPr="00001E19">
              <w:rPr>
                <w:rFonts w:eastAsia="Times New Roman"/>
                <w:b/>
                <w:sz w:val="20"/>
                <w:szCs w:val="20"/>
              </w:rPr>
              <w:t>Su</w:t>
            </w:r>
            <w:r>
              <w:rPr>
                <w:rFonts w:eastAsia="Times New Roman"/>
                <w:b/>
                <w:sz w:val="20"/>
                <w:szCs w:val="20"/>
              </w:rPr>
              <w:t>bmit Case Answer on LMS before 10A</w:t>
            </w:r>
            <w:r w:rsidRPr="00001E19">
              <w:rPr>
                <w:rFonts w:eastAsia="Times New Roman"/>
                <w:b/>
                <w:sz w:val="20"/>
                <w:szCs w:val="20"/>
              </w:rPr>
              <w:t>M</w:t>
            </w:r>
          </w:p>
          <w:p w:rsidR="007E1741" w:rsidRDefault="007E1741" w:rsidP="00161393">
            <w:pPr>
              <w:spacing w:after="0" w:line="240" w:lineRule="auto"/>
              <w:rPr>
                <w:rFonts w:eastAsia="Times New Roman"/>
                <w:b/>
                <w:sz w:val="20"/>
                <w:szCs w:val="20"/>
              </w:rPr>
            </w:pPr>
          </w:p>
          <w:p w:rsidR="00161393" w:rsidRPr="00CA64B3" w:rsidRDefault="00161393" w:rsidP="00161393">
            <w:pPr>
              <w:spacing w:after="0" w:line="240" w:lineRule="auto"/>
              <w:rPr>
                <w:rFonts w:eastAsia="Times New Roman"/>
                <w:b/>
                <w:sz w:val="20"/>
                <w:szCs w:val="20"/>
                <w:highlight w:val="yellow"/>
              </w:rPr>
            </w:pPr>
            <w:r w:rsidRPr="00C96B7E">
              <w:rPr>
                <w:rFonts w:eastAsia="Times New Roman"/>
                <w:b/>
                <w:sz w:val="20"/>
                <w:szCs w:val="20"/>
              </w:rPr>
              <w:t>Submit Draft of Initial Sections of IT Term Project</w:t>
            </w:r>
            <w:r w:rsidR="004B4D31">
              <w:rPr>
                <w:rFonts w:eastAsia="Times New Roman"/>
                <w:b/>
                <w:sz w:val="20"/>
                <w:szCs w:val="20"/>
              </w:rPr>
              <w:t xml:space="preserve"> on LMS.</w:t>
            </w:r>
          </w:p>
        </w:tc>
      </w:tr>
      <w:tr w:rsidR="00161393" w:rsidRPr="007A2BD0" w:rsidTr="00320E58">
        <w:tc>
          <w:tcPr>
            <w:tcW w:w="990" w:type="dxa"/>
          </w:tcPr>
          <w:p w:rsidR="00161393" w:rsidRPr="005F64CD" w:rsidRDefault="00161393" w:rsidP="00161393">
            <w:pPr>
              <w:spacing w:after="0" w:line="240" w:lineRule="auto"/>
              <w:rPr>
                <w:rFonts w:eastAsia="Times New Roman"/>
                <w:b/>
                <w:sz w:val="20"/>
                <w:szCs w:val="20"/>
              </w:rPr>
            </w:pPr>
            <w:r w:rsidRPr="005F64CD">
              <w:rPr>
                <w:rFonts w:eastAsia="Times New Roman"/>
                <w:b/>
                <w:sz w:val="20"/>
                <w:szCs w:val="20"/>
              </w:rPr>
              <w:t>Thu</w:t>
            </w:r>
          </w:p>
          <w:p w:rsidR="00161393" w:rsidRPr="005F64CD" w:rsidRDefault="003767E0" w:rsidP="00161393">
            <w:pPr>
              <w:spacing w:after="0" w:line="240" w:lineRule="auto"/>
              <w:rPr>
                <w:rFonts w:eastAsia="Times New Roman"/>
                <w:b/>
                <w:sz w:val="20"/>
                <w:szCs w:val="20"/>
              </w:rPr>
            </w:pPr>
            <w:r>
              <w:rPr>
                <w:rFonts w:eastAsia="Times New Roman"/>
                <w:b/>
                <w:sz w:val="20"/>
                <w:szCs w:val="20"/>
              </w:rPr>
              <w:t>Oct 11</w:t>
            </w:r>
          </w:p>
        </w:tc>
        <w:tc>
          <w:tcPr>
            <w:tcW w:w="2520" w:type="dxa"/>
          </w:tcPr>
          <w:p w:rsidR="00161393" w:rsidRPr="00180EE2" w:rsidRDefault="00161393" w:rsidP="00161393">
            <w:pPr>
              <w:spacing w:after="0" w:line="240" w:lineRule="auto"/>
              <w:rPr>
                <w:rFonts w:eastAsia="Times New Roman"/>
                <w:b/>
                <w:bCs/>
                <w:sz w:val="20"/>
                <w:szCs w:val="20"/>
              </w:rPr>
            </w:pPr>
            <w:r w:rsidRPr="00180EE2">
              <w:rPr>
                <w:rFonts w:eastAsia="Times New Roman"/>
                <w:b/>
                <w:bCs/>
                <w:sz w:val="20"/>
                <w:szCs w:val="20"/>
              </w:rPr>
              <w:t xml:space="preserve">E-Commerce </w:t>
            </w:r>
            <w:r w:rsidR="00596943" w:rsidRPr="00180EE2">
              <w:rPr>
                <w:rFonts w:eastAsia="Times New Roman"/>
                <w:b/>
                <w:bCs/>
                <w:sz w:val="20"/>
                <w:szCs w:val="20"/>
              </w:rPr>
              <w:t xml:space="preserve">and Network Effects </w:t>
            </w:r>
            <w:r w:rsidR="00836C62" w:rsidRPr="00180EE2">
              <w:rPr>
                <w:rFonts w:eastAsia="Times New Roman"/>
                <w:b/>
                <w:bCs/>
                <w:sz w:val="20"/>
                <w:szCs w:val="20"/>
              </w:rPr>
              <w:t xml:space="preserve">Business </w:t>
            </w:r>
            <w:r w:rsidR="00596943" w:rsidRPr="00180EE2">
              <w:rPr>
                <w:rFonts w:eastAsia="Times New Roman"/>
                <w:b/>
                <w:bCs/>
                <w:sz w:val="20"/>
                <w:szCs w:val="20"/>
              </w:rPr>
              <w:t>Case</w:t>
            </w:r>
            <w:r w:rsidR="00836C62" w:rsidRPr="00180EE2">
              <w:rPr>
                <w:rFonts w:eastAsia="Times New Roman"/>
                <w:b/>
                <w:bCs/>
                <w:sz w:val="20"/>
                <w:szCs w:val="20"/>
              </w:rPr>
              <w:t xml:space="preserve">: </w:t>
            </w:r>
            <w:r w:rsidR="00C40C2A">
              <w:rPr>
                <w:rFonts w:eastAsia="Times New Roman"/>
                <w:b/>
                <w:bCs/>
                <w:sz w:val="20"/>
                <w:szCs w:val="20"/>
              </w:rPr>
              <w:t>TBD</w:t>
            </w:r>
          </w:p>
          <w:p w:rsidR="00836C62" w:rsidRPr="00180EE2" w:rsidRDefault="00836C62" w:rsidP="00161393">
            <w:pPr>
              <w:spacing w:after="0" w:line="240" w:lineRule="auto"/>
              <w:rPr>
                <w:rFonts w:eastAsia="Times New Roman"/>
                <w:b/>
                <w:bCs/>
                <w:sz w:val="20"/>
                <w:szCs w:val="20"/>
              </w:rPr>
            </w:pPr>
          </w:p>
          <w:p w:rsidR="00161393" w:rsidRPr="00180EE2" w:rsidRDefault="00161393" w:rsidP="00161393">
            <w:pPr>
              <w:spacing w:after="0" w:line="240" w:lineRule="auto"/>
              <w:rPr>
                <w:rFonts w:eastAsia="Times New Roman"/>
                <w:b/>
                <w:bCs/>
                <w:sz w:val="20"/>
                <w:szCs w:val="20"/>
              </w:rPr>
            </w:pPr>
          </w:p>
        </w:tc>
        <w:tc>
          <w:tcPr>
            <w:tcW w:w="2340" w:type="dxa"/>
          </w:tcPr>
          <w:p w:rsidR="00836C62" w:rsidRPr="00180EE2" w:rsidRDefault="00836C62" w:rsidP="00836C62">
            <w:pPr>
              <w:spacing w:after="0" w:line="240" w:lineRule="auto"/>
              <w:rPr>
                <w:rFonts w:eastAsia="Times New Roman"/>
                <w:b/>
                <w:sz w:val="20"/>
                <w:szCs w:val="20"/>
              </w:rPr>
            </w:pPr>
            <w:r w:rsidRPr="00180EE2">
              <w:rPr>
                <w:rFonts w:eastAsia="Times New Roman"/>
                <w:b/>
                <w:sz w:val="20"/>
                <w:szCs w:val="20"/>
              </w:rPr>
              <w:t xml:space="preserve">Read Chapter 7 in </w:t>
            </w:r>
            <w:proofErr w:type="spellStart"/>
            <w:r w:rsidRPr="00180EE2">
              <w:rPr>
                <w:rFonts w:eastAsia="Times New Roman"/>
                <w:b/>
                <w:sz w:val="20"/>
                <w:szCs w:val="20"/>
              </w:rPr>
              <w:t>Gallaugher</w:t>
            </w:r>
            <w:proofErr w:type="spellEnd"/>
            <w:r w:rsidRPr="00180EE2">
              <w:rPr>
                <w:rFonts w:eastAsia="Times New Roman"/>
                <w:b/>
                <w:sz w:val="20"/>
                <w:szCs w:val="20"/>
              </w:rPr>
              <w:t xml:space="preserve"> Text.</w:t>
            </w:r>
          </w:p>
          <w:p w:rsidR="00161393" w:rsidRPr="00180EE2" w:rsidRDefault="00836C62" w:rsidP="00836C62">
            <w:pPr>
              <w:spacing w:after="0" w:line="240" w:lineRule="auto"/>
              <w:rPr>
                <w:rFonts w:eastAsia="Times New Roman"/>
                <w:b/>
                <w:sz w:val="20"/>
                <w:szCs w:val="20"/>
              </w:rPr>
            </w:pPr>
            <w:r w:rsidRPr="00180EE2">
              <w:rPr>
                <w:rFonts w:eastAsia="Times New Roman"/>
                <w:b/>
                <w:sz w:val="20"/>
                <w:szCs w:val="20"/>
              </w:rPr>
              <w:t>Read and Prepare Amazon Case</w:t>
            </w:r>
          </w:p>
        </w:tc>
        <w:tc>
          <w:tcPr>
            <w:tcW w:w="3960" w:type="dxa"/>
          </w:tcPr>
          <w:p w:rsidR="00161393" w:rsidRPr="00BF4F68" w:rsidRDefault="00161393" w:rsidP="00161393">
            <w:pPr>
              <w:spacing w:after="0" w:line="240" w:lineRule="auto"/>
              <w:rPr>
                <w:rFonts w:eastAsia="Times New Roman"/>
                <w:b/>
                <w:sz w:val="20"/>
                <w:szCs w:val="20"/>
              </w:rPr>
            </w:pPr>
            <w:r w:rsidRPr="00BF4F68">
              <w:rPr>
                <w:rFonts w:eastAsia="Times New Roman"/>
                <w:b/>
                <w:sz w:val="20"/>
                <w:szCs w:val="20"/>
              </w:rPr>
              <w:t>Sub</w:t>
            </w:r>
            <w:r w:rsidR="00B529FB">
              <w:rPr>
                <w:rFonts w:eastAsia="Times New Roman"/>
                <w:b/>
                <w:sz w:val="20"/>
                <w:szCs w:val="20"/>
              </w:rPr>
              <w:t>mit Case Answer on LMS before 10A</w:t>
            </w:r>
            <w:r w:rsidRPr="00BF4F68">
              <w:rPr>
                <w:rFonts w:eastAsia="Times New Roman"/>
                <w:b/>
                <w:sz w:val="20"/>
                <w:szCs w:val="20"/>
              </w:rPr>
              <w:t>M</w:t>
            </w:r>
          </w:p>
          <w:p w:rsidR="00161393" w:rsidRPr="00BF4F68" w:rsidRDefault="00161393" w:rsidP="00161393">
            <w:pPr>
              <w:spacing w:after="0" w:line="240" w:lineRule="auto"/>
              <w:rPr>
                <w:rFonts w:eastAsia="Times New Roman"/>
                <w:b/>
                <w:sz w:val="20"/>
                <w:szCs w:val="20"/>
              </w:rPr>
            </w:pPr>
          </w:p>
        </w:tc>
      </w:tr>
    </w:tbl>
    <w:p w:rsidR="0099159C" w:rsidRDefault="0099159C">
      <w:r>
        <w:br w:type="page"/>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2520"/>
        <w:gridCol w:w="2628"/>
        <w:gridCol w:w="3672"/>
      </w:tblGrid>
      <w:tr w:rsidR="0099159C" w:rsidRPr="007A2BD0" w:rsidTr="00C40C2A">
        <w:tc>
          <w:tcPr>
            <w:tcW w:w="990" w:type="dxa"/>
          </w:tcPr>
          <w:p w:rsidR="0099159C" w:rsidRPr="00C964F2" w:rsidRDefault="0099159C" w:rsidP="0099159C">
            <w:pPr>
              <w:spacing w:after="0" w:line="240" w:lineRule="auto"/>
              <w:rPr>
                <w:rFonts w:eastAsia="Times New Roman"/>
                <w:b/>
                <w:szCs w:val="20"/>
              </w:rPr>
            </w:pPr>
            <w:r w:rsidRPr="00C964F2">
              <w:rPr>
                <w:rFonts w:eastAsia="Times New Roman"/>
                <w:b/>
                <w:szCs w:val="20"/>
              </w:rPr>
              <w:t>Date</w:t>
            </w:r>
          </w:p>
        </w:tc>
        <w:tc>
          <w:tcPr>
            <w:tcW w:w="2520" w:type="dxa"/>
          </w:tcPr>
          <w:p w:rsidR="0099159C" w:rsidRPr="00C964F2" w:rsidRDefault="0099159C" w:rsidP="0099159C">
            <w:pPr>
              <w:spacing w:after="0" w:line="240" w:lineRule="auto"/>
              <w:rPr>
                <w:rFonts w:eastAsia="Times New Roman"/>
                <w:b/>
                <w:szCs w:val="20"/>
              </w:rPr>
            </w:pPr>
            <w:r w:rsidRPr="00C964F2">
              <w:rPr>
                <w:rFonts w:eastAsia="Times New Roman"/>
                <w:b/>
                <w:szCs w:val="20"/>
              </w:rPr>
              <w:t>Topics</w:t>
            </w:r>
          </w:p>
        </w:tc>
        <w:tc>
          <w:tcPr>
            <w:tcW w:w="2628" w:type="dxa"/>
          </w:tcPr>
          <w:p w:rsidR="0099159C" w:rsidRPr="00C964F2" w:rsidRDefault="0099159C" w:rsidP="0099159C">
            <w:pPr>
              <w:spacing w:after="0" w:line="240" w:lineRule="auto"/>
              <w:rPr>
                <w:rFonts w:eastAsia="Times New Roman"/>
                <w:b/>
                <w:szCs w:val="20"/>
              </w:rPr>
            </w:pPr>
            <w:r w:rsidRPr="00C964F2">
              <w:rPr>
                <w:rFonts w:eastAsia="Times New Roman"/>
                <w:b/>
                <w:szCs w:val="20"/>
              </w:rPr>
              <w:t>Preparation</w:t>
            </w:r>
          </w:p>
        </w:tc>
        <w:tc>
          <w:tcPr>
            <w:tcW w:w="3672" w:type="dxa"/>
          </w:tcPr>
          <w:p w:rsidR="0099159C" w:rsidRPr="00C964F2" w:rsidRDefault="0099159C" w:rsidP="0099159C">
            <w:pPr>
              <w:spacing w:after="0" w:line="240" w:lineRule="auto"/>
              <w:rPr>
                <w:rFonts w:eastAsia="Times New Roman"/>
                <w:b/>
                <w:szCs w:val="20"/>
              </w:rPr>
            </w:pPr>
            <w:r w:rsidRPr="00C964F2">
              <w:rPr>
                <w:rFonts w:eastAsia="Times New Roman"/>
                <w:b/>
                <w:szCs w:val="20"/>
              </w:rPr>
              <w:t>Deliverables</w:t>
            </w:r>
          </w:p>
        </w:tc>
      </w:tr>
      <w:tr w:rsidR="00161393" w:rsidRPr="007A2BD0" w:rsidTr="00C40C2A">
        <w:tc>
          <w:tcPr>
            <w:tcW w:w="990" w:type="dxa"/>
          </w:tcPr>
          <w:p w:rsidR="00161393" w:rsidRPr="005F64CD" w:rsidRDefault="00161393" w:rsidP="00161393">
            <w:pPr>
              <w:spacing w:after="0" w:line="240" w:lineRule="auto"/>
              <w:rPr>
                <w:rFonts w:eastAsia="Times New Roman"/>
                <w:b/>
                <w:sz w:val="20"/>
                <w:szCs w:val="20"/>
              </w:rPr>
            </w:pPr>
            <w:r w:rsidRPr="005F64CD">
              <w:rPr>
                <w:rFonts w:eastAsia="Times New Roman"/>
                <w:b/>
                <w:sz w:val="20"/>
                <w:szCs w:val="20"/>
              </w:rPr>
              <w:t xml:space="preserve">Mon </w:t>
            </w:r>
          </w:p>
          <w:p w:rsidR="00161393" w:rsidRPr="005F64CD" w:rsidRDefault="003767E0" w:rsidP="00161393">
            <w:pPr>
              <w:spacing w:after="0" w:line="240" w:lineRule="auto"/>
              <w:rPr>
                <w:rFonts w:eastAsia="Times New Roman"/>
                <w:b/>
                <w:sz w:val="20"/>
                <w:szCs w:val="20"/>
              </w:rPr>
            </w:pPr>
            <w:r>
              <w:rPr>
                <w:rFonts w:eastAsia="Times New Roman"/>
                <w:b/>
                <w:sz w:val="20"/>
                <w:szCs w:val="20"/>
              </w:rPr>
              <w:t>Oct 15</w:t>
            </w:r>
          </w:p>
        </w:tc>
        <w:tc>
          <w:tcPr>
            <w:tcW w:w="2520" w:type="dxa"/>
          </w:tcPr>
          <w:p w:rsidR="00161393" w:rsidRPr="00CA64B3" w:rsidRDefault="00161393" w:rsidP="00161393">
            <w:pPr>
              <w:spacing w:after="0" w:line="240" w:lineRule="auto"/>
              <w:rPr>
                <w:rFonts w:eastAsia="Times New Roman"/>
                <w:b/>
                <w:sz w:val="20"/>
                <w:szCs w:val="20"/>
                <w:highlight w:val="yellow"/>
              </w:rPr>
            </w:pPr>
            <w:r w:rsidRPr="00C96B7E">
              <w:rPr>
                <w:rFonts w:eastAsia="Times New Roman"/>
                <w:b/>
                <w:sz w:val="20"/>
                <w:szCs w:val="20"/>
              </w:rPr>
              <w:t>Mid-Term Exam</w:t>
            </w:r>
            <w:r w:rsidR="004B4D31">
              <w:rPr>
                <w:rFonts w:eastAsia="Times New Roman"/>
                <w:b/>
                <w:sz w:val="20"/>
                <w:szCs w:val="20"/>
              </w:rPr>
              <w:t>:</w:t>
            </w:r>
            <w:r w:rsidRPr="00C96B7E">
              <w:rPr>
                <w:rFonts w:eastAsia="Times New Roman"/>
                <w:b/>
                <w:sz w:val="20"/>
                <w:szCs w:val="20"/>
              </w:rPr>
              <w:t xml:space="preserve">  </w:t>
            </w:r>
            <w:r w:rsidR="00A0597D">
              <w:rPr>
                <w:rFonts w:eastAsia="Times New Roman"/>
                <w:b/>
                <w:sz w:val="20"/>
                <w:szCs w:val="20"/>
              </w:rPr>
              <w:t>During class (10 AM – 12PM)</w:t>
            </w:r>
          </w:p>
        </w:tc>
        <w:tc>
          <w:tcPr>
            <w:tcW w:w="2628" w:type="dxa"/>
          </w:tcPr>
          <w:p w:rsidR="00161393" w:rsidRPr="00CA64B3" w:rsidRDefault="004B4D31" w:rsidP="00161393">
            <w:pPr>
              <w:spacing w:after="0" w:line="240" w:lineRule="auto"/>
              <w:rPr>
                <w:rFonts w:eastAsia="Times New Roman"/>
                <w:b/>
                <w:sz w:val="20"/>
                <w:szCs w:val="20"/>
                <w:highlight w:val="yellow"/>
              </w:rPr>
            </w:pPr>
            <w:r w:rsidRPr="00180EE2">
              <w:rPr>
                <w:rFonts w:eastAsia="Times New Roman"/>
                <w:b/>
                <w:sz w:val="20"/>
                <w:szCs w:val="20"/>
              </w:rPr>
              <w:t xml:space="preserve">Study Chapters 1, 2, 5, </w:t>
            </w:r>
            <w:r w:rsidR="00161393" w:rsidRPr="00180EE2">
              <w:rPr>
                <w:rFonts w:eastAsia="Times New Roman"/>
                <w:b/>
                <w:sz w:val="20"/>
                <w:szCs w:val="20"/>
              </w:rPr>
              <w:t xml:space="preserve">6, 8, </w:t>
            </w:r>
            <w:r w:rsidRPr="00180EE2">
              <w:rPr>
                <w:rFonts w:eastAsia="Times New Roman"/>
                <w:b/>
                <w:sz w:val="20"/>
                <w:szCs w:val="20"/>
              </w:rPr>
              <w:t xml:space="preserve">13, 14, </w:t>
            </w:r>
            <w:r w:rsidR="00161393" w:rsidRPr="00180EE2">
              <w:rPr>
                <w:rFonts w:eastAsia="Times New Roman"/>
                <w:b/>
                <w:sz w:val="20"/>
                <w:szCs w:val="20"/>
              </w:rPr>
              <w:t>and 16, Articles and Cases to-date, Term Project to-date, supplemental materials</w:t>
            </w:r>
          </w:p>
        </w:tc>
        <w:tc>
          <w:tcPr>
            <w:tcW w:w="3672" w:type="dxa"/>
          </w:tcPr>
          <w:p w:rsidR="00161393" w:rsidRPr="00CA64B3" w:rsidRDefault="00161393" w:rsidP="00161393">
            <w:pPr>
              <w:spacing w:after="0" w:line="240" w:lineRule="auto"/>
              <w:rPr>
                <w:rFonts w:eastAsia="Times New Roman"/>
                <w:b/>
                <w:sz w:val="20"/>
                <w:szCs w:val="20"/>
                <w:highlight w:val="yellow"/>
              </w:rPr>
            </w:pPr>
            <w:r w:rsidRPr="00C96B7E">
              <w:rPr>
                <w:rFonts w:eastAsia="Times New Roman"/>
                <w:b/>
                <w:sz w:val="20"/>
                <w:szCs w:val="20"/>
              </w:rPr>
              <w:t>Take Mid-Term Exam</w:t>
            </w:r>
          </w:p>
        </w:tc>
      </w:tr>
      <w:tr w:rsidR="00161393" w:rsidRPr="007A2BD0" w:rsidTr="00C40C2A">
        <w:tc>
          <w:tcPr>
            <w:tcW w:w="990" w:type="dxa"/>
          </w:tcPr>
          <w:p w:rsidR="00161393" w:rsidRPr="005F64CD" w:rsidRDefault="00161393" w:rsidP="00161393">
            <w:pPr>
              <w:spacing w:after="0" w:line="240" w:lineRule="auto"/>
              <w:rPr>
                <w:rFonts w:eastAsia="Times New Roman"/>
                <w:b/>
                <w:sz w:val="20"/>
                <w:szCs w:val="20"/>
              </w:rPr>
            </w:pPr>
            <w:r w:rsidRPr="005F64CD">
              <w:rPr>
                <w:rFonts w:eastAsia="Times New Roman"/>
                <w:b/>
                <w:sz w:val="20"/>
                <w:szCs w:val="20"/>
              </w:rPr>
              <w:t>Thu</w:t>
            </w:r>
          </w:p>
          <w:p w:rsidR="00161393" w:rsidRPr="005F64CD" w:rsidRDefault="003767E0" w:rsidP="00161393">
            <w:pPr>
              <w:spacing w:after="0" w:line="240" w:lineRule="auto"/>
              <w:rPr>
                <w:rFonts w:eastAsia="Times New Roman"/>
                <w:b/>
                <w:sz w:val="20"/>
                <w:szCs w:val="20"/>
              </w:rPr>
            </w:pPr>
            <w:r>
              <w:rPr>
                <w:rFonts w:eastAsia="Times New Roman"/>
                <w:b/>
                <w:sz w:val="20"/>
                <w:szCs w:val="20"/>
              </w:rPr>
              <w:t>Oct 18</w:t>
            </w:r>
          </w:p>
        </w:tc>
        <w:tc>
          <w:tcPr>
            <w:tcW w:w="2520" w:type="dxa"/>
          </w:tcPr>
          <w:p w:rsidR="00161393" w:rsidRPr="003C284D" w:rsidRDefault="00161393" w:rsidP="00BC0DC9">
            <w:pPr>
              <w:spacing w:after="0" w:line="240" w:lineRule="auto"/>
              <w:rPr>
                <w:rFonts w:eastAsia="Times New Roman"/>
                <w:b/>
                <w:sz w:val="20"/>
                <w:szCs w:val="20"/>
              </w:rPr>
            </w:pPr>
            <w:r w:rsidRPr="002E5112">
              <w:rPr>
                <w:rFonts w:eastAsia="Times New Roman"/>
                <w:b/>
                <w:sz w:val="20"/>
                <w:szCs w:val="20"/>
              </w:rPr>
              <w:t>The Data Asset: DB, DW, BI, the Web of Data</w:t>
            </w:r>
            <w:r w:rsidR="00BC0DC9">
              <w:rPr>
                <w:rFonts w:eastAsia="Times New Roman"/>
                <w:b/>
                <w:sz w:val="20"/>
                <w:szCs w:val="20"/>
              </w:rPr>
              <w:t>.</w:t>
            </w:r>
          </w:p>
        </w:tc>
        <w:tc>
          <w:tcPr>
            <w:tcW w:w="2628" w:type="dxa"/>
          </w:tcPr>
          <w:p w:rsidR="00161393" w:rsidRPr="003C284D" w:rsidRDefault="00161393" w:rsidP="00161393">
            <w:pPr>
              <w:spacing w:after="0" w:line="240" w:lineRule="auto"/>
              <w:rPr>
                <w:rFonts w:eastAsia="Times New Roman"/>
                <w:b/>
                <w:sz w:val="20"/>
                <w:szCs w:val="20"/>
              </w:rPr>
            </w:pPr>
            <w:r w:rsidRPr="002E5112">
              <w:rPr>
                <w:rFonts w:eastAsia="Times New Roman"/>
                <w:b/>
                <w:sz w:val="20"/>
                <w:szCs w:val="20"/>
              </w:rPr>
              <w:t>Read Chapter 15 and other assigned readings</w:t>
            </w:r>
          </w:p>
        </w:tc>
        <w:tc>
          <w:tcPr>
            <w:tcW w:w="3672" w:type="dxa"/>
          </w:tcPr>
          <w:p w:rsidR="00161393" w:rsidRPr="003C284D" w:rsidRDefault="00161393" w:rsidP="00161393">
            <w:pPr>
              <w:rPr>
                <w:b/>
                <w:sz w:val="20"/>
              </w:rPr>
            </w:pPr>
            <w:r w:rsidRPr="003C284D">
              <w:rPr>
                <w:b/>
                <w:sz w:val="20"/>
              </w:rPr>
              <w:t>Work on Term Project</w:t>
            </w:r>
          </w:p>
        </w:tc>
      </w:tr>
      <w:tr w:rsidR="00CE71F5" w:rsidRPr="007A2BD0" w:rsidTr="00C40C2A">
        <w:tc>
          <w:tcPr>
            <w:tcW w:w="990" w:type="dxa"/>
          </w:tcPr>
          <w:p w:rsidR="00CE71F5" w:rsidRPr="005F64CD" w:rsidRDefault="00CE71F5" w:rsidP="00CE71F5">
            <w:pPr>
              <w:spacing w:after="0" w:line="240" w:lineRule="auto"/>
              <w:rPr>
                <w:rFonts w:eastAsia="Times New Roman"/>
                <w:b/>
                <w:sz w:val="20"/>
                <w:szCs w:val="20"/>
              </w:rPr>
            </w:pPr>
            <w:r w:rsidRPr="005F64CD">
              <w:rPr>
                <w:rFonts w:eastAsia="Times New Roman"/>
                <w:b/>
                <w:sz w:val="20"/>
                <w:szCs w:val="20"/>
              </w:rPr>
              <w:t>Mon</w:t>
            </w:r>
          </w:p>
          <w:p w:rsidR="00CE71F5" w:rsidRPr="005F64CD" w:rsidRDefault="00CE71F5" w:rsidP="00CE71F5">
            <w:pPr>
              <w:spacing w:after="0" w:line="240" w:lineRule="auto"/>
              <w:rPr>
                <w:rFonts w:eastAsia="Times New Roman"/>
                <w:b/>
                <w:sz w:val="20"/>
                <w:szCs w:val="20"/>
              </w:rPr>
            </w:pPr>
            <w:r>
              <w:rPr>
                <w:rFonts w:eastAsia="Times New Roman"/>
                <w:b/>
                <w:sz w:val="20"/>
                <w:szCs w:val="20"/>
              </w:rPr>
              <w:t>Oct 22</w:t>
            </w:r>
          </w:p>
        </w:tc>
        <w:tc>
          <w:tcPr>
            <w:tcW w:w="2520" w:type="dxa"/>
          </w:tcPr>
          <w:p w:rsidR="00CE71F5" w:rsidRPr="00382C60" w:rsidRDefault="00CE71F5" w:rsidP="00CE71F5">
            <w:pPr>
              <w:spacing w:after="0" w:line="240" w:lineRule="auto"/>
              <w:rPr>
                <w:rFonts w:eastAsia="Times New Roman"/>
                <w:b/>
                <w:bCs/>
                <w:sz w:val="20"/>
                <w:szCs w:val="20"/>
              </w:rPr>
            </w:pPr>
            <w:r>
              <w:rPr>
                <w:rFonts w:eastAsia="Times New Roman"/>
                <w:b/>
                <w:bCs/>
                <w:sz w:val="20"/>
                <w:szCs w:val="20"/>
              </w:rPr>
              <w:t>Data, Big Data Lab Exercise</w:t>
            </w:r>
          </w:p>
        </w:tc>
        <w:tc>
          <w:tcPr>
            <w:tcW w:w="2628" w:type="dxa"/>
          </w:tcPr>
          <w:p w:rsidR="00CE71F5" w:rsidRPr="00E2760A" w:rsidRDefault="00CE71F5" w:rsidP="00CE71F5">
            <w:pPr>
              <w:spacing w:after="0" w:line="240" w:lineRule="auto"/>
              <w:rPr>
                <w:rFonts w:eastAsia="Times New Roman"/>
                <w:b/>
                <w:sz w:val="20"/>
                <w:szCs w:val="20"/>
              </w:rPr>
            </w:pPr>
            <w:r>
              <w:rPr>
                <w:rFonts w:eastAsia="Times New Roman"/>
                <w:b/>
                <w:sz w:val="20"/>
                <w:szCs w:val="20"/>
              </w:rPr>
              <w:t>Data, Big Data In-Class Exercise</w:t>
            </w:r>
          </w:p>
        </w:tc>
        <w:tc>
          <w:tcPr>
            <w:tcW w:w="3672" w:type="dxa"/>
          </w:tcPr>
          <w:p w:rsidR="00CE71F5" w:rsidRPr="00E2760A" w:rsidRDefault="00CE71F5" w:rsidP="00CE71F5">
            <w:pPr>
              <w:spacing w:after="0" w:line="240" w:lineRule="auto"/>
              <w:rPr>
                <w:rFonts w:eastAsia="Times New Roman"/>
                <w:b/>
                <w:sz w:val="20"/>
                <w:szCs w:val="20"/>
              </w:rPr>
            </w:pPr>
            <w:r>
              <w:rPr>
                <w:rFonts w:eastAsia="Times New Roman"/>
                <w:b/>
                <w:sz w:val="20"/>
                <w:szCs w:val="20"/>
              </w:rPr>
              <w:t>Submit In-Class Exercise</w:t>
            </w:r>
          </w:p>
        </w:tc>
      </w:tr>
      <w:tr w:rsidR="00CE71F5" w:rsidRPr="007A2BD0" w:rsidTr="00C40C2A">
        <w:tc>
          <w:tcPr>
            <w:tcW w:w="990" w:type="dxa"/>
            <w:tcBorders>
              <w:top w:val="single" w:sz="4" w:space="0" w:color="auto"/>
              <w:left w:val="single" w:sz="4" w:space="0" w:color="auto"/>
              <w:bottom w:val="single" w:sz="4" w:space="0" w:color="auto"/>
              <w:right w:val="single" w:sz="4" w:space="0" w:color="auto"/>
            </w:tcBorders>
            <w:shd w:val="clear" w:color="auto" w:fill="auto"/>
          </w:tcPr>
          <w:p w:rsidR="00CE71F5" w:rsidRPr="005F64CD" w:rsidRDefault="00CE71F5" w:rsidP="00CE71F5">
            <w:pPr>
              <w:spacing w:after="0" w:line="240" w:lineRule="auto"/>
              <w:rPr>
                <w:rFonts w:eastAsia="Times New Roman"/>
                <w:b/>
                <w:sz w:val="20"/>
                <w:szCs w:val="20"/>
              </w:rPr>
            </w:pPr>
            <w:r w:rsidRPr="005F64CD">
              <w:rPr>
                <w:rFonts w:eastAsia="Times New Roman"/>
                <w:b/>
                <w:sz w:val="20"/>
                <w:szCs w:val="20"/>
              </w:rPr>
              <w:t>Thu</w:t>
            </w:r>
          </w:p>
          <w:p w:rsidR="00CE71F5" w:rsidRPr="005F64CD" w:rsidRDefault="00CE71F5" w:rsidP="00CE71F5">
            <w:pPr>
              <w:spacing w:after="0" w:line="240" w:lineRule="auto"/>
              <w:rPr>
                <w:rFonts w:eastAsia="Times New Roman"/>
                <w:b/>
                <w:sz w:val="20"/>
                <w:szCs w:val="20"/>
              </w:rPr>
            </w:pPr>
            <w:r>
              <w:rPr>
                <w:rFonts w:eastAsia="Times New Roman"/>
                <w:b/>
                <w:sz w:val="20"/>
                <w:szCs w:val="20"/>
              </w:rPr>
              <w:t>Oct 25</w:t>
            </w:r>
          </w:p>
        </w:tc>
        <w:tc>
          <w:tcPr>
            <w:tcW w:w="2520" w:type="dxa"/>
            <w:tcBorders>
              <w:top w:val="single" w:sz="4" w:space="0" w:color="auto"/>
              <w:left w:val="single" w:sz="4" w:space="0" w:color="auto"/>
              <w:bottom w:val="single" w:sz="4" w:space="0" w:color="auto"/>
              <w:right w:val="single" w:sz="4" w:space="0" w:color="auto"/>
            </w:tcBorders>
          </w:tcPr>
          <w:p w:rsidR="00CE71F5" w:rsidRPr="003C284D" w:rsidRDefault="00CE71F5" w:rsidP="00CE71F5">
            <w:pPr>
              <w:spacing w:after="0" w:line="240" w:lineRule="auto"/>
              <w:rPr>
                <w:rFonts w:eastAsia="Times New Roman"/>
                <w:b/>
                <w:sz w:val="20"/>
                <w:szCs w:val="20"/>
              </w:rPr>
            </w:pPr>
            <w:r>
              <w:rPr>
                <w:rFonts w:eastAsia="Times New Roman"/>
                <w:b/>
                <w:sz w:val="20"/>
                <w:szCs w:val="20"/>
              </w:rPr>
              <w:t xml:space="preserve">Data Analytics </w:t>
            </w:r>
          </w:p>
        </w:tc>
        <w:tc>
          <w:tcPr>
            <w:tcW w:w="2628" w:type="dxa"/>
            <w:tcBorders>
              <w:top w:val="single" w:sz="4" w:space="0" w:color="auto"/>
              <w:left w:val="single" w:sz="4" w:space="0" w:color="auto"/>
              <w:bottom w:val="single" w:sz="4" w:space="0" w:color="auto"/>
              <w:right w:val="single" w:sz="4" w:space="0" w:color="auto"/>
            </w:tcBorders>
          </w:tcPr>
          <w:p w:rsidR="00CE71F5" w:rsidRPr="003C284D" w:rsidRDefault="00CE71F5" w:rsidP="00CE71F5">
            <w:pPr>
              <w:spacing w:after="0" w:line="240" w:lineRule="auto"/>
              <w:rPr>
                <w:rFonts w:eastAsia="Times New Roman"/>
                <w:b/>
                <w:sz w:val="20"/>
                <w:szCs w:val="20"/>
              </w:rPr>
            </w:pPr>
            <w:r>
              <w:rPr>
                <w:rFonts w:eastAsia="Times New Roman"/>
                <w:b/>
                <w:sz w:val="20"/>
                <w:szCs w:val="20"/>
              </w:rPr>
              <w:t>Readings</w:t>
            </w:r>
          </w:p>
        </w:tc>
        <w:tc>
          <w:tcPr>
            <w:tcW w:w="3672" w:type="dxa"/>
            <w:tcBorders>
              <w:top w:val="single" w:sz="4" w:space="0" w:color="auto"/>
              <w:left w:val="single" w:sz="4" w:space="0" w:color="auto"/>
              <w:bottom w:val="single" w:sz="4" w:space="0" w:color="auto"/>
              <w:right w:val="single" w:sz="4" w:space="0" w:color="auto"/>
            </w:tcBorders>
          </w:tcPr>
          <w:p w:rsidR="00CE71F5" w:rsidRPr="003C284D" w:rsidRDefault="00CE71F5" w:rsidP="00CE71F5">
            <w:pPr>
              <w:spacing w:after="0" w:line="240" w:lineRule="auto"/>
              <w:rPr>
                <w:rFonts w:eastAsia="Times New Roman"/>
                <w:b/>
                <w:sz w:val="20"/>
                <w:szCs w:val="20"/>
              </w:rPr>
            </w:pPr>
            <w:r w:rsidRPr="003C284D">
              <w:rPr>
                <w:rFonts w:eastAsia="Times New Roman"/>
                <w:b/>
                <w:sz w:val="20"/>
                <w:szCs w:val="20"/>
              </w:rPr>
              <w:t>Work on Term Project</w:t>
            </w:r>
          </w:p>
        </w:tc>
      </w:tr>
      <w:tr w:rsidR="00CE71F5" w:rsidRPr="007A2BD0" w:rsidTr="00C40C2A">
        <w:tc>
          <w:tcPr>
            <w:tcW w:w="990" w:type="dxa"/>
            <w:shd w:val="clear" w:color="auto" w:fill="auto"/>
          </w:tcPr>
          <w:p w:rsidR="00CE71F5" w:rsidRPr="005F64CD" w:rsidRDefault="00CE71F5" w:rsidP="00CE71F5">
            <w:pPr>
              <w:spacing w:after="0" w:line="240" w:lineRule="auto"/>
              <w:rPr>
                <w:rFonts w:eastAsia="Times New Roman"/>
                <w:b/>
                <w:sz w:val="20"/>
                <w:szCs w:val="20"/>
              </w:rPr>
            </w:pPr>
            <w:r w:rsidRPr="005F64CD">
              <w:rPr>
                <w:rFonts w:eastAsia="Times New Roman"/>
                <w:b/>
                <w:sz w:val="20"/>
                <w:szCs w:val="20"/>
              </w:rPr>
              <w:t>Mon</w:t>
            </w:r>
          </w:p>
          <w:p w:rsidR="00CE71F5" w:rsidRPr="005F64CD" w:rsidRDefault="00CE71F5" w:rsidP="00CE71F5">
            <w:pPr>
              <w:spacing w:after="0" w:line="240" w:lineRule="auto"/>
              <w:rPr>
                <w:rFonts w:eastAsia="Times New Roman"/>
                <w:b/>
                <w:sz w:val="20"/>
                <w:szCs w:val="20"/>
              </w:rPr>
            </w:pPr>
            <w:r w:rsidRPr="005F64CD">
              <w:rPr>
                <w:rFonts w:eastAsia="Times New Roman"/>
                <w:b/>
                <w:sz w:val="20"/>
                <w:szCs w:val="20"/>
              </w:rPr>
              <w:t xml:space="preserve">Oct </w:t>
            </w:r>
            <w:r>
              <w:rPr>
                <w:rFonts w:eastAsia="Times New Roman"/>
                <w:b/>
                <w:sz w:val="20"/>
                <w:szCs w:val="20"/>
              </w:rPr>
              <w:t>29</w:t>
            </w:r>
          </w:p>
        </w:tc>
        <w:tc>
          <w:tcPr>
            <w:tcW w:w="2520" w:type="dxa"/>
          </w:tcPr>
          <w:p w:rsidR="00CE71F5" w:rsidRPr="003C284D" w:rsidRDefault="00CE71F5" w:rsidP="00CE71F5">
            <w:pPr>
              <w:spacing w:after="0" w:line="240" w:lineRule="auto"/>
              <w:rPr>
                <w:rFonts w:eastAsia="Times New Roman"/>
                <w:b/>
                <w:sz w:val="20"/>
                <w:szCs w:val="20"/>
              </w:rPr>
            </w:pPr>
            <w:r>
              <w:rPr>
                <w:rFonts w:eastAsia="Times New Roman"/>
                <w:b/>
                <w:sz w:val="20"/>
                <w:szCs w:val="20"/>
              </w:rPr>
              <w:t xml:space="preserve">RPI Infrastructure Tour </w:t>
            </w:r>
          </w:p>
        </w:tc>
        <w:tc>
          <w:tcPr>
            <w:tcW w:w="2628" w:type="dxa"/>
          </w:tcPr>
          <w:p w:rsidR="00CE71F5" w:rsidRPr="003C284D" w:rsidRDefault="00CE71F5" w:rsidP="00CE71F5">
            <w:pPr>
              <w:spacing w:after="0" w:line="240" w:lineRule="auto"/>
              <w:rPr>
                <w:rFonts w:eastAsia="Times New Roman"/>
                <w:b/>
                <w:sz w:val="20"/>
                <w:szCs w:val="20"/>
              </w:rPr>
            </w:pPr>
          </w:p>
        </w:tc>
        <w:tc>
          <w:tcPr>
            <w:tcW w:w="3672" w:type="dxa"/>
          </w:tcPr>
          <w:p w:rsidR="00CE71F5" w:rsidRPr="003C284D" w:rsidRDefault="00CE71F5" w:rsidP="00CE71F5">
            <w:pPr>
              <w:spacing w:after="0" w:line="240" w:lineRule="auto"/>
              <w:rPr>
                <w:rFonts w:eastAsia="Times New Roman"/>
                <w:b/>
                <w:sz w:val="20"/>
                <w:szCs w:val="20"/>
              </w:rPr>
            </w:pPr>
          </w:p>
        </w:tc>
      </w:tr>
      <w:tr w:rsidR="00CE71F5" w:rsidRPr="007A2BD0" w:rsidTr="00C40C2A">
        <w:tc>
          <w:tcPr>
            <w:tcW w:w="990" w:type="dxa"/>
            <w:shd w:val="clear" w:color="auto" w:fill="auto"/>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Nov </w:t>
            </w:r>
            <w:r>
              <w:rPr>
                <w:rFonts w:eastAsia="Times New Roman"/>
                <w:b/>
                <w:sz w:val="20"/>
                <w:szCs w:val="20"/>
              </w:rPr>
              <w:t>1</w:t>
            </w:r>
          </w:p>
        </w:tc>
        <w:tc>
          <w:tcPr>
            <w:tcW w:w="2520" w:type="dxa"/>
          </w:tcPr>
          <w:p w:rsidR="00CE71F5" w:rsidRPr="00C464FF" w:rsidRDefault="000E0637" w:rsidP="00CE71F5">
            <w:pPr>
              <w:spacing w:after="0" w:line="240" w:lineRule="auto"/>
              <w:rPr>
                <w:rFonts w:eastAsia="Times New Roman"/>
                <w:b/>
                <w:sz w:val="20"/>
                <w:szCs w:val="20"/>
              </w:rPr>
            </w:pPr>
            <w:r>
              <w:rPr>
                <w:rFonts w:eastAsia="Times New Roman"/>
                <w:b/>
                <w:bCs/>
                <w:sz w:val="20"/>
                <w:szCs w:val="20"/>
              </w:rPr>
              <w:t>Data Analytics &amp; Using Data</w:t>
            </w:r>
          </w:p>
        </w:tc>
        <w:tc>
          <w:tcPr>
            <w:tcW w:w="2628" w:type="dxa"/>
          </w:tcPr>
          <w:p w:rsidR="00CE71F5" w:rsidRPr="00BF3E01" w:rsidRDefault="00CE71F5" w:rsidP="00CE71F5">
            <w:pPr>
              <w:spacing w:after="0" w:line="240" w:lineRule="auto"/>
              <w:rPr>
                <w:rFonts w:eastAsia="Times New Roman"/>
                <w:b/>
                <w:sz w:val="20"/>
                <w:szCs w:val="20"/>
              </w:rPr>
            </w:pPr>
            <w:r>
              <w:rPr>
                <w:rFonts w:eastAsia="Times New Roman"/>
                <w:b/>
                <w:sz w:val="20"/>
                <w:szCs w:val="20"/>
              </w:rPr>
              <w:t xml:space="preserve">Assigned Readings </w:t>
            </w:r>
          </w:p>
        </w:tc>
        <w:tc>
          <w:tcPr>
            <w:tcW w:w="3672" w:type="dxa"/>
          </w:tcPr>
          <w:p w:rsidR="00CE71F5" w:rsidRPr="00BF3E01" w:rsidRDefault="00CE71F5" w:rsidP="00CE71F5">
            <w:pPr>
              <w:spacing w:after="0" w:line="240" w:lineRule="auto"/>
              <w:rPr>
                <w:rFonts w:eastAsia="Times New Roman"/>
                <w:b/>
                <w:sz w:val="20"/>
                <w:szCs w:val="20"/>
              </w:rPr>
            </w:pPr>
            <w:r w:rsidRPr="00BF3E01">
              <w:rPr>
                <w:rFonts w:eastAsia="Times New Roman"/>
                <w:b/>
                <w:sz w:val="20"/>
                <w:szCs w:val="20"/>
              </w:rPr>
              <w:t>Subm</w:t>
            </w:r>
            <w:r>
              <w:rPr>
                <w:rFonts w:eastAsia="Times New Roman"/>
                <w:b/>
                <w:sz w:val="20"/>
                <w:szCs w:val="20"/>
              </w:rPr>
              <w:t>it In-Class Exercise</w:t>
            </w:r>
          </w:p>
          <w:p w:rsidR="00CE71F5" w:rsidRPr="00BF3E01" w:rsidRDefault="00CE71F5" w:rsidP="00CE71F5">
            <w:pPr>
              <w:spacing w:after="0" w:line="240" w:lineRule="auto"/>
              <w:rPr>
                <w:rFonts w:eastAsia="Times New Roman"/>
                <w:b/>
                <w:sz w:val="20"/>
                <w:szCs w:val="20"/>
              </w:rPr>
            </w:pPr>
          </w:p>
        </w:tc>
      </w:tr>
      <w:tr w:rsidR="00CE71F5" w:rsidRPr="007A2BD0" w:rsidTr="00C40C2A">
        <w:tc>
          <w:tcPr>
            <w:tcW w:w="990" w:type="dxa"/>
            <w:shd w:val="clear" w:color="auto" w:fill="auto"/>
          </w:tcPr>
          <w:p w:rsidR="00CE71F5" w:rsidRPr="00BC0DC9" w:rsidRDefault="00CE71F5" w:rsidP="00CE71F5">
            <w:pPr>
              <w:keepNext/>
              <w:spacing w:after="0" w:line="240" w:lineRule="auto"/>
              <w:outlineLvl w:val="5"/>
              <w:rPr>
                <w:rFonts w:eastAsia="Times New Roman"/>
                <w:b/>
                <w:sz w:val="20"/>
                <w:szCs w:val="20"/>
              </w:rPr>
            </w:pPr>
            <w:r w:rsidRPr="00BC0DC9">
              <w:rPr>
                <w:rFonts w:eastAsia="Times New Roman"/>
                <w:b/>
                <w:sz w:val="20"/>
                <w:szCs w:val="20"/>
              </w:rPr>
              <w:t>Mon</w:t>
            </w:r>
          </w:p>
          <w:p w:rsidR="00CE71F5" w:rsidRPr="00BC0DC9" w:rsidRDefault="00CE71F5" w:rsidP="00CE71F5">
            <w:pPr>
              <w:keepNext/>
              <w:spacing w:after="0" w:line="240" w:lineRule="auto"/>
              <w:outlineLvl w:val="5"/>
              <w:rPr>
                <w:rFonts w:eastAsia="Times New Roman"/>
                <w:b/>
                <w:sz w:val="20"/>
                <w:szCs w:val="20"/>
              </w:rPr>
            </w:pPr>
            <w:r w:rsidRPr="00BC0DC9">
              <w:rPr>
                <w:rFonts w:eastAsia="Times New Roman"/>
                <w:b/>
                <w:sz w:val="20"/>
                <w:szCs w:val="20"/>
              </w:rPr>
              <w:t xml:space="preserve">Nov </w:t>
            </w:r>
            <w:r>
              <w:rPr>
                <w:rFonts w:eastAsia="Times New Roman"/>
                <w:b/>
                <w:sz w:val="20"/>
                <w:szCs w:val="20"/>
              </w:rPr>
              <w:t>5</w:t>
            </w:r>
          </w:p>
        </w:tc>
        <w:tc>
          <w:tcPr>
            <w:tcW w:w="2520" w:type="dxa"/>
          </w:tcPr>
          <w:p w:rsidR="00CE71F5" w:rsidRPr="00AF23E6" w:rsidRDefault="00CE71F5" w:rsidP="00CE71F5">
            <w:pPr>
              <w:spacing w:after="0" w:line="240" w:lineRule="auto"/>
              <w:rPr>
                <w:rFonts w:eastAsia="Times New Roman"/>
                <w:b/>
                <w:sz w:val="20"/>
                <w:szCs w:val="20"/>
              </w:rPr>
            </w:pPr>
            <w:r w:rsidRPr="00AF23E6">
              <w:rPr>
                <w:rFonts w:eastAsia="Times New Roman"/>
                <w:b/>
                <w:sz w:val="20"/>
                <w:szCs w:val="20"/>
              </w:rPr>
              <w:t>Knowledge Management,</w:t>
            </w:r>
          </w:p>
          <w:p w:rsidR="00CE71F5" w:rsidRPr="00CA64B3" w:rsidRDefault="00CE71F5" w:rsidP="00CE71F5">
            <w:pPr>
              <w:spacing w:after="0" w:line="240" w:lineRule="auto"/>
              <w:rPr>
                <w:rFonts w:eastAsia="Times New Roman"/>
                <w:b/>
                <w:sz w:val="20"/>
                <w:szCs w:val="20"/>
                <w:highlight w:val="yellow"/>
              </w:rPr>
            </w:pPr>
            <w:r w:rsidRPr="00AF23E6">
              <w:rPr>
                <w:rFonts w:eastAsia="Times New Roman"/>
                <w:b/>
                <w:sz w:val="20"/>
                <w:szCs w:val="20"/>
              </w:rPr>
              <w:t xml:space="preserve">AI, </w:t>
            </w:r>
            <w:r>
              <w:rPr>
                <w:rFonts w:eastAsia="Times New Roman"/>
                <w:b/>
                <w:sz w:val="20"/>
                <w:szCs w:val="20"/>
              </w:rPr>
              <w:t>Mach</w:t>
            </w:r>
            <w:bookmarkStart w:id="0" w:name="_GoBack"/>
            <w:bookmarkEnd w:id="0"/>
            <w:r>
              <w:rPr>
                <w:rFonts w:eastAsia="Times New Roman"/>
                <w:b/>
                <w:sz w:val="20"/>
                <w:szCs w:val="20"/>
              </w:rPr>
              <w:t xml:space="preserve">ine Learning </w:t>
            </w:r>
            <w:r w:rsidRPr="00AF23E6">
              <w:rPr>
                <w:rFonts w:eastAsia="Times New Roman"/>
                <w:b/>
                <w:sz w:val="20"/>
                <w:szCs w:val="20"/>
              </w:rPr>
              <w:t>Expert Systems</w:t>
            </w:r>
          </w:p>
        </w:tc>
        <w:tc>
          <w:tcPr>
            <w:tcW w:w="2628" w:type="dxa"/>
          </w:tcPr>
          <w:p w:rsidR="00CE71F5" w:rsidRPr="002E5112" w:rsidRDefault="00CE71F5" w:rsidP="00CE71F5">
            <w:pPr>
              <w:spacing w:after="0" w:line="240" w:lineRule="auto"/>
              <w:rPr>
                <w:rFonts w:eastAsia="Times New Roman"/>
                <w:b/>
                <w:sz w:val="20"/>
                <w:szCs w:val="20"/>
              </w:rPr>
            </w:pPr>
            <w:r>
              <w:rPr>
                <w:rFonts w:eastAsia="Times New Roman"/>
                <w:b/>
                <w:sz w:val="20"/>
                <w:szCs w:val="20"/>
              </w:rPr>
              <w:t>Assigned Readings</w:t>
            </w:r>
          </w:p>
        </w:tc>
        <w:tc>
          <w:tcPr>
            <w:tcW w:w="3672" w:type="dxa"/>
          </w:tcPr>
          <w:p w:rsidR="00CE71F5" w:rsidRPr="002E5112" w:rsidRDefault="00CE71F5" w:rsidP="00CE71F5">
            <w:pPr>
              <w:spacing w:after="0" w:line="240" w:lineRule="auto"/>
              <w:rPr>
                <w:rFonts w:eastAsia="Times New Roman"/>
                <w:b/>
                <w:sz w:val="20"/>
                <w:szCs w:val="20"/>
              </w:rPr>
            </w:pP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Nov </w:t>
            </w:r>
            <w:r>
              <w:rPr>
                <w:rFonts w:eastAsia="Times New Roman"/>
                <w:b/>
                <w:sz w:val="20"/>
                <w:szCs w:val="20"/>
              </w:rPr>
              <w:t>8</w:t>
            </w:r>
          </w:p>
        </w:tc>
        <w:tc>
          <w:tcPr>
            <w:tcW w:w="2520" w:type="dxa"/>
            <w:shd w:val="clear" w:color="auto" w:fill="auto"/>
          </w:tcPr>
          <w:p w:rsidR="00CE71F5" w:rsidRPr="00180EE2" w:rsidRDefault="00CE71F5" w:rsidP="00CE71F5">
            <w:pPr>
              <w:spacing w:after="0" w:line="240" w:lineRule="auto"/>
              <w:rPr>
                <w:rFonts w:eastAsia="Times New Roman"/>
                <w:b/>
                <w:bCs/>
                <w:sz w:val="20"/>
                <w:szCs w:val="20"/>
              </w:rPr>
            </w:pPr>
            <w:r w:rsidRPr="00180EE2">
              <w:rPr>
                <w:rFonts w:eastAsia="Times New Roman"/>
                <w:b/>
                <w:bCs/>
                <w:sz w:val="20"/>
                <w:szCs w:val="20"/>
              </w:rPr>
              <w:t xml:space="preserve">Business Case: </w:t>
            </w:r>
          </w:p>
          <w:p w:rsidR="00CE71F5" w:rsidRPr="000B36AF" w:rsidRDefault="000E0637" w:rsidP="00CE71F5">
            <w:pPr>
              <w:spacing w:after="0" w:line="240" w:lineRule="auto"/>
              <w:rPr>
                <w:rFonts w:eastAsia="Times New Roman"/>
                <w:b/>
                <w:bCs/>
                <w:sz w:val="20"/>
                <w:szCs w:val="20"/>
                <w:highlight w:val="yellow"/>
              </w:rPr>
            </w:pPr>
            <w:r>
              <w:rPr>
                <w:rFonts w:eastAsia="Times New Roman"/>
                <w:b/>
                <w:bCs/>
                <w:sz w:val="20"/>
                <w:szCs w:val="20"/>
              </w:rPr>
              <w:t>Google</w:t>
            </w:r>
          </w:p>
        </w:tc>
        <w:tc>
          <w:tcPr>
            <w:tcW w:w="2628" w:type="dxa"/>
            <w:shd w:val="clear" w:color="auto" w:fill="auto"/>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 xml:space="preserve">Read Chapter 18 in </w:t>
            </w:r>
            <w:proofErr w:type="spellStart"/>
            <w:r w:rsidRPr="00180EE2">
              <w:rPr>
                <w:rFonts w:eastAsia="Times New Roman"/>
                <w:b/>
                <w:sz w:val="20"/>
                <w:szCs w:val="20"/>
              </w:rPr>
              <w:t>Gallaugher</w:t>
            </w:r>
            <w:proofErr w:type="spellEnd"/>
            <w:r w:rsidRPr="00180EE2">
              <w:rPr>
                <w:rFonts w:eastAsia="Times New Roman"/>
                <w:b/>
                <w:sz w:val="20"/>
                <w:szCs w:val="20"/>
              </w:rPr>
              <w:t xml:space="preserve"> Text.</w:t>
            </w:r>
          </w:p>
          <w:p w:rsidR="00CE71F5" w:rsidRPr="000B36AF" w:rsidRDefault="00CE71F5" w:rsidP="00CE71F5">
            <w:pPr>
              <w:spacing w:after="0" w:line="240" w:lineRule="auto"/>
              <w:rPr>
                <w:rFonts w:eastAsia="Times New Roman"/>
                <w:b/>
                <w:sz w:val="20"/>
                <w:szCs w:val="20"/>
                <w:highlight w:val="yellow"/>
              </w:rPr>
            </w:pPr>
            <w:r w:rsidRPr="00180EE2">
              <w:rPr>
                <w:rFonts w:eastAsia="Times New Roman"/>
                <w:b/>
                <w:sz w:val="20"/>
                <w:szCs w:val="20"/>
              </w:rPr>
              <w:t>Read and Prepare Google Case</w:t>
            </w:r>
          </w:p>
        </w:tc>
        <w:tc>
          <w:tcPr>
            <w:tcW w:w="3672" w:type="dxa"/>
            <w:shd w:val="clear" w:color="auto" w:fill="auto"/>
          </w:tcPr>
          <w:p w:rsidR="00CE71F5" w:rsidRPr="00B062B3" w:rsidRDefault="00CE71F5" w:rsidP="00CE71F5">
            <w:pPr>
              <w:spacing w:after="0" w:line="240" w:lineRule="auto"/>
              <w:rPr>
                <w:rFonts w:eastAsia="Times New Roman"/>
                <w:b/>
                <w:sz w:val="20"/>
                <w:szCs w:val="20"/>
              </w:rPr>
            </w:pPr>
            <w:r w:rsidRPr="00B062B3">
              <w:rPr>
                <w:rFonts w:eastAsia="Times New Roman"/>
                <w:b/>
                <w:sz w:val="20"/>
                <w:szCs w:val="20"/>
              </w:rPr>
              <w:t>Su</w:t>
            </w:r>
            <w:r>
              <w:rPr>
                <w:rFonts w:eastAsia="Times New Roman"/>
                <w:b/>
                <w:sz w:val="20"/>
                <w:szCs w:val="20"/>
              </w:rPr>
              <w:t>bmit Case Answer on LMS before 10A</w:t>
            </w:r>
            <w:r w:rsidRPr="00B062B3">
              <w:rPr>
                <w:rFonts w:eastAsia="Times New Roman"/>
                <w:b/>
                <w:sz w:val="20"/>
                <w:szCs w:val="20"/>
              </w:rPr>
              <w:t>M</w:t>
            </w:r>
          </w:p>
          <w:p w:rsidR="00CE71F5" w:rsidRPr="00B062B3" w:rsidRDefault="00CE71F5" w:rsidP="00CE71F5">
            <w:pPr>
              <w:spacing w:after="0" w:line="240" w:lineRule="auto"/>
              <w:rPr>
                <w:rFonts w:eastAsia="Times New Roman"/>
                <w:b/>
                <w:sz w:val="20"/>
                <w:szCs w:val="20"/>
              </w:rPr>
            </w:pP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Mon</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Nov 1</w:t>
            </w:r>
            <w:r>
              <w:rPr>
                <w:rFonts w:eastAsia="Times New Roman"/>
                <w:b/>
                <w:sz w:val="20"/>
                <w:szCs w:val="20"/>
              </w:rPr>
              <w:t>2</w:t>
            </w:r>
          </w:p>
        </w:tc>
        <w:tc>
          <w:tcPr>
            <w:tcW w:w="2520" w:type="dxa"/>
          </w:tcPr>
          <w:p w:rsidR="00CE71F5" w:rsidRPr="00BF3E01" w:rsidRDefault="00CE71F5" w:rsidP="00CE71F5">
            <w:pPr>
              <w:spacing w:after="0" w:line="240" w:lineRule="auto"/>
              <w:rPr>
                <w:rFonts w:eastAsia="Times New Roman"/>
                <w:b/>
                <w:sz w:val="20"/>
                <w:szCs w:val="20"/>
              </w:rPr>
            </w:pPr>
            <w:r>
              <w:rPr>
                <w:rFonts w:eastAsia="Times New Roman"/>
                <w:b/>
                <w:sz w:val="20"/>
                <w:szCs w:val="20"/>
              </w:rPr>
              <w:t>Social Networks and Web</w:t>
            </w:r>
          </w:p>
        </w:tc>
        <w:tc>
          <w:tcPr>
            <w:tcW w:w="2628" w:type="dxa"/>
          </w:tcPr>
          <w:p w:rsidR="00CE71F5" w:rsidRPr="00BF3E01" w:rsidRDefault="00CE71F5" w:rsidP="00CE71F5">
            <w:pPr>
              <w:spacing w:after="0" w:line="240" w:lineRule="auto"/>
              <w:rPr>
                <w:rFonts w:eastAsia="Times New Roman"/>
                <w:b/>
                <w:sz w:val="20"/>
                <w:szCs w:val="20"/>
              </w:rPr>
            </w:pPr>
            <w:r w:rsidRPr="00BF3E01">
              <w:rPr>
                <w:rFonts w:eastAsia="Times New Roman"/>
                <w:b/>
                <w:sz w:val="20"/>
                <w:szCs w:val="20"/>
              </w:rPr>
              <w:t>Read Chapter 9</w:t>
            </w:r>
            <w:r>
              <w:rPr>
                <w:rFonts w:eastAsia="Times New Roman"/>
                <w:b/>
                <w:sz w:val="20"/>
                <w:szCs w:val="20"/>
              </w:rPr>
              <w:t>, Chapter 10</w:t>
            </w:r>
            <w:r w:rsidRPr="00BF3E01">
              <w:rPr>
                <w:rFonts w:eastAsia="Times New Roman"/>
                <w:b/>
                <w:sz w:val="20"/>
                <w:szCs w:val="20"/>
              </w:rPr>
              <w:t xml:space="preserve"> and other assigned readings</w:t>
            </w:r>
          </w:p>
        </w:tc>
        <w:tc>
          <w:tcPr>
            <w:tcW w:w="3672" w:type="dxa"/>
          </w:tcPr>
          <w:p w:rsidR="00CE71F5" w:rsidRPr="00BF3E01" w:rsidRDefault="00CE71F5" w:rsidP="00CE71F5">
            <w:pPr>
              <w:rPr>
                <w:b/>
                <w:sz w:val="20"/>
              </w:rPr>
            </w:pPr>
            <w:r w:rsidRPr="00BF3E01">
              <w:rPr>
                <w:b/>
                <w:sz w:val="20"/>
              </w:rPr>
              <w:t>Work on Term Project</w:t>
            </w: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Pr>
                <w:rFonts w:eastAsia="Times New Roman"/>
                <w:b/>
                <w:sz w:val="20"/>
                <w:szCs w:val="20"/>
              </w:rPr>
              <w:t>Nov 15</w:t>
            </w:r>
          </w:p>
        </w:tc>
        <w:tc>
          <w:tcPr>
            <w:tcW w:w="2520" w:type="dxa"/>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Social Networking Business Case:</w:t>
            </w:r>
          </w:p>
          <w:p w:rsidR="00CE71F5" w:rsidRPr="00180EE2" w:rsidRDefault="000E0637" w:rsidP="00CE71F5">
            <w:pPr>
              <w:spacing w:after="0" w:line="240" w:lineRule="auto"/>
              <w:rPr>
                <w:rFonts w:eastAsia="Times New Roman"/>
                <w:b/>
                <w:sz w:val="20"/>
                <w:szCs w:val="20"/>
              </w:rPr>
            </w:pPr>
            <w:r>
              <w:rPr>
                <w:rFonts w:eastAsia="Times New Roman"/>
                <w:b/>
                <w:sz w:val="20"/>
                <w:szCs w:val="20"/>
              </w:rPr>
              <w:t>Facebook</w:t>
            </w:r>
          </w:p>
        </w:tc>
        <w:tc>
          <w:tcPr>
            <w:tcW w:w="2628" w:type="dxa"/>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 xml:space="preserve">Read Chapter 11 in </w:t>
            </w:r>
            <w:proofErr w:type="spellStart"/>
            <w:r w:rsidRPr="00180EE2">
              <w:rPr>
                <w:rFonts w:eastAsia="Times New Roman"/>
                <w:b/>
                <w:sz w:val="20"/>
                <w:szCs w:val="20"/>
              </w:rPr>
              <w:t>Gallaugher</w:t>
            </w:r>
            <w:proofErr w:type="spellEnd"/>
            <w:r w:rsidRPr="00180EE2">
              <w:rPr>
                <w:rFonts w:eastAsia="Times New Roman"/>
                <w:b/>
                <w:sz w:val="20"/>
                <w:szCs w:val="20"/>
              </w:rPr>
              <w:t xml:space="preserve"> Text.</w:t>
            </w:r>
          </w:p>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Read and Prepare Facebook Case</w:t>
            </w:r>
          </w:p>
        </w:tc>
        <w:tc>
          <w:tcPr>
            <w:tcW w:w="3672" w:type="dxa"/>
          </w:tcPr>
          <w:p w:rsidR="00CE71F5" w:rsidRPr="00A119C7" w:rsidRDefault="00CE71F5" w:rsidP="00CE71F5">
            <w:pPr>
              <w:spacing w:after="0" w:line="240" w:lineRule="auto"/>
              <w:rPr>
                <w:rFonts w:eastAsia="Times New Roman"/>
                <w:b/>
                <w:sz w:val="20"/>
                <w:szCs w:val="20"/>
              </w:rPr>
            </w:pPr>
            <w:r w:rsidRPr="00A119C7">
              <w:rPr>
                <w:rFonts w:eastAsia="Times New Roman"/>
                <w:b/>
                <w:sz w:val="20"/>
                <w:szCs w:val="20"/>
              </w:rPr>
              <w:t xml:space="preserve">Submit Case Answer on LMS </w:t>
            </w:r>
            <w:r>
              <w:rPr>
                <w:rFonts w:eastAsia="Times New Roman"/>
                <w:b/>
                <w:sz w:val="20"/>
                <w:szCs w:val="20"/>
              </w:rPr>
              <w:t>before 10A</w:t>
            </w:r>
            <w:r w:rsidRPr="00A119C7">
              <w:rPr>
                <w:rFonts w:eastAsia="Times New Roman"/>
                <w:b/>
                <w:sz w:val="20"/>
                <w:szCs w:val="20"/>
              </w:rPr>
              <w:t>M</w:t>
            </w:r>
          </w:p>
          <w:p w:rsidR="00CE71F5" w:rsidRPr="00A119C7" w:rsidRDefault="00CE71F5" w:rsidP="00CE71F5">
            <w:pPr>
              <w:spacing w:after="0" w:line="240" w:lineRule="auto"/>
              <w:rPr>
                <w:rFonts w:eastAsia="Times New Roman"/>
                <w:b/>
                <w:sz w:val="20"/>
                <w:szCs w:val="20"/>
              </w:rPr>
            </w:pPr>
          </w:p>
        </w:tc>
      </w:tr>
      <w:tr w:rsidR="00CE71F5" w:rsidRPr="002E5112"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Mon Nov </w:t>
            </w:r>
            <w:r>
              <w:rPr>
                <w:rFonts w:eastAsia="Times New Roman"/>
                <w:b/>
                <w:sz w:val="20"/>
                <w:szCs w:val="20"/>
              </w:rPr>
              <w:t>19</w:t>
            </w:r>
          </w:p>
        </w:tc>
        <w:tc>
          <w:tcPr>
            <w:tcW w:w="2520" w:type="dxa"/>
          </w:tcPr>
          <w:p w:rsidR="00CE71F5" w:rsidRDefault="00CE71F5" w:rsidP="00CE71F5">
            <w:pPr>
              <w:spacing w:after="0" w:line="240" w:lineRule="auto"/>
              <w:rPr>
                <w:rFonts w:eastAsia="Times New Roman"/>
                <w:b/>
                <w:sz w:val="20"/>
                <w:szCs w:val="20"/>
              </w:rPr>
            </w:pPr>
            <w:r>
              <w:rPr>
                <w:rFonts w:eastAsia="Times New Roman"/>
                <w:b/>
                <w:sz w:val="20"/>
                <w:szCs w:val="20"/>
              </w:rPr>
              <w:t>Cyber-Security</w:t>
            </w:r>
          </w:p>
          <w:p w:rsidR="00CE71F5" w:rsidRPr="002E5112" w:rsidRDefault="00CE71F5" w:rsidP="00CE71F5">
            <w:pPr>
              <w:spacing w:after="0" w:line="240" w:lineRule="auto"/>
              <w:rPr>
                <w:rFonts w:eastAsia="Times New Roman"/>
                <w:b/>
                <w:sz w:val="20"/>
                <w:szCs w:val="20"/>
              </w:rPr>
            </w:pPr>
            <w:r>
              <w:rPr>
                <w:rFonts w:eastAsia="Times New Roman"/>
                <w:b/>
                <w:sz w:val="20"/>
                <w:szCs w:val="20"/>
              </w:rPr>
              <w:t>make your Project Secure</w:t>
            </w:r>
          </w:p>
        </w:tc>
        <w:tc>
          <w:tcPr>
            <w:tcW w:w="2628" w:type="dxa"/>
          </w:tcPr>
          <w:p w:rsidR="00CE71F5" w:rsidRPr="002E5112" w:rsidRDefault="00CE71F5" w:rsidP="00CE71F5">
            <w:pPr>
              <w:spacing w:after="0" w:line="240" w:lineRule="auto"/>
              <w:rPr>
                <w:rFonts w:eastAsia="Times New Roman"/>
                <w:b/>
                <w:sz w:val="20"/>
                <w:szCs w:val="20"/>
              </w:rPr>
            </w:pPr>
            <w:r w:rsidRPr="002E5112">
              <w:rPr>
                <w:rFonts w:eastAsia="Times New Roman"/>
                <w:b/>
                <w:sz w:val="20"/>
                <w:szCs w:val="20"/>
              </w:rPr>
              <w:t xml:space="preserve">Read Chapter </w:t>
            </w:r>
            <w:r>
              <w:rPr>
                <w:rFonts w:eastAsia="Times New Roman"/>
                <w:b/>
                <w:sz w:val="20"/>
                <w:szCs w:val="20"/>
              </w:rPr>
              <w:t xml:space="preserve">17 </w:t>
            </w:r>
            <w:r w:rsidRPr="002E5112">
              <w:rPr>
                <w:rFonts w:eastAsia="Times New Roman"/>
                <w:b/>
                <w:sz w:val="20"/>
                <w:szCs w:val="20"/>
              </w:rPr>
              <w:t>and other assigned readings</w:t>
            </w:r>
          </w:p>
        </w:tc>
        <w:tc>
          <w:tcPr>
            <w:tcW w:w="3672" w:type="dxa"/>
          </w:tcPr>
          <w:p w:rsidR="00CE71F5" w:rsidRDefault="00CE71F5" w:rsidP="00CE71F5">
            <w:pPr>
              <w:spacing w:after="0" w:line="240" w:lineRule="auto"/>
              <w:rPr>
                <w:rFonts w:eastAsia="Times New Roman"/>
                <w:b/>
                <w:sz w:val="20"/>
                <w:szCs w:val="20"/>
              </w:rPr>
            </w:pPr>
            <w:r w:rsidRPr="002E5112">
              <w:rPr>
                <w:rFonts w:eastAsia="Times New Roman"/>
                <w:b/>
                <w:sz w:val="20"/>
                <w:szCs w:val="20"/>
              </w:rPr>
              <w:t>Work on Term Project</w:t>
            </w:r>
          </w:p>
          <w:p w:rsidR="00CE71F5" w:rsidRPr="002E5112" w:rsidRDefault="00CE71F5" w:rsidP="00CE71F5">
            <w:pPr>
              <w:spacing w:after="0" w:line="240" w:lineRule="auto"/>
              <w:rPr>
                <w:rFonts w:eastAsia="Times New Roman"/>
                <w:b/>
                <w:sz w:val="20"/>
                <w:szCs w:val="20"/>
              </w:rPr>
            </w:pPr>
            <w:r>
              <w:rPr>
                <w:rFonts w:eastAsia="Times New Roman"/>
                <w:b/>
                <w:sz w:val="20"/>
                <w:szCs w:val="20"/>
              </w:rPr>
              <w:t>Submit Draft Final Reports on LMS</w:t>
            </w: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Pr>
                <w:rFonts w:eastAsia="Times New Roman"/>
                <w:b/>
                <w:sz w:val="20"/>
                <w:szCs w:val="20"/>
              </w:rPr>
              <w:t>Nov 22</w:t>
            </w:r>
          </w:p>
        </w:tc>
        <w:tc>
          <w:tcPr>
            <w:tcW w:w="252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Thanksgiving</w:t>
            </w:r>
          </w:p>
          <w:p w:rsidR="00CE71F5" w:rsidRDefault="00CE71F5" w:rsidP="00CE71F5">
            <w:pPr>
              <w:spacing w:after="0" w:line="240" w:lineRule="auto"/>
              <w:rPr>
                <w:rFonts w:eastAsia="Times New Roman"/>
                <w:b/>
                <w:sz w:val="20"/>
                <w:szCs w:val="20"/>
                <w:highlight w:val="yellow"/>
              </w:rPr>
            </w:pPr>
            <w:r w:rsidRPr="00BC0DC9">
              <w:rPr>
                <w:rFonts w:eastAsia="Times New Roman"/>
                <w:b/>
                <w:sz w:val="20"/>
                <w:szCs w:val="20"/>
              </w:rPr>
              <w:t>No class</w:t>
            </w:r>
          </w:p>
        </w:tc>
        <w:tc>
          <w:tcPr>
            <w:tcW w:w="2628" w:type="dxa"/>
          </w:tcPr>
          <w:p w:rsidR="00CE71F5" w:rsidRPr="00A119C7" w:rsidRDefault="00CE71F5" w:rsidP="00CE71F5">
            <w:pPr>
              <w:spacing w:after="0" w:line="240" w:lineRule="auto"/>
              <w:rPr>
                <w:rFonts w:eastAsia="Times New Roman"/>
                <w:b/>
                <w:sz w:val="20"/>
                <w:szCs w:val="20"/>
              </w:rPr>
            </w:pPr>
          </w:p>
        </w:tc>
        <w:tc>
          <w:tcPr>
            <w:tcW w:w="3672" w:type="dxa"/>
          </w:tcPr>
          <w:p w:rsidR="00CE71F5" w:rsidRPr="00C65F83" w:rsidRDefault="00CE71F5" w:rsidP="00CE71F5">
            <w:pPr>
              <w:spacing w:after="0" w:line="240" w:lineRule="auto"/>
              <w:rPr>
                <w:b/>
                <w:sz w:val="20"/>
              </w:rPr>
            </w:pP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Mon Nov 2</w:t>
            </w:r>
            <w:r>
              <w:rPr>
                <w:rFonts w:eastAsia="Times New Roman"/>
                <w:b/>
                <w:sz w:val="20"/>
                <w:szCs w:val="20"/>
              </w:rPr>
              <w:t>6</w:t>
            </w:r>
          </w:p>
        </w:tc>
        <w:tc>
          <w:tcPr>
            <w:tcW w:w="2520" w:type="dxa"/>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 xml:space="preserve">Cyber-Security Case </w:t>
            </w:r>
            <w:r>
              <w:rPr>
                <w:rFonts w:eastAsia="Times New Roman"/>
                <w:b/>
                <w:sz w:val="20"/>
                <w:szCs w:val="20"/>
              </w:rPr>
              <w:t>TBD</w:t>
            </w:r>
          </w:p>
        </w:tc>
        <w:tc>
          <w:tcPr>
            <w:tcW w:w="2628" w:type="dxa"/>
          </w:tcPr>
          <w:p w:rsidR="00CE71F5" w:rsidRPr="00A119C7" w:rsidRDefault="00CE71F5" w:rsidP="00CE71F5">
            <w:pPr>
              <w:spacing w:after="0" w:line="240" w:lineRule="auto"/>
              <w:rPr>
                <w:rFonts w:eastAsia="Times New Roman"/>
                <w:b/>
                <w:sz w:val="20"/>
                <w:szCs w:val="20"/>
              </w:rPr>
            </w:pPr>
            <w:r w:rsidRPr="00A119C7">
              <w:rPr>
                <w:rFonts w:eastAsia="Times New Roman"/>
                <w:b/>
                <w:sz w:val="20"/>
                <w:szCs w:val="20"/>
              </w:rPr>
              <w:t>Read case.</w:t>
            </w:r>
          </w:p>
          <w:p w:rsidR="00CE71F5" w:rsidRPr="00CA64B3" w:rsidRDefault="00CE71F5" w:rsidP="00CE71F5">
            <w:pPr>
              <w:spacing w:after="0" w:line="240" w:lineRule="auto"/>
              <w:rPr>
                <w:rFonts w:eastAsia="Times New Roman"/>
                <w:b/>
                <w:sz w:val="20"/>
                <w:szCs w:val="20"/>
                <w:highlight w:val="yellow"/>
              </w:rPr>
            </w:pPr>
            <w:r w:rsidRPr="00A119C7">
              <w:rPr>
                <w:rFonts w:eastAsia="Times New Roman"/>
                <w:b/>
                <w:sz w:val="20"/>
                <w:szCs w:val="20"/>
              </w:rPr>
              <w:t xml:space="preserve">Prepare for discussion on Case Questions.  </w:t>
            </w:r>
          </w:p>
        </w:tc>
        <w:tc>
          <w:tcPr>
            <w:tcW w:w="3672" w:type="dxa"/>
          </w:tcPr>
          <w:p w:rsidR="00CE71F5" w:rsidRPr="00CA64B3" w:rsidRDefault="00CE71F5" w:rsidP="00CE71F5">
            <w:pPr>
              <w:spacing w:after="0" w:line="240" w:lineRule="auto"/>
              <w:rPr>
                <w:rFonts w:eastAsia="Times New Roman"/>
                <w:b/>
                <w:sz w:val="20"/>
                <w:szCs w:val="20"/>
                <w:highlight w:val="yellow"/>
              </w:rPr>
            </w:pPr>
            <w:r w:rsidRPr="00C65F83">
              <w:rPr>
                <w:b/>
                <w:sz w:val="20"/>
              </w:rPr>
              <w:t>Sub</w:t>
            </w:r>
            <w:r>
              <w:rPr>
                <w:b/>
                <w:sz w:val="20"/>
              </w:rPr>
              <w:t>mit Case Answer on LMS before 10A</w:t>
            </w:r>
            <w:r w:rsidRPr="00C65F83">
              <w:rPr>
                <w:b/>
                <w:sz w:val="20"/>
              </w:rPr>
              <w:t xml:space="preserve">M </w:t>
            </w: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Mon</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Nov </w:t>
            </w:r>
            <w:r>
              <w:rPr>
                <w:rFonts w:eastAsia="Times New Roman"/>
                <w:b/>
                <w:sz w:val="20"/>
                <w:szCs w:val="20"/>
              </w:rPr>
              <w:t>29</w:t>
            </w:r>
          </w:p>
        </w:tc>
        <w:tc>
          <w:tcPr>
            <w:tcW w:w="2520" w:type="dxa"/>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Ethics of IT, MIS, Social Informatics and AI</w:t>
            </w:r>
          </w:p>
        </w:tc>
        <w:tc>
          <w:tcPr>
            <w:tcW w:w="2628" w:type="dxa"/>
          </w:tcPr>
          <w:p w:rsidR="00CE71F5" w:rsidRDefault="00CE71F5" w:rsidP="00CE71F5">
            <w:pPr>
              <w:spacing w:after="0" w:line="240" w:lineRule="auto"/>
              <w:rPr>
                <w:rFonts w:eastAsia="Times New Roman"/>
                <w:b/>
                <w:sz w:val="20"/>
                <w:szCs w:val="20"/>
              </w:rPr>
            </w:pPr>
            <w:r w:rsidRPr="00BB7C7E">
              <w:rPr>
                <w:rFonts w:eastAsia="Times New Roman"/>
                <w:b/>
                <w:sz w:val="20"/>
                <w:szCs w:val="20"/>
              </w:rPr>
              <w:t xml:space="preserve">Read </w:t>
            </w:r>
            <w:r>
              <w:rPr>
                <w:rFonts w:eastAsia="Times New Roman"/>
                <w:b/>
                <w:sz w:val="20"/>
                <w:szCs w:val="20"/>
              </w:rPr>
              <w:t xml:space="preserve">case. </w:t>
            </w:r>
          </w:p>
          <w:p w:rsidR="00CE71F5" w:rsidRPr="00BB7C7E" w:rsidRDefault="00CE71F5" w:rsidP="00CE71F5">
            <w:pPr>
              <w:spacing w:after="0" w:line="240" w:lineRule="auto"/>
              <w:rPr>
                <w:rFonts w:eastAsia="Times New Roman"/>
                <w:b/>
                <w:sz w:val="20"/>
                <w:szCs w:val="20"/>
              </w:rPr>
            </w:pPr>
            <w:r>
              <w:rPr>
                <w:rFonts w:eastAsia="Times New Roman"/>
                <w:b/>
                <w:sz w:val="20"/>
                <w:szCs w:val="20"/>
              </w:rPr>
              <w:t>Prepare for discussion on Case Questions.</w:t>
            </w:r>
          </w:p>
        </w:tc>
        <w:tc>
          <w:tcPr>
            <w:tcW w:w="3672" w:type="dxa"/>
          </w:tcPr>
          <w:p w:rsidR="00CE71F5" w:rsidRPr="00BB7C7E" w:rsidRDefault="00CE71F5" w:rsidP="00CE71F5">
            <w:pPr>
              <w:rPr>
                <w:b/>
                <w:sz w:val="20"/>
              </w:rPr>
            </w:pPr>
            <w:r w:rsidRPr="00BB7C7E">
              <w:rPr>
                <w:b/>
                <w:sz w:val="20"/>
              </w:rPr>
              <w:t>Work on Term Project</w:t>
            </w:r>
          </w:p>
        </w:tc>
      </w:tr>
      <w:tr w:rsidR="00CE71F5" w:rsidRPr="007A2BD0"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Dec </w:t>
            </w:r>
            <w:r>
              <w:rPr>
                <w:rFonts w:eastAsia="Times New Roman"/>
                <w:b/>
                <w:sz w:val="20"/>
                <w:szCs w:val="20"/>
              </w:rPr>
              <w:t>3</w:t>
            </w:r>
          </w:p>
        </w:tc>
        <w:tc>
          <w:tcPr>
            <w:tcW w:w="2520" w:type="dxa"/>
          </w:tcPr>
          <w:p w:rsidR="00CE71F5" w:rsidRPr="00180EE2" w:rsidRDefault="00CE71F5" w:rsidP="00CE71F5">
            <w:pPr>
              <w:spacing w:after="0" w:line="240" w:lineRule="auto"/>
              <w:rPr>
                <w:rFonts w:eastAsia="Times New Roman"/>
                <w:b/>
                <w:sz w:val="20"/>
                <w:szCs w:val="20"/>
              </w:rPr>
            </w:pPr>
            <w:r w:rsidRPr="00180EE2">
              <w:rPr>
                <w:rFonts w:eastAsia="Times New Roman"/>
                <w:b/>
                <w:sz w:val="20"/>
                <w:szCs w:val="20"/>
              </w:rPr>
              <w:t>Ethics of Technology Case</w:t>
            </w:r>
            <w:r>
              <w:rPr>
                <w:rFonts w:eastAsia="Times New Roman"/>
                <w:b/>
                <w:sz w:val="20"/>
                <w:szCs w:val="20"/>
              </w:rPr>
              <w:t xml:space="preserve"> TBD</w:t>
            </w:r>
          </w:p>
        </w:tc>
        <w:tc>
          <w:tcPr>
            <w:tcW w:w="2628" w:type="dxa"/>
          </w:tcPr>
          <w:p w:rsidR="00CE71F5" w:rsidRDefault="00CE71F5" w:rsidP="00CE71F5">
            <w:pPr>
              <w:spacing w:after="0" w:line="240" w:lineRule="auto"/>
              <w:rPr>
                <w:rFonts w:eastAsia="Times New Roman"/>
                <w:b/>
                <w:sz w:val="20"/>
                <w:szCs w:val="20"/>
              </w:rPr>
            </w:pPr>
            <w:r>
              <w:rPr>
                <w:rFonts w:eastAsia="Times New Roman"/>
                <w:b/>
                <w:sz w:val="20"/>
                <w:szCs w:val="20"/>
              </w:rPr>
              <w:t xml:space="preserve">Read Case. </w:t>
            </w:r>
          </w:p>
          <w:p w:rsidR="00CE71F5" w:rsidRPr="00BB7C7E" w:rsidRDefault="00CE71F5" w:rsidP="00CE71F5">
            <w:pPr>
              <w:spacing w:after="0" w:line="240" w:lineRule="auto"/>
              <w:rPr>
                <w:rFonts w:eastAsia="Times New Roman"/>
                <w:b/>
                <w:sz w:val="20"/>
                <w:szCs w:val="20"/>
              </w:rPr>
            </w:pPr>
            <w:r>
              <w:rPr>
                <w:rFonts w:eastAsia="Times New Roman"/>
                <w:b/>
                <w:sz w:val="20"/>
                <w:szCs w:val="20"/>
              </w:rPr>
              <w:t>Prepare for discussion of Case Questions</w:t>
            </w:r>
          </w:p>
        </w:tc>
        <w:tc>
          <w:tcPr>
            <w:tcW w:w="3672" w:type="dxa"/>
          </w:tcPr>
          <w:p w:rsidR="00CE71F5" w:rsidRPr="00A119C7" w:rsidRDefault="00CE71F5" w:rsidP="00CE71F5">
            <w:pPr>
              <w:spacing w:after="0" w:line="240" w:lineRule="auto"/>
              <w:rPr>
                <w:rFonts w:eastAsia="Times New Roman"/>
                <w:b/>
                <w:sz w:val="20"/>
                <w:szCs w:val="20"/>
              </w:rPr>
            </w:pPr>
            <w:r w:rsidRPr="00A119C7">
              <w:rPr>
                <w:rFonts w:eastAsia="Times New Roman"/>
                <w:b/>
                <w:sz w:val="20"/>
                <w:szCs w:val="20"/>
              </w:rPr>
              <w:t>Sub</w:t>
            </w:r>
            <w:r>
              <w:rPr>
                <w:rFonts w:eastAsia="Times New Roman"/>
                <w:b/>
                <w:sz w:val="20"/>
                <w:szCs w:val="20"/>
              </w:rPr>
              <w:t>mit Case Answer on LMS before 10A</w:t>
            </w:r>
            <w:r w:rsidRPr="00A119C7">
              <w:rPr>
                <w:rFonts w:eastAsia="Times New Roman"/>
                <w:b/>
                <w:sz w:val="20"/>
                <w:szCs w:val="20"/>
              </w:rPr>
              <w:t>M</w:t>
            </w:r>
          </w:p>
          <w:p w:rsidR="00CE71F5" w:rsidRPr="00BB7C7E" w:rsidRDefault="00CE71F5" w:rsidP="00CE71F5">
            <w:pPr>
              <w:rPr>
                <w:b/>
                <w:sz w:val="20"/>
              </w:rPr>
            </w:pPr>
          </w:p>
        </w:tc>
      </w:tr>
      <w:tr w:rsidR="00CE71F5" w:rsidRPr="004030F5"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Mon</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 xml:space="preserve">Dec </w:t>
            </w:r>
            <w:r>
              <w:rPr>
                <w:rFonts w:eastAsia="Times New Roman"/>
                <w:b/>
                <w:sz w:val="20"/>
                <w:szCs w:val="20"/>
              </w:rPr>
              <w:t>6</w:t>
            </w:r>
          </w:p>
        </w:tc>
        <w:tc>
          <w:tcPr>
            <w:tcW w:w="2520" w:type="dxa"/>
          </w:tcPr>
          <w:p w:rsidR="00CE71F5" w:rsidRPr="00A6788E" w:rsidRDefault="00CE71F5" w:rsidP="00CE71F5">
            <w:pPr>
              <w:spacing w:after="0" w:line="240" w:lineRule="auto"/>
              <w:rPr>
                <w:rFonts w:eastAsia="Times New Roman"/>
                <w:b/>
                <w:sz w:val="20"/>
                <w:szCs w:val="20"/>
              </w:rPr>
            </w:pPr>
            <w:r w:rsidRPr="00A6788E">
              <w:rPr>
                <w:rFonts w:eastAsia="Times New Roman"/>
                <w:b/>
                <w:sz w:val="20"/>
                <w:szCs w:val="20"/>
              </w:rPr>
              <w:t>Final Project Presentations</w:t>
            </w:r>
          </w:p>
        </w:tc>
        <w:tc>
          <w:tcPr>
            <w:tcW w:w="2628" w:type="dxa"/>
          </w:tcPr>
          <w:p w:rsidR="00CE71F5" w:rsidRPr="00A6788E" w:rsidRDefault="00CE71F5" w:rsidP="00CE71F5">
            <w:pPr>
              <w:spacing w:after="0" w:line="240" w:lineRule="auto"/>
              <w:rPr>
                <w:rFonts w:eastAsia="Times New Roman"/>
                <w:b/>
                <w:sz w:val="20"/>
                <w:szCs w:val="20"/>
              </w:rPr>
            </w:pPr>
            <w:r w:rsidRPr="00A6788E">
              <w:rPr>
                <w:rFonts w:eastAsia="Times New Roman"/>
                <w:b/>
                <w:sz w:val="20"/>
                <w:szCs w:val="20"/>
              </w:rPr>
              <w:t>Prepare Project Team presentations.</w:t>
            </w:r>
          </w:p>
        </w:tc>
        <w:tc>
          <w:tcPr>
            <w:tcW w:w="3672" w:type="dxa"/>
          </w:tcPr>
          <w:p w:rsidR="00CE71F5" w:rsidRPr="00A6788E" w:rsidRDefault="00CE71F5" w:rsidP="00CE71F5">
            <w:pPr>
              <w:spacing w:after="0" w:line="240" w:lineRule="auto"/>
              <w:rPr>
                <w:rFonts w:eastAsia="Times New Roman"/>
                <w:b/>
                <w:sz w:val="20"/>
                <w:szCs w:val="20"/>
              </w:rPr>
            </w:pPr>
            <w:r w:rsidRPr="00A6788E">
              <w:rPr>
                <w:b/>
                <w:sz w:val="20"/>
              </w:rPr>
              <w:t>Final Term Project Presentations during class.</w:t>
            </w:r>
          </w:p>
        </w:tc>
      </w:tr>
      <w:tr w:rsidR="00CE71F5" w:rsidRPr="004030F5" w:rsidTr="00C40C2A">
        <w:tc>
          <w:tcPr>
            <w:tcW w:w="990" w:type="dxa"/>
          </w:tcPr>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Thu</w:t>
            </w:r>
          </w:p>
          <w:p w:rsidR="00CE71F5" w:rsidRPr="00BC0DC9" w:rsidRDefault="00CE71F5" w:rsidP="00CE71F5">
            <w:pPr>
              <w:spacing w:after="0" w:line="240" w:lineRule="auto"/>
              <w:rPr>
                <w:rFonts w:eastAsia="Times New Roman"/>
                <w:b/>
                <w:sz w:val="20"/>
                <w:szCs w:val="20"/>
              </w:rPr>
            </w:pPr>
            <w:r w:rsidRPr="00BC0DC9">
              <w:rPr>
                <w:rFonts w:eastAsia="Times New Roman"/>
                <w:b/>
                <w:sz w:val="20"/>
                <w:szCs w:val="20"/>
              </w:rPr>
              <w:t>Dec 1</w:t>
            </w:r>
            <w:r>
              <w:rPr>
                <w:rFonts w:eastAsia="Times New Roman"/>
                <w:b/>
                <w:sz w:val="20"/>
                <w:szCs w:val="20"/>
              </w:rPr>
              <w:t>0</w:t>
            </w:r>
          </w:p>
        </w:tc>
        <w:tc>
          <w:tcPr>
            <w:tcW w:w="2520" w:type="dxa"/>
          </w:tcPr>
          <w:p w:rsidR="00CE71F5" w:rsidRPr="00A6788E" w:rsidRDefault="00CE71F5" w:rsidP="00CE71F5">
            <w:pPr>
              <w:spacing w:after="0" w:line="240" w:lineRule="auto"/>
              <w:rPr>
                <w:rFonts w:eastAsia="Times New Roman"/>
                <w:b/>
                <w:sz w:val="20"/>
                <w:szCs w:val="20"/>
              </w:rPr>
            </w:pPr>
            <w:r w:rsidRPr="00A6788E">
              <w:rPr>
                <w:rFonts w:eastAsia="Times New Roman"/>
                <w:b/>
                <w:sz w:val="20"/>
                <w:szCs w:val="20"/>
              </w:rPr>
              <w:t>Final Project Presentations</w:t>
            </w:r>
          </w:p>
        </w:tc>
        <w:tc>
          <w:tcPr>
            <w:tcW w:w="2628" w:type="dxa"/>
          </w:tcPr>
          <w:p w:rsidR="00CE71F5" w:rsidRPr="00A6788E" w:rsidRDefault="00CE71F5" w:rsidP="00CE71F5">
            <w:pPr>
              <w:spacing w:after="0" w:line="240" w:lineRule="auto"/>
              <w:rPr>
                <w:rFonts w:eastAsia="Times New Roman"/>
                <w:b/>
                <w:sz w:val="20"/>
                <w:szCs w:val="20"/>
              </w:rPr>
            </w:pPr>
            <w:r w:rsidRPr="00A6788E">
              <w:rPr>
                <w:rFonts w:eastAsia="Times New Roman"/>
                <w:b/>
                <w:sz w:val="20"/>
                <w:szCs w:val="20"/>
              </w:rPr>
              <w:t>Prepare Project Team presentations.</w:t>
            </w:r>
          </w:p>
        </w:tc>
        <w:tc>
          <w:tcPr>
            <w:tcW w:w="3672" w:type="dxa"/>
          </w:tcPr>
          <w:p w:rsidR="00CE71F5" w:rsidRPr="00A6788E" w:rsidRDefault="00CE71F5" w:rsidP="00CE71F5">
            <w:pPr>
              <w:spacing w:after="0" w:line="240" w:lineRule="auto"/>
              <w:rPr>
                <w:rFonts w:eastAsia="Times New Roman"/>
                <w:b/>
                <w:sz w:val="20"/>
                <w:szCs w:val="20"/>
              </w:rPr>
            </w:pPr>
            <w:r w:rsidRPr="00A6788E">
              <w:rPr>
                <w:rFonts w:eastAsia="Times New Roman"/>
                <w:b/>
                <w:sz w:val="20"/>
                <w:szCs w:val="20"/>
              </w:rPr>
              <w:t xml:space="preserve">Final Term Project Presentations during class.  All Teams' Final Projects, Final Project Presentations, and Project Peer Evaluations submitted on LMS </w:t>
            </w:r>
          </w:p>
        </w:tc>
      </w:tr>
      <w:tr w:rsidR="00CE71F5" w:rsidRPr="004030F5" w:rsidTr="00C40C2A">
        <w:tc>
          <w:tcPr>
            <w:tcW w:w="990" w:type="dxa"/>
          </w:tcPr>
          <w:p w:rsidR="00CE71F5" w:rsidRPr="00921109" w:rsidRDefault="00CE71F5" w:rsidP="00CE71F5">
            <w:pPr>
              <w:spacing w:after="0" w:line="240" w:lineRule="auto"/>
              <w:rPr>
                <w:rFonts w:eastAsia="Times New Roman"/>
                <w:b/>
                <w:sz w:val="20"/>
                <w:szCs w:val="20"/>
              </w:rPr>
            </w:pPr>
            <w:r w:rsidRPr="00921109">
              <w:rPr>
                <w:rFonts w:eastAsia="Times New Roman"/>
                <w:b/>
                <w:sz w:val="20"/>
                <w:szCs w:val="20"/>
              </w:rPr>
              <w:t>TBD</w:t>
            </w:r>
          </w:p>
        </w:tc>
        <w:tc>
          <w:tcPr>
            <w:tcW w:w="2520" w:type="dxa"/>
          </w:tcPr>
          <w:p w:rsidR="00CE71F5" w:rsidRPr="00921109" w:rsidRDefault="00CE71F5" w:rsidP="00CE71F5">
            <w:pPr>
              <w:spacing w:after="0" w:line="240" w:lineRule="auto"/>
              <w:rPr>
                <w:rFonts w:eastAsia="Times New Roman"/>
                <w:b/>
                <w:sz w:val="20"/>
                <w:szCs w:val="20"/>
              </w:rPr>
            </w:pPr>
            <w:r w:rsidRPr="00921109">
              <w:rPr>
                <w:rFonts w:eastAsia="Times New Roman"/>
                <w:b/>
                <w:sz w:val="20"/>
                <w:szCs w:val="20"/>
              </w:rPr>
              <w:t xml:space="preserve">Final Examination – 3 </w:t>
            </w:r>
            <w:proofErr w:type="spellStart"/>
            <w:r w:rsidRPr="00921109">
              <w:rPr>
                <w:rFonts w:eastAsia="Times New Roman"/>
                <w:b/>
                <w:sz w:val="20"/>
                <w:szCs w:val="20"/>
              </w:rPr>
              <w:t>hrs</w:t>
            </w:r>
            <w:proofErr w:type="spellEnd"/>
          </w:p>
        </w:tc>
        <w:tc>
          <w:tcPr>
            <w:tcW w:w="2628" w:type="dxa"/>
          </w:tcPr>
          <w:p w:rsidR="00CE71F5" w:rsidRPr="00CA64B3" w:rsidRDefault="00CE71F5" w:rsidP="00CE71F5">
            <w:pPr>
              <w:spacing w:after="0" w:line="240" w:lineRule="auto"/>
              <w:rPr>
                <w:rFonts w:eastAsia="Times New Roman"/>
                <w:b/>
                <w:sz w:val="20"/>
                <w:szCs w:val="20"/>
                <w:highlight w:val="yellow"/>
              </w:rPr>
            </w:pPr>
            <w:r w:rsidRPr="00BF4F68">
              <w:rPr>
                <w:b/>
                <w:sz w:val="20"/>
              </w:rPr>
              <w:t>Study Chapters 1-</w:t>
            </w:r>
            <w:r>
              <w:rPr>
                <w:b/>
                <w:sz w:val="20"/>
              </w:rPr>
              <w:t>10, 13-</w:t>
            </w:r>
            <w:r w:rsidRPr="00BF4F68">
              <w:rPr>
                <w:b/>
                <w:sz w:val="20"/>
              </w:rPr>
              <w:t>18</w:t>
            </w:r>
            <w:r w:rsidRPr="00921109">
              <w:rPr>
                <w:b/>
                <w:sz w:val="20"/>
              </w:rPr>
              <w:t>, all</w:t>
            </w:r>
            <w:r>
              <w:rPr>
                <w:b/>
                <w:sz w:val="20"/>
              </w:rPr>
              <w:t xml:space="preserve"> articles, all </w:t>
            </w:r>
            <w:r w:rsidRPr="00921109">
              <w:rPr>
                <w:b/>
                <w:sz w:val="20"/>
              </w:rPr>
              <w:t>Cases, all</w:t>
            </w:r>
            <w:r>
              <w:rPr>
                <w:b/>
                <w:sz w:val="20"/>
              </w:rPr>
              <w:t xml:space="preserve"> Term</w:t>
            </w:r>
            <w:r w:rsidRPr="00921109">
              <w:rPr>
                <w:b/>
                <w:sz w:val="20"/>
              </w:rPr>
              <w:t xml:space="preserve"> Projects</w:t>
            </w:r>
            <w:r w:rsidRPr="00BF4F68">
              <w:rPr>
                <w:b/>
                <w:sz w:val="20"/>
              </w:rPr>
              <w:t xml:space="preserve">, </w:t>
            </w:r>
            <w:r w:rsidRPr="00921109">
              <w:rPr>
                <w:b/>
                <w:sz w:val="20"/>
              </w:rPr>
              <w:t>supplemental materials</w:t>
            </w:r>
          </w:p>
        </w:tc>
        <w:tc>
          <w:tcPr>
            <w:tcW w:w="3672" w:type="dxa"/>
          </w:tcPr>
          <w:p w:rsidR="00CE71F5" w:rsidRPr="00CA64B3" w:rsidRDefault="00CE71F5" w:rsidP="00CE71F5">
            <w:pPr>
              <w:spacing w:after="0" w:line="240" w:lineRule="auto"/>
              <w:rPr>
                <w:rFonts w:eastAsia="Times New Roman"/>
                <w:b/>
                <w:sz w:val="20"/>
                <w:szCs w:val="20"/>
                <w:highlight w:val="yellow"/>
              </w:rPr>
            </w:pPr>
            <w:r w:rsidRPr="00921109">
              <w:rPr>
                <w:rFonts w:eastAsia="Times New Roman"/>
                <w:b/>
                <w:sz w:val="20"/>
                <w:szCs w:val="20"/>
              </w:rPr>
              <w:t>Take Final Exam</w:t>
            </w:r>
          </w:p>
        </w:tc>
      </w:tr>
    </w:tbl>
    <w:p w:rsidR="00320E58" w:rsidRPr="00FF2C44" w:rsidRDefault="00FF2C44" w:rsidP="00180EE2">
      <w:pPr>
        <w:rPr>
          <w:b/>
        </w:rPr>
      </w:pPr>
      <w:r w:rsidRPr="00FF2C44">
        <w:rPr>
          <w:b/>
        </w:rPr>
        <w:t>*Initial version.  Subject to change throughout the semester.  All c</w:t>
      </w:r>
      <w:r w:rsidR="00914B06">
        <w:rPr>
          <w:b/>
        </w:rPr>
        <w:t xml:space="preserve">hanges will be published. </w:t>
      </w:r>
    </w:p>
    <w:sectPr w:rsidR="00320E58" w:rsidRPr="00FF2C44" w:rsidSect="001D76E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4"/>
    <w:multiLevelType w:val="hybridMultilevel"/>
    <w:tmpl w:val="643CC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A63B5"/>
    <w:multiLevelType w:val="hybridMultilevel"/>
    <w:tmpl w:val="E4369018"/>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82D548C"/>
    <w:multiLevelType w:val="hybridMultilevel"/>
    <w:tmpl w:val="958A5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53DE7"/>
    <w:multiLevelType w:val="hybridMultilevel"/>
    <w:tmpl w:val="EE5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A28D7"/>
    <w:multiLevelType w:val="hybridMultilevel"/>
    <w:tmpl w:val="F6B67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0F2DFE"/>
    <w:multiLevelType w:val="hybridMultilevel"/>
    <w:tmpl w:val="7974C3F8"/>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BDB4DDD"/>
    <w:multiLevelType w:val="hybridMultilevel"/>
    <w:tmpl w:val="D0DE55C2"/>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BDB6408"/>
    <w:multiLevelType w:val="hybridMultilevel"/>
    <w:tmpl w:val="85FC7314"/>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94172"/>
    <w:multiLevelType w:val="hybridMultilevel"/>
    <w:tmpl w:val="DC82E9E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CB45BF8"/>
    <w:multiLevelType w:val="hybridMultilevel"/>
    <w:tmpl w:val="1E249DC4"/>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CD7293E"/>
    <w:multiLevelType w:val="hybridMultilevel"/>
    <w:tmpl w:val="BDC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D5D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D94730A"/>
    <w:multiLevelType w:val="hybridMultilevel"/>
    <w:tmpl w:val="A1E8E146"/>
    <w:lvl w:ilvl="0" w:tplc="AE96560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E572C"/>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1F3F645B"/>
    <w:multiLevelType w:val="hybridMultilevel"/>
    <w:tmpl w:val="9EA4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406ED3"/>
    <w:multiLevelType w:val="singleLevel"/>
    <w:tmpl w:val="A47CC828"/>
    <w:lvl w:ilvl="0">
      <w:start w:val="1"/>
      <w:numFmt w:val="decimal"/>
      <w:lvlText w:val="%1."/>
      <w:lvlJc w:val="left"/>
      <w:pPr>
        <w:tabs>
          <w:tab w:val="num" w:pos="1080"/>
        </w:tabs>
        <w:ind w:left="1080" w:hanging="360"/>
      </w:pPr>
      <w:rPr>
        <w:rFonts w:hint="default"/>
      </w:rPr>
    </w:lvl>
  </w:abstractNum>
  <w:abstractNum w:abstractNumId="16" w15:restartNumberingAfterBreak="0">
    <w:nsid w:val="277D29A6"/>
    <w:multiLevelType w:val="hybridMultilevel"/>
    <w:tmpl w:val="F028E1BA"/>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281016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836490"/>
    <w:multiLevelType w:val="hybridMultilevel"/>
    <w:tmpl w:val="813696FC"/>
    <w:lvl w:ilvl="0" w:tplc="DCECED7E">
      <w:start w:val="1"/>
      <w:numFmt w:val="bullet"/>
      <w:lvlText w:val=""/>
      <w:lvlJc w:val="left"/>
      <w:pPr>
        <w:tabs>
          <w:tab w:val="num" w:pos="-18"/>
        </w:tabs>
        <w:ind w:left="342"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EB307C9"/>
    <w:multiLevelType w:val="hybridMultilevel"/>
    <w:tmpl w:val="9B60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8371A"/>
    <w:multiLevelType w:val="hybridMultilevel"/>
    <w:tmpl w:val="4768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30095"/>
    <w:multiLevelType w:val="hybridMultilevel"/>
    <w:tmpl w:val="F89C23B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34203D2"/>
    <w:multiLevelType w:val="hybridMultilevel"/>
    <w:tmpl w:val="B3509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B753CF"/>
    <w:multiLevelType w:val="hybridMultilevel"/>
    <w:tmpl w:val="0164B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3B4B2C"/>
    <w:multiLevelType w:val="hybridMultilevel"/>
    <w:tmpl w:val="49C44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237F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ECF323F"/>
    <w:multiLevelType w:val="hybridMultilevel"/>
    <w:tmpl w:val="8DEE8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A051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753C2D"/>
    <w:multiLevelType w:val="hybridMultilevel"/>
    <w:tmpl w:val="83D86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7743B3"/>
    <w:multiLevelType w:val="hybridMultilevel"/>
    <w:tmpl w:val="F0044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B749F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15:restartNumberingAfterBreak="0">
    <w:nsid w:val="54C67308"/>
    <w:multiLevelType w:val="hybridMultilevel"/>
    <w:tmpl w:val="B7688614"/>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62C2DA9"/>
    <w:multiLevelType w:val="hybridMultilevel"/>
    <w:tmpl w:val="F1CE36C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5E6178F9"/>
    <w:multiLevelType w:val="hybridMultilevel"/>
    <w:tmpl w:val="96E8EBE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609A4144"/>
    <w:multiLevelType w:val="hybridMultilevel"/>
    <w:tmpl w:val="1DD49DDE"/>
    <w:lvl w:ilvl="0" w:tplc="DCECED7E">
      <w:start w:val="1"/>
      <w:numFmt w:val="bullet"/>
      <w:lvlText w:val=""/>
      <w:lvlJc w:val="left"/>
      <w:pPr>
        <w:tabs>
          <w:tab w:val="num" w:pos="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5E6241"/>
    <w:multiLevelType w:val="hybridMultilevel"/>
    <w:tmpl w:val="271CA7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D241B9"/>
    <w:multiLevelType w:val="hybridMultilevel"/>
    <w:tmpl w:val="5074EC66"/>
    <w:lvl w:ilvl="0" w:tplc="C7F22AA8">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67D932BD"/>
    <w:multiLevelType w:val="hybridMultilevel"/>
    <w:tmpl w:val="673AA0FA"/>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B6E1F61"/>
    <w:multiLevelType w:val="hybridMultilevel"/>
    <w:tmpl w:val="C4F0A90A"/>
    <w:lvl w:ilvl="0" w:tplc="C7F22AA8">
      <w:start w:val="1"/>
      <w:numFmt w:val="bullet"/>
      <w:lvlText w:val=""/>
      <w:lvlJc w:val="left"/>
      <w:pPr>
        <w:tabs>
          <w:tab w:val="num" w:pos="360"/>
        </w:tabs>
        <w:ind w:left="360" w:hanging="360"/>
      </w:pPr>
      <w:rPr>
        <w:rFonts w:ascii="Symbol" w:hAnsi="Symbol" w:hint="default"/>
      </w:rPr>
    </w:lvl>
    <w:lvl w:ilvl="1" w:tplc="DCECED7E">
      <w:start w:val="1"/>
      <w:numFmt w:val="bullet"/>
      <w:lvlText w:val=""/>
      <w:lvlJc w:val="left"/>
      <w:pPr>
        <w:tabs>
          <w:tab w:val="num" w:pos="1080"/>
        </w:tabs>
        <w:ind w:left="1440" w:hanging="360"/>
      </w:pPr>
      <w:rPr>
        <w:rFonts w:ascii="Symbol" w:hAnsi="Symbol"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03E4157"/>
    <w:multiLevelType w:val="hybridMultilevel"/>
    <w:tmpl w:val="B5E2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10DB1"/>
    <w:multiLevelType w:val="hybridMultilevel"/>
    <w:tmpl w:val="C5722A4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8373602"/>
    <w:multiLevelType w:val="hybridMultilevel"/>
    <w:tmpl w:val="5D4EFEAE"/>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7D4D4802"/>
    <w:multiLevelType w:val="hybridMultilevel"/>
    <w:tmpl w:val="6B90F95C"/>
    <w:lvl w:ilvl="0" w:tplc="DCECED7E">
      <w:start w:val="1"/>
      <w:numFmt w:val="bullet"/>
      <w:lvlText w:val=""/>
      <w:lvlJc w:val="left"/>
      <w:pPr>
        <w:tabs>
          <w:tab w:val="num" w:pos="0"/>
        </w:tabs>
        <w:ind w:left="360" w:hanging="360"/>
      </w:pPr>
      <w:rPr>
        <w:rFonts w:ascii="Symbol" w:hAnsi="Symbol"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D7C51B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15"/>
    <w:lvlOverride w:ilvl="0">
      <w:startOverride w:val="1"/>
    </w:lvlOverride>
  </w:num>
  <w:num w:numId="3">
    <w:abstractNumId w:val="23"/>
  </w:num>
  <w:num w:numId="4">
    <w:abstractNumId w:val="35"/>
  </w:num>
  <w:num w:numId="5">
    <w:abstractNumId w:val="32"/>
  </w:num>
  <w:num w:numId="6">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13"/>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5"/>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11"/>
  </w:num>
  <w:num w:numId="29">
    <w:abstractNumId w:val="25"/>
  </w:num>
  <w:num w:numId="30">
    <w:abstractNumId w:val="26"/>
  </w:num>
  <w:num w:numId="31">
    <w:abstractNumId w:val="17"/>
  </w:num>
  <w:num w:numId="32">
    <w:abstractNumId w:val="1"/>
  </w:num>
  <w:num w:numId="33">
    <w:abstractNumId w:val="3"/>
  </w:num>
  <w:num w:numId="34">
    <w:abstractNumId w:val="4"/>
  </w:num>
  <w:num w:numId="35">
    <w:abstractNumId w:val="27"/>
  </w:num>
  <w:num w:numId="36">
    <w:abstractNumId w:val="0"/>
  </w:num>
  <w:num w:numId="37">
    <w:abstractNumId w:val="14"/>
  </w:num>
  <w:num w:numId="38">
    <w:abstractNumId w:val="24"/>
  </w:num>
  <w:num w:numId="39">
    <w:abstractNumId w:val="29"/>
  </w:num>
  <w:num w:numId="40">
    <w:abstractNumId w:val="22"/>
  </w:num>
  <w:num w:numId="41">
    <w:abstractNumId w:val="8"/>
  </w:num>
  <w:num w:numId="42">
    <w:abstractNumId w:val="39"/>
  </w:num>
  <w:num w:numId="43">
    <w:abstractNumId w:val="20"/>
  </w:num>
  <w:num w:numId="44">
    <w:abstractNumId w:val="28"/>
  </w:num>
  <w:num w:numId="45">
    <w:abstractNumId w:val="40"/>
  </w:num>
  <w:num w:numId="46">
    <w:abstractNumId w:val="1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435F"/>
    <w:rsid w:val="00001587"/>
    <w:rsid w:val="00001638"/>
    <w:rsid w:val="00001E19"/>
    <w:rsid w:val="0000647D"/>
    <w:rsid w:val="0000764F"/>
    <w:rsid w:val="00014F65"/>
    <w:rsid w:val="000176EE"/>
    <w:rsid w:val="0002069E"/>
    <w:rsid w:val="00021009"/>
    <w:rsid w:val="0002614D"/>
    <w:rsid w:val="00030892"/>
    <w:rsid w:val="00032AA9"/>
    <w:rsid w:val="00046461"/>
    <w:rsid w:val="00056168"/>
    <w:rsid w:val="00062379"/>
    <w:rsid w:val="00065D96"/>
    <w:rsid w:val="00072CA1"/>
    <w:rsid w:val="000777FC"/>
    <w:rsid w:val="0008191A"/>
    <w:rsid w:val="00083E3C"/>
    <w:rsid w:val="00084216"/>
    <w:rsid w:val="000862D1"/>
    <w:rsid w:val="00086628"/>
    <w:rsid w:val="000867A9"/>
    <w:rsid w:val="00087209"/>
    <w:rsid w:val="0009337A"/>
    <w:rsid w:val="0009493C"/>
    <w:rsid w:val="000A6241"/>
    <w:rsid w:val="000A63D8"/>
    <w:rsid w:val="000B2BB9"/>
    <w:rsid w:val="000B36AF"/>
    <w:rsid w:val="000B3E8E"/>
    <w:rsid w:val="000B506E"/>
    <w:rsid w:val="000C2D24"/>
    <w:rsid w:val="000E0637"/>
    <w:rsid w:val="000E1838"/>
    <w:rsid w:val="00111773"/>
    <w:rsid w:val="001169C4"/>
    <w:rsid w:val="00120605"/>
    <w:rsid w:val="001430F0"/>
    <w:rsid w:val="0015101E"/>
    <w:rsid w:val="00161393"/>
    <w:rsid w:val="00164959"/>
    <w:rsid w:val="00164D45"/>
    <w:rsid w:val="001752D6"/>
    <w:rsid w:val="0018058E"/>
    <w:rsid w:val="00180EE2"/>
    <w:rsid w:val="00192EDD"/>
    <w:rsid w:val="00197D23"/>
    <w:rsid w:val="001A34FC"/>
    <w:rsid w:val="001A71EC"/>
    <w:rsid w:val="001B15B9"/>
    <w:rsid w:val="001B6F9A"/>
    <w:rsid w:val="001B7F1B"/>
    <w:rsid w:val="001C6F5D"/>
    <w:rsid w:val="001D69FB"/>
    <w:rsid w:val="001D76EA"/>
    <w:rsid w:val="001E3F6D"/>
    <w:rsid w:val="001E407D"/>
    <w:rsid w:val="001F3BBE"/>
    <w:rsid w:val="001F6190"/>
    <w:rsid w:val="001F72F6"/>
    <w:rsid w:val="00200FA6"/>
    <w:rsid w:val="002102D6"/>
    <w:rsid w:val="00210A63"/>
    <w:rsid w:val="002141D2"/>
    <w:rsid w:val="002207C3"/>
    <w:rsid w:val="002276BB"/>
    <w:rsid w:val="002336B1"/>
    <w:rsid w:val="00235E17"/>
    <w:rsid w:val="00242FE2"/>
    <w:rsid w:val="00276522"/>
    <w:rsid w:val="0027659F"/>
    <w:rsid w:val="00281DB7"/>
    <w:rsid w:val="002946DE"/>
    <w:rsid w:val="002A0BD6"/>
    <w:rsid w:val="002A335B"/>
    <w:rsid w:val="002B68C7"/>
    <w:rsid w:val="002C1AE1"/>
    <w:rsid w:val="002C61E5"/>
    <w:rsid w:val="002C74C4"/>
    <w:rsid w:val="002D1F55"/>
    <w:rsid w:val="002E245E"/>
    <w:rsid w:val="002E5112"/>
    <w:rsid w:val="002E5847"/>
    <w:rsid w:val="002F5054"/>
    <w:rsid w:val="00300698"/>
    <w:rsid w:val="003056D6"/>
    <w:rsid w:val="003071B6"/>
    <w:rsid w:val="0031015C"/>
    <w:rsid w:val="003144DA"/>
    <w:rsid w:val="00314AE3"/>
    <w:rsid w:val="003161B8"/>
    <w:rsid w:val="00320E58"/>
    <w:rsid w:val="00330C59"/>
    <w:rsid w:val="00334C9F"/>
    <w:rsid w:val="00340CF9"/>
    <w:rsid w:val="00343D6B"/>
    <w:rsid w:val="003767E0"/>
    <w:rsid w:val="00380759"/>
    <w:rsid w:val="00381A2A"/>
    <w:rsid w:val="00382C60"/>
    <w:rsid w:val="003A5B5B"/>
    <w:rsid w:val="003A6DDF"/>
    <w:rsid w:val="003A78CF"/>
    <w:rsid w:val="003B68FC"/>
    <w:rsid w:val="003C284D"/>
    <w:rsid w:val="003C3C4C"/>
    <w:rsid w:val="003C5E03"/>
    <w:rsid w:val="003C61B3"/>
    <w:rsid w:val="003C69D2"/>
    <w:rsid w:val="003E62F3"/>
    <w:rsid w:val="003F0772"/>
    <w:rsid w:val="003F6330"/>
    <w:rsid w:val="003F7EE9"/>
    <w:rsid w:val="004030F5"/>
    <w:rsid w:val="00404CF6"/>
    <w:rsid w:val="00405961"/>
    <w:rsid w:val="00406110"/>
    <w:rsid w:val="004101B2"/>
    <w:rsid w:val="004108E1"/>
    <w:rsid w:val="0041189D"/>
    <w:rsid w:val="0042560E"/>
    <w:rsid w:val="0043533D"/>
    <w:rsid w:val="00440C27"/>
    <w:rsid w:val="00443BA7"/>
    <w:rsid w:val="004564E9"/>
    <w:rsid w:val="00456C27"/>
    <w:rsid w:val="00457ADE"/>
    <w:rsid w:val="00460D71"/>
    <w:rsid w:val="004642A2"/>
    <w:rsid w:val="00467E6B"/>
    <w:rsid w:val="00480CD1"/>
    <w:rsid w:val="00487AB1"/>
    <w:rsid w:val="004A02BD"/>
    <w:rsid w:val="004B4D31"/>
    <w:rsid w:val="004C198C"/>
    <w:rsid w:val="004C76C2"/>
    <w:rsid w:val="004D7C46"/>
    <w:rsid w:val="004E4660"/>
    <w:rsid w:val="004F60EF"/>
    <w:rsid w:val="00501B04"/>
    <w:rsid w:val="00505AFC"/>
    <w:rsid w:val="00511CAF"/>
    <w:rsid w:val="0051214C"/>
    <w:rsid w:val="00556AF3"/>
    <w:rsid w:val="00562014"/>
    <w:rsid w:val="00575D62"/>
    <w:rsid w:val="00590D9A"/>
    <w:rsid w:val="00592771"/>
    <w:rsid w:val="0059344E"/>
    <w:rsid w:val="00596943"/>
    <w:rsid w:val="00597B5C"/>
    <w:rsid w:val="005A6186"/>
    <w:rsid w:val="005B206B"/>
    <w:rsid w:val="005B4090"/>
    <w:rsid w:val="005C0FE0"/>
    <w:rsid w:val="005C4BE2"/>
    <w:rsid w:val="005C5A35"/>
    <w:rsid w:val="005D6087"/>
    <w:rsid w:val="005E1F48"/>
    <w:rsid w:val="005E6518"/>
    <w:rsid w:val="005F1382"/>
    <w:rsid w:val="005F64CD"/>
    <w:rsid w:val="005F7358"/>
    <w:rsid w:val="006066D2"/>
    <w:rsid w:val="00606722"/>
    <w:rsid w:val="0061575E"/>
    <w:rsid w:val="00621B2F"/>
    <w:rsid w:val="00626334"/>
    <w:rsid w:val="006400EB"/>
    <w:rsid w:val="006520BA"/>
    <w:rsid w:val="006612BE"/>
    <w:rsid w:val="00681523"/>
    <w:rsid w:val="00681A35"/>
    <w:rsid w:val="006907F7"/>
    <w:rsid w:val="006944DC"/>
    <w:rsid w:val="006976C5"/>
    <w:rsid w:val="006A6C1D"/>
    <w:rsid w:val="006B1993"/>
    <w:rsid w:val="006B5019"/>
    <w:rsid w:val="006C3EB0"/>
    <w:rsid w:val="006C7BAC"/>
    <w:rsid w:val="006D1941"/>
    <w:rsid w:val="006D63CB"/>
    <w:rsid w:val="006E2062"/>
    <w:rsid w:val="006E479B"/>
    <w:rsid w:val="006E7487"/>
    <w:rsid w:val="006E7B81"/>
    <w:rsid w:val="006E7C28"/>
    <w:rsid w:val="006F7708"/>
    <w:rsid w:val="007032FE"/>
    <w:rsid w:val="00704BB5"/>
    <w:rsid w:val="00713437"/>
    <w:rsid w:val="00715E9B"/>
    <w:rsid w:val="00720D9D"/>
    <w:rsid w:val="007216D4"/>
    <w:rsid w:val="00722EF6"/>
    <w:rsid w:val="0072566A"/>
    <w:rsid w:val="007268DD"/>
    <w:rsid w:val="00726CA8"/>
    <w:rsid w:val="00730806"/>
    <w:rsid w:val="007345C8"/>
    <w:rsid w:val="00747EEB"/>
    <w:rsid w:val="00752C59"/>
    <w:rsid w:val="007561CE"/>
    <w:rsid w:val="00767C0C"/>
    <w:rsid w:val="0077612A"/>
    <w:rsid w:val="0077646F"/>
    <w:rsid w:val="00777C24"/>
    <w:rsid w:val="007823EB"/>
    <w:rsid w:val="007A2BD0"/>
    <w:rsid w:val="007A3A2A"/>
    <w:rsid w:val="007A4F33"/>
    <w:rsid w:val="007A5189"/>
    <w:rsid w:val="007B156E"/>
    <w:rsid w:val="007D2A26"/>
    <w:rsid w:val="007E1741"/>
    <w:rsid w:val="007E195E"/>
    <w:rsid w:val="007E1A0C"/>
    <w:rsid w:val="007E31E9"/>
    <w:rsid w:val="007E3EAC"/>
    <w:rsid w:val="007E66E5"/>
    <w:rsid w:val="007F2FDF"/>
    <w:rsid w:val="00810D1A"/>
    <w:rsid w:val="00811987"/>
    <w:rsid w:val="00811EA4"/>
    <w:rsid w:val="00832AB2"/>
    <w:rsid w:val="0083363F"/>
    <w:rsid w:val="00836C62"/>
    <w:rsid w:val="00844345"/>
    <w:rsid w:val="00852D96"/>
    <w:rsid w:val="008538A5"/>
    <w:rsid w:val="00853CB6"/>
    <w:rsid w:val="00855A3A"/>
    <w:rsid w:val="008571A2"/>
    <w:rsid w:val="00863DFC"/>
    <w:rsid w:val="00873073"/>
    <w:rsid w:val="00874A0D"/>
    <w:rsid w:val="00890B44"/>
    <w:rsid w:val="00892214"/>
    <w:rsid w:val="0089703E"/>
    <w:rsid w:val="0089758A"/>
    <w:rsid w:val="008A2B22"/>
    <w:rsid w:val="008A6B0D"/>
    <w:rsid w:val="008B164E"/>
    <w:rsid w:val="008B3605"/>
    <w:rsid w:val="008B5159"/>
    <w:rsid w:val="008D0598"/>
    <w:rsid w:val="008D144F"/>
    <w:rsid w:val="008D2144"/>
    <w:rsid w:val="008D4BBC"/>
    <w:rsid w:val="008D5533"/>
    <w:rsid w:val="008E2F4B"/>
    <w:rsid w:val="008E5532"/>
    <w:rsid w:val="008E78F5"/>
    <w:rsid w:val="008F13CD"/>
    <w:rsid w:val="0090124B"/>
    <w:rsid w:val="00905FD1"/>
    <w:rsid w:val="00907724"/>
    <w:rsid w:val="00914B06"/>
    <w:rsid w:val="00916BED"/>
    <w:rsid w:val="00917E0B"/>
    <w:rsid w:val="00921109"/>
    <w:rsid w:val="00942E5D"/>
    <w:rsid w:val="009430EA"/>
    <w:rsid w:val="00952AC4"/>
    <w:rsid w:val="009575D1"/>
    <w:rsid w:val="00963FE6"/>
    <w:rsid w:val="009726A3"/>
    <w:rsid w:val="00976390"/>
    <w:rsid w:val="009908A3"/>
    <w:rsid w:val="0099159C"/>
    <w:rsid w:val="009A321C"/>
    <w:rsid w:val="009A50B2"/>
    <w:rsid w:val="009A5A9D"/>
    <w:rsid w:val="009A71B7"/>
    <w:rsid w:val="009B1EAC"/>
    <w:rsid w:val="009C1517"/>
    <w:rsid w:val="009C31E5"/>
    <w:rsid w:val="009C3B9F"/>
    <w:rsid w:val="009C7573"/>
    <w:rsid w:val="009D69B8"/>
    <w:rsid w:val="009D716A"/>
    <w:rsid w:val="009E5430"/>
    <w:rsid w:val="009F03F7"/>
    <w:rsid w:val="009F7637"/>
    <w:rsid w:val="00A04336"/>
    <w:rsid w:val="00A0597D"/>
    <w:rsid w:val="00A06B6E"/>
    <w:rsid w:val="00A110C9"/>
    <w:rsid w:val="00A119C7"/>
    <w:rsid w:val="00A17B9E"/>
    <w:rsid w:val="00A26950"/>
    <w:rsid w:val="00A2710F"/>
    <w:rsid w:val="00A30903"/>
    <w:rsid w:val="00A318D9"/>
    <w:rsid w:val="00A31F02"/>
    <w:rsid w:val="00A340E8"/>
    <w:rsid w:val="00A34542"/>
    <w:rsid w:val="00A37E56"/>
    <w:rsid w:val="00A42E46"/>
    <w:rsid w:val="00A5295A"/>
    <w:rsid w:val="00A53352"/>
    <w:rsid w:val="00A561D8"/>
    <w:rsid w:val="00A60810"/>
    <w:rsid w:val="00A6788E"/>
    <w:rsid w:val="00A705D7"/>
    <w:rsid w:val="00A76673"/>
    <w:rsid w:val="00A776E3"/>
    <w:rsid w:val="00AA238C"/>
    <w:rsid w:val="00AA3228"/>
    <w:rsid w:val="00AD040A"/>
    <w:rsid w:val="00AD4015"/>
    <w:rsid w:val="00AD56C0"/>
    <w:rsid w:val="00AE45E9"/>
    <w:rsid w:val="00AF08EA"/>
    <w:rsid w:val="00AF23E6"/>
    <w:rsid w:val="00B062B3"/>
    <w:rsid w:val="00B17E0D"/>
    <w:rsid w:val="00B24F93"/>
    <w:rsid w:val="00B331ED"/>
    <w:rsid w:val="00B43FB5"/>
    <w:rsid w:val="00B447E8"/>
    <w:rsid w:val="00B529FB"/>
    <w:rsid w:val="00B61DAF"/>
    <w:rsid w:val="00B706EE"/>
    <w:rsid w:val="00B72421"/>
    <w:rsid w:val="00B77D12"/>
    <w:rsid w:val="00B83B35"/>
    <w:rsid w:val="00B8523F"/>
    <w:rsid w:val="00B85806"/>
    <w:rsid w:val="00B9090F"/>
    <w:rsid w:val="00B96EEB"/>
    <w:rsid w:val="00B9788B"/>
    <w:rsid w:val="00BB0A8B"/>
    <w:rsid w:val="00BB7C7E"/>
    <w:rsid w:val="00BC0DC9"/>
    <w:rsid w:val="00BC7506"/>
    <w:rsid w:val="00BC76F8"/>
    <w:rsid w:val="00BD0EE6"/>
    <w:rsid w:val="00BE0362"/>
    <w:rsid w:val="00BF0875"/>
    <w:rsid w:val="00BF3E01"/>
    <w:rsid w:val="00BF4F68"/>
    <w:rsid w:val="00C13C6E"/>
    <w:rsid w:val="00C40C2A"/>
    <w:rsid w:val="00C41AB2"/>
    <w:rsid w:val="00C43BD2"/>
    <w:rsid w:val="00C4472D"/>
    <w:rsid w:val="00C464FF"/>
    <w:rsid w:val="00C50B36"/>
    <w:rsid w:val="00C51160"/>
    <w:rsid w:val="00C603BF"/>
    <w:rsid w:val="00C629E6"/>
    <w:rsid w:val="00C65F83"/>
    <w:rsid w:val="00C6672B"/>
    <w:rsid w:val="00C702F5"/>
    <w:rsid w:val="00C714A1"/>
    <w:rsid w:val="00C72E2C"/>
    <w:rsid w:val="00C85546"/>
    <w:rsid w:val="00C953AB"/>
    <w:rsid w:val="00C95E14"/>
    <w:rsid w:val="00C964F2"/>
    <w:rsid w:val="00C96624"/>
    <w:rsid w:val="00C96B7E"/>
    <w:rsid w:val="00CA4109"/>
    <w:rsid w:val="00CA64B3"/>
    <w:rsid w:val="00CB00F9"/>
    <w:rsid w:val="00CC2D98"/>
    <w:rsid w:val="00CC2F6F"/>
    <w:rsid w:val="00CC7D3D"/>
    <w:rsid w:val="00CD44F7"/>
    <w:rsid w:val="00CD50E9"/>
    <w:rsid w:val="00CD5F36"/>
    <w:rsid w:val="00CE21D9"/>
    <w:rsid w:val="00CE71F5"/>
    <w:rsid w:val="00D02F81"/>
    <w:rsid w:val="00D20E38"/>
    <w:rsid w:val="00D21971"/>
    <w:rsid w:val="00D35141"/>
    <w:rsid w:val="00D4187B"/>
    <w:rsid w:val="00D4516C"/>
    <w:rsid w:val="00D451AA"/>
    <w:rsid w:val="00D4669F"/>
    <w:rsid w:val="00D47529"/>
    <w:rsid w:val="00D4770C"/>
    <w:rsid w:val="00D618FC"/>
    <w:rsid w:val="00D632FF"/>
    <w:rsid w:val="00D67A76"/>
    <w:rsid w:val="00D71458"/>
    <w:rsid w:val="00D72960"/>
    <w:rsid w:val="00D729EC"/>
    <w:rsid w:val="00D96513"/>
    <w:rsid w:val="00DA00AB"/>
    <w:rsid w:val="00DB07A8"/>
    <w:rsid w:val="00DB1F1C"/>
    <w:rsid w:val="00DB2F68"/>
    <w:rsid w:val="00DB48E5"/>
    <w:rsid w:val="00DB6E17"/>
    <w:rsid w:val="00DD10FC"/>
    <w:rsid w:val="00DF0094"/>
    <w:rsid w:val="00DF4529"/>
    <w:rsid w:val="00E116FA"/>
    <w:rsid w:val="00E14660"/>
    <w:rsid w:val="00E17C6F"/>
    <w:rsid w:val="00E2760A"/>
    <w:rsid w:val="00E33F06"/>
    <w:rsid w:val="00E36FD5"/>
    <w:rsid w:val="00E40F00"/>
    <w:rsid w:val="00E43B6C"/>
    <w:rsid w:val="00E7088F"/>
    <w:rsid w:val="00E73098"/>
    <w:rsid w:val="00E7428B"/>
    <w:rsid w:val="00E80ABA"/>
    <w:rsid w:val="00E83BB0"/>
    <w:rsid w:val="00E860A7"/>
    <w:rsid w:val="00E910FB"/>
    <w:rsid w:val="00EA3258"/>
    <w:rsid w:val="00EA3E2D"/>
    <w:rsid w:val="00EA6D70"/>
    <w:rsid w:val="00EA6F7B"/>
    <w:rsid w:val="00EC20E3"/>
    <w:rsid w:val="00ED5390"/>
    <w:rsid w:val="00ED5615"/>
    <w:rsid w:val="00ED67D8"/>
    <w:rsid w:val="00ED6C32"/>
    <w:rsid w:val="00F05587"/>
    <w:rsid w:val="00F071A6"/>
    <w:rsid w:val="00F1435F"/>
    <w:rsid w:val="00F35635"/>
    <w:rsid w:val="00F41F86"/>
    <w:rsid w:val="00F44334"/>
    <w:rsid w:val="00F470D4"/>
    <w:rsid w:val="00F57624"/>
    <w:rsid w:val="00F61BDE"/>
    <w:rsid w:val="00F663D6"/>
    <w:rsid w:val="00F716A8"/>
    <w:rsid w:val="00F74E45"/>
    <w:rsid w:val="00F83157"/>
    <w:rsid w:val="00F85CC2"/>
    <w:rsid w:val="00F86209"/>
    <w:rsid w:val="00F86BE5"/>
    <w:rsid w:val="00F87456"/>
    <w:rsid w:val="00F9070A"/>
    <w:rsid w:val="00FA15B9"/>
    <w:rsid w:val="00FB3F3C"/>
    <w:rsid w:val="00FC5C7F"/>
    <w:rsid w:val="00FD31AE"/>
    <w:rsid w:val="00FD33F9"/>
    <w:rsid w:val="00FE24BA"/>
    <w:rsid w:val="00FE5185"/>
    <w:rsid w:val="00FE51AC"/>
    <w:rsid w:val="00FF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46C5"/>
  <w15:chartTrackingRefBased/>
  <w15:docId w15:val="{88078EEC-10E2-984B-82C5-9A3AE495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0D"/>
    <w:pPr>
      <w:spacing w:after="200" w:line="276" w:lineRule="auto"/>
    </w:pPr>
    <w:rPr>
      <w:sz w:val="24"/>
      <w:szCs w:val="24"/>
    </w:rPr>
  </w:style>
  <w:style w:type="paragraph" w:styleId="Heading1">
    <w:name w:val="heading 1"/>
    <w:basedOn w:val="Normal"/>
    <w:next w:val="Normal"/>
    <w:link w:val="Heading1Char"/>
    <w:uiPriority w:val="9"/>
    <w:qFormat/>
    <w:rsid w:val="003A5B5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D35141"/>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592771"/>
    <w:pPr>
      <w:keepNext/>
      <w:spacing w:after="0" w:line="240" w:lineRule="auto"/>
      <w:outlineLvl w:val="3"/>
    </w:pPr>
    <w:rPr>
      <w:rFonts w:eastAsia="Times New Roman"/>
      <w:b/>
      <w:sz w:val="20"/>
      <w:szCs w:val="20"/>
    </w:rPr>
  </w:style>
  <w:style w:type="paragraph" w:styleId="Heading7">
    <w:name w:val="heading 7"/>
    <w:basedOn w:val="Normal"/>
    <w:next w:val="Normal"/>
    <w:link w:val="Heading7Char"/>
    <w:qFormat/>
    <w:rsid w:val="00592771"/>
    <w:pPr>
      <w:keepNext/>
      <w:spacing w:after="0" w:line="240" w:lineRule="auto"/>
      <w:jc w:val="center"/>
      <w:outlineLvl w:val="6"/>
    </w:pPr>
    <w:rPr>
      <w:rFonts w:eastAsia="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9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295A"/>
    <w:rPr>
      <w:rFonts w:ascii="Tahoma" w:hAnsi="Tahoma" w:cs="Tahoma"/>
      <w:sz w:val="16"/>
      <w:szCs w:val="16"/>
    </w:rPr>
  </w:style>
  <w:style w:type="paragraph" w:styleId="ListParagraph">
    <w:name w:val="List Paragraph"/>
    <w:basedOn w:val="Normal"/>
    <w:uiPriority w:val="34"/>
    <w:qFormat/>
    <w:rsid w:val="003F7EE9"/>
    <w:pPr>
      <w:ind w:left="720"/>
      <w:contextualSpacing/>
    </w:pPr>
  </w:style>
  <w:style w:type="character" w:styleId="CommentReference">
    <w:name w:val="annotation reference"/>
    <w:uiPriority w:val="99"/>
    <w:semiHidden/>
    <w:unhideWhenUsed/>
    <w:rsid w:val="00F05587"/>
    <w:rPr>
      <w:sz w:val="16"/>
      <w:szCs w:val="16"/>
    </w:rPr>
  </w:style>
  <w:style w:type="paragraph" w:styleId="CommentText">
    <w:name w:val="annotation text"/>
    <w:basedOn w:val="Normal"/>
    <w:link w:val="CommentTextChar"/>
    <w:uiPriority w:val="99"/>
    <w:semiHidden/>
    <w:unhideWhenUsed/>
    <w:rsid w:val="00F05587"/>
    <w:pPr>
      <w:spacing w:line="240" w:lineRule="auto"/>
    </w:pPr>
    <w:rPr>
      <w:sz w:val="20"/>
      <w:szCs w:val="20"/>
    </w:rPr>
  </w:style>
  <w:style w:type="character" w:customStyle="1" w:styleId="CommentTextChar">
    <w:name w:val="Comment Text Char"/>
    <w:link w:val="CommentText"/>
    <w:uiPriority w:val="99"/>
    <w:semiHidden/>
    <w:rsid w:val="00F05587"/>
    <w:rPr>
      <w:sz w:val="20"/>
      <w:szCs w:val="20"/>
    </w:rPr>
  </w:style>
  <w:style w:type="paragraph" w:styleId="CommentSubject">
    <w:name w:val="annotation subject"/>
    <w:basedOn w:val="CommentText"/>
    <w:next w:val="CommentText"/>
    <w:link w:val="CommentSubjectChar"/>
    <w:uiPriority w:val="99"/>
    <w:semiHidden/>
    <w:unhideWhenUsed/>
    <w:rsid w:val="00F05587"/>
    <w:rPr>
      <w:b/>
      <w:bCs/>
    </w:rPr>
  </w:style>
  <w:style w:type="character" w:customStyle="1" w:styleId="CommentSubjectChar">
    <w:name w:val="Comment Subject Char"/>
    <w:link w:val="CommentSubject"/>
    <w:uiPriority w:val="99"/>
    <w:semiHidden/>
    <w:rsid w:val="00F05587"/>
    <w:rPr>
      <w:b/>
      <w:bCs/>
      <w:sz w:val="20"/>
      <w:szCs w:val="20"/>
    </w:rPr>
  </w:style>
  <w:style w:type="paragraph" w:styleId="BodyTextIndent2">
    <w:name w:val="Body Text Indent 2"/>
    <w:basedOn w:val="Normal"/>
    <w:link w:val="BodyTextIndent2Char"/>
    <w:rsid w:val="006976C5"/>
    <w:pPr>
      <w:spacing w:after="0" w:line="240" w:lineRule="auto"/>
      <w:ind w:firstLine="720"/>
    </w:pPr>
    <w:rPr>
      <w:rFonts w:ascii="Palatino" w:eastAsia="Times New Roman" w:hAnsi="Palatino"/>
      <w:b/>
      <w:bCs/>
      <w:szCs w:val="20"/>
    </w:rPr>
  </w:style>
  <w:style w:type="character" w:customStyle="1" w:styleId="BodyTextIndent2Char">
    <w:name w:val="Body Text Indent 2 Char"/>
    <w:link w:val="BodyTextIndent2"/>
    <w:rsid w:val="006976C5"/>
    <w:rPr>
      <w:rFonts w:ascii="Palatino" w:eastAsia="Times New Roman" w:hAnsi="Palatino"/>
      <w:b/>
      <w:bCs/>
      <w:szCs w:val="20"/>
    </w:rPr>
  </w:style>
  <w:style w:type="paragraph" w:styleId="BodyText2">
    <w:name w:val="Body Text 2"/>
    <w:basedOn w:val="Normal"/>
    <w:link w:val="BodyText2Char"/>
    <w:uiPriority w:val="99"/>
    <w:semiHidden/>
    <w:unhideWhenUsed/>
    <w:rsid w:val="00592771"/>
    <w:pPr>
      <w:spacing w:after="120" w:line="480" w:lineRule="auto"/>
    </w:pPr>
  </w:style>
  <w:style w:type="character" w:customStyle="1" w:styleId="BodyText2Char">
    <w:name w:val="Body Text 2 Char"/>
    <w:basedOn w:val="DefaultParagraphFont"/>
    <w:link w:val="BodyText2"/>
    <w:uiPriority w:val="99"/>
    <w:semiHidden/>
    <w:rsid w:val="00592771"/>
  </w:style>
  <w:style w:type="character" w:customStyle="1" w:styleId="Heading4Char">
    <w:name w:val="Heading 4 Char"/>
    <w:link w:val="Heading4"/>
    <w:rsid w:val="00592771"/>
    <w:rPr>
      <w:rFonts w:eastAsia="Times New Roman"/>
      <w:b/>
      <w:sz w:val="20"/>
      <w:szCs w:val="20"/>
    </w:rPr>
  </w:style>
  <w:style w:type="character" w:customStyle="1" w:styleId="Heading7Char">
    <w:name w:val="Heading 7 Char"/>
    <w:link w:val="Heading7"/>
    <w:rsid w:val="00592771"/>
    <w:rPr>
      <w:rFonts w:eastAsia="Times New Roman"/>
      <w:b/>
      <w:sz w:val="28"/>
      <w:szCs w:val="20"/>
    </w:rPr>
  </w:style>
  <w:style w:type="character" w:customStyle="1" w:styleId="Heading2Char">
    <w:name w:val="Heading 2 Char"/>
    <w:link w:val="Heading2"/>
    <w:uiPriority w:val="9"/>
    <w:semiHidden/>
    <w:rsid w:val="00D35141"/>
    <w:rPr>
      <w:rFonts w:ascii="Cambria" w:eastAsia="Times New Roman" w:hAnsi="Cambria" w:cs="Times New Roman"/>
      <w:b/>
      <w:bCs/>
      <w:color w:val="4F81BD"/>
      <w:sz w:val="26"/>
      <w:szCs w:val="26"/>
    </w:rPr>
  </w:style>
  <w:style w:type="paragraph" w:styleId="NormalWeb">
    <w:name w:val="Normal (Web)"/>
    <w:basedOn w:val="Normal"/>
    <w:rsid w:val="00C629E6"/>
    <w:pPr>
      <w:spacing w:before="100" w:beforeAutospacing="1" w:after="100" w:afterAutospacing="1" w:line="240" w:lineRule="auto"/>
    </w:pPr>
    <w:rPr>
      <w:rFonts w:ascii="Arial" w:eastAsia="Times New Roman" w:hAnsi="Arial" w:cs="Arial"/>
      <w:color w:val="000000"/>
    </w:rPr>
  </w:style>
  <w:style w:type="character" w:styleId="Hyperlink">
    <w:name w:val="Hyperlink"/>
    <w:rsid w:val="00621B2F"/>
    <w:rPr>
      <w:color w:val="0000FF"/>
      <w:u w:val="single"/>
    </w:rPr>
  </w:style>
  <w:style w:type="paragraph" w:styleId="Header">
    <w:name w:val="header"/>
    <w:basedOn w:val="Normal"/>
    <w:link w:val="HeaderChar"/>
    <w:rsid w:val="001B7F1B"/>
    <w:pPr>
      <w:tabs>
        <w:tab w:val="center" w:pos="4320"/>
        <w:tab w:val="right" w:pos="8640"/>
      </w:tabs>
      <w:spacing w:after="0" w:line="240" w:lineRule="auto"/>
    </w:pPr>
    <w:rPr>
      <w:rFonts w:ascii="Palatino" w:eastAsia="Times New Roman" w:hAnsi="Palatino"/>
      <w:szCs w:val="20"/>
    </w:rPr>
  </w:style>
  <w:style w:type="character" w:customStyle="1" w:styleId="HeaderChar">
    <w:name w:val="Header Char"/>
    <w:link w:val="Header"/>
    <w:rsid w:val="001B7F1B"/>
    <w:rPr>
      <w:rFonts w:ascii="Palatino" w:eastAsia="Times New Roman" w:hAnsi="Palatino"/>
      <w:szCs w:val="20"/>
    </w:rPr>
  </w:style>
  <w:style w:type="character" w:styleId="FollowedHyperlink">
    <w:name w:val="FollowedHyperlink"/>
    <w:uiPriority w:val="99"/>
    <w:semiHidden/>
    <w:unhideWhenUsed/>
    <w:rsid w:val="00E14660"/>
    <w:rPr>
      <w:color w:val="800080"/>
      <w:u w:val="single"/>
    </w:rPr>
  </w:style>
  <w:style w:type="character" w:customStyle="1" w:styleId="Heading1Char">
    <w:name w:val="Heading 1 Char"/>
    <w:link w:val="Heading1"/>
    <w:uiPriority w:val="9"/>
    <w:rsid w:val="003A5B5B"/>
    <w:rPr>
      <w:rFonts w:ascii="Cambria" w:eastAsia="Times New Roman" w:hAnsi="Cambria" w:cs="Times New Roman"/>
      <w:b/>
      <w:bCs/>
      <w:kern w:val="32"/>
      <w:sz w:val="32"/>
      <w:szCs w:val="32"/>
    </w:rPr>
  </w:style>
  <w:style w:type="character" w:styleId="UnresolvedMention">
    <w:name w:val="Unresolved Mention"/>
    <w:uiPriority w:val="99"/>
    <w:semiHidden/>
    <w:unhideWhenUsed/>
    <w:rsid w:val="003A78CF"/>
    <w:rPr>
      <w:color w:val="808080"/>
      <w:shd w:val="clear" w:color="auto" w:fill="E6E6E6"/>
    </w:rPr>
  </w:style>
  <w:style w:type="character" w:customStyle="1" w:styleId="bold">
    <w:name w:val="bold"/>
    <w:rsid w:val="000B506E"/>
  </w:style>
  <w:style w:type="paragraph" w:customStyle="1" w:styleId="Normal1">
    <w:name w:val="Normal1"/>
    <w:rsid w:val="008D144F"/>
    <w:pPr>
      <w:spacing w:after="200" w:line="276" w:lineRule="auto"/>
    </w:pPr>
    <w:rPr>
      <w:rFonts w:eastAsia="Times New Roman"/>
      <w:color w:val="000000"/>
      <w:sz w:val="24"/>
    </w:rPr>
  </w:style>
  <w:style w:type="table" w:styleId="TableGrid">
    <w:name w:val="Table Grid"/>
    <w:basedOn w:val="TableNormal"/>
    <w:uiPriority w:val="59"/>
    <w:rsid w:val="00C95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19">
      <w:bodyDiv w:val="1"/>
      <w:marLeft w:val="0"/>
      <w:marRight w:val="0"/>
      <w:marTop w:val="0"/>
      <w:marBottom w:val="0"/>
      <w:divBdr>
        <w:top w:val="none" w:sz="0" w:space="0" w:color="auto"/>
        <w:left w:val="none" w:sz="0" w:space="0" w:color="auto"/>
        <w:bottom w:val="none" w:sz="0" w:space="0" w:color="auto"/>
        <w:right w:val="none" w:sz="0" w:space="0" w:color="auto"/>
      </w:divBdr>
      <w:divsChild>
        <w:div w:id="709497714">
          <w:marLeft w:val="0"/>
          <w:marRight w:val="0"/>
          <w:marTop w:val="0"/>
          <w:marBottom w:val="0"/>
          <w:divBdr>
            <w:top w:val="none" w:sz="0" w:space="0" w:color="auto"/>
            <w:left w:val="none" w:sz="0" w:space="0" w:color="auto"/>
            <w:bottom w:val="none" w:sz="0" w:space="0" w:color="auto"/>
            <w:right w:val="none" w:sz="0" w:space="0" w:color="auto"/>
          </w:divBdr>
          <w:divsChild>
            <w:div w:id="851336233">
              <w:marLeft w:val="0"/>
              <w:marRight w:val="0"/>
              <w:marTop w:val="0"/>
              <w:marBottom w:val="0"/>
              <w:divBdr>
                <w:top w:val="none" w:sz="0" w:space="0" w:color="auto"/>
                <w:left w:val="none" w:sz="0" w:space="0" w:color="auto"/>
                <w:bottom w:val="none" w:sz="0" w:space="0" w:color="auto"/>
                <w:right w:val="none" w:sz="0" w:space="0" w:color="auto"/>
              </w:divBdr>
              <w:divsChild>
                <w:div w:id="1187717193">
                  <w:marLeft w:val="0"/>
                  <w:marRight w:val="0"/>
                  <w:marTop w:val="0"/>
                  <w:marBottom w:val="0"/>
                  <w:divBdr>
                    <w:top w:val="none" w:sz="0" w:space="0" w:color="auto"/>
                    <w:left w:val="none" w:sz="0" w:space="0" w:color="auto"/>
                    <w:bottom w:val="none" w:sz="0" w:space="0" w:color="auto"/>
                    <w:right w:val="none" w:sz="0" w:space="0" w:color="auto"/>
                  </w:divBdr>
                  <w:divsChild>
                    <w:div w:id="1553421466">
                      <w:marLeft w:val="0"/>
                      <w:marRight w:val="0"/>
                      <w:marTop w:val="0"/>
                      <w:marBottom w:val="0"/>
                      <w:divBdr>
                        <w:top w:val="none" w:sz="0" w:space="0" w:color="auto"/>
                        <w:left w:val="none" w:sz="0" w:space="0" w:color="auto"/>
                        <w:bottom w:val="none" w:sz="0" w:space="0" w:color="auto"/>
                        <w:right w:val="none" w:sz="0" w:space="0" w:color="auto"/>
                      </w:divBdr>
                      <w:divsChild>
                        <w:div w:id="8812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9459">
      <w:bodyDiv w:val="1"/>
      <w:marLeft w:val="0"/>
      <w:marRight w:val="0"/>
      <w:marTop w:val="0"/>
      <w:marBottom w:val="0"/>
      <w:divBdr>
        <w:top w:val="none" w:sz="0" w:space="0" w:color="auto"/>
        <w:left w:val="none" w:sz="0" w:space="0" w:color="auto"/>
        <w:bottom w:val="none" w:sz="0" w:space="0" w:color="auto"/>
        <w:right w:val="none" w:sz="0" w:space="0" w:color="auto"/>
      </w:divBdr>
      <w:divsChild>
        <w:div w:id="951013258">
          <w:marLeft w:val="0"/>
          <w:marRight w:val="0"/>
          <w:marTop w:val="0"/>
          <w:marBottom w:val="0"/>
          <w:divBdr>
            <w:top w:val="none" w:sz="0" w:space="0" w:color="auto"/>
            <w:left w:val="none" w:sz="0" w:space="0" w:color="auto"/>
            <w:bottom w:val="none" w:sz="0" w:space="0" w:color="auto"/>
            <w:right w:val="none" w:sz="0" w:space="0" w:color="auto"/>
          </w:divBdr>
          <w:divsChild>
            <w:div w:id="1349258292">
              <w:marLeft w:val="0"/>
              <w:marRight w:val="0"/>
              <w:marTop w:val="0"/>
              <w:marBottom w:val="0"/>
              <w:divBdr>
                <w:top w:val="none" w:sz="0" w:space="0" w:color="auto"/>
                <w:left w:val="none" w:sz="0" w:space="0" w:color="auto"/>
                <w:bottom w:val="none" w:sz="0" w:space="0" w:color="auto"/>
                <w:right w:val="none" w:sz="0" w:space="0" w:color="auto"/>
              </w:divBdr>
              <w:divsChild>
                <w:div w:id="1330257240">
                  <w:marLeft w:val="0"/>
                  <w:marRight w:val="0"/>
                  <w:marTop w:val="0"/>
                  <w:marBottom w:val="0"/>
                  <w:divBdr>
                    <w:top w:val="none" w:sz="0" w:space="0" w:color="auto"/>
                    <w:left w:val="none" w:sz="0" w:space="0" w:color="auto"/>
                    <w:bottom w:val="none" w:sz="0" w:space="0" w:color="auto"/>
                    <w:right w:val="none" w:sz="0" w:space="0" w:color="auto"/>
                  </w:divBdr>
                  <w:divsChild>
                    <w:div w:id="1193036747">
                      <w:marLeft w:val="0"/>
                      <w:marRight w:val="0"/>
                      <w:marTop w:val="0"/>
                      <w:marBottom w:val="0"/>
                      <w:divBdr>
                        <w:top w:val="none" w:sz="0" w:space="0" w:color="auto"/>
                        <w:left w:val="none" w:sz="0" w:space="0" w:color="auto"/>
                        <w:bottom w:val="none" w:sz="0" w:space="0" w:color="auto"/>
                        <w:right w:val="none" w:sz="0" w:space="0" w:color="auto"/>
                      </w:divBdr>
                      <w:divsChild>
                        <w:div w:id="8038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59896">
      <w:bodyDiv w:val="1"/>
      <w:marLeft w:val="0"/>
      <w:marRight w:val="0"/>
      <w:marTop w:val="0"/>
      <w:marBottom w:val="0"/>
      <w:divBdr>
        <w:top w:val="none" w:sz="0" w:space="0" w:color="auto"/>
        <w:left w:val="none" w:sz="0" w:space="0" w:color="auto"/>
        <w:bottom w:val="none" w:sz="0" w:space="0" w:color="auto"/>
        <w:right w:val="none" w:sz="0" w:space="0" w:color="auto"/>
      </w:divBdr>
      <w:divsChild>
        <w:div w:id="680358787">
          <w:marLeft w:val="0"/>
          <w:marRight w:val="0"/>
          <w:marTop w:val="0"/>
          <w:marBottom w:val="0"/>
          <w:divBdr>
            <w:top w:val="none" w:sz="0" w:space="0" w:color="auto"/>
            <w:left w:val="none" w:sz="0" w:space="0" w:color="auto"/>
            <w:bottom w:val="none" w:sz="0" w:space="0" w:color="auto"/>
            <w:right w:val="none" w:sz="0" w:space="0" w:color="auto"/>
          </w:divBdr>
          <w:divsChild>
            <w:div w:id="723598061">
              <w:marLeft w:val="0"/>
              <w:marRight w:val="0"/>
              <w:marTop w:val="0"/>
              <w:marBottom w:val="0"/>
              <w:divBdr>
                <w:top w:val="none" w:sz="0" w:space="0" w:color="auto"/>
                <w:left w:val="none" w:sz="0" w:space="0" w:color="auto"/>
                <w:bottom w:val="none" w:sz="0" w:space="0" w:color="auto"/>
                <w:right w:val="none" w:sz="0" w:space="0" w:color="auto"/>
              </w:divBdr>
              <w:divsChild>
                <w:div w:id="230239606">
                  <w:marLeft w:val="0"/>
                  <w:marRight w:val="0"/>
                  <w:marTop w:val="0"/>
                  <w:marBottom w:val="0"/>
                  <w:divBdr>
                    <w:top w:val="none" w:sz="0" w:space="0" w:color="auto"/>
                    <w:left w:val="none" w:sz="0" w:space="0" w:color="auto"/>
                    <w:bottom w:val="none" w:sz="0" w:space="0" w:color="auto"/>
                    <w:right w:val="none" w:sz="0" w:space="0" w:color="auto"/>
                  </w:divBdr>
                  <w:divsChild>
                    <w:div w:id="1527518780">
                      <w:marLeft w:val="0"/>
                      <w:marRight w:val="0"/>
                      <w:marTop w:val="0"/>
                      <w:marBottom w:val="0"/>
                      <w:divBdr>
                        <w:top w:val="none" w:sz="0" w:space="0" w:color="auto"/>
                        <w:left w:val="none" w:sz="0" w:space="0" w:color="auto"/>
                        <w:bottom w:val="none" w:sz="0" w:space="0" w:color="auto"/>
                        <w:right w:val="none" w:sz="0" w:space="0" w:color="auto"/>
                      </w:divBdr>
                      <w:divsChild>
                        <w:div w:id="4805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8506">
      <w:bodyDiv w:val="1"/>
      <w:marLeft w:val="0"/>
      <w:marRight w:val="0"/>
      <w:marTop w:val="0"/>
      <w:marBottom w:val="0"/>
      <w:divBdr>
        <w:top w:val="none" w:sz="0" w:space="0" w:color="auto"/>
        <w:left w:val="none" w:sz="0" w:space="0" w:color="auto"/>
        <w:bottom w:val="none" w:sz="0" w:space="0" w:color="auto"/>
        <w:right w:val="none" w:sz="0" w:space="0" w:color="auto"/>
      </w:divBdr>
    </w:div>
    <w:div w:id="465859859">
      <w:bodyDiv w:val="1"/>
      <w:marLeft w:val="0"/>
      <w:marRight w:val="0"/>
      <w:marTop w:val="0"/>
      <w:marBottom w:val="0"/>
      <w:divBdr>
        <w:top w:val="none" w:sz="0" w:space="0" w:color="auto"/>
        <w:left w:val="none" w:sz="0" w:space="0" w:color="auto"/>
        <w:bottom w:val="none" w:sz="0" w:space="0" w:color="auto"/>
        <w:right w:val="none" w:sz="0" w:space="0" w:color="auto"/>
      </w:divBdr>
    </w:div>
    <w:div w:id="702555885">
      <w:bodyDiv w:val="1"/>
      <w:marLeft w:val="0"/>
      <w:marRight w:val="0"/>
      <w:marTop w:val="0"/>
      <w:marBottom w:val="0"/>
      <w:divBdr>
        <w:top w:val="none" w:sz="0" w:space="0" w:color="auto"/>
        <w:left w:val="none" w:sz="0" w:space="0" w:color="auto"/>
        <w:bottom w:val="none" w:sz="0" w:space="0" w:color="auto"/>
        <w:right w:val="none" w:sz="0" w:space="0" w:color="auto"/>
      </w:divBdr>
    </w:div>
    <w:div w:id="912080133">
      <w:bodyDiv w:val="1"/>
      <w:marLeft w:val="0"/>
      <w:marRight w:val="0"/>
      <w:marTop w:val="0"/>
      <w:marBottom w:val="0"/>
      <w:divBdr>
        <w:top w:val="none" w:sz="0" w:space="0" w:color="auto"/>
        <w:left w:val="none" w:sz="0" w:space="0" w:color="auto"/>
        <w:bottom w:val="none" w:sz="0" w:space="0" w:color="auto"/>
        <w:right w:val="none" w:sz="0" w:space="0" w:color="auto"/>
      </w:divBdr>
      <w:divsChild>
        <w:div w:id="778330103">
          <w:marLeft w:val="0"/>
          <w:marRight w:val="0"/>
          <w:marTop w:val="0"/>
          <w:marBottom w:val="0"/>
          <w:divBdr>
            <w:top w:val="none" w:sz="0" w:space="0" w:color="auto"/>
            <w:left w:val="none" w:sz="0" w:space="0" w:color="auto"/>
            <w:bottom w:val="none" w:sz="0" w:space="0" w:color="auto"/>
            <w:right w:val="none" w:sz="0" w:space="0" w:color="auto"/>
          </w:divBdr>
          <w:divsChild>
            <w:div w:id="1666319885">
              <w:marLeft w:val="0"/>
              <w:marRight w:val="0"/>
              <w:marTop w:val="0"/>
              <w:marBottom w:val="0"/>
              <w:divBdr>
                <w:top w:val="none" w:sz="0" w:space="0" w:color="auto"/>
                <w:left w:val="none" w:sz="0" w:space="0" w:color="auto"/>
                <w:bottom w:val="none" w:sz="0" w:space="0" w:color="auto"/>
                <w:right w:val="none" w:sz="0" w:space="0" w:color="auto"/>
              </w:divBdr>
              <w:divsChild>
                <w:div w:id="2023434612">
                  <w:marLeft w:val="0"/>
                  <w:marRight w:val="0"/>
                  <w:marTop w:val="0"/>
                  <w:marBottom w:val="0"/>
                  <w:divBdr>
                    <w:top w:val="none" w:sz="0" w:space="0" w:color="auto"/>
                    <w:left w:val="none" w:sz="0" w:space="0" w:color="auto"/>
                    <w:bottom w:val="none" w:sz="0" w:space="0" w:color="auto"/>
                    <w:right w:val="none" w:sz="0" w:space="0" w:color="auto"/>
                  </w:divBdr>
                  <w:divsChild>
                    <w:div w:id="267736580">
                      <w:marLeft w:val="0"/>
                      <w:marRight w:val="0"/>
                      <w:marTop w:val="0"/>
                      <w:marBottom w:val="0"/>
                      <w:divBdr>
                        <w:top w:val="none" w:sz="0" w:space="0" w:color="auto"/>
                        <w:left w:val="none" w:sz="0" w:space="0" w:color="auto"/>
                        <w:bottom w:val="none" w:sz="0" w:space="0" w:color="auto"/>
                        <w:right w:val="none" w:sz="0" w:space="0" w:color="auto"/>
                      </w:divBdr>
                      <w:divsChild>
                        <w:div w:id="1710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324965">
      <w:bodyDiv w:val="1"/>
      <w:marLeft w:val="0"/>
      <w:marRight w:val="0"/>
      <w:marTop w:val="0"/>
      <w:marBottom w:val="0"/>
      <w:divBdr>
        <w:top w:val="none" w:sz="0" w:space="0" w:color="auto"/>
        <w:left w:val="none" w:sz="0" w:space="0" w:color="auto"/>
        <w:bottom w:val="none" w:sz="0" w:space="0" w:color="auto"/>
        <w:right w:val="none" w:sz="0" w:space="0" w:color="auto"/>
      </w:divBdr>
      <w:divsChild>
        <w:div w:id="1508131255">
          <w:marLeft w:val="0"/>
          <w:marRight w:val="0"/>
          <w:marTop w:val="0"/>
          <w:marBottom w:val="0"/>
          <w:divBdr>
            <w:top w:val="none" w:sz="0" w:space="0" w:color="auto"/>
            <w:left w:val="none" w:sz="0" w:space="0" w:color="auto"/>
            <w:bottom w:val="none" w:sz="0" w:space="0" w:color="auto"/>
            <w:right w:val="none" w:sz="0" w:space="0" w:color="auto"/>
          </w:divBdr>
          <w:divsChild>
            <w:div w:id="1866867523">
              <w:marLeft w:val="0"/>
              <w:marRight w:val="0"/>
              <w:marTop w:val="0"/>
              <w:marBottom w:val="0"/>
              <w:divBdr>
                <w:top w:val="none" w:sz="0" w:space="0" w:color="auto"/>
                <w:left w:val="none" w:sz="0" w:space="0" w:color="auto"/>
                <w:bottom w:val="none" w:sz="0" w:space="0" w:color="auto"/>
                <w:right w:val="none" w:sz="0" w:space="0" w:color="auto"/>
              </w:divBdr>
              <w:divsChild>
                <w:div w:id="477042466">
                  <w:marLeft w:val="0"/>
                  <w:marRight w:val="0"/>
                  <w:marTop w:val="0"/>
                  <w:marBottom w:val="0"/>
                  <w:divBdr>
                    <w:top w:val="none" w:sz="0" w:space="0" w:color="auto"/>
                    <w:left w:val="none" w:sz="0" w:space="0" w:color="auto"/>
                    <w:bottom w:val="none" w:sz="0" w:space="0" w:color="auto"/>
                    <w:right w:val="none" w:sz="0" w:space="0" w:color="auto"/>
                  </w:divBdr>
                  <w:divsChild>
                    <w:div w:id="1395356070">
                      <w:marLeft w:val="0"/>
                      <w:marRight w:val="0"/>
                      <w:marTop w:val="0"/>
                      <w:marBottom w:val="0"/>
                      <w:divBdr>
                        <w:top w:val="none" w:sz="0" w:space="0" w:color="auto"/>
                        <w:left w:val="none" w:sz="0" w:space="0" w:color="auto"/>
                        <w:bottom w:val="none" w:sz="0" w:space="0" w:color="auto"/>
                        <w:right w:val="none" w:sz="0" w:space="0" w:color="auto"/>
                      </w:divBdr>
                      <w:divsChild>
                        <w:div w:id="19928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50165">
      <w:bodyDiv w:val="1"/>
      <w:marLeft w:val="0"/>
      <w:marRight w:val="0"/>
      <w:marTop w:val="0"/>
      <w:marBottom w:val="0"/>
      <w:divBdr>
        <w:top w:val="none" w:sz="0" w:space="0" w:color="auto"/>
        <w:left w:val="none" w:sz="0" w:space="0" w:color="auto"/>
        <w:bottom w:val="none" w:sz="0" w:space="0" w:color="auto"/>
        <w:right w:val="none" w:sz="0" w:space="0" w:color="auto"/>
      </w:divBdr>
    </w:div>
    <w:div w:id="1123816020">
      <w:bodyDiv w:val="1"/>
      <w:marLeft w:val="0"/>
      <w:marRight w:val="0"/>
      <w:marTop w:val="0"/>
      <w:marBottom w:val="0"/>
      <w:divBdr>
        <w:top w:val="none" w:sz="0" w:space="0" w:color="auto"/>
        <w:left w:val="none" w:sz="0" w:space="0" w:color="auto"/>
        <w:bottom w:val="none" w:sz="0" w:space="0" w:color="auto"/>
        <w:right w:val="none" w:sz="0" w:space="0" w:color="auto"/>
      </w:divBdr>
    </w:div>
    <w:div w:id="1163354938">
      <w:bodyDiv w:val="1"/>
      <w:marLeft w:val="0"/>
      <w:marRight w:val="0"/>
      <w:marTop w:val="0"/>
      <w:marBottom w:val="0"/>
      <w:divBdr>
        <w:top w:val="none" w:sz="0" w:space="0" w:color="auto"/>
        <w:left w:val="none" w:sz="0" w:space="0" w:color="auto"/>
        <w:bottom w:val="none" w:sz="0" w:space="0" w:color="auto"/>
        <w:right w:val="none" w:sz="0" w:space="0" w:color="auto"/>
      </w:divBdr>
      <w:divsChild>
        <w:div w:id="1904556848">
          <w:marLeft w:val="0"/>
          <w:marRight w:val="0"/>
          <w:marTop w:val="0"/>
          <w:marBottom w:val="0"/>
          <w:divBdr>
            <w:top w:val="none" w:sz="0" w:space="0" w:color="auto"/>
            <w:left w:val="none" w:sz="0" w:space="0" w:color="auto"/>
            <w:bottom w:val="none" w:sz="0" w:space="0" w:color="auto"/>
            <w:right w:val="none" w:sz="0" w:space="0" w:color="auto"/>
          </w:divBdr>
          <w:divsChild>
            <w:div w:id="567688596">
              <w:marLeft w:val="0"/>
              <w:marRight w:val="0"/>
              <w:marTop w:val="0"/>
              <w:marBottom w:val="0"/>
              <w:divBdr>
                <w:top w:val="none" w:sz="0" w:space="0" w:color="auto"/>
                <w:left w:val="none" w:sz="0" w:space="0" w:color="auto"/>
                <w:bottom w:val="none" w:sz="0" w:space="0" w:color="auto"/>
                <w:right w:val="none" w:sz="0" w:space="0" w:color="auto"/>
              </w:divBdr>
              <w:divsChild>
                <w:div w:id="750351049">
                  <w:marLeft w:val="0"/>
                  <w:marRight w:val="0"/>
                  <w:marTop w:val="0"/>
                  <w:marBottom w:val="0"/>
                  <w:divBdr>
                    <w:top w:val="none" w:sz="0" w:space="0" w:color="auto"/>
                    <w:left w:val="none" w:sz="0" w:space="0" w:color="auto"/>
                    <w:bottom w:val="none" w:sz="0" w:space="0" w:color="auto"/>
                    <w:right w:val="none" w:sz="0" w:space="0" w:color="auto"/>
                  </w:divBdr>
                  <w:divsChild>
                    <w:div w:id="739599718">
                      <w:marLeft w:val="0"/>
                      <w:marRight w:val="0"/>
                      <w:marTop w:val="0"/>
                      <w:marBottom w:val="0"/>
                      <w:divBdr>
                        <w:top w:val="none" w:sz="0" w:space="0" w:color="auto"/>
                        <w:left w:val="none" w:sz="0" w:space="0" w:color="auto"/>
                        <w:bottom w:val="none" w:sz="0" w:space="0" w:color="auto"/>
                        <w:right w:val="none" w:sz="0" w:space="0" w:color="auto"/>
                      </w:divBdr>
                      <w:divsChild>
                        <w:div w:id="2121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6066">
      <w:bodyDiv w:val="1"/>
      <w:marLeft w:val="0"/>
      <w:marRight w:val="0"/>
      <w:marTop w:val="0"/>
      <w:marBottom w:val="0"/>
      <w:divBdr>
        <w:top w:val="none" w:sz="0" w:space="0" w:color="auto"/>
        <w:left w:val="none" w:sz="0" w:space="0" w:color="auto"/>
        <w:bottom w:val="none" w:sz="0" w:space="0" w:color="auto"/>
        <w:right w:val="none" w:sz="0" w:space="0" w:color="auto"/>
      </w:divBdr>
    </w:div>
    <w:div w:id="1909730332">
      <w:bodyDiv w:val="1"/>
      <w:marLeft w:val="0"/>
      <w:marRight w:val="0"/>
      <w:marTop w:val="0"/>
      <w:marBottom w:val="0"/>
      <w:divBdr>
        <w:top w:val="none" w:sz="0" w:space="0" w:color="auto"/>
        <w:left w:val="none" w:sz="0" w:space="0" w:color="auto"/>
        <w:bottom w:val="none" w:sz="0" w:space="0" w:color="auto"/>
        <w:right w:val="none" w:sz="0" w:space="0" w:color="auto"/>
      </w:divBdr>
      <w:divsChild>
        <w:div w:id="62266413">
          <w:marLeft w:val="0"/>
          <w:marRight w:val="0"/>
          <w:marTop w:val="0"/>
          <w:marBottom w:val="0"/>
          <w:divBdr>
            <w:top w:val="none" w:sz="0" w:space="0" w:color="auto"/>
            <w:left w:val="none" w:sz="0" w:space="0" w:color="auto"/>
            <w:bottom w:val="none" w:sz="0" w:space="0" w:color="auto"/>
            <w:right w:val="none" w:sz="0" w:space="0" w:color="auto"/>
          </w:divBdr>
          <w:divsChild>
            <w:div w:id="257175322">
              <w:marLeft w:val="0"/>
              <w:marRight w:val="0"/>
              <w:marTop w:val="0"/>
              <w:marBottom w:val="0"/>
              <w:divBdr>
                <w:top w:val="none" w:sz="0" w:space="0" w:color="auto"/>
                <w:left w:val="none" w:sz="0" w:space="0" w:color="auto"/>
                <w:bottom w:val="none" w:sz="0" w:space="0" w:color="auto"/>
                <w:right w:val="none" w:sz="0" w:space="0" w:color="auto"/>
              </w:divBdr>
              <w:divsChild>
                <w:div w:id="1923686219">
                  <w:marLeft w:val="0"/>
                  <w:marRight w:val="0"/>
                  <w:marTop w:val="0"/>
                  <w:marBottom w:val="0"/>
                  <w:divBdr>
                    <w:top w:val="none" w:sz="0" w:space="0" w:color="auto"/>
                    <w:left w:val="none" w:sz="0" w:space="0" w:color="auto"/>
                    <w:bottom w:val="none" w:sz="0" w:space="0" w:color="auto"/>
                    <w:right w:val="none" w:sz="0" w:space="0" w:color="auto"/>
                  </w:divBdr>
                  <w:divsChild>
                    <w:div w:id="1073969016">
                      <w:marLeft w:val="0"/>
                      <w:marRight w:val="0"/>
                      <w:marTop w:val="0"/>
                      <w:marBottom w:val="0"/>
                      <w:divBdr>
                        <w:top w:val="none" w:sz="0" w:space="0" w:color="auto"/>
                        <w:left w:val="none" w:sz="0" w:space="0" w:color="auto"/>
                        <w:bottom w:val="none" w:sz="0" w:space="0" w:color="auto"/>
                        <w:right w:val="none" w:sz="0" w:space="0" w:color="auto"/>
                      </w:divBdr>
                      <w:divsChild>
                        <w:div w:id="642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58854">
      <w:bodyDiv w:val="1"/>
      <w:marLeft w:val="0"/>
      <w:marRight w:val="0"/>
      <w:marTop w:val="0"/>
      <w:marBottom w:val="0"/>
      <w:divBdr>
        <w:top w:val="none" w:sz="0" w:space="0" w:color="auto"/>
        <w:left w:val="none" w:sz="0" w:space="0" w:color="auto"/>
        <w:bottom w:val="none" w:sz="0" w:space="0" w:color="auto"/>
        <w:right w:val="none" w:sz="0" w:space="0" w:color="auto"/>
      </w:divBdr>
      <w:divsChild>
        <w:div w:id="698624880">
          <w:marLeft w:val="0"/>
          <w:marRight w:val="0"/>
          <w:marTop w:val="0"/>
          <w:marBottom w:val="0"/>
          <w:divBdr>
            <w:top w:val="none" w:sz="0" w:space="0" w:color="auto"/>
            <w:left w:val="none" w:sz="0" w:space="0" w:color="auto"/>
            <w:bottom w:val="none" w:sz="0" w:space="0" w:color="auto"/>
            <w:right w:val="none" w:sz="0" w:space="0" w:color="auto"/>
          </w:divBdr>
          <w:divsChild>
            <w:div w:id="1983269964">
              <w:marLeft w:val="0"/>
              <w:marRight w:val="0"/>
              <w:marTop w:val="0"/>
              <w:marBottom w:val="0"/>
              <w:divBdr>
                <w:top w:val="none" w:sz="0" w:space="0" w:color="auto"/>
                <w:left w:val="none" w:sz="0" w:space="0" w:color="auto"/>
                <w:bottom w:val="none" w:sz="0" w:space="0" w:color="auto"/>
                <w:right w:val="none" w:sz="0" w:space="0" w:color="auto"/>
              </w:divBdr>
              <w:divsChild>
                <w:div w:id="763917557">
                  <w:marLeft w:val="0"/>
                  <w:marRight w:val="0"/>
                  <w:marTop w:val="0"/>
                  <w:marBottom w:val="0"/>
                  <w:divBdr>
                    <w:top w:val="none" w:sz="0" w:space="0" w:color="auto"/>
                    <w:left w:val="none" w:sz="0" w:space="0" w:color="auto"/>
                    <w:bottom w:val="none" w:sz="0" w:space="0" w:color="auto"/>
                    <w:right w:val="none" w:sz="0" w:space="0" w:color="auto"/>
                  </w:divBdr>
                  <w:divsChild>
                    <w:div w:id="1929922249">
                      <w:marLeft w:val="0"/>
                      <w:marRight w:val="0"/>
                      <w:marTop w:val="0"/>
                      <w:marBottom w:val="0"/>
                      <w:divBdr>
                        <w:top w:val="none" w:sz="0" w:space="0" w:color="auto"/>
                        <w:left w:val="none" w:sz="0" w:space="0" w:color="auto"/>
                        <w:bottom w:val="none" w:sz="0" w:space="0" w:color="auto"/>
                        <w:right w:val="none" w:sz="0" w:space="0" w:color="auto"/>
                      </w:divBdr>
                      <w:divsChild>
                        <w:div w:id="15049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ndergrad.rpi.edu/setup.do" TargetMode="External"/><Relationship Id="rId13" Type="http://schemas.openxmlformats.org/officeDocument/2006/relationships/hyperlink" Target="http://lms.rpi.edu" TargetMode="External"/><Relationship Id="rId18" Type="http://schemas.openxmlformats.org/officeDocument/2006/relationships/hyperlink" Target="https://join.slack.com/t/itws-mitr/shared_invite/enQtNDI1ODU5NjI2MTE3LWU4M2IzNTEzMTIyMTczYTgwOGFmMWEzYTM4OTNiMTMyY2NiMGFiZTA2N2I3Nzc0YjBiOWM4ZDY3MzVkMGVlMz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undergrad.rpi.edu/setup.do" TargetMode="External"/><Relationship Id="rId12" Type="http://schemas.openxmlformats.org/officeDocument/2006/relationships/image" Target="media/image1.png"/><Relationship Id="rId17" Type="http://schemas.openxmlformats.org/officeDocument/2006/relationships/hyperlink" Target="https://students.flatworldknowledge.com/course/2586758" TargetMode="External"/><Relationship Id="rId2" Type="http://schemas.openxmlformats.org/officeDocument/2006/relationships/numbering" Target="numbering.xml"/><Relationship Id="rId16" Type="http://schemas.openxmlformats.org/officeDocument/2006/relationships/hyperlink" Target="mailto:prasag@rpi.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ndergrad.rpi.edu/setup.do" TargetMode="External"/><Relationship Id="rId11" Type="http://schemas.openxmlformats.org/officeDocument/2006/relationships/hyperlink" Target="http://undergrad.rpi.edu/setup.do" TargetMode="External"/><Relationship Id="rId5" Type="http://schemas.openxmlformats.org/officeDocument/2006/relationships/webSettings" Target="webSettings.xml"/><Relationship Id="rId15" Type="http://schemas.openxmlformats.org/officeDocument/2006/relationships/hyperlink" Target="mailto:minerj@rpi.edu" TargetMode="External"/><Relationship Id="rId10" Type="http://schemas.openxmlformats.org/officeDocument/2006/relationships/hyperlink" Target="http://undergrad.rpi.edu/setup.do" TargetMode="External"/><Relationship Id="rId19" Type="http://schemas.openxmlformats.org/officeDocument/2006/relationships/hyperlink" Target="http://www.informationweek.com/story/showArticle.jhtml?articleID=15300201" TargetMode="External"/><Relationship Id="rId4" Type="http://schemas.openxmlformats.org/officeDocument/2006/relationships/settings" Target="settings.xml"/><Relationship Id="rId9" Type="http://schemas.openxmlformats.org/officeDocument/2006/relationships/hyperlink" Target="http://undergrad.rpi.edu/setup.do" TargetMode="External"/><Relationship Id="rId14" Type="http://schemas.openxmlformats.org/officeDocument/2006/relationships/hyperlink" Target="mailto:mgrill.rp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68FD-1851-334F-B84C-56C87B08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RPI-IACS</Company>
  <LinksUpToDate>false</LinksUpToDate>
  <CharactersWithSpaces>15328</CharactersWithSpaces>
  <SharedDoc>false</SharedDoc>
  <HLinks>
    <vt:vector size="24" baseType="variant">
      <vt:variant>
        <vt:i4>6094874</vt:i4>
      </vt:variant>
      <vt:variant>
        <vt:i4>9</vt:i4>
      </vt:variant>
      <vt:variant>
        <vt:i4>0</vt:i4>
      </vt:variant>
      <vt:variant>
        <vt:i4>5</vt:i4>
      </vt:variant>
      <vt:variant>
        <vt:lpwstr>http://www.informationweek.com/story/showArticle.jhtml?articleID=15300201</vt:lpwstr>
      </vt:variant>
      <vt:variant>
        <vt:lpwstr/>
      </vt:variant>
      <vt:variant>
        <vt:i4>7667839</vt:i4>
      </vt:variant>
      <vt:variant>
        <vt:i4>6</vt:i4>
      </vt:variant>
      <vt:variant>
        <vt:i4>0</vt:i4>
      </vt:variant>
      <vt:variant>
        <vt:i4>5</vt:i4>
      </vt:variant>
      <vt:variant>
        <vt:lpwstr>https://students.flatworldknowledge.com/course/2564711</vt:lpwstr>
      </vt:variant>
      <vt:variant>
        <vt:lpwstr/>
      </vt:variant>
      <vt:variant>
        <vt:i4>4128880</vt:i4>
      </vt:variant>
      <vt:variant>
        <vt:i4>3</vt:i4>
      </vt:variant>
      <vt:variant>
        <vt:i4>0</vt:i4>
      </vt:variant>
      <vt:variant>
        <vt:i4>5</vt:i4>
      </vt:variant>
      <vt:variant>
        <vt:lpwstr>http://lms.rpi.edu/</vt:lpwstr>
      </vt:variant>
      <vt:variant>
        <vt:lpwstr/>
      </vt:variant>
      <vt:variant>
        <vt:i4>4587521</vt:i4>
      </vt:variant>
      <vt:variant>
        <vt:i4>0</vt:i4>
      </vt:variant>
      <vt:variant>
        <vt:i4>0</vt:i4>
      </vt:variant>
      <vt:variant>
        <vt:i4>5</vt:i4>
      </vt:variant>
      <vt:variant>
        <vt:lpwstr>http://undergrad.rpi.edu/setup.do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szaboz</dc:creator>
  <cp:keywords/>
  <cp:lastModifiedBy>Microsoft Office User</cp:lastModifiedBy>
  <cp:revision>2</cp:revision>
  <cp:lastPrinted>2015-08-31T18:05:00Z</cp:lastPrinted>
  <dcterms:created xsi:type="dcterms:W3CDTF">2018-11-01T20:08:00Z</dcterms:created>
  <dcterms:modified xsi:type="dcterms:W3CDTF">2018-11-01T20:08:00Z</dcterms:modified>
</cp:coreProperties>
</file>