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DAEA6" w14:textId="77777777" w:rsidR="00824C3C" w:rsidRPr="007861CA" w:rsidRDefault="00824C3C" w:rsidP="00824C3C">
      <w:pPr>
        <w:jc w:val="both"/>
        <w:rPr>
          <w:rFonts w:ascii="Arial" w:hAnsi="Arial" w:cs="Arial"/>
        </w:rPr>
      </w:pPr>
      <w:bookmarkStart w:id="0" w:name="_Hlk36453543"/>
      <w:r w:rsidRPr="00DF59D5">
        <w:rPr>
          <w:rFonts w:ascii="Arial" w:hAnsi="Arial" w:cs="Arial"/>
        </w:rPr>
        <w:t>Extracellular Matrix</w:t>
      </w:r>
      <w:r>
        <w:rPr>
          <w:rFonts w:ascii="Arial" w:hAnsi="Arial" w:cs="Arial"/>
        </w:rPr>
        <w:t>-Inspired</w:t>
      </w:r>
      <w:r w:rsidRPr="007861C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Inhalable Aerogels for</w:t>
      </w:r>
      <w:r w:rsidRPr="007861C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Rapid Clearance </w:t>
      </w:r>
      <w:r w:rsidRPr="007861CA">
        <w:rPr>
          <w:rFonts w:ascii="Arial" w:hAnsi="Arial" w:cs="Arial"/>
        </w:rPr>
        <w:t>of Pulmonary Tuberculosis</w:t>
      </w:r>
    </w:p>
    <w:p w14:paraId="55D1FA8F" w14:textId="33B006CA" w:rsidR="00824C3C" w:rsidRPr="007861CA" w:rsidRDefault="00824C3C" w:rsidP="00824C3C">
      <w:pPr>
        <w:jc w:val="both"/>
        <w:rPr>
          <w:rFonts w:ascii="Arial" w:hAnsi="Arial" w:cs="Arial"/>
          <w:vertAlign w:val="superscript"/>
        </w:rPr>
      </w:pPr>
      <w:bookmarkStart w:id="1" w:name="_Hlk36453332"/>
      <w:bookmarkEnd w:id="0"/>
      <w:r w:rsidRPr="007861CA">
        <w:rPr>
          <w:rFonts w:ascii="Arial" w:hAnsi="Arial" w:cs="Arial"/>
        </w:rPr>
        <w:t xml:space="preserve">Andrew W. Simonson, </w:t>
      </w:r>
      <w:r>
        <w:rPr>
          <w:rFonts w:ascii="Arial" w:hAnsi="Arial" w:cs="Arial"/>
        </w:rPr>
        <w:t xml:space="preserve">Todd </w:t>
      </w:r>
      <w:r w:rsidRPr="00F31A86">
        <w:rPr>
          <w:rFonts w:ascii="Arial" w:hAnsi="Arial" w:cs="Arial"/>
        </w:rPr>
        <w:t xml:space="preserve">Umstead, Atip Lawanprasert, Bailey Klein, Sarah Almarzooqi, E. Scott Halstead, Scott </w:t>
      </w:r>
      <w:r w:rsidRPr="007861CA">
        <w:rPr>
          <w:rFonts w:ascii="Arial" w:hAnsi="Arial" w:cs="Arial"/>
        </w:rPr>
        <w:t>Medina</w:t>
      </w:r>
      <w:r>
        <w:rPr>
          <w:rFonts w:ascii="Arial" w:hAnsi="Arial" w:cs="Arial"/>
        </w:rPr>
        <w:t>*</w:t>
      </w:r>
    </w:p>
    <w:bookmarkEnd w:id="1"/>
    <w:p w14:paraId="662A4581" w14:textId="5A815E2E" w:rsidR="00951015" w:rsidRPr="001132E2" w:rsidRDefault="00951015" w:rsidP="00951015">
      <w:pPr>
        <w:pStyle w:val="Title2"/>
        <w:rPr>
          <w:rFonts w:ascii="Arial" w:hAnsi="Arial" w:cs="Arial"/>
          <w:b w:val="0"/>
          <w:color w:val="000000"/>
          <w:sz w:val="22"/>
          <w:szCs w:val="22"/>
        </w:rPr>
      </w:pPr>
    </w:p>
    <w:p w14:paraId="7EB944F2" w14:textId="61E5A295" w:rsidR="00951015" w:rsidRPr="001132E2" w:rsidRDefault="00951015" w:rsidP="00951015">
      <w:pPr>
        <w:pStyle w:val="Title2"/>
        <w:rPr>
          <w:rFonts w:ascii="Arial" w:hAnsi="Arial" w:cs="Arial"/>
          <w:b w:val="0"/>
          <w:color w:val="000000"/>
          <w:sz w:val="22"/>
          <w:szCs w:val="22"/>
        </w:rPr>
      </w:pPr>
    </w:p>
    <w:p w14:paraId="2496E503" w14:textId="5E239980" w:rsidR="00951015" w:rsidRPr="001132E2" w:rsidRDefault="00951015" w:rsidP="00951015">
      <w:pPr>
        <w:pStyle w:val="Title2"/>
        <w:rPr>
          <w:rFonts w:ascii="Arial" w:hAnsi="Arial" w:cs="Arial"/>
          <w:b w:val="0"/>
          <w:color w:val="000000"/>
          <w:sz w:val="22"/>
          <w:szCs w:val="22"/>
        </w:rPr>
      </w:pPr>
      <w:r w:rsidRPr="001132E2">
        <w:rPr>
          <w:rFonts w:ascii="Arial" w:hAnsi="Arial" w:cs="Arial"/>
          <w:b w:val="0"/>
          <w:color w:val="000000"/>
          <w:sz w:val="22"/>
          <w:szCs w:val="22"/>
        </w:rPr>
        <w:t xml:space="preserve">Supporting Information </w:t>
      </w:r>
    </w:p>
    <w:p w14:paraId="4BDC698C" w14:textId="77777777" w:rsidR="00951015" w:rsidRPr="001132E2" w:rsidRDefault="00951015" w:rsidP="0045378D">
      <w:pPr>
        <w:pStyle w:val="Maintext"/>
      </w:pPr>
    </w:p>
    <w:p w14:paraId="61CA084F" w14:textId="3E925F34" w:rsidR="00951015" w:rsidRPr="00D562AA" w:rsidRDefault="00951015" w:rsidP="00C16246">
      <w:pPr>
        <w:pStyle w:val="Maintext"/>
        <w:pBdr>
          <w:bottom w:val="single" w:sz="4" w:space="1" w:color="auto"/>
        </w:pBdr>
      </w:pPr>
      <w:r w:rsidRPr="00790FEA">
        <w:rPr>
          <w:b/>
        </w:rPr>
        <w:t>Content</w:t>
      </w:r>
      <w:r w:rsidRPr="00C16246">
        <w:tab/>
      </w:r>
      <w:r w:rsidRPr="00790FEA">
        <w:rPr>
          <w:b/>
        </w:rPr>
        <w:t>Page Number</w:t>
      </w:r>
    </w:p>
    <w:p w14:paraId="1EADA07C" w14:textId="77777777" w:rsidR="00951015" w:rsidRPr="001132E2" w:rsidRDefault="00951015" w:rsidP="0045378D">
      <w:pPr>
        <w:pStyle w:val="Maintext"/>
      </w:pPr>
    </w:p>
    <w:p w14:paraId="320763E3" w14:textId="2F48C524" w:rsidR="00706E89" w:rsidRPr="00F5137A" w:rsidRDefault="00706E89" w:rsidP="0045378D">
      <w:pPr>
        <w:pStyle w:val="Maintext"/>
      </w:pPr>
      <w:r w:rsidRPr="00790FEA">
        <w:rPr>
          <w:b/>
        </w:rPr>
        <w:t>Fig</w:t>
      </w:r>
      <w:r w:rsidR="00824C3C">
        <w:rPr>
          <w:b/>
        </w:rPr>
        <w:t>.</w:t>
      </w:r>
      <w:r w:rsidRPr="00790FEA">
        <w:rPr>
          <w:b/>
        </w:rPr>
        <w:t xml:space="preserve"> S1.</w:t>
      </w:r>
      <w:r w:rsidRPr="00F5137A">
        <w:t xml:space="preserve"> RP-HPLC and ESI-MS of MAD1</w:t>
      </w:r>
      <w:r w:rsidRPr="00F5137A">
        <w:tab/>
      </w:r>
      <w:r w:rsidRPr="00790FEA">
        <w:rPr>
          <w:b/>
        </w:rPr>
        <w:t>S1</w:t>
      </w:r>
    </w:p>
    <w:p w14:paraId="608FD082" w14:textId="77777777" w:rsidR="00706E89" w:rsidRPr="00F5137A" w:rsidRDefault="00706E89" w:rsidP="00706E89">
      <w:pPr>
        <w:spacing w:after="0"/>
        <w:rPr>
          <w:rFonts w:ascii="Arial" w:hAnsi="Arial" w:cs="Arial"/>
          <w:b/>
        </w:rPr>
      </w:pPr>
    </w:p>
    <w:p w14:paraId="083EEB4A" w14:textId="4D361A8A" w:rsidR="00706E89" w:rsidRPr="00F5137A" w:rsidRDefault="00824C3C" w:rsidP="0045378D">
      <w:pPr>
        <w:pStyle w:val="Maintext"/>
      </w:pPr>
      <w:r w:rsidRPr="00790FEA">
        <w:rPr>
          <w:b/>
        </w:rPr>
        <w:t>Fig</w:t>
      </w:r>
      <w:r>
        <w:rPr>
          <w:b/>
        </w:rPr>
        <w:t>.</w:t>
      </w:r>
      <w:r w:rsidRPr="00790FEA">
        <w:rPr>
          <w:b/>
        </w:rPr>
        <w:t xml:space="preserve"> </w:t>
      </w:r>
      <w:r w:rsidR="00706E89" w:rsidRPr="00790FEA">
        <w:rPr>
          <w:b/>
        </w:rPr>
        <w:t>S2.</w:t>
      </w:r>
      <w:r w:rsidR="00706E89" w:rsidRPr="00F5137A">
        <w:t xml:space="preserve"> RP-HPLC and ESI-MS of AMP1</w:t>
      </w:r>
      <w:r w:rsidR="00706E89" w:rsidRPr="00F5137A">
        <w:tab/>
      </w:r>
      <w:r w:rsidR="00706E89" w:rsidRPr="00790FEA">
        <w:rPr>
          <w:b/>
        </w:rPr>
        <w:t>S2</w:t>
      </w:r>
    </w:p>
    <w:p w14:paraId="630B567A" w14:textId="77777777" w:rsidR="00706E89" w:rsidRPr="00F5137A" w:rsidRDefault="00706E89" w:rsidP="0045378D">
      <w:pPr>
        <w:pStyle w:val="Maintext"/>
      </w:pPr>
    </w:p>
    <w:p w14:paraId="3BD74926" w14:textId="6561AAC9" w:rsidR="00706E89" w:rsidRPr="00F5137A" w:rsidRDefault="00824C3C" w:rsidP="0045378D">
      <w:pPr>
        <w:pStyle w:val="Maintext"/>
      </w:pPr>
      <w:r w:rsidRPr="00790FEA">
        <w:rPr>
          <w:b/>
        </w:rPr>
        <w:t>Fig</w:t>
      </w:r>
      <w:r>
        <w:rPr>
          <w:b/>
        </w:rPr>
        <w:t>.</w:t>
      </w:r>
      <w:r w:rsidRPr="00790FEA">
        <w:rPr>
          <w:b/>
        </w:rPr>
        <w:t xml:space="preserve"> </w:t>
      </w:r>
      <w:r w:rsidR="00706E89" w:rsidRPr="00790FEA">
        <w:rPr>
          <w:b/>
        </w:rPr>
        <w:t>S3.</w:t>
      </w:r>
      <w:r w:rsidR="00706E89" w:rsidRPr="00F5137A">
        <w:t xml:space="preserve"> RP-HPLC and ESI-MS of AMP2</w:t>
      </w:r>
      <w:r w:rsidR="00706E89" w:rsidRPr="00F5137A">
        <w:tab/>
      </w:r>
      <w:r w:rsidR="00706E89" w:rsidRPr="00790FEA">
        <w:rPr>
          <w:b/>
        </w:rPr>
        <w:t>S3</w:t>
      </w:r>
    </w:p>
    <w:p w14:paraId="4D1DFDC3" w14:textId="26326DB3" w:rsidR="00706E89" w:rsidRPr="00F5137A" w:rsidRDefault="00706E89" w:rsidP="0045378D">
      <w:pPr>
        <w:pStyle w:val="Maintext"/>
      </w:pPr>
    </w:p>
    <w:p w14:paraId="129CFC35" w14:textId="0AB7B1E6" w:rsidR="00706E89" w:rsidRPr="00F5137A" w:rsidRDefault="00824C3C" w:rsidP="0045378D">
      <w:pPr>
        <w:pStyle w:val="Maintext"/>
      </w:pPr>
      <w:r w:rsidRPr="00790FEA">
        <w:rPr>
          <w:b/>
        </w:rPr>
        <w:t>Fig</w:t>
      </w:r>
      <w:r>
        <w:rPr>
          <w:b/>
        </w:rPr>
        <w:t>.</w:t>
      </w:r>
      <w:r w:rsidRPr="00790FEA">
        <w:rPr>
          <w:b/>
        </w:rPr>
        <w:t xml:space="preserve"> </w:t>
      </w:r>
      <w:r w:rsidR="00706E89" w:rsidRPr="00790FEA">
        <w:rPr>
          <w:b/>
        </w:rPr>
        <w:t>S4.</w:t>
      </w:r>
      <w:r w:rsidR="00706E89" w:rsidRPr="00F5137A">
        <w:t xml:space="preserve"> RP-HPLC and ESI-MS of AMP3</w:t>
      </w:r>
      <w:r w:rsidR="00706E89" w:rsidRPr="00F5137A">
        <w:tab/>
      </w:r>
      <w:r w:rsidR="00706E89" w:rsidRPr="00790FEA">
        <w:rPr>
          <w:b/>
        </w:rPr>
        <w:t>S4</w:t>
      </w:r>
    </w:p>
    <w:p w14:paraId="2B8432FB" w14:textId="77777777" w:rsidR="00706E89" w:rsidRPr="001132E2" w:rsidRDefault="00706E89" w:rsidP="0045378D">
      <w:pPr>
        <w:pStyle w:val="Maintext"/>
      </w:pPr>
    </w:p>
    <w:p w14:paraId="09A483BB" w14:textId="1414AA16" w:rsidR="00706E89" w:rsidRPr="0045378D" w:rsidRDefault="00824C3C" w:rsidP="0045378D">
      <w:pPr>
        <w:pStyle w:val="Maintext"/>
      </w:pPr>
      <w:r w:rsidRPr="00790FEA">
        <w:rPr>
          <w:b/>
        </w:rPr>
        <w:t>Fig</w:t>
      </w:r>
      <w:r>
        <w:rPr>
          <w:b/>
        </w:rPr>
        <w:t>.</w:t>
      </w:r>
      <w:r w:rsidRPr="00790FEA">
        <w:rPr>
          <w:b/>
        </w:rPr>
        <w:t xml:space="preserve"> </w:t>
      </w:r>
      <w:r w:rsidR="00706E89" w:rsidRPr="00790FEA">
        <w:rPr>
          <w:b/>
        </w:rPr>
        <w:t>S5.</w:t>
      </w:r>
      <w:r w:rsidR="00706E89" w:rsidRPr="0045378D">
        <w:t xml:space="preserve"> RP-HPLC and ESI-MS of MAD1-FITC</w:t>
      </w:r>
      <w:r w:rsidR="00706E89" w:rsidRPr="0045378D">
        <w:tab/>
      </w:r>
      <w:r w:rsidR="00706E89" w:rsidRPr="00790FEA">
        <w:rPr>
          <w:b/>
        </w:rPr>
        <w:t>S5</w:t>
      </w:r>
    </w:p>
    <w:p w14:paraId="46E6AD56" w14:textId="77777777" w:rsidR="00706E89" w:rsidRPr="001132E2" w:rsidRDefault="00706E89" w:rsidP="0045378D">
      <w:pPr>
        <w:pStyle w:val="Maintext"/>
      </w:pPr>
    </w:p>
    <w:p w14:paraId="4897B868" w14:textId="759BBC77" w:rsidR="00652B44" w:rsidRPr="00D562AA" w:rsidRDefault="00652B44" w:rsidP="00652B44">
      <w:pPr>
        <w:pStyle w:val="Maintext"/>
      </w:pPr>
      <w:r w:rsidRPr="00824C3C">
        <w:rPr>
          <w:b/>
          <w:highlight w:val="yellow"/>
        </w:rPr>
        <w:t>Fig. S</w:t>
      </w:r>
      <w:r w:rsidRPr="00790FEA">
        <w:rPr>
          <w:b/>
          <w:highlight w:val="yellow"/>
        </w:rPr>
        <w:t>6.</w:t>
      </w:r>
      <w:r w:rsidRPr="00AB221D">
        <w:rPr>
          <w:highlight w:val="yellow"/>
        </w:rPr>
        <w:t xml:space="preserve"> </w:t>
      </w:r>
      <w:r w:rsidR="00D20BBB">
        <w:rPr>
          <w:highlight w:val="yellow"/>
        </w:rPr>
        <w:t>AG</w:t>
      </w:r>
      <w:r w:rsidR="00D20BBB" w:rsidRPr="00D20BBB">
        <w:rPr>
          <w:highlight w:val="yellow"/>
          <w:vertAlign w:val="subscript"/>
        </w:rPr>
        <w:t>MAD1</w:t>
      </w:r>
      <w:r w:rsidR="00D20BBB">
        <w:rPr>
          <w:highlight w:val="yellow"/>
        </w:rPr>
        <w:t xml:space="preserve"> particle characterization at 3.5 </w:t>
      </w:r>
      <w:proofErr w:type="spellStart"/>
      <w:r w:rsidR="00D20BBB">
        <w:rPr>
          <w:highlight w:val="yellow"/>
        </w:rPr>
        <w:t>wt</w:t>
      </w:r>
      <w:proofErr w:type="spellEnd"/>
      <w:r w:rsidR="00D20BBB">
        <w:rPr>
          <w:highlight w:val="yellow"/>
        </w:rPr>
        <w:t>% HA</w:t>
      </w:r>
      <w:r w:rsidRPr="00AB221D">
        <w:rPr>
          <w:highlight w:val="yellow"/>
        </w:rPr>
        <w:tab/>
      </w:r>
      <w:r w:rsidRPr="00790FEA">
        <w:rPr>
          <w:b/>
          <w:highlight w:val="yellow"/>
        </w:rPr>
        <w:t>S</w:t>
      </w:r>
      <w:r w:rsidRPr="00652B44">
        <w:rPr>
          <w:b/>
          <w:highlight w:val="yellow"/>
        </w:rPr>
        <w:t>6</w:t>
      </w:r>
    </w:p>
    <w:p w14:paraId="74F36710" w14:textId="77777777" w:rsidR="00652B44" w:rsidRDefault="00652B44" w:rsidP="0045378D">
      <w:pPr>
        <w:pStyle w:val="Maintext"/>
        <w:rPr>
          <w:b/>
        </w:rPr>
      </w:pPr>
    </w:p>
    <w:p w14:paraId="7A9BE4A6" w14:textId="1B460936" w:rsidR="00D77768" w:rsidRPr="00AD1855" w:rsidRDefault="00D77768" w:rsidP="0045378D">
      <w:pPr>
        <w:pStyle w:val="Maintext"/>
      </w:pPr>
      <w:r w:rsidRPr="00790FEA">
        <w:rPr>
          <w:b/>
        </w:rPr>
        <w:t>Table S1.</w:t>
      </w:r>
      <w:r w:rsidRPr="00D562AA">
        <w:t xml:space="preserve"> FIC values </w:t>
      </w:r>
      <w:r>
        <w:t>for</w:t>
      </w:r>
      <w:r w:rsidRPr="00D562AA">
        <w:t xml:space="preserve"> peptide-drug combinations</w:t>
      </w:r>
      <w:r w:rsidRPr="00AD1855">
        <w:tab/>
      </w:r>
      <w:r w:rsidRPr="00790FEA">
        <w:rPr>
          <w:b/>
        </w:rPr>
        <w:t>S</w:t>
      </w:r>
      <w:r w:rsidR="00652B44">
        <w:rPr>
          <w:b/>
        </w:rPr>
        <w:t>7</w:t>
      </w:r>
    </w:p>
    <w:p w14:paraId="1B23CE31" w14:textId="77777777" w:rsidR="00AB221D" w:rsidRPr="00AD1855" w:rsidRDefault="00AB221D" w:rsidP="00AB221D">
      <w:pPr>
        <w:pStyle w:val="Maintext"/>
      </w:pPr>
    </w:p>
    <w:p w14:paraId="5D2D3379" w14:textId="211B0102" w:rsidR="00757AD8" w:rsidRPr="00790FEA" w:rsidRDefault="00824C3C" w:rsidP="0045378D">
      <w:pPr>
        <w:pStyle w:val="Maintext"/>
        <w:rPr>
          <w:b/>
        </w:rPr>
      </w:pPr>
      <w:r w:rsidRPr="00790FEA">
        <w:rPr>
          <w:b/>
        </w:rPr>
        <w:t>Fig</w:t>
      </w:r>
      <w:r>
        <w:rPr>
          <w:b/>
        </w:rPr>
        <w:t>.</w:t>
      </w:r>
      <w:r w:rsidRPr="00790FEA">
        <w:rPr>
          <w:b/>
        </w:rPr>
        <w:t xml:space="preserve"> </w:t>
      </w:r>
      <w:r w:rsidR="002567CD" w:rsidRPr="00790FEA">
        <w:rPr>
          <w:b/>
        </w:rPr>
        <w:t>S</w:t>
      </w:r>
      <w:r w:rsidR="00AB221D" w:rsidRPr="00790FEA">
        <w:rPr>
          <w:b/>
        </w:rPr>
        <w:t>7</w:t>
      </w:r>
      <w:r w:rsidR="002567CD" w:rsidRPr="00790FEA">
        <w:rPr>
          <w:b/>
        </w:rPr>
        <w:t>.</w:t>
      </w:r>
      <w:r w:rsidR="002567CD" w:rsidRPr="00AD1855">
        <w:t xml:space="preserve"> </w:t>
      </w:r>
      <w:r w:rsidR="00855E24">
        <w:t xml:space="preserve">Surface charge of </w:t>
      </w:r>
      <w:r w:rsidR="00855E24" w:rsidRPr="00AD1855">
        <w:t>MOX-loaded aerogels</w:t>
      </w:r>
      <w:r w:rsidR="00757AD8" w:rsidRPr="00D562AA">
        <w:tab/>
      </w:r>
      <w:r w:rsidR="00757AD8" w:rsidRPr="00790FEA">
        <w:rPr>
          <w:b/>
        </w:rPr>
        <w:t>S</w:t>
      </w:r>
      <w:r w:rsidR="00AB221D" w:rsidRPr="00790FEA">
        <w:rPr>
          <w:b/>
        </w:rPr>
        <w:t>8</w:t>
      </w:r>
    </w:p>
    <w:p w14:paraId="66484519" w14:textId="77777777" w:rsidR="00525DE8" w:rsidRPr="00AD1855" w:rsidRDefault="00525DE8" w:rsidP="0045378D">
      <w:pPr>
        <w:pStyle w:val="Maintext"/>
      </w:pPr>
    </w:p>
    <w:p w14:paraId="1C1201B2" w14:textId="5788488C" w:rsidR="00855E24" w:rsidRPr="00AD1855" w:rsidRDefault="00D05542" w:rsidP="0045378D">
      <w:pPr>
        <w:pStyle w:val="Maintext"/>
      </w:pPr>
      <w:r w:rsidRPr="00790FEA">
        <w:rPr>
          <w:b/>
        </w:rPr>
        <w:t>Fig</w:t>
      </w:r>
      <w:r>
        <w:rPr>
          <w:b/>
        </w:rPr>
        <w:t>.</w:t>
      </w:r>
      <w:r w:rsidRPr="00790FEA">
        <w:rPr>
          <w:b/>
        </w:rPr>
        <w:t xml:space="preserve"> </w:t>
      </w:r>
      <w:r w:rsidR="00855E24" w:rsidRPr="00790FEA">
        <w:rPr>
          <w:b/>
        </w:rPr>
        <w:t>S</w:t>
      </w:r>
      <w:r w:rsidR="00AB221D" w:rsidRPr="00790FEA">
        <w:rPr>
          <w:b/>
        </w:rPr>
        <w:t>8</w:t>
      </w:r>
      <w:r w:rsidR="00855E24" w:rsidRPr="00790FEA">
        <w:rPr>
          <w:b/>
        </w:rPr>
        <w:t>.</w:t>
      </w:r>
      <w:r w:rsidR="00855E24" w:rsidRPr="00AD1855">
        <w:t xml:space="preserve"> </w:t>
      </w:r>
      <w:r w:rsidR="00855E24">
        <w:t>Stability of</w:t>
      </w:r>
      <w:r w:rsidR="00855E24" w:rsidRPr="00AD1855">
        <w:t xml:space="preserve"> AG</w:t>
      </w:r>
      <w:r w:rsidR="00855E24" w:rsidRPr="00AD1855">
        <w:rPr>
          <w:vertAlign w:val="subscript"/>
        </w:rPr>
        <w:t>MAD1+MOX</w:t>
      </w:r>
      <w:r w:rsidR="00855E24">
        <w:rPr>
          <w:vertAlign w:val="subscript"/>
        </w:rPr>
        <w:t xml:space="preserve"> </w:t>
      </w:r>
      <w:r w:rsidR="00855E24">
        <w:t>particles during long-term storage</w:t>
      </w:r>
      <w:r w:rsidR="00855E24" w:rsidRPr="00AD1855">
        <w:tab/>
      </w:r>
      <w:r w:rsidR="00855E24" w:rsidRPr="00790FEA">
        <w:rPr>
          <w:b/>
        </w:rPr>
        <w:t>S</w:t>
      </w:r>
      <w:r w:rsidR="00AB221D" w:rsidRPr="00790FEA">
        <w:rPr>
          <w:b/>
        </w:rPr>
        <w:t>9</w:t>
      </w:r>
    </w:p>
    <w:p w14:paraId="58DE49AA" w14:textId="62BCDE4A" w:rsidR="00855E24" w:rsidRDefault="00855E24" w:rsidP="0045378D">
      <w:pPr>
        <w:pStyle w:val="Maintext"/>
      </w:pPr>
    </w:p>
    <w:p w14:paraId="6D7FB32F" w14:textId="0A1AFBD3" w:rsidR="00855E24" w:rsidRPr="00AD1855" w:rsidRDefault="00D05542" w:rsidP="0045378D">
      <w:pPr>
        <w:pStyle w:val="Maintext"/>
      </w:pPr>
      <w:bookmarkStart w:id="2" w:name="_Hlk36453126"/>
      <w:r w:rsidRPr="00790FEA">
        <w:rPr>
          <w:b/>
        </w:rPr>
        <w:t>Fig</w:t>
      </w:r>
      <w:r>
        <w:rPr>
          <w:b/>
        </w:rPr>
        <w:t>.</w:t>
      </w:r>
      <w:r w:rsidRPr="00790FEA">
        <w:rPr>
          <w:b/>
        </w:rPr>
        <w:t xml:space="preserve"> </w:t>
      </w:r>
      <w:r w:rsidR="00855E24" w:rsidRPr="00790FEA">
        <w:rPr>
          <w:b/>
        </w:rPr>
        <w:t>S</w:t>
      </w:r>
      <w:r w:rsidR="00AB221D" w:rsidRPr="00790FEA">
        <w:rPr>
          <w:b/>
        </w:rPr>
        <w:t>9</w:t>
      </w:r>
      <w:r w:rsidR="00855E24" w:rsidRPr="00790FEA">
        <w:rPr>
          <w:b/>
        </w:rPr>
        <w:t>.</w:t>
      </w:r>
      <w:r w:rsidR="00855E24" w:rsidRPr="00AD1855">
        <w:t xml:space="preserve"> </w:t>
      </w:r>
      <w:r w:rsidR="00855E24">
        <w:t>Size and surface charge of fluorescently-labeled</w:t>
      </w:r>
      <w:r w:rsidR="00855E24" w:rsidRPr="00AD1855">
        <w:t xml:space="preserve"> AG</w:t>
      </w:r>
      <w:r w:rsidR="00855E24" w:rsidRPr="00AD1855">
        <w:rPr>
          <w:vertAlign w:val="subscript"/>
        </w:rPr>
        <w:t>MAD1</w:t>
      </w:r>
      <w:r w:rsidR="00855E24" w:rsidRPr="00AD1855">
        <w:t xml:space="preserve"> </w:t>
      </w:r>
      <w:bookmarkEnd w:id="2"/>
      <w:r w:rsidR="00855E24">
        <w:t>particles</w:t>
      </w:r>
      <w:r w:rsidR="00855E24" w:rsidRPr="00AD1855">
        <w:tab/>
      </w:r>
      <w:r w:rsidR="00855E24" w:rsidRPr="00790FEA">
        <w:rPr>
          <w:b/>
        </w:rPr>
        <w:t>S</w:t>
      </w:r>
      <w:r w:rsidR="00AB221D" w:rsidRPr="00790FEA">
        <w:rPr>
          <w:b/>
        </w:rPr>
        <w:t>10</w:t>
      </w:r>
    </w:p>
    <w:p w14:paraId="5A9CC20C" w14:textId="0032E755" w:rsidR="00757AD8" w:rsidRDefault="00757AD8" w:rsidP="0045378D">
      <w:pPr>
        <w:pStyle w:val="Maintext"/>
      </w:pPr>
    </w:p>
    <w:p w14:paraId="3BE15E34" w14:textId="6F694819" w:rsidR="00855E24" w:rsidRDefault="00D05542" w:rsidP="0045378D">
      <w:pPr>
        <w:pStyle w:val="Maintext"/>
      </w:pPr>
      <w:r w:rsidRPr="00790FEA">
        <w:rPr>
          <w:b/>
        </w:rPr>
        <w:t>Fig</w:t>
      </w:r>
      <w:r>
        <w:rPr>
          <w:b/>
        </w:rPr>
        <w:t>.</w:t>
      </w:r>
      <w:r w:rsidRPr="00790FEA">
        <w:rPr>
          <w:b/>
        </w:rPr>
        <w:t xml:space="preserve"> </w:t>
      </w:r>
      <w:r w:rsidR="0069538A" w:rsidRPr="00790FEA">
        <w:rPr>
          <w:b/>
        </w:rPr>
        <w:t>S</w:t>
      </w:r>
      <w:r w:rsidR="00AB221D" w:rsidRPr="00790FEA">
        <w:rPr>
          <w:b/>
        </w:rPr>
        <w:t>10</w:t>
      </w:r>
      <w:r w:rsidR="0069538A" w:rsidRPr="00790FEA">
        <w:rPr>
          <w:b/>
        </w:rPr>
        <w:t>.</w:t>
      </w:r>
      <w:r w:rsidR="0069538A" w:rsidRPr="00AD1855">
        <w:t xml:space="preserve"> </w:t>
      </w:r>
      <w:r w:rsidR="0069538A">
        <w:t xml:space="preserve">Kinetics of </w:t>
      </w:r>
      <w:r w:rsidR="0069538A" w:rsidRPr="00AD1855">
        <w:t>AG</w:t>
      </w:r>
      <w:r w:rsidR="0069538A" w:rsidRPr="00AD1855">
        <w:rPr>
          <w:vertAlign w:val="subscript"/>
        </w:rPr>
        <w:t>MAD1</w:t>
      </w:r>
      <w:r w:rsidR="0069538A" w:rsidRPr="00AD1855">
        <w:t xml:space="preserve"> </w:t>
      </w:r>
      <w:r w:rsidR="0069538A">
        <w:t>particle internalization into THP-1</w:t>
      </w:r>
      <w:r w:rsidR="0069538A" w:rsidRPr="00AD1855">
        <w:t xml:space="preserve"> macrophage</w:t>
      </w:r>
      <w:r w:rsidR="0069538A">
        <w:t>s</w:t>
      </w:r>
      <w:r w:rsidR="0069538A" w:rsidRPr="00AD1855">
        <w:tab/>
      </w:r>
      <w:r w:rsidR="0069538A" w:rsidRPr="00790FEA">
        <w:rPr>
          <w:b/>
        </w:rPr>
        <w:t>S1</w:t>
      </w:r>
      <w:r w:rsidR="00AB221D" w:rsidRPr="00790FEA">
        <w:rPr>
          <w:b/>
        </w:rPr>
        <w:t>1</w:t>
      </w:r>
    </w:p>
    <w:p w14:paraId="08903C8F" w14:textId="77777777" w:rsidR="00855E24" w:rsidRPr="00AD1855" w:rsidRDefault="00855E24" w:rsidP="0045378D">
      <w:pPr>
        <w:pStyle w:val="Maintext"/>
      </w:pPr>
    </w:p>
    <w:p w14:paraId="15FA1360" w14:textId="630B0DB3" w:rsidR="00836621" w:rsidRDefault="00D05542" w:rsidP="0045378D">
      <w:pPr>
        <w:pStyle w:val="Maintext"/>
      </w:pPr>
      <w:r w:rsidRPr="00FA459B">
        <w:rPr>
          <w:b/>
          <w:highlight w:val="yellow"/>
        </w:rPr>
        <w:t xml:space="preserve">Fig. </w:t>
      </w:r>
      <w:r w:rsidR="00836621" w:rsidRPr="00FA459B">
        <w:rPr>
          <w:b/>
          <w:highlight w:val="yellow"/>
        </w:rPr>
        <w:t>S1</w:t>
      </w:r>
      <w:r w:rsidR="00AB221D" w:rsidRPr="00FA459B">
        <w:rPr>
          <w:b/>
          <w:highlight w:val="yellow"/>
        </w:rPr>
        <w:t>1</w:t>
      </w:r>
      <w:r w:rsidR="00836621" w:rsidRPr="00FA459B">
        <w:rPr>
          <w:b/>
          <w:highlight w:val="yellow"/>
        </w:rPr>
        <w:t>.</w:t>
      </w:r>
      <w:r w:rsidR="00836621" w:rsidRPr="00FA459B">
        <w:rPr>
          <w:highlight w:val="yellow"/>
        </w:rPr>
        <w:t xml:space="preserve"> Histologic </w:t>
      </w:r>
      <w:r w:rsidR="00836621" w:rsidRPr="00C210FA">
        <w:rPr>
          <w:highlight w:val="yellow"/>
        </w:rPr>
        <w:t>lung sections from AG</w:t>
      </w:r>
      <w:r w:rsidR="00836621" w:rsidRPr="00C210FA">
        <w:rPr>
          <w:highlight w:val="yellow"/>
          <w:vertAlign w:val="subscript"/>
        </w:rPr>
        <w:t xml:space="preserve">MAD1+MOX </w:t>
      </w:r>
      <w:r w:rsidR="00836621" w:rsidRPr="00C210FA">
        <w:rPr>
          <w:highlight w:val="yellow"/>
        </w:rPr>
        <w:t>treated mice</w:t>
      </w:r>
      <w:r w:rsidR="00836621" w:rsidRPr="00C210FA">
        <w:rPr>
          <w:highlight w:val="yellow"/>
        </w:rPr>
        <w:tab/>
      </w:r>
      <w:r w:rsidR="00836621" w:rsidRPr="00790FEA">
        <w:rPr>
          <w:b/>
          <w:highlight w:val="yellow"/>
        </w:rPr>
        <w:t>S1</w:t>
      </w:r>
      <w:r w:rsidR="00AB221D" w:rsidRPr="00790FEA">
        <w:rPr>
          <w:b/>
          <w:highlight w:val="yellow"/>
        </w:rPr>
        <w:t>2</w:t>
      </w:r>
    </w:p>
    <w:p w14:paraId="0C130DFF" w14:textId="6B784B49" w:rsidR="00AB221D" w:rsidRPr="00AD1855" w:rsidRDefault="00AB221D" w:rsidP="0045378D">
      <w:pPr>
        <w:pStyle w:val="Maintext"/>
      </w:pPr>
    </w:p>
    <w:p w14:paraId="5020D059" w14:textId="77777777" w:rsidR="00757AD8" w:rsidRPr="00AD1855" w:rsidRDefault="00757AD8" w:rsidP="0045378D">
      <w:pPr>
        <w:pStyle w:val="Maintext"/>
      </w:pPr>
    </w:p>
    <w:p w14:paraId="1A5DE923" w14:textId="50DE76A9" w:rsidR="00757AD8" w:rsidRDefault="00757AD8" w:rsidP="0045378D">
      <w:pPr>
        <w:pStyle w:val="Maintext"/>
      </w:pPr>
    </w:p>
    <w:p w14:paraId="788AAD62" w14:textId="7B2A8401" w:rsidR="000166C9" w:rsidRDefault="000166C9" w:rsidP="0045378D">
      <w:pPr>
        <w:pStyle w:val="Maintext"/>
      </w:pPr>
    </w:p>
    <w:p w14:paraId="1FC59B9D" w14:textId="77777777" w:rsidR="00757AD8" w:rsidRPr="001132E2" w:rsidRDefault="00757AD8" w:rsidP="00757AD8">
      <w:pPr>
        <w:spacing w:after="0"/>
        <w:rPr>
          <w:rFonts w:ascii="Arial" w:hAnsi="Arial" w:cs="Arial"/>
          <w:b/>
        </w:rPr>
      </w:pPr>
    </w:p>
    <w:p w14:paraId="5BFF3EC4" w14:textId="77777777" w:rsidR="00DC12C0" w:rsidRPr="001132E2" w:rsidRDefault="00DC12C0" w:rsidP="0045378D">
      <w:pPr>
        <w:pStyle w:val="Maintext"/>
      </w:pPr>
    </w:p>
    <w:p w14:paraId="51993300" w14:textId="387E96A5" w:rsidR="00CC22D3" w:rsidRPr="001132E2" w:rsidRDefault="00CC22D3" w:rsidP="0045378D">
      <w:pPr>
        <w:pStyle w:val="Maintext"/>
      </w:pPr>
    </w:p>
    <w:p w14:paraId="6B661B98" w14:textId="77777777" w:rsidR="00CC22D3" w:rsidRPr="001132E2" w:rsidRDefault="00CC22D3" w:rsidP="0045378D">
      <w:pPr>
        <w:pStyle w:val="Maintext"/>
      </w:pPr>
    </w:p>
    <w:p w14:paraId="7B11AF6F" w14:textId="77777777" w:rsidR="00C551F8" w:rsidRPr="001132E2" w:rsidRDefault="00C551F8" w:rsidP="0045378D">
      <w:pPr>
        <w:pStyle w:val="Maintext"/>
      </w:pPr>
    </w:p>
    <w:p w14:paraId="45607CD8" w14:textId="77777777" w:rsidR="00C551F8" w:rsidRPr="001132E2" w:rsidRDefault="00C551F8" w:rsidP="00951015">
      <w:pPr>
        <w:rPr>
          <w:rFonts w:ascii="Arial" w:hAnsi="Arial" w:cs="Arial"/>
          <w:b/>
        </w:rPr>
      </w:pPr>
    </w:p>
    <w:p w14:paraId="5A6B9990" w14:textId="77777777" w:rsidR="00951015" w:rsidRPr="001132E2" w:rsidRDefault="00951015" w:rsidP="00951015">
      <w:pPr>
        <w:rPr>
          <w:rFonts w:ascii="Arial" w:hAnsi="Arial" w:cs="Arial"/>
        </w:rPr>
      </w:pPr>
      <w:r w:rsidRPr="001132E2">
        <w:rPr>
          <w:rFonts w:ascii="Arial" w:hAnsi="Arial" w:cs="Arial"/>
          <w:b/>
        </w:rPr>
        <w:br w:type="page"/>
      </w:r>
    </w:p>
    <w:p w14:paraId="48335E28" w14:textId="77777777" w:rsidR="00706E89" w:rsidRPr="001132E2" w:rsidRDefault="00706E89" w:rsidP="00706E89">
      <w:pPr>
        <w:rPr>
          <w:rFonts w:ascii="Arial" w:hAnsi="Arial" w:cs="Arial"/>
        </w:rPr>
      </w:pPr>
    </w:p>
    <w:p w14:paraId="75AFFDC5" w14:textId="77777777" w:rsidR="00706E89" w:rsidRPr="001132E2" w:rsidRDefault="00706E89" w:rsidP="00706E89">
      <w:pPr>
        <w:rPr>
          <w:rFonts w:ascii="Arial" w:hAnsi="Arial" w:cs="Arial"/>
        </w:rPr>
      </w:pPr>
    </w:p>
    <w:p w14:paraId="7BA75537" w14:textId="77777777" w:rsidR="00706E89" w:rsidRPr="001132E2" w:rsidRDefault="00706E89" w:rsidP="00706E89">
      <w:pPr>
        <w:rPr>
          <w:rFonts w:ascii="Arial" w:hAnsi="Arial" w:cs="Arial"/>
        </w:rPr>
      </w:pPr>
    </w:p>
    <w:p w14:paraId="5D7D197D" w14:textId="1BE0C5E9" w:rsidR="00706E89" w:rsidRPr="001132E2" w:rsidRDefault="00706E89" w:rsidP="00706E89">
      <w:pPr>
        <w:jc w:val="center"/>
        <w:rPr>
          <w:rFonts w:ascii="Arial" w:hAnsi="Arial" w:cs="Arial"/>
          <w:noProof/>
        </w:rPr>
      </w:pPr>
    </w:p>
    <w:p w14:paraId="2347A9A7" w14:textId="6832AA94" w:rsidR="00706E89" w:rsidRPr="001132E2" w:rsidRDefault="00345B85" w:rsidP="00706E89">
      <w:pPr>
        <w:jc w:val="center"/>
        <w:rPr>
          <w:rFonts w:ascii="Arial" w:hAnsi="Arial" w:cs="Arial"/>
          <w:noProof/>
        </w:rPr>
      </w:pPr>
      <w:r w:rsidRPr="001132E2">
        <w:rPr>
          <w:rFonts w:ascii="Arial" w:hAnsi="Arial" w:cs="Arial"/>
          <w:noProof/>
        </w:rPr>
        <w:drawing>
          <wp:inline distT="0" distB="0" distL="0" distR="0" wp14:anchorId="7AC6D2D1" wp14:editId="3892A113">
            <wp:extent cx="5934456" cy="2084832"/>
            <wp:effectExtent l="0" t="0" r="9525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56" cy="20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2BF6" w14:textId="0D374B5B" w:rsidR="00706E89" w:rsidRPr="001132E2" w:rsidRDefault="00706E89" w:rsidP="00706E89">
      <w:pPr>
        <w:jc w:val="center"/>
        <w:rPr>
          <w:rFonts w:ascii="Arial" w:hAnsi="Arial" w:cs="Arial"/>
        </w:rPr>
      </w:pPr>
      <w:r w:rsidRPr="001132E2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35BCD3C" wp14:editId="0309086A">
            <wp:simplePos x="0" y="0"/>
            <wp:positionH relativeFrom="column">
              <wp:posOffset>3752850</wp:posOffset>
            </wp:positionH>
            <wp:positionV relativeFrom="paragraph">
              <wp:posOffset>372110</wp:posOffset>
            </wp:positionV>
            <wp:extent cx="1743075" cy="10477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32E2">
        <w:rPr>
          <w:rFonts w:ascii="Arial" w:hAnsi="Arial" w:cs="Arial"/>
          <w:noProof/>
        </w:rPr>
        <w:drawing>
          <wp:inline distT="0" distB="0" distL="0" distR="0" wp14:anchorId="0219CD87" wp14:editId="32EE6067">
            <wp:extent cx="5934710" cy="208788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0D3B" w14:textId="4CA473F5" w:rsidR="00706E89" w:rsidRPr="00D562AA" w:rsidRDefault="00706E89" w:rsidP="00706E89">
      <w:pPr>
        <w:spacing w:after="0" w:line="240" w:lineRule="auto"/>
        <w:jc w:val="both"/>
        <w:rPr>
          <w:rFonts w:ascii="Arial" w:hAnsi="Arial" w:cs="Arial"/>
        </w:rPr>
      </w:pPr>
      <w:r w:rsidRPr="00790FEA">
        <w:rPr>
          <w:rFonts w:ascii="Arial" w:hAnsi="Arial" w:cs="Arial"/>
          <w:b/>
        </w:rPr>
        <w:t>Fi</w:t>
      </w:r>
      <w:r w:rsidR="001311FB">
        <w:rPr>
          <w:rFonts w:ascii="Arial" w:hAnsi="Arial" w:cs="Arial"/>
          <w:b/>
        </w:rPr>
        <w:t>g.</w:t>
      </w:r>
      <w:r w:rsidRPr="00790FEA">
        <w:rPr>
          <w:rFonts w:ascii="Arial" w:hAnsi="Arial" w:cs="Arial"/>
          <w:b/>
        </w:rPr>
        <w:t xml:space="preserve"> S1.</w:t>
      </w:r>
      <w:r w:rsidRPr="00D562AA">
        <w:rPr>
          <w:rFonts w:ascii="Arial" w:hAnsi="Arial" w:cs="Arial"/>
        </w:rPr>
        <w:t xml:space="preserve"> </w:t>
      </w:r>
      <w:r w:rsidRPr="00D562AA">
        <w:rPr>
          <w:rFonts w:ascii="Arial" w:hAnsi="Arial" w:cs="Arial"/>
          <w:i/>
          <w:iCs/>
        </w:rPr>
        <w:t xml:space="preserve">Top: </w:t>
      </w:r>
      <w:r w:rsidRPr="00D562AA">
        <w:rPr>
          <w:rFonts w:ascii="Arial" w:hAnsi="Arial" w:cs="Arial"/>
        </w:rPr>
        <w:t xml:space="preserve">Analytical HPLC chromatogram (Luna Omega C18 column, linear gradient of 0-100 % solvent B over 100 minutes) and </w:t>
      </w:r>
      <w:r w:rsidRPr="00D562AA">
        <w:rPr>
          <w:rFonts w:ascii="Arial" w:hAnsi="Arial" w:cs="Arial"/>
          <w:i/>
          <w:iCs/>
        </w:rPr>
        <w:t xml:space="preserve">Bottom: </w:t>
      </w:r>
      <w:r w:rsidRPr="00D562AA">
        <w:rPr>
          <w:rFonts w:ascii="Arial" w:hAnsi="Arial" w:cs="Arial"/>
        </w:rPr>
        <w:t>ESI (+) mass spectrum of purified MAD1.</w:t>
      </w:r>
    </w:p>
    <w:p w14:paraId="764F51FE" w14:textId="2B027140" w:rsidR="00706E89" w:rsidRPr="00D562AA" w:rsidRDefault="00706E89" w:rsidP="00706E89">
      <w:pPr>
        <w:rPr>
          <w:rFonts w:ascii="Arial" w:hAnsi="Arial" w:cs="Arial"/>
        </w:rPr>
      </w:pPr>
    </w:p>
    <w:p w14:paraId="5C097B00" w14:textId="61548053" w:rsidR="00706E89" w:rsidRPr="00D562AA" w:rsidRDefault="00706E89" w:rsidP="00706E89">
      <w:pPr>
        <w:rPr>
          <w:rFonts w:ascii="Arial" w:hAnsi="Arial" w:cs="Arial"/>
        </w:rPr>
      </w:pPr>
      <w:r w:rsidRPr="00D562AA">
        <w:rPr>
          <w:rFonts w:ascii="Arial" w:hAnsi="Arial" w:cs="Arial"/>
        </w:rPr>
        <w:br w:type="page"/>
      </w:r>
    </w:p>
    <w:p w14:paraId="72C0A768" w14:textId="77777777" w:rsidR="00706E89" w:rsidRPr="00D562AA" w:rsidRDefault="00706E89" w:rsidP="00706E89">
      <w:pPr>
        <w:jc w:val="center"/>
        <w:rPr>
          <w:rFonts w:ascii="Arial" w:hAnsi="Arial" w:cs="Arial"/>
        </w:rPr>
      </w:pPr>
    </w:p>
    <w:p w14:paraId="63E33D03" w14:textId="77777777" w:rsidR="00706E89" w:rsidRPr="00D562AA" w:rsidRDefault="00706E89" w:rsidP="00706E89">
      <w:pPr>
        <w:jc w:val="center"/>
        <w:rPr>
          <w:rFonts w:ascii="Arial" w:hAnsi="Arial" w:cs="Arial"/>
        </w:rPr>
      </w:pPr>
    </w:p>
    <w:p w14:paraId="1FA87C3A" w14:textId="77777777" w:rsidR="00706E89" w:rsidRPr="00D562AA" w:rsidRDefault="00706E89" w:rsidP="00706E89">
      <w:pPr>
        <w:rPr>
          <w:rFonts w:ascii="Arial" w:hAnsi="Arial" w:cs="Arial"/>
        </w:rPr>
      </w:pPr>
    </w:p>
    <w:p w14:paraId="1DB27246" w14:textId="55C406D9" w:rsidR="00706E89" w:rsidRPr="00D562AA" w:rsidRDefault="00706E89" w:rsidP="00706E89">
      <w:pPr>
        <w:jc w:val="center"/>
        <w:rPr>
          <w:rFonts w:ascii="Arial" w:hAnsi="Arial" w:cs="Arial"/>
          <w:noProof/>
        </w:rPr>
      </w:pPr>
    </w:p>
    <w:p w14:paraId="61D6998E" w14:textId="473221C7" w:rsidR="00706E89" w:rsidRPr="00D562AA" w:rsidRDefault="00345B85" w:rsidP="00706E89">
      <w:pPr>
        <w:jc w:val="center"/>
        <w:rPr>
          <w:rFonts w:ascii="Arial" w:hAnsi="Arial" w:cs="Arial"/>
          <w:noProof/>
        </w:rPr>
      </w:pPr>
      <w:r w:rsidRPr="00D562AA">
        <w:rPr>
          <w:rFonts w:ascii="Arial" w:hAnsi="Arial" w:cs="Arial"/>
          <w:noProof/>
        </w:rPr>
        <w:drawing>
          <wp:inline distT="0" distB="0" distL="0" distR="0" wp14:anchorId="6946BB90" wp14:editId="44E00661">
            <wp:extent cx="5943600" cy="2087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CA49" w14:textId="77777777" w:rsidR="00706E89" w:rsidRPr="00D562AA" w:rsidRDefault="00706E89" w:rsidP="00706E89">
      <w:pPr>
        <w:jc w:val="center"/>
        <w:rPr>
          <w:rFonts w:ascii="Arial" w:hAnsi="Arial" w:cs="Arial"/>
        </w:rPr>
      </w:pPr>
      <w:r w:rsidRPr="00D562AA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E74DE4E" wp14:editId="14814588">
            <wp:simplePos x="0" y="0"/>
            <wp:positionH relativeFrom="column">
              <wp:posOffset>3724275</wp:posOffset>
            </wp:positionH>
            <wp:positionV relativeFrom="paragraph">
              <wp:posOffset>304165</wp:posOffset>
            </wp:positionV>
            <wp:extent cx="1724025" cy="99060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62AA">
        <w:rPr>
          <w:rFonts w:ascii="Arial" w:hAnsi="Arial" w:cs="Arial"/>
          <w:noProof/>
        </w:rPr>
        <w:drawing>
          <wp:inline distT="0" distB="0" distL="0" distR="0" wp14:anchorId="3E553B29" wp14:editId="66CB7C0B">
            <wp:extent cx="5934456" cy="2084832"/>
            <wp:effectExtent l="0" t="0" r="9525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56" cy="20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DE7C" w14:textId="615CFD5C" w:rsidR="00706E89" w:rsidRPr="00D562AA" w:rsidRDefault="00706E89" w:rsidP="00706E89">
      <w:pPr>
        <w:spacing w:after="0" w:line="240" w:lineRule="auto"/>
        <w:rPr>
          <w:rFonts w:ascii="Arial" w:hAnsi="Arial" w:cs="Arial"/>
        </w:rPr>
      </w:pPr>
      <w:r w:rsidRPr="00790FEA">
        <w:rPr>
          <w:rFonts w:ascii="Arial" w:hAnsi="Arial" w:cs="Arial"/>
          <w:b/>
        </w:rPr>
        <w:t>Fig</w:t>
      </w:r>
      <w:r w:rsidR="001311FB">
        <w:rPr>
          <w:rFonts w:ascii="Arial" w:hAnsi="Arial" w:cs="Arial"/>
          <w:b/>
        </w:rPr>
        <w:t>.</w:t>
      </w:r>
      <w:r w:rsidRPr="00790FEA">
        <w:rPr>
          <w:rFonts w:ascii="Arial" w:hAnsi="Arial" w:cs="Arial"/>
          <w:b/>
        </w:rPr>
        <w:t xml:space="preserve"> S2.</w:t>
      </w:r>
      <w:r w:rsidRPr="00D562AA">
        <w:rPr>
          <w:rFonts w:ascii="Arial" w:hAnsi="Arial" w:cs="Arial"/>
        </w:rPr>
        <w:t xml:space="preserve"> </w:t>
      </w:r>
      <w:r w:rsidRPr="00D562AA">
        <w:rPr>
          <w:rFonts w:ascii="Arial" w:hAnsi="Arial" w:cs="Arial"/>
          <w:i/>
          <w:iCs/>
        </w:rPr>
        <w:t xml:space="preserve">Top: </w:t>
      </w:r>
      <w:r w:rsidRPr="00D562AA">
        <w:rPr>
          <w:rFonts w:ascii="Arial" w:hAnsi="Arial" w:cs="Arial"/>
        </w:rPr>
        <w:t xml:space="preserve">Analytical HPLC chromatogram (Luna Omega C18 column, linear gradient of 0-100 % solvent B over 100 minutes) and </w:t>
      </w:r>
      <w:r w:rsidRPr="00D562AA">
        <w:rPr>
          <w:rFonts w:ascii="Arial" w:hAnsi="Arial" w:cs="Arial"/>
          <w:i/>
          <w:iCs/>
        </w:rPr>
        <w:t xml:space="preserve">Bottom: </w:t>
      </w:r>
      <w:r w:rsidRPr="00D562AA">
        <w:rPr>
          <w:rFonts w:ascii="Arial" w:hAnsi="Arial" w:cs="Arial"/>
        </w:rPr>
        <w:t>ESI (+) mass spectrum of purified AMP1.</w:t>
      </w:r>
    </w:p>
    <w:p w14:paraId="728D0500" w14:textId="77777777" w:rsidR="00706E89" w:rsidRPr="00D562AA" w:rsidRDefault="00706E89" w:rsidP="00706E89">
      <w:pPr>
        <w:rPr>
          <w:rFonts w:ascii="Arial" w:hAnsi="Arial" w:cs="Arial"/>
        </w:rPr>
      </w:pPr>
    </w:p>
    <w:p w14:paraId="2705B58E" w14:textId="77777777" w:rsidR="00706E89" w:rsidRPr="00D562AA" w:rsidRDefault="00706E89" w:rsidP="00706E89">
      <w:pPr>
        <w:rPr>
          <w:rFonts w:ascii="Arial" w:hAnsi="Arial" w:cs="Arial"/>
        </w:rPr>
      </w:pPr>
    </w:p>
    <w:p w14:paraId="2112D970" w14:textId="77777777" w:rsidR="00706E89" w:rsidRPr="00D562AA" w:rsidRDefault="00706E89" w:rsidP="00706E89">
      <w:pPr>
        <w:rPr>
          <w:rFonts w:ascii="Arial" w:hAnsi="Arial" w:cs="Arial"/>
        </w:rPr>
      </w:pPr>
      <w:r w:rsidRPr="00D562AA">
        <w:rPr>
          <w:rFonts w:ascii="Arial" w:hAnsi="Arial" w:cs="Arial"/>
        </w:rPr>
        <w:br w:type="page"/>
      </w:r>
    </w:p>
    <w:p w14:paraId="6B2C50C9" w14:textId="77777777" w:rsidR="00706E89" w:rsidRPr="00D562AA" w:rsidRDefault="00706E89" w:rsidP="00706E89">
      <w:pPr>
        <w:jc w:val="center"/>
        <w:rPr>
          <w:rFonts w:ascii="Arial" w:hAnsi="Arial" w:cs="Arial"/>
        </w:rPr>
      </w:pPr>
    </w:p>
    <w:p w14:paraId="1E242A94" w14:textId="77777777" w:rsidR="00706E89" w:rsidRPr="00D562AA" w:rsidRDefault="00706E89" w:rsidP="00706E89">
      <w:pPr>
        <w:jc w:val="center"/>
        <w:rPr>
          <w:rFonts w:ascii="Arial" w:hAnsi="Arial" w:cs="Arial"/>
          <w:noProof/>
        </w:rPr>
      </w:pPr>
    </w:p>
    <w:p w14:paraId="6C823778" w14:textId="77777777" w:rsidR="00706E89" w:rsidRPr="00D562AA" w:rsidRDefault="00706E89" w:rsidP="00706E89">
      <w:pPr>
        <w:jc w:val="center"/>
        <w:rPr>
          <w:rFonts w:ascii="Arial" w:hAnsi="Arial" w:cs="Arial"/>
          <w:noProof/>
        </w:rPr>
      </w:pPr>
    </w:p>
    <w:p w14:paraId="5A96F047" w14:textId="77777777" w:rsidR="00706E89" w:rsidRPr="00D562AA" w:rsidRDefault="00706E89" w:rsidP="00706E89">
      <w:pPr>
        <w:jc w:val="center"/>
        <w:rPr>
          <w:rFonts w:ascii="Arial" w:hAnsi="Arial" w:cs="Arial"/>
          <w:noProof/>
        </w:rPr>
      </w:pPr>
    </w:p>
    <w:p w14:paraId="6B8CAD08" w14:textId="08B63978" w:rsidR="00706E89" w:rsidRPr="00D562AA" w:rsidRDefault="00706E89" w:rsidP="00706E89">
      <w:pPr>
        <w:jc w:val="center"/>
        <w:rPr>
          <w:rFonts w:ascii="Arial" w:hAnsi="Arial" w:cs="Arial"/>
          <w:noProof/>
        </w:rPr>
      </w:pPr>
    </w:p>
    <w:p w14:paraId="0ED6F290" w14:textId="5C6ABCD1" w:rsidR="00706E89" w:rsidRPr="00D562AA" w:rsidRDefault="00E90D9C" w:rsidP="00706E89">
      <w:pPr>
        <w:jc w:val="center"/>
        <w:rPr>
          <w:rFonts w:ascii="Arial" w:hAnsi="Arial" w:cs="Arial"/>
          <w:noProof/>
        </w:rPr>
      </w:pPr>
      <w:r w:rsidRPr="00D562AA">
        <w:rPr>
          <w:rFonts w:ascii="Arial" w:hAnsi="Arial" w:cs="Arial"/>
          <w:noProof/>
        </w:rPr>
        <w:drawing>
          <wp:inline distT="0" distB="0" distL="0" distR="0" wp14:anchorId="05DA95BD" wp14:editId="2DAF3825">
            <wp:extent cx="5934456" cy="2084832"/>
            <wp:effectExtent l="0" t="0" r="9525" b="0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56" cy="20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2C17" w14:textId="0C1EA2BB" w:rsidR="00706E89" w:rsidRPr="00D562AA" w:rsidRDefault="00706E89" w:rsidP="00706E89">
      <w:pPr>
        <w:jc w:val="center"/>
        <w:rPr>
          <w:rFonts w:ascii="Arial" w:hAnsi="Arial" w:cs="Arial"/>
        </w:rPr>
      </w:pPr>
      <w:r w:rsidRPr="00D562AA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7DC516FF" wp14:editId="067D585E">
            <wp:simplePos x="0" y="0"/>
            <wp:positionH relativeFrom="column">
              <wp:posOffset>3743325</wp:posOffset>
            </wp:positionH>
            <wp:positionV relativeFrom="paragraph">
              <wp:posOffset>276860</wp:posOffset>
            </wp:positionV>
            <wp:extent cx="1819275" cy="100965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62AA">
        <w:rPr>
          <w:rFonts w:ascii="Arial" w:hAnsi="Arial" w:cs="Arial"/>
          <w:noProof/>
        </w:rPr>
        <w:drawing>
          <wp:inline distT="0" distB="0" distL="0" distR="0" wp14:anchorId="425A8755" wp14:editId="26069CD9">
            <wp:extent cx="5943600" cy="2084832"/>
            <wp:effectExtent l="0" t="0" r="0" b="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6DE1" w14:textId="13572A21" w:rsidR="00706E89" w:rsidRPr="00D562AA" w:rsidRDefault="00706E89" w:rsidP="00706E89">
      <w:pPr>
        <w:spacing w:after="0" w:line="240" w:lineRule="auto"/>
        <w:rPr>
          <w:rFonts w:ascii="Arial" w:hAnsi="Arial" w:cs="Arial"/>
        </w:rPr>
      </w:pPr>
      <w:r w:rsidRPr="00790FEA">
        <w:rPr>
          <w:rFonts w:ascii="Arial" w:hAnsi="Arial" w:cs="Arial"/>
          <w:b/>
        </w:rPr>
        <w:t>Fig</w:t>
      </w:r>
      <w:r w:rsidR="001311FB">
        <w:rPr>
          <w:rFonts w:ascii="Arial" w:hAnsi="Arial" w:cs="Arial"/>
          <w:b/>
        </w:rPr>
        <w:t>.</w:t>
      </w:r>
      <w:r w:rsidRPr="00790FEA">
        <w:rPr>
          <w:rFonts w:ascii="Arial" w:hAnsi="Arial" w:cs="Arial"/>
          <w:b/>
        </w:rPr>
        <w:t xml:space="preserve"> S3.</w:t>
      </w:r>
      <w:r w:rsidRPr="00D562AA">
        <w:rPr>
          <w:rFonts w:ascii="Arial" w:hAnsi="Arial" w:cs="Arial"/>
        </w:rPr>
        <w:t xml:space="preserve"> </w:t>
      </w:r>
      <w:r w:rsidRPr="00D562AA">
        <w:rPr>
          <w:rFonts w:ascii="Arial" w:hAnsi="Arial" w:cs="Arial"/>
          <w:i/>
          <w:iCs/>
        </w:rPr>
        <w:t xml:space="preserve">Top: </w:t>
      </w:r>
      <w:r w:rsidRPr="00D562AA">
        <w:rPr>
          <w:rFonts w:ascii="Arial" w:hAnsi="Arial" w:cs="Arial"/>
        </w:rPr>
        <w:t xml:space="preserve">Analytical HPLC chromatogram (Luna Omega C18 column, linear gradient of 0-100 % solvent B over 100 minutes) and </w:t>
      </w:r>
      <w:r w:rsidRPr="00D562AA">
        <w:rPr>
          <w:rFonts w:ascii="Arial" w:hAnsi="Arial" w:cs="Arial"/>
          <w:i/>
          <w:iCs/>
        </w:rPr>
        <w:t xml:space="preserve">Bottom: </w:t>
      </w:r>
      <w:r w:rsidRPr="00D562AA">
        <w:rPr>
          <w:rFonts w:ascii="Arial" w:hAnsi="Arial" w:cs="Arial"/>
        </w:rPr>
        <w:t>ESI (+) mass spectrum of purified AMP2.</w:t>
      </w:r>
    </w:p>
    <w:p w14:paraId="64D056C8" w14:textId="6DE9F9CE" w:rsidR="00706E89" w:rsidRPr="00D562AA" w:rsidRDefault="00706E89" w:rsidP="00706E89">
      <w:pPr>
        <w:rPr>
          <w:rFonts w:ascii="Arial" w:hAnsi="Arial" w:cs="Arial"/>
        </w:rPr>
      </w:pPr>
    </w:p>
    <w:p w14:paraId="279E3536" w14:textId="7528DBF8" w:rsidR="00706E89" w:rsidRPr="00D562AA" w:rsidRDefault="00706E89" w:rsidP="00706E89">
      <w:pPr>
        <w:rPr>
          <w:rFonts w:ascii="Arial" w:hAnsi="Arial" w:cs="Arial"/>
        </w:rPr>
      </w:pPr>
    </w:p>
    <w:p w14:paraId="7B6C2A70" w14:textId="71E31309" w:rsidR="00706E89" w:rsidRPr="00D562AA" w:rsidRDefault="00706E89" w:rsidP="00706E89">
      <w:pPr>
        <w:rPr>
          <w:rFonts w:ascii="Arial" w:hAnsi="Arial" w:cs="Arial"/>
        </w:rPr>
      </w:pPr>
    </w:p>
    <w:p w14:paraId="7FA4F203" w14:textId="7546A0D4" w:rsidR="00706E89" w:rsidRPr="00D562AA" w:rsidRDefault="00706E89" w:rsidP="00706E89">
      <w:pPr>
        <w:rPr>
          <w:rFonts w:ascii="Arial" w:hAnsi="Arial" w:cs="Arial"/>
        </w:rPr>
      </w:pPr>
    </w:p>
    <w:p w14:paraId="75E54982" w14:textId="77777777" w:rsidR="00706E89" w:rsidRPr="00D562AA" w:rsidRDefault="00706E89" w:rsidP="00706E89">
      <w:pPr>
        <w:rPr>
          <w:rFonts w:ascii="Arial" w:hAnsi="Arial" w:cs="Arial"/>
        </w:rPr>
      </w:pPr>
    </w:p>
    <w:p w14:paraId="7841FA22" w14:textId="68CAF53A" w:rsidR="00706E89" w:rsidRPr="00D562AA" w:rsidRDefault="00706E89" w:rsidP="00706E89">
      <w:pPr>
        <w:rPr>
          <w:rFonts w:ascii="Arial" w:hAnsi="Arial" w:cs="Arial"/>
        </w:rPr>
      </w:pPr>
    </w:p>
    <w:p w14:paraId="1625D893" w14:textId="04965107" w:rsidR="00706E89" w:rsidRPr="00D562AA" w:rsidRDefault="00706E89" w:rsidP="00706E89">
      <w:pPr>
        <w:rPr>
          <w:rFonts w:ascii="Arial" w:hAnsi="Arial" w:cs="Arial"/>
        </w:rPr>
      </w:pPr>
    </w:p>
    <w:p w14:paraId="44F23A5F" w14:textId="77777777" w:rsidR="00706E89" w:rsidRPr="00D562AA" w:rsidRDefault="00706E89" w:rsidP="00706E89">
      <w:pPr>
        <w:rPr>
          <w:rFonts w:ascii="Arial" w:hAnsi="Arial" w:cs="Arial"/>
        </w:rPr>
      </w:pPr>
    </w:p>
    <w:p w14:paraId="1BB6267B" w14:textId="77777777" w:rsidR="00706E89" w:rsidRPr="00D562AA" w:rsidRDefault="00706E89" w:rsidP="00706E89">
      <w:pPr>
        <w:rPr>
          <w:rFonts w:ascii="Arial" w:hAnsi="Arial" w:cs="Arial"/>
        </w:rPr>
      </w:pPr>
    </w:p>
    <w:p w14:paraId="35EEF99A" w14:textId="77777777" w:rsidR="00706E89" w:rsidRPr="00D562AA" w:rsidRDefault="00706E89" w:rsidP="00706E89">
      <w:pPr>
        <w:rPr>
          <w:rFonts w:ascii="Arial" w:hAnsi="Arial" w:cs="Arial"/>
        </w:rPr>
      </w:pPr>
    </w:p>
    <w:p w14:paraId="2BEA5646" w14:textId="77777777" w:rsidR="00706E89" w:rsidRPr="00D562AA" w:rsidRDefault="00706E89" w:rsidP="00706E89">
      <w:pPr>
        <w:jc w:val="center"/>
        <w:rPr>
          <w:rFonts w:ascii="Arial" w:hAnsi="Arial" w:cs="Arial"/>
        </w:rPr>
      </w:pPr>
    </w:p>
    <w:p w14:paraId="57FC804A" w14:textId="4941A26D" w:rsidR="00706E89" w:rsidRPr="00D562AA" w:rsidRDefault="00706E89" w:rsidP="00706E89">
      <w:pPr>
        <w:jc w:val="center"/>
        <w:rPr>
          <w:rFonts w:ascii="Arial" w:hAnsi="Arial" w:cs="Arial"/>
        </w:rPr>
      </w:pPr>
    </w:p>
    <w:p w14:paraId="0CD26DF4" w14:textId="56C89117" w:rsidR="00706E89" w:rsidRPr="00D562AA" w:rsidRDefault="00E90D9C" w:rsidP="00706E89">
      <w:pPr>
        <w:jc w:val="center"/>
        <w:rPr>
          <w:rFonts w:ascii="Arial" w:hAnsi="Arial" w:cs="Arial"/>
          <w:noProof/>
        </w:rPr>
      </w:pPr>
      <w:r w:rsidRPr="00D562AA">
        <w:rPr>
          <w:rFonts w:ascii="Arial" w:hAnsi="Arial" w:cs="Arial"/>
          <w:noProof/>
        </w:rPr>
        <w:drawing>
          <wp:inline distT="0" distB="0" distL="0" distR="0" wp14:anchorId="67730661" wp14:editId="5548EF76">
            <wp:extent cx="5943600" cy="2084705"/>
            <wp:effectExtent l="0" t="0" r="0" b="0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DFA9" w14:textId="77777777" w:rsidR="00706E89" w:rsidRPr="00D562AA" w:rsidRDefault="00706E89" w:rsidP="00706E89">
      <w:pPr>
        <w:jc w:val="center"/>
        <w:rPr>
          <w:rFonts w:ascii="Arial" w:hAnsi="Arial" w:cs="Arial"/>
        </w:rPr>
      </w:pPr>
      <w:r w:rsidRPr="00D562AA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56EDC703" wp14:editId="7AF8AEEE">
            <wp:simplePos x="0" y="0"/>
            <wp:positionH relativeFrom="column">
              <wp:posOffset>3743325</wp:posOffset>
            </wp:positionH>
            <wp:positionV relativeFrom="paragraph">
              <wp:posOffset>514985</wp:posOffset>
            </wp:positionV>
            <wp:extent cx="1800225" cy="10287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62AA">
        <w:rPr>
          <w:rFonts w:ascii="Arial" w:hAnsi="Arial" w:cs="Arial"/>
          <w:noProof/>
        </w:rPr>
        <w:drawing>
          <wp:inline distT="0" distB="0" distL="0" distR="0" wp14:anchorId="315BCF6E" wp14:editId="2A318940">
            <wp:extent cx="5943600" cy="2084832"/>
            <wp:effectExtent l="0" t="0" r="0" b="0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552D" w14:textId="0F568E81" w:rsidR="00706E89" w:rsidRPr="00D562AA" w:rsidRDefault="00706E89" w:rsidP="00706E89">
      <w:pPr>
        <w:spacing w:after="0" w:line="240" w:lineRule="auto"/>
        <w:rPr>
          <w:rFonts w:ascii="Arial" w:hAnsi="Arial" w:cs="Arial"/>
        </w:rPr>
      </w:pPr>
      <w:r w:rsidRPr="00790FEA">
        <w:rPr>
          <w:rFonts w:ascii="Arial" w:hAnsi="Arial" w:cs="Arial"/>
          <w:b/>
        </w:rPr>
        <w:t>Fig</w:t>
      </w:r>
      <w:r w:rsidR="001311FB">
        <w:rPr>
          <w:rFonts w:ascii="Arial" w:hAnsi="Arial" w:cs="Arial"/>
          <w:b/>
        </w:rPr>
        <w:t>.</w:t>
      </w:r>
      <w:r w:rsidRPr="00790FEA">
        <w:rPr>
          <w:rFonts w:ascii="Arial" w:hAnsi="Arial" w:cs="Arial"/>
          <w:b/>
        </w:rPr>
        <w:t xml:space="preserve"> S4.</w:t>
      </w:r>
      <w:r w:rsidRPr="00D562AA">
        <w:rPr>
          <w:rFonts w:ascii="Arial" w:hAnsi="Arial" w:cs="Arial"/>
        </w:rPr>
        <w:t xml:space="preserve"> </w:t>
      </w:r>
      <w:r w:rsidRPr="00D562AA">
        <w:rPr>
          <w:rFonts w:ascii="Arial" w:hAnsi="Arial" w:cs="Arial"/>
          <w:i/>
          <w:iCs/>
        </w:rPr>
        <w:t xml:space="preserve">Top: </w:t>
      </w:r>
      <w:r w:rsidRPr="00D562AA">
        <w:rPr>
          <w:rFonts w:ascii="Arial" w:hAnsi="Arial" w:cs="Arial"/>
        </w:rPr>
        <w:t xml:space="preserve">Analytical HPLC chromatogram (Luna Omega C18 column, linear gradient of 0-100 % solvent B over 100 minutes) and </w:t>
      </w:r>
      <w:r w:rsidRPr="00D562AA">
        <w:rPr>
          <w:rFonts w:ascii="Arial" w:hAnsi="Arial" w:cs="Arial"/>
          <w:i/>
          <w:iCs/>
        </w:rPr>
        <w:t xml:space="preserve">Bottom: </w:t>
      </w:r>
      <w:r w:rsidRPr="00D562AA">
        <w:rPr>
          <w:rFonts w:ascii="Arial" w:hAnsi="Arial" w:cs="Arial"/>
        </w:rPr>
        <w:t>ESI (+) mass spectrum of purified AMP3.</w:t>
      </w:r>
    </w:p>
    <w:p w14:paraId="18CD5FB7" w14:textId="77777777" w:rsidR="00706E89" w:rsidRPr="00D562AA" w:rsidRDefault="00706E89" w:rsidP="00706E89">
      <w:pPr>
        <w:rPr>
          <w:rFonts w:ascii="Arial" w:hAnsi="Arial" w:cs="Arial"/>
        </w:rPr>
      </w:pPr>
    </w:p>
    <w:p w14:paraId="19DDA415" w14:textId="77777777" w:rsidR="00706E89" w:rsidRPr="00D562AA" w:rsidRDefault="00706E89" w:rsidP="00706E89">
      <w:pPr>
        <w:rPr>
          <w:rFonts w:ascii="Arial" w:hAnsi="Arial" w:cs="Arial"/>
        </w:rPr>
      </w:pPr>
    </w:p>
    <w:p w14:paraId="66EC80BC" w14:textId="77777777" w:rsidR="00706E89" w:rsidRPr="00D562AA" w:rsidRDefault="00706E89" w:rsidP="00706E89">
      <w:pPr>
        <w:rPr>
          <w:rFonts w:ascii="Arial" w:hAnsi="Arial" w:cs="Arial"/>
        </w:rPr>
      </w:pPr>
      <w:r w:rsidRPr="00D562AA">
        <w:rPr>
          <w:rFonts w:ascii="Arial" w:hAnsi="Arial" w:cs="Arial"/>
        </w:rPr>
        <w:br w:type="page"/>
      </w:r>
    </w:p>
    <w:p w14:paraId="1A13949A" w14:textId="3EEC274B" w:rsidR="00706E89" w:rsidRPr="00D562AA" w:rsidRDefault="00706E89" w:rsidP="00706E89">
      <w:pPr>
        <w:rPr>
          <w:rFonts w:ascii="Arial" w:hAnsi="Arial" w:cs="Arial"/>
        </w:rPr>
      </w:pPr>
    </w:p>
    <w:p w14:paraId="7C38856C" w14:textId="5F0E90F7" w:rsidR="00706E89" w:rsidRPr="00D562AA" w:rsidRDefault="00706E89" w:rsidP="00706E89">
      <w:pPr>
        <w:rPr>
          <w:rFonts w:ascii="Arial" w:hAnsi="Arial" w:cs="Arial"/>
        </w:rPr>
      </w:pPr>
    </w:p>
    <w:p w14:paraId="6265043A" w14:textId="77777777" w:rsidR="00706E89" w:rsidRPr="00D562AA" w:rsidRDefault="00706E89" w:rsidP="00706E89">
      <w:pPr>
        <w:rPr>
          <w:rFonts w:ascii="Arial" w:hAnsi="Arial" w:cs="Arial"/>
        </w:rPr>
      </w:pPr>
    </w:p>
    <w:p w14:paraId="740C45E1" w14:textId="5022E16B" w:rsidR="00706E89" w:rsidRPr="00D562AA" w:rsidRDefault="00CF04C2" w:rsidP="00706E8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35FD9E5" wp14:editId="15517FD7">
            <wp:extent cx="5943600" cy="2084832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B29D" w14:textId="652EA69A" w:rsidR="00706E89" w:rsidRPr="00525DE8" w:rsidRDefault="00130D89" w:rsidP="00706E89">
      <w:pPr>
        <w:rPr>
          <w:rFonts w:ascii="Arial" w:hAnsi="Arial" w:cs="Arial"/>
          <w:color w:val="FF000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79A450" wp14:editId="16CE5559">
            <wp:simplePos x="0" y="0"/>
            <wp:positionH relativeFrom="column">
              <wp:posOffset>3629025</wp:posOffset>
            </wp:positionH>
            <wp:positionV relativeFrom="paragraph">
              <wp:posOffset>433070</wp:posOffset>
            </wp:positionV>
            <wp:extent cx="1847215" cy="969645"/>
            <wp:effectExtent l="0" t="0" r="635" b="190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4C2">
        <w:rPr>
          <w:noProof/>
        </w:rPr>
        <w:drawing>
          <wp:inline distT="0" distB="0" distL="0" distR="0" wp14:anchorId="7006A767" wp14:editId="6E224846">
            <wp:extent cx="5943600" cy="2084832"/>
            <wp:effectExtent l="0" t="0" r="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FDD7" w14:textId="13AE150E" w:rsidR="00706E89" w:rsidRPr="00AB221D" w:rsidRDefault="00706E89" w:rsidP="00706E89">
      <w:pPr>
        <w:spacing w:after="0" w:line="240" w:lineRule="auto"/>
        <w:jc w:val="both"/>
        <w:rPr>
          <w:rFonts w:ascii="Arial" w:hAnsi="Arial" w:cs="Arial"/>
          <w:b/>
          <w:bCs/>
        </w:rPr>
      </w:pPr>
      <w:r w:rsidRPr="00790FEA">
        <w:rPr>
          <w:rFonts w:ascii="Arial" w:hAnsi="Arial" w:cs="Arial"/>
          <w:b/>
        </w:rPr>
        <w:t>Fig</w:t>
      </w:r>
      <w:r w:rsidR="001311FB">
        <w:rPr>
          <w:rFonts w:ascii="Arial" w:hAnsi="Arial" w:cs="Arial"/>
          <w:b/>
        </w:rPr>
        <w:t>.</w:t>
      </w:r>
      <w:r w:rsidRPr="00790FEA">
        <w:rPr>
          <w:rFonts w:ascii="Arial" w:hAnsi="Arial" w:cs="Arial"/>
          <w:b/>
        </w:rPr>
        <w:t xml:space="preserve"> S5.</w:t>
      </w:r>
      <w:r w:rsidRPr="0045378D">
        <w:rPr>
          <w:rFonts w:ascii="Arial" w:hAnsi="Arial" w:cs="Arial"/>
        </w:rPr>
        <w:t xml:space="preserve"> </w:t>
      </w:r>
      <w:r w:rsidRPr="0045378D">
        <w:rPr>
          <w:rFonts w:ascii="Arial" w:hAnsi="Arial" w:cs="Arial"/>
          <w:i/>
          <w:iCs/>
        </w:rPr>
        <w:t xml:space="preserve">Top: </w:t>
      </w:r>
      <w:r w:rsidRPr="0045378D">
        <w:rPr>
          <w:rFonts w:ascii="Arial" w:hAnsi="Arial" w:cs="Arial"/>
        </w:rPr>
        <w:t xml:space="preserve">Analytical HPLC chromatogram (Luna Omega C18 column, linear gradient of 0-100 % solvent B over 100 minutes) and </w:t>
      </w:r>
      <w:r w:rsidRPr="0045378D">
        <w:rPr>
          <w:rFonts w:ascii="Arial" w:hAnsi="Arial" w:cs="Arial"/>
          <w:i/>
          <w:iCs/>
        </w:rPr>
        <w:t xml:space="preserve">Bottom: </w:t>
      </w:r>
      <w:r w:rsidRPr="0045378D">
        <w:rPr>
          <w:rFonts w:ascii="Arial" w:hAnsi="Arial" w:cs="Arial"/>
        </w:rPr>
        <w:t>ESI (+) mass spectrum of purified</w:t>
      </w:r>
      <w:r w:rsidRPr="0045378D">
        <w:rPr>
          <w:rFonts w:ascii="Arial" w:hAnsi="Arial" w:cs="Arial"/>
          <w:bCs/>
        </w:rPr>
        <w:t xml:space="preserve"> MAD1</w:t>
      </w:r>
      <w:r w:rsidRPr="00AB221D">
        <w:rPr>
          <w:rFonts w:ascii="Arial" w:hAnsi="Arial" w:cs="Arial"/>
          <w:bCs/>
        </w:rPr>
        <w:t>-FI.</w:t>
      </w:r>
      <w:r w:rsidR="000D67A7" w:rsidRPr="00AB221D">
        <w:rPr>
          <w:rFonts w:ascii="Arial" w:hAnsi="Arial" w:cs="Arial"/>
          <w:noProof/>
        </w:rPr>
        <w:t xml:space="preserve"> </w:t>
      </w:r>
    </w:p>
    <w:p w14:paraId="784FDB8C" w14:textId="77777777" w:rsidR="00706E89" w:rsidRPr="001132E2" w:rsidRDefault="00706E89" w:rsidP="00706E89">
      <w:pPr>
        <w:rPr>
          <w:rFonts w:ascii="Arial" w:hAnsi="Arial" w:cs="Arial"/>
        </w:rPr>
      </w:pPr>
    </w:p>
    <w:p w14:paraId="1F2065D0" w14:textId="77777777" w:rsidR="009E4D35" w:rsidRPr="001132E2" w:rsidRDefault="00706E89">
      <w:pPr>
        <w:rPr>
          <w:rFonts w:ascii="Arial" w:hAnsi="Arial" w:cs="Arial"/>
        </w:rPr>
      </w:pPr>
      <w:r w:rsidRPr="001132E2">
        <w:rPr>
          <w:rFonts w:ascii="Arial" w:hAnsi="Arial" w:cs="Arial"/>
        </w:rPr>
        <w:br w:type="page"/>
      </w:r>
    </w:p>
    <w:p w14:paraId="2C280AEC" w14:textId="77777777" w:rsidR="002567CD" w:rsidRDefault="002567CD" w:rsidP="002567CD">
      <w:pPr>
        <w:jc w:val="both"/>
        <w:rPr>
          <w:rFonts w:ascii="Arial" w:hAnsi="Arial" w:cs="Arial"/>
          <w:b/>
          <w:bCs/>
        </w:rPr>
      </w:pPr>
    </w:p>
    <w:p w14:paraId="1737D887" w14:textId="77777777" w:rsidR="002567CD" w:rsidRDefault="002567CD" w:rsidP="002567CD">
      <w:pPr>
        <w:jc w:val="both"/>
        <w:rPr>
          <w:rFonts w:ascii="Arial" w:hAnsi="Arial" w:cs="Arial"/>
          <w:b/>
          <w:bCs/>
        </w:rPr>
      </w:pPr>
    </w:p>
    <w:p w14:paraId="547A6FE2" w14:textId="77777777" w:rsidR="002567CD" w:rsidRDefault="002567CD" w:rsidP="002567CD">
      <w:pPr>
        <w:jc w:val="both"/>
        <w:rPr>
          <w:rFonts w:ascii="Arial" w:hAnsi="Arial" w:cs="Arial"/>
          <w:b/>
          <w:bCs/>
        </w:rPr>
      </w:pPr>
    </w:p>
    <w:p w14:paraId="78231DD2" w14:textId="17C003F6" w:rsidR="002567CD" w:rsidRDefault="002567CD" w:rsidP="002567CD">
      <w:pPr>
        <w:jc w:val="center"/>
      </w:pPr>
    </w:p>
    <w:p w14:paraId="18309CFB" w14:textId="77777777" w:rsidR="009A7CC7" w:rsidRDefault="009A7CC7" w:rsidP="002567CD">
      <w:pPr>
        <w:jc w:val="both"/>
        <w:rPr>
          <w:rFonts w:ascii="Arial" w:hAnsi="Arial" w:cs="Arial"/>
        </w:rPr>
      </w:pPr>
    </w:p>
    <w:p w14:paraId="3B8C5B15" w14:textId="77777777" w:rsidR="009A7CC7" w:rsidRDefault="009A7CC7" w:rsidP="002567CD">
      <w:pPr>
        <w:jc w:val="both"/>
        <w:rPr>
          <w:rFonts w:ascii="Arial" w:hAnsi="Arial" w:cs="Arial"/>
        </w:rPr>
      </w:pPr>
    </w:p>
    <w:p w14:paraId="13987560" w14:textId="77777777" w:rsidR="009A7CC7" w:rsidRDefault="009A7CC7" w:rsidP="002567CD">
      <w:pPr>
        <w:jc w:val="both"/>
        <w:rPr>
          <w:rFonts w:ascii="Arial" w:hAnsi="Arial" w:cs="Arial"/>
        </w:rPr>
      </w:pPr>
    </w:p>
    <w:p w14:paraId="3572678F" w14:textId="77777777" w:rsidR="009A7CC7" w:rsidRDefault="009A7CC7" w:rsidP="002567CD">
      <w:pPr>
        <w:jc w:val="both"/>
        <w:rPr>
          <w:rFonts w:ascii="Arial" w:hAnsi="Arial" w:cs="Arial"/>
        </w:rPr>
      </w:pPr>
    </w:p>
    <w:p w14:paraId="500FE332" w14:textId="77777777" w:rsidR="009A7CC7" w:rsidRDefault="009A7CC7" w:rsidP="002567CD">
      <w:pPr>
        <w:jc w:val="both"/>
        <w:rPr>
          <w:rFonts w:ascii="Arial" w:hAnsi="Arial" w:cs="Arial"/>
        </w:rPr>
      </w:pPr>
    </w:p>
    <w:p w14:paraId="4ACB8A62" w14:textId="77777777" w:rsidR="009E4D35" w:rsidRPr="001132E2" w:rsidRDefault="009E4D35">
      <w:pPr>
        <w:rPr>
          <w:rFonts w:ascii="Arial" w:hAnsi="Arial" w:cs="Arial"/>
        </w:rPr>
      </w:pPr>
    </w:p>
    <w:p w14:paraId="58FA45C3" w14:textId="77777777" w:rsidR="00E90D9C" w:rsidRDefault="00652B44" w:rsidP="00E90D9C">
      <w:pPr>
        <w:spacing w:after="0"/>
        <w:rPr>
          <w:rFonts w:ascii="Arial" w:hAnsi="Arial" w:cs="Arial"/>
          <w:b/>
          <w:highlight w:val="yellow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8610588" wp14:editId="5247F61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486400" cy="255841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F3016" w14:textId="773C696A" w:rsidR="00652B44" w:rsidRPr="00652B44" w:rsidRDefault="00652B44" w:rsidP="00A00D95">
      <w:pPr>
        <w:spacing w:after="0"/>
        <w:jc w:val="both"/>
        <w:rPr>
          <w:rFonts w:ascii="Arial" w:hAnsi="Arial" w:cs="Arial"/>
        </w:rPr>
      </w:pPr>
      <w:r w:rsidRPr="00652B44">
        <w:rPr>
          <w:rFonts w:ascii="Arial" w:hAnsi="Arial" w:cs="Arial"/>
          <w:b/>
          <w:highlight w:val="yellow"/>
        </w:rPr>
        <w:t>Fig</w:t>
      </w:r>
      <w:r w:rsidR="001311FB">
        <w:rPr>
          <w:rFonts w:ascii="Arial" w:hAnsi="Arial" w:cs="Arial"/>
          <w:b/>
          <w:highlight w:val="yellow"/>
        </w:rPr>
        <w:t>.</w:t>
      </w:r>
      <w:r w:rsidRPr="00652B44">
        <w:rPr>
          <w:rFonts w:ascii="Arial" w:hAnsi="Arial" w:cs="Arial"/>
          <w:b/>
          <w:highlight w:val="yellow"/>
        </w:rPr>
        <w:t xml:space="preserve"> S6.</w:t>
      </w:r>
      <w:r w:rsidRPr="00652B44">
        <w:rPr>
          <w:rFonts w:ascii="Arial" w:hAnsi="Arial" w:cs="Arial"/>
          <w:highlight w:val="yellow"/>
        </w:rPr>
        <w:t xml:space="preserve"> (</w:t>
      </w:r>
      <w:r w:rsidRPr="00652B44">
        <w:rPr>
          <w:rFonts w:ascii="Arial" w:hAnsi="Arial" w:cs="Arial"/>
          <w:b/>
          <w:highlight w:val="yellow"/>
        </w:rPr>
        <w:t>A</w:t>
      </w:r>
      <w:r w:rsidRPr="00652B44">
        <w:rPr>
          <w:rFonts w:ascii="Arial" w:hAnsi="Arial" w:cs="Arial"/>
          <w:highlight w:val="yellow"/>
        </w:rPr>
        <w:t xml:space="preserve">) </w:t>
      </w:r>
      <w:r>
        <w:rPr>
          <w:rFonts w:ascii="Arial" w:hAnsi="Arial" w:cs="Arial"/>
          <w:highlight w:val="yellow"/>
        </w:rPr>
        <w:t>Dynamic light scattering analysis</w:t>
      </w:r>
      <w:r w:rsidRPr="00652B44">
        <w:rPr>
          <w:rFonts w:ascii="Arial" w:hAnsi="Arial" w:cs="Arial"/>
          <w:highlight w:val="yellow"/>
        </w:rPr>
        <w:t xml:space="preserve"> and (</w:t>
      </w:r>
      <w:r w:rsidRPr="00652B44">
        <w:rPr>
          <w:rFonts w:ascii="Arial" w:hAnsi="Arial" w:cs="Arial"/>
          <w:b/>
          <w:highlight w:val="yellow"/>
        </w:rPr>
        <w:t>B</w:t>
      </w:r>
      <w:r w:rsidRPr="00652B44">
        <w:rPr>
          <w:rFonts w:ascii="Arial" w:hAnsi="Arial" w:cs="Arial"/>
          <w:highlight w:val="yellow"/>
        </w:rPr>
        <w:t>)</w:t>
      </w:r>
      <w:r w:rsidRPr="00652B44">
        <w:rPr>
          <w:rFonts w:ascii="Arial" w:hAnsi="Arial" w:cs="Arial"/>
          <w:b/>
          <w:highlight w:val="yellow"/>
        </w:rPr>
        <w:t xml:space="preserve"> </w:t>
      </w:r>
      <w:r>
        <w:rPr>
          <w:rFonts w:ascii="Arial" w:hAnsi="Arial" w:cs="Arial"/>
          <w:highlight w:val="yellow"/>
        </w:rPr>
        <w:t xml:space="preserve">optical micrographs of </w:t>
      </w:r>
      <w:r w:rsidRPr="00652B44">
        <w:rPr>
          <w:rFonts w:ascii="Arial" w:hAnsi="Arial" w:cs="Arial"/>
          <w:highlight w:val="yellow"/>
        </w:rPr>
        <w:t>AG</w:t>
      </w:r>
      <w:r w:rsidRPr="00652B44">
        <w:rPr>
          <w:rFonts w:ascii="Arial" w:hAnsi="Arial" w:cs="Arial"/>
          <w:highlight w:val="yellow"/>
          <w:vertAlign w:val="subscript"/>
        </w:rPr>
        <w:t>MAD1</w:t>
      </w:r>
      <w:r w:rsidRPr="00652B44">
        <w:rPr>
          <w:rFonts w:ascii="Arial" w:hAnsi="Arial" w:cs="Arial"/>
          <w:highlight w:val="yellow"/>
        </w:rPr>
        <w:t xml:space="preserve"> </w:t>
      </w:r>
      <w:r>
        <w:rPr>
          <w:rFonts w:ascii="Arial" w:hAnsi="Arial" w:cs="Arial"/>
          <w:highlight w:val="yellow"/>
        </w:rPr>
        <w:t>particle</w:t>
      </w:r>
      <w:r w:rsidR="00B42FCA">
        <w:rPr>
          <w:rFonts w:ascii="Arial" w:hAnsi="Arial" w:cs="Arial"/>
          <w:highlight w:val="yellow"/>
        </w:rPr>
        <w:t xml:space="preserve"> </w:t>
      </w:r>
      <w:r w:rsidR="00A00D95">
        <w:rPr>
          <w:rFonts w:ascii="Arial" w:hAnsi="Arial" w:cs="Arial"/>
          <w:highlight w:val="yellow"/>
        </w:rPr>
        <w:t>demonstrating particle flocculation when</w:t>
      </w:r>
      <w:r>
        <w:rPr>
          <w:rFonts w:ascii="Arial" w:hAnsi="Arial" w:cs="Arial"/>
          <w:highlight w:val="yellow"/>
        </w:rPr>
        <w:t xml:space="preserve"> prepared using</w:t>
      </w:r>
      <w:r w:rsidRPr="00652B44">
        <w:rPr>
          <w:rFonts w:ascii="Arial" w:hAnsi="Arial" w:cs="Arial"/>
          <w:highlight w:val="yellow"/>
        </w:rPr>
        <w:t xml:space="preserve"> 3.5</w:t>
      </w:r>
      <w:r>
        <w:rPr>
          <w:rFonts w:ascii="Arial" w:hAnsi="Arial" w:cs="Arial"/>
          <w:highlight w:val="yellow"/>
        </w:rPr>
        <w:t xml:space="preserve"> </w:t>
      </w:r>
      <w:proofErr w:type="spellStart"/>
      <w:r>
        <w:rPr>
          <w:rFonts w:ascii="Arial" w:hAnsi="Arial" w:cs="Arial"/>
          <w:highlight w:val="yellow"/>
        </w:rPr>
        <w:t>wt</w:t>
      </w:r>
      <w:proofErr w:type="spellEnd"/>
      <w:r w:rsidRPr="00652B44">
        <w:rPr>
          <w:rFonts w:ascii="Arial" w:hAnsi="Arial" w:cs="Arial"/>
          <w:highlight w:val="yellow"/>
        </w:rPr>
        <w:t>% HA</w:t>
      </w:r>
      <w:r>
        <w:rPr>
          <w:rFonts w:ascii="Arial" w:hAnsi="Arial" w:cs="Arial"/>
          <w:highlight w:val="yellow"/>
        </w:rPr>
        <w:t xml:space="preserve"> electros</w:t>
      </w:r>
      <w:r w:rsidR="00807E9B">
        <w:rPr>
          <w:rFonts w:ascii="Arial" w:hAnsi="Arial" w:cs="Arial"/>
          <w:highlight w:val="yellow"/>
        </w:rPr>
        <w:t>pray solutions</w:t>
      </w:r>
      <w:r w:rsidRPr="00652B44">
        <w:rPr>
          <w:rFonts w:ascii="Arial" w:hAnsi="Arial" w:cs="Arial"/>
          <w:highlight w:val="yellow"/>
        </w:rPr>
        <w:t xml:space="preserve">. </w:t>
      </w:r>
    </w:p>
    <w:p w14:paraId="0C1DE703" w14:textId="351F4101" w:rsidR="00A24B2C" w:rsidRPr="001132E2" w:rsidRDefault="00A24B2C" w:rsidP="00983B4E">
      <w:pPr>
        <w:jc w:val="center"/>
        <w:rPr>
          <w:rFonts w:ascii="Arial" w:hAnsi="Arial" w:cs="Arial"/>
        </w:rPr>
      </w:pPr>
    </w:p>
    <w:p w14:paraId="50651270" w14:textId="27B86E25" w:rsidR="00A24B2C" w:rsidRPr="001132E2" w:rsidRDefault="00A24B2C" w:rsidP="00983B4E">
      <w:pPr>
        <w:jc w:val="center"/>
        <w:rPr>
          <w:rFonts w:ascii="Arial" w:hAnsi="Arial" w:cs="Arial"/>
        </w:rPr>
      </w:pPr>
    </w:p>
    <w:p w14:paraId="23C6E46E" w14:textId="4C6CEF87" w:rsidR="00525DE8" w:rsidRDefault="00525DE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4216970" w14:textId="77777777" w:rsidR="00AB221D" w:rsidRPr="001132E2" w:rsidRDefault="00AB221D" w:rsidP="00AB221D">
      <w:pPr>
        <w:rPr>
          <w:rFonts w:ascii="Arial" w:hAnsi="Arial" w:cs="Arial"/>
        </w:rPr>
      </w:pPr>
    </w:p>
    <w:p w14:paraId="20D6CFD9" w14:textId="77777777" w:rsidR="00AB221D" w:rsidRPr="001132E2" w:rsidRDefault="00AB221D" w:rsidP="00AB221D">
      <w:pPr>
        <w:rPr>
          <w:rFonts w:ascii="Arial" w:hAnsi="Arial" w:cs="Arial"/>
        </w:rPr>
      </w:pPr>
    </w:p>
    <w:p w14:paraId="6BF0695B" w14:textId="77777777" w:rsidR="00AB221D" w:rsidRPr="001132E2" w:rsidRDefault="00AB221D" w:rsidP="00AB221D">
      <w:pPr>
        <w:rPr>
          <w:rFonts w:ascii="Arial" w:hAnsi="Arial" w:cs="Arial"/>
        </w:rPr>
      </w:pPr>
    </w:p>
    <w:p w14:paraId="0106CABD" w14:textId="77777777" w:rsidR="00AB221D" w:rsidRPr="001132E2" w:rsidRDefault="00AB221D" w:rsidP="00AB221D">
      <w:pPr>
        <w:rPr>
          <w:rFonts w:ascii="Arial" w:hAnsi="Arial" w:cs="Arial"/>
        </w:rPr>
      </w:pPr>
    </w:p>
    <w:p w14:paraId="7C9C5FBE" w14:textId="77777777" w:rsidR="00AB221D" w:rsidRPr="001132E2" w:rsidRDefault="00AB221D" w:rsidP="00AB221D">
      <w:pPr>
        <w:rPr>
          <w:rFonts w:ascii="Arial" w:hAnsi="Arial" w:cs="Arial"/>
        </w:rPr>
      </w:pPr>
    </w:p>
    <w:p w14:paraId="1611E6E0" w14:textId="64AF365B" w:rsidR="00AB221D" w:rsidRPr="001132E2" w:rsidRDefault="00AB221D" w:rsidP="00AB221D">
      <w:pPr>
        <w:jc w:val="center"/>
        <w:rPr>
          <w:rFonts w:ascii="Arial" w:hAnsi="Arial" w:cs="Arial"/>
        </w:rPr>
      </w:pPr>
    </w:p>
    <w:p w14:paraId="47D2DF24" w14:textId="1950F4B9" w:rsidR="00AB221D" w:rsidRPr="001132E2" w:rsidRDefault="00AB221D" w:rsidP="00AB221D">
      <w:pPr>
        <w:spacing w:after="0" w:line="240" w:lineRule="auto"/>
        <w:rPr>
          <w:rFonts w:ascii="Arial" w:hAnsi="Arial" w:cs="Arial"/>
        </w:rPr>
      </w:pPr>
    </w:p>
    <w:p w14:paraId="7FC731A7" w14:textId="785B67F7" w:rsidR="00AB221D" w:rsidRDefault="00AB221D" w:rsidP="00AB221D">
      <w:pPr>
        <w:pStyle w:val="Maintext"/>
      </w:pPr>
    </w:p>
    <w:p w14:paraId="17C8E21C" w14:textId="475927BF" w:rsidR="00AB221D" w:rsidRDefault="00AB221D" w:rsidP="00AB221D">
      <w:pPr>
        <w:pStyle w:val="Maintext"/>
      </w:pPr>
    </w:p>
    <w:p w14:paraId="76AF739B" w14:textId="77777777" w:rsidR="00652B44" w:rsidRPr="001132E2" w:rsidRDefault="00652B44" w:rsidP="00652B44">
      <w:pPr>
        <w:rPr>
          <w:rFonts w:ascii="Arial" w:hAnsi="Arial" w:cs="Arial"/>
        </w:rPr>
      </w:pPr>
    </w:p>
    <w:p w14:paraId="43F2EF87" w14:textId="77777777" w:rsidR="00652B44" w:rsidRPr="001132E2" w:rsidRDefault="00652B44" w:rsidP="00652B44">
      <w:pPr>
        <w:rPr>
          <w:rFonts w:ascii="Arial" w:hAnsi="Arial" w:cs="Arial"/>
        </w:rPr>
      </w:pPr>
    </w:p>
    <w:p w14:paraId="59DBEF60" w14:textId="77777777" w:rsidR="00652B44" w:rsidRPr="001132E2" w:rsidRDefault="00652B44" w:rsidP="00652B44">
      <w:pPr>
        <w:jc w:val="center"/>
        <w:rPr>
          <w:rFonts w:ascii="Arial" w:hAnsi="Arial" w:cs="Arial"/>
        </w:rPr>
      </w:pPr>
      <w:r w:rsidRPr="00790FEA">
        <w:rPr>
          <w:rFonts w:ascii="Arial" w:hAnsi="Arial" w:cs="Arial"/>
          <w:b/>
        </w:rPr>
        <w:t>Table S1.</w:t>
      </w:r>
      <w:r>
        <w:rPr>
          <w:rFonts w:ascii="Arial" w:hAnsi="Arial" w:cs="Arial"/>
        </w:rPr>
        <w:t xml:space="preserve"> </w:t>
      </w:r>
      <w:r w:rsidRPr="001132E2">
        <w:rPr>
          <w:rFonts w:ascii="Arial" w:hAnsi="Arial" w:cs="Arial"/>
        </w:rPr>
        <w:t>FIC values of peptide-drug combinations</w:t>
      </w:r>
      <w:r>
        <w:rPr>
          <w:rFonts w:ascii="Arial" w:hAnsi="Arial" w:cs="Arial"/>
        </w:rPr>
        <w:t xml:space="preserve">. </w:t>
      </w:r>
    </w:p>
    <w:tbl>
      <w:tblPr>
        <w:tblW w:w="494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20"/>
        <w:gridCol w:w="900"/>
        <w:gridCol w:w="855"/>
        <w:gridCol w:w="855"/>
        <w:gridCol w:w="855"/>
        <w:gridCol w:w="855"/>
      </w:tblGrid>
      <w:tr w:rsidR="00652B44" w:rsidRPr="002938E7" w14:paraId="65B6A74A" w14:textId="77777777" w:rsidTr="00190B46">
        <w:trPr>
          <w:trHeight w:val="20"/>
          <w:jc w:val="center"/>
        </w:trPr>
        <w:tc>
          <w:tcPr>
            <w:tcW w:w="152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57B0DD7" w14:textId="77777777" w:rsidR="00652B44" w:rsidRPr="002938E7" w:rsidRDefault="00652B44" w:rsidP="00190B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20" w:type="dxa"/>
            <w:gridSpan w:val="4"/>
            <w:tcBorders>
              <w:top w:val="single" w:sz="8" w:space="0" w:color="000000"/>
              <w:left w:val="nil"/>
              <w:bottom w:val="single" w:sz="8" w:space="0" w:color="FFFFFF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ED463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b/>
                <w:bCs/>
                <w:color w:val="FFFFFF"/>
                <w:kern w:val="24"/>
                <w:sz w:val="20"/>
                <w:szCs w:val="20"/>
              </w:rPr>
              <w:t>Antibiotic</w:t>
            </w:r>
            <w:r w:rsidRPr="00D34F2B">
              <w:rPr>
                <w:rFonts w:ascii="Arial" w:eastAsia="Times New Roman" w:hAnsi="Arial" w:cs="Arial"/>
                <w:b/>
                <w:bCs/>
                <w:color w:val="FFFFFF"/>
                <w:kern w:val="24"/>
                <w:sz w:val="20"/>
                <w:szCs w:val="20"/>
                <w:vertAlign w:val="superscript"/>
              </w:rPr>
              <w:t>*</w:t>
            </w:r>
          </w:p>
        </w:tc>
      </w:tr>
      <w:tr w:rsidR="00652B44" w:rsidRPr="002938E7" w14:paraId="543E9D91" w14:textId="77777777" w:rsidTr="00190B46">
        <w:trPr>
          <w:trHeight w:val="20"/>
          <w:jc w:val="center"/>
        </w:trPr>
        <w:tc>
          <w:tcPr>
            <w:tcW w:w="152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2B3CAD1B" w14:textId="77777777" w:rsidR="00652B44" w:rsidRPr="002938E7" w:rsidRDefault="00652B44" w:rsidP="00190B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C9BBE0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FFFFFF"/>
                <w:kern w:val="24"/>
                <w:sz w:val="20"/>
                <w:szCs w:val="20"/>
              </w:rPr>
              <w:t>RIF</w:t>
            </w:r>
          </w:p>
        </w:tc>
        <w:tc>
          <w:tcPr>
            <w:tcW w:w="855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395CC3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FFFFFF"/>
                <w:kern w:val="24"/>
                <w:sz w:val="20"/>
                <w:szCs w:val="20"/>
              </w:rPr>
              <w:t>ETH</w:t>
            </w:r>
          </w:p>
        </w:tc>
        <w:tc>
          <w:tcPr>
            <w:tcW w:w="855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A87D42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FFFFFF"/>
                <w:kern w:val="24"/>
                <w:sz w:val="20"/>
                <w:szCs w:val="20"/>
              </w:rPr>
              <w:t>INH</w:t>
            </w:r>
          </w:p>
        </w:tc>
        <w:tc>
          <w:tcPr>
            <w:tcW w:w="855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DA0D56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FFFFFF"/>
                <w:kern w:val="24"/>
                <w:sz w:val="20"/>
                <w:szCs w:val="20"/>
              </w:rPr>
              <w:t>MOX</w:t>
            </w:r>
          </w:p>
        </w:tc>
      </w:tr>
      <w:tr w:rsidR="00652B44" w:rsidRPr="002938E7" w14:paraId="6F9374D5" w14:textId="77777777" w:rsidTr="00190B46">
        <w:trPr>
          <w:trHeight w:val="20"/>
          <w:jc w:val="center"/>
        </w:trPr>
        <w:tc>
          <w:tcPr>
            <w:tcW w:w="620" w:type="dxa"/>
            <w:vMerge w:val="restart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bottom"/>
            <w:hideMark/>
          </w:tcPr>
          <w:p w14:paraId="012FB14D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b/>
                <w:bCs/>
                <w:color w:val="FFFFFF"/>
                <w:kern w:val="24"/>
                <w:sz w:val="20"/>
                <w:szCs w:val="20"/>
              </w:rPr>
              <w:t>Peptide</w:t>
            </w:r>
          </w:p>
        </w:tc>
        <w:tc>
          <w:tcPr>
            <w:tcW w:w="900" w:type="dxa"/>
            <w:tcBorders>
              <w:top w:val="nil"/>
              <w:left w:val="single" w:sz="8" w:space="0" w:color="FFFFFF"/>
              <w:bottom w:val="nil"/>
              <w:right w:val="single" w:sz="8" w:space="0" w:color="00000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B1807C" w14:textId="77777777" w:rsidR="00652B44" w:rsidRPr="002938E7" w:rsidRDefault="00652B44" w:rsidP="00190B4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FFFFFF"/>
                <w:kern w:val="24"/>
                <w:sz w:val="20"/>
                <w:szCs w:val="20"/>
              </w:rPr>
              <w:t>MAD1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8E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AE0A7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0.53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8E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A93035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0.63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8E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AB58FD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0.75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4C86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81C5F0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0.28</w:t>
            </w:r>
          </w:p>
        </w:tc>
      </w:tr>
      <w:tr w:rsidR="00652B44" w:rsidRPr="002938E7" w14:paraId="7F8C2F95" w14:textId="77777777" w:rsidTr="00190B46">
        <w:trPr>
          <w:trHeight w:val="20"/>
          <w:jc w:val="center"/>
        </w:trPr>
        <w:tc>
          <w:tcPr>
            <w:tcW w:w="62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FFFFFF"/>
            </w:tcBorders>
            <w:vAlign w:val="center"/>
            <w:hideMark/>
          </w:tcPr>
          <w:p w14:paraId="06F5F7C2" w14:textId="77777777" w:rsidR="00652B44" w:rsidRPr="002938E7" w:rsidRDefault="00652B44" w:rsidP="00190B4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FFFFFF"/>
              <w:bottom w:val="nil"/>
              <w:right w:val="single" w:sz="8" w:space="0" w:color="00000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2E8201" w14:textId="77777777" w:rsidR="00652B44" w:rsidRPr="002938E7" w:rsidRDefault="00652B44" w:rsidP="00190B4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FFFFFF"/>
                <w:kern w:val="24"/>
                <w:sz w:val="20"/>
                <w:szCs w:val="20"/>
              </w:rPr>
              <w:t>HDP1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3E2082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2.00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8E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71BAEB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1.00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8E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CC334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0.63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8E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98912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1.00</w:t>
            </w:r>
          </w:p>
        </w:tc>
      </w:tr>
      <w:tr w:rsidR="00652B44" w:rsidRPr="002938E7" w14:paraId="62D867F3" w14:textId="77777777" w:rsidTr="00190B46">
        <w:trPr>
          <w:trHeight w:val="20"/>
          <w:jc w:val="center"/>
        </w:trPr>
        <w:tc>
          <w:tcPr>
            <w:tcW w:w="62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FFFFFF"/>
            </w:tcBorders>
            <w:vAlign w:val="center"/>
            <w:hideMark/>
          </w:tcPr>
          <w:p w14:paraId="400A623D" w14:textId="77777777" w:rsidR="00652B44" w:rsidRPr="002938E7" w:rsidRDefault="00652B44" w:rsidP="00190B4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FFFFFF"/>
              <w:bottom w:val="nil"/>
              <w:right w:val="single" w:sz="8" w:space="0" w:color="00000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67826B" w14:textId="77777777" w:rsidR="00652B44" w:rsidRPr="002938E7" w:rsidRDefault="00652B44" w:rsidP="00190B4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FFFFFF"/>
                <w:kern w:val="24"/>
                <w:sz w:val="20"/>
                <w:szCs w:val="20"/>
              </w:rPr>
              <w:t>HDP2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8E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032EEB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0.75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2BC45C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2.00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8E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18F934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0.75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8E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1D1C6D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1.00</w:t>
            </w:r>
          </w:p>
        </w:tc>
      </w:tr>
      <w:tr w:rsidR="00652B44" w:rsidRPr="002938E7" w14:paraId="59210BC0" w14:textId="77777777" w:rsidTr="00190B46">
        <w:trPr>
          <w:trHeight w:val="20"/>
          <w:jc w:val="center"/>
        </w:trPr>
        <w:tc>
          <w:tcPr>
            <w:tcW w:w="6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FFFFFF"/>
            </w:tcBorders>
            <w:vAlign w:val="center"/>
            <w:hideMark/>
          </w:tcPr>
          <w:p w14:paraId="2318B3C4" w14:textId="77777777" w:rsidR="00652B44" w:rsidRPr="002938E7" w:rsidRDefault="00652B44" w:rsidP="00190B4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B51B8E" w14:textId="77777777" w:rsidR="00652B44" w:rsidRPr="002938E7" w:rsidRDefault="00652B44" w:rsidP="00190B4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FFFFFF"/>
                <w:kern w:val="24"/>
                <w:sz w:val="20"/>
                <w:szCs w:val="20"/>
              </w:rPr>
              <w:t>HDP3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EED6A7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2.50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AD83C2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1.50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A48112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3.00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F84FFB" w14:textId="77777777" w:rsidR="00652B44" w:rsidRPr="002938E7" w:rsidRDefault="00652B44" w:rsidP="00190B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938E7"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  <w:t>1.50</w:t>
            </w:r>
          </w:p>
        </w:tc>
      </w:tr>
      <w:tr w:rsidR="00652B44" w:rsidRPr="002938E7" w14:paraId="3E3FDDC2" w14:textId="77777777" w:rsidTr="00190B46">
        <w:trPr>
          <w:trHeight w:val="20"/>
          <w:jc w:val="center"/>
        </w:trPr>
        <w:tc>
          <w:tcPr>
            <w:tcW w:w="4940" w:type="dxa"/>
            <w:gridSpan w:val="6"/>
            <w:tcBorders>
              <w:top w:val="single" w:sz="8" w:space="0" w:color="000000"/>
            </w:tcBorders>
            <w:shd w:val="clear" w:color="auto" w:fill="auto"/>
            <w:vAlign w:val="center"/>
          </w:tcPr>
          <w:p w14:paraId="63CCAE19" w14:textId="77777777" w:rsidR="00652B44" w:rsidRPr="002938E7" w:rsidRDefault="00652B44" w:rsidP="00190B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24"/>
                <w:sz w:val="20"/>
                <w:szCs w:val="20"/>
              </w:rPr>
            </w:pPr>
            <w:r w:rsidRPr="00D34F2B">
              <w:rPr>
                <w:rFonts w:ascii="Arial" w:hAnsi="Arial" w:cs="Arial"/>
                <w:sz w:val="24"/>
                <w:szCs w:val="24"/>
                <w:vertAlign w:val="superscript"/>
              </w:rPr>
              <w:t>*</w:t>
            </w:r>
            <w:r w:rsidRPr="00D34F2B">
              <w:rPr>
                <w:rFonts w:ascii="Arial" w:hAnsi="Arial" w:cs="Arial"/>
                <w:sz w:val="18"/>
                <w:szCs w:val="18"/>
              </w:rPr>
              <w:t>Dark green indicates synergy, light green additive effects, and yellow independent interaction</w:t>
            </w:r>
            <w:r>
              <w:rPr>
                <w:rFonts w:ascii="Arial" w:hAnsi="Arial" w:cs="Arial"/>
                <w:sz w:val="18"/>
                <w:szCs w:val="18"/>
              </w:rPr>
              <w:t>s</w:t>
            </w:r>
            <w:r w:rsidRPr="00D34F2B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</w:tbl>
    <w:p w14:paraId="332B2BCD" w14:textId="6F73F4FC" w:rsidR="00652B44" w:rsidRPr="001132E2" w:rsidRDefault="00652B44" w:rsidP="00652B44">
      <w:pPr>
        <w:rPr>
          <w:rFonts w:ascii="Arial" w:hAnsi="Arial" w:cs="Arial"/>
        </w:rPr>
      </w:pPr>
    </w:p>
    <w:p w14:paraId="10970B31" w14:textId="3C7C0758" w:rsidR="00AB221D" w:rsidRDefault="00AB221D" w:rsidP="00AB221D">
      <w:pPr>
        <w:pStyle w:val="Maintext"/>
      </w:pPr>
    </w:p>
    <w:p w14:paraId="0D950110" w14:textId="6CCB75AC" w:rsidR="00AB221D" w:rsidRDefault="00AB221D" w:rsidP="00AB221D">
      <w:pPr>
        <w:pStyle w:val="Maintext"/>
      </w:pPr>
    </w:p>
    <w:p w14:paraId="28568760" w14:textId="58F8F6DB" w:rsidR="00AB221D" w:rsidRDefault="00AB221D" w:rsidP="00AB221D">
      <w:pPr>
        <w:pStyle w:val="Maintext"/>
      </w:pPr>
    </w:p>
    <w:p w14:paraId="79F0DF06" w14:textId="77777777" w:rsidR="00AB221D" w:rsidRPr="00F5137A" w:rsidRDefault="00AB221D" w:rsidP="00AB221D">
      <w:pPr>
        <w:rPr>
          <w:rFonts w:ascii="Arial" w:hAnsi="Arial" w:cs="Arial"/>
        </w:rPr>
      </w:pPr>
      <w:r w:rsidRPr="00F5137A">
        <w:rPr>
          <w:rFonts w:ascii="Arial" w:hAnsi="Arial" w:cs="Arial"/>
        </w:rPr>
        <w:br w:type="page"/>
      </w:r>
    </w:p>
    <w:p w14:paraId="58293EAB" w14:textId="77777777" w:rsidR="00706E89" w:rsidRPr="001132E2" w:rsidRDefault="00706E89">
      <w:pPr>
        <w:rPr>
          <w:rFonts w:ascii="Arial" w:hAnsi="Arial" w:cs="Arial"/>
        </w:rPr>
      </w:pPr>
    </w:p>
    <w:p w14:paraId="3051CA2D" w14:textId="77777777" w:rsidR="004C2B2D" w:rsidRPr="001132E2" w:rsidRDefault="004C2B2D">
      <w:pPr>
        <w:rPr>
          <w:rFonts w:ascii="Arial" w:hAnsi="Arial" w:cs="Arial"/>
        </w:rPr>
      </w:pPr>
    </w:p>
    <w:p w14:paraId="4A2EC963" w14:textId="77777777" w:rsidR="00140EDC" w:rsidRPr="001132E2" w:rsidRDefault="00140EDC">
      <w:pPr>
        <w:rPr>
          <w:rFonts w:ascii="Arial" w:hAnsi="Arial" w:cs="Arial"/>
        </w:rPr>
      </w:pPr>
    </w:p>
    <w:p w14:paraId="4E49EC0B" w14:textId="77777777" w:rsidR="00140EDC" w:rsidRPr="001132E2" w:rsidRDefault="00140EDC">
      <w:pPr>
        <w:rPr>
          <w:rFonts w:ascii="Arial" w:hAnsi="Arial" w:cs="Arial"/>
        </w:rPr>
      </w:pPr>
    </w:p>
    <w:p w14:paraId="111298F9" w14:textId="77777777" w:rsidR="00140EDC" w:rsidRPr="001132E2" w:rsidRDefault="00140EDC">
      <w:pPr>
        <w:rPr>
          <w:rFonts w:ascii="Arial" w:hAnsi="Arial" w:cs="Arial"/>
        </w:rPr>
      </w:pPr>
    </w:p>
    <w:p w14:paraId="337F9B1F" w14:textId="4E92AEC6" w:rsidR="00140EDC" w:rsidRPr="001132E2" w:rsidRDefault="00525DE8" w:rsidP="0034046A">
      <w:pPr>
        <w:jc w:val="center"/>
        <w:rPr>
          <w:rFonts w:ascii="Arial" w:hAnsi="Arial" w:cs="Arial"/>
        </w:rPr>
      </w:pPr>
      <w:r w:rsidRPr="00525DE8">
        <w:rPr>
          <w:noProof/>
        </w:rPr>
        <w:drawing>
          <wp:anchor distT="0" distB="0" distL="114300" distR="114300" simplePos="0" relativeHeight="251664384" behindDoc="0" locked="0" layoutInCell="1" allowOverlap="1" wp14:anchorId="0E77D83B" wp14:editId="42B4B61C">
            <wp:simplePos x="1962150" y="2286000"/>
            <wp:positionH relativeFrom="margin">
              <wp:align>center</wp:align>
            </wp:positionH>
            <wp:positionV relativeFrom="margin">
              <wp:align>center</wp:align>
            </wp:positionV>
            <wp:extent cx="3847795" cy="2975041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95" cy="297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B1225B" w14:textId="77777777" w:rsidR="00140EDC" w:rsidRPr="001132E2" w:rsidRDefault="00140EDC" w:rsidP="00140EDC">
      <w:pPr>
        <w:spacing w:after="0" w:line="240" w:lineRule="auto"/>
        <w:rPr>
          <w:rFonts w:ascii="Arial" w:hAnsi="Arial" w:cs="Arial"/>
        </w:rPr>
      </w:pPr>
    </w:p>
    <w:p w14:paraId="0878CCC1" w14:textId="77777777" w:rsidR="00D11F8A" w:rsidRDefault="00D11F8A" w:rsidP="0045378D">
      <w:pPr>
        <w:pStyle w:val="Maintext"/>
      </w:pPr>
    </w:p>
    <w:p w14:paraId="2EC9731E" w14:textId="77777777" w:rsidR="00D11F8A" w:rsidRDefault="00D11F8A" w:rsidP="0045378D">
      <w:pPr>
        <w:pStyle w:val="Maintext"/>
      </w:pPr>
    </w:p>
    <w:p w14:paraId="444841F9" w14:textId="77777777" w:rsidR="00D11F8A" w:rsidRDefault="00D11F8A" w:rsidP="0045378D">
      <w:pPr>
        <w:pStyle w:val="Maintext"/>
      </w:pPr>
    </w:p>
    <w:p w14:paraId="62F203FC" w14:textId="77777777" w:rsidR="00D11F8A" w:rsidRDefault="00D11F8A" w:rsidP="0045378D">
      <w:pPr>
        <w:pStyle w:val="Maintext"/>
      </w:pPr>
    </w:p>
    <w:p w14:paraId="1AF39586" w14:textId="77777777" w:rsidR="00D11F8A" w:rsidRDefault="00D11F8A" w:rsidP="0045378D">
      <w:pPr>
        <w:pStyle w:val="Maintext"/>
      </w:pPr>
    </w:p>
    <w:p w14:paraId="007E8C15" w14:textId="77777777" w:rsidR="00D11F8A" w:rsidRDefault="00D11F8A" w:rsidP="0045378D">
      <w:pPr>
        <w:pStyle w:val="Maintext"/>
      </w:pPr>
    </w:p>
    <w:p w14:paraId="0DC3A9DE" w14:textId="77777777" w:rsidR="00D11F8A" w:rsidRDefault="00D11F8A" w:rsidP="0045378D">
      <w:pPr>
        <w:pStyle w:val="Maintext"/>
      </w:pPr>
    </w:p>
    <w:p w14:paraId="257C876F" w14:textId="77777777" w:rsidR="00D11F8A" w:rsidRDefault="00D11F8A" w:rsidP="0045378D">
      <w:pPr>
        <w:pStyle w:val="Maintext"/>
      </w:pPr>
    </w:p>
    <w:p w14:paraId="6B088A5B" w14:textId="77777777" w:rsidR="00D11F8A" w:rsidRDefault="00D11F8A" w:rsidP="0045378D">
      <w:pPr>
        <w:pStyle w:val="Maintext"/>
      </w:pPr>
    </w:p>
    <w:p w14:paraId="345E9ABE" w14:textId="77777777" w:rsidR="00D11F8A" w:rsidRDefault="00D11F8A" w:rsidP="0045378D">
      <w:pPr>
        <w:pStyle w:val="Maintext"/>
      </w:pPr>
    </w:p>
    <w:p w14:paraId="75365C66" w14:textId="77777777" w:rsidR="00D11F8A" w:rsidRDefault="00D11F8A" w:rsidP="0045378D">
      <w:pPr>
        <w:pStyle w:val="Maintext"/>
      </w:pPr>
    </w:p>
    <w:p w14:paraId="70BA0597" w14:textId="77777777" w:rsidR="00D11F8A" w:rsidRDefault="00D11F8A" w:rsidP="0045378D">
      <w:pPr>
        <w:pStyle w:val="Maintext"/>
      </w:pPr>
    </w:p>
    <w:p w14:paraId="538B9C6F" w14:textId="77777777" w:rsidR="00D11F8A" w:rsidRDefault="00D11F8A" w:rsidP="0045378D">
      <w:pPr>
        <w:pStyle w:val="Maintext"/>
      </w:pPr>
    </w:p>
    <w:p w14:paraId="65CF2FD9" w14:textId="77777777" w:rsidR="00D11F8A" w:rsidRDefault="00D11F8A" w:rsidP="0045378D">
      <w:pPr>
        <w:pStyle w:val="Maintext"/>
      </w:pPr>
    </w:p>
    <w:p w14:paraId="2FB4E579" w14:textId="77777777" w:rsidR="00D11F8A" w:rsidRDefault="00D11F8A" w:rsidP="0045378D">
      <w:pPr>
        <w:pStyle w:val="Maintext"/>
      </w:pPr>
    </w:p>
    <w:p w14:paraId="69E195A3" w14:textId="77777777" w:rsidR="00D11F8A" w:rsidRDefault="00D11F8A" w:rsidP="0045378D">
      <w:pPr>
        <w:pStyle w:val="Maintext"/>
      </w:pPr>
    </w:p>
    <w:p w14:paraId="59148951" w14:textId="77777777" w:rsidR="00D11F8A" w:rsidRDefault="00D11F8A" w:rsidP="0045378D">
      <w:pPr>
        <w:pStyle w:val="Maintext"/>
      </w:pPr>
    </w:p>
    <w:p w14:paraId="7AD512AC" w14:textId="77777777" w:rsidR="00D11F8A" w:rsidRDefault="00D11F8A" w:rsidP="0045378D">
      <w:pPr>
        <w:pStyle w:val="Maintext"/>
      </w:pPr>
    </w:p>
    <w:p w14:paraId="66D1A622" w14:textId="77777777" w:rsidR="00D11F8A" w:rsidRDefault="00D11F8A" w:rsidP="0045378D">
      <w:pPr>
        <w:pStyle w:val="Maintext"/>
      </w:pPr>
    </w:p>
    <w:p w14:paraId="7AFB57F0" w14:textId="77777777" w:rsidR="00D11F8A" w:rsidRDefault="00D11F8A" w:rsidP="0045378D">
      <w:pPr>
        <w:pStyle w:val="Maintext"/>
      </w:pPr>
    </w:p>
    <w:p w14:paraId="473EC237" w14:textId="77777777" w:rsidR="00D11F8A" w:rsidRDefault="00D11F8A" w:rsidP="0045378D">
      <w:pPr>
        <w:pStyle w:val="Maintext"/>
      </w:pPr>
    </w:p>
    <w:p w14:paraId="197A778A" w14:textId="77777777" w:rsidR="00D11F8A" w:rsidRDefault="00D11F8A" w:rsidP="0045378D">
      <w:pPr>
        <w:pStyle w:val="Maintext"/>
      </w:pPr>
    </w:p>
    <w:p w14:paraId="1E0345FA" w14:textId="77777777" w:rsidR="00D11F8A" w:rsidRDefault="00D11F8A" w:rsidP="0045378D">
      <w:pPr>
        <w:pStyle w:val="Maintext"/>
      </w:pPr>
    </w:p>
    <w:p w14:paraId="65EFAEAF" w14:textId="77777777" w:rsidR="00D11F8A" w:rsidRDefault="00D11F8A" w:rsidP="0045378D">
      <w:pPr>
        <w:pStyle w:val="Maintext"/>
      </w:pPr>
    </w:p>
    <w:p w14:paraId="5705EC50" w14:textId="00DD4BBD" w:rsidR="00D562AA" w:rsidRPr="00F5137A" w:rsidRDefault="00D562AA" w:rsidP="0045378D">
      <w:pPr>
        <w:pStyle w:val="Maintext"/>
      </w:pPr>
      <w:r w:rsidRPr="00790FEA">
        <w:rPr>
          <w:b/>
        </w:rPr>
        <w:t>Fig</w:t>
      </w:r>
      <w:r w:rsidR="00FE3AAE">
        <w:rPr>
          <w:b/>
        </w:rPr>
        <w:t>.</w:t>
      </w:r>
      <w:r w:rsidRPr="00790FEA">
        <w:rPr>
          <w:b/>
        </w:rPr>
        <w:t xml:space="preserve"> S</w:t>
      </w:r>
      <w:r w:rsidR="00AB221D" w:rsidRPr="00790FEA">
        <w:rPr>
          <w:b/>
        </w:rPr>
        <w:t>7</w:t>
      </w:r>
      <w:r w:rsidRPr="00790FEA">
        <w:rPr>
          <w:b/>
        </w:rPr>
        <w:t xml:space="preserve">. </w:t>
      </w:r>
      <w:r w:rsidRPr="00F5137A">
        <w:t xml:space="preserve">Zeta potential comparison between </w:t>
      </w:r>
      <w:r w:rsidR="00A03958">
        <w:t>un-loaded aerogels (</w:t>
      </w:r>
      <w:r w:rsidRPr="00F5137A">
        <w:t>AG</w:t>
      </w:r>
      <w:r w:rsidR="00F5137A" w:rsidRPr="00F5137A">
        <w:rPr>
          <w:vertAlign w:val="subscript"/>
        </w:rPr>
        <w:t>MAD1</w:t>
      </w:r>
      <w:r w:rsidR="00A03958">
        <w:t xml:space="preserve">) </w:t>
      </w:r>
      <w:r w:rsidRPr="00F5137A">
        <w:t xml:space="preserve">and </w:t>
      </w:r>
      <w:r w:rsidR="00F5137A" w:rsidRPr="00F5137A">
        <w:t>MOX</w:t>
      </w:r>
      <w:r w:rsidR="00A03958">
        <w:t>-</w:t>
      </w:r>
      <w:r w:rsidR="00F5137A" w:rsidRPr="00F5137A">
        <w:t>loaded formulation</w:t>
      </w:r>
      <w:r w:rsidR="00A03958">
        <w:t>s</w:t>
      </w:r>
      <w:r w:rsidR="00F5137A" w:rsidRPr="00F5137A">
        <w:t xml:space="preserve"> (</w:t>
      </w:r>
      <w:r w:rsidRPr="00F5137A">
        <w:t>AG</w:t>
      </w:r>
      <w:r w:rsidR="00F5137A" w:rsidRPr="00F5137A">
        <w:rPr>
          <w:vertAlign w:val="subscript"/>
        </w:rPr>
        <w:t>MAD1+</w:t>
      </w:r>
      <w:r w:rsidRPr="00F5137A">
        <w:rPr>
          <w:vertAlign w:val="subscript"/>
        </w:rPr>
        <w:t>MOX</w:t>
      </w:r>
      <w:r w:rsidR="00F5137A" w:rsidRPr="00F5137A">
        <w:t>)</w:t>
      </w:r>
      <w:r w:rsidRPr="00F5137A">
        <w:t>.</w:t>
      </w:r>
    </w:p>
    <w:p w14:paraId="0DBBC4DF" w14:textId="7BBE2F4F" w:rsidR="00CD287F" w:rsidRPr="00F5137A" w:rsidRDefault="00CD287F">
      <w:pPr>
        <w:rPr>
          <w:rFonts w:ascii="Arial" w:hAnsi="Arial" w:cs="Arial"/>
        </w:rPr>
      </w:pPr>
    </w:p>
    <w:p w14:paraId="777C5D46" w14:textId="319DFF00" w:rsidR="00CD287F" w:rsidRPr="00F5137A" w:rsidRDefault="00CD287F">
      <w:pPr>
        <w:rPr>
          <w:rFonts w:ascii="Arial" w:hAnsi="Arial" w:cs="Arial"/>
        </w:rPr>
      </w:pPr>
      <w:r w:rsidRPr="00F5137A">
        <w:rPr>
          <w:rFonts w:ascii="Arial" w:hAnsi="Arial" w:cs="Arial"/>
        </w:rPr>
        <w:br w:type="page"/>
      </w:r>
    </w:p>
    <w:p w14:paraId="199FAE5E" w14:textId="77777777" w:rsidR="00140EDC" w:rsidRPr="00F5137A" w:rsidRDefault="00140EDC">
      <w:pPr>
        <w:rPr>
          <w:rFonts w:ascii="Arial" w:hAnsi="Arial" w:cs="Arial"/>
        </w:rPr>
      </w:pPr>
    </w:p>
    <w:p w14:paraId="4E9394E7" w14:textId="77777777" w:rsidR="00140EDC" w:rsidRPr="00F5137A" w:rsidRDefault="00140EDC">
      <w:pPr>
        <w:rPr>
          <w:rFonts w:ascii="Arial" w:hAnsi="Arial" w:cs="Arial"/>
        </w:rPr>
      </w:pPr>
    </w:p>
    <w:p w14:paraId="146FABF6" w14:textId="10577BEF" w:rsidR="00140EDC" w:rsidRPr="00F5137A" w:rsidRDefault="00140EDC">
      <w:pPr>
        <w:rPr>
          <w:rFonts w:ascii="Arial" w:hAnsi="Arial" w:cs="Arial"/>
        </w:rPr>
      </w:pPr>
    </w:p>
    <w:p w14:paraId="073A33FA" w14:textId="5EE8C17B" w:rsidR="0034046A" w:rsidRPr="00F5137A" w:rsidRDefault="0034046A">
      <w:pPr>
        <w:rPr>
          <w:rFonts w:ascii="Arial" w:hAnsi="Arial" w:cs="Arial"/>
        </w:rPr>
      </w:pPr>
    </w:p>
    <w:p w14:paraId="22536659" w14:textId="748A35ED" w:rsidR="0034046A" w:rsidRPr="00F5137A" w:rsidRDefault="0034046A">
      <w:pPr>
        <w:rPr>
          <w:rFonts w:ascii="Arial" w:hAnsi="Arial" w:cs="Arial"/>
        </w:rPr>
      </w:pPr>
    </w:p>
    <w:p w14:paraId="7543BDE1" w14:textId="77777777" w:rsidR="0034046A" w:rsidRPr="00F5137A" w:rsidRDefault="0034046A">
      <w:pPr>
        <w:rPr>
          <w:rFonts w:ascii="Arial" w:hAnsi="Arial" w:cs="Arial"/>
        </w:rPr>
      </w:pPr>
    </w:p>
    <w:p w14:paraId="04334CF9" w14:textId="77777777" w:rsidR="0034046A" w:rsidRPr="00F5137A" w:rsidRDefault="0034046A">
      <w:pPr>
        <w:rPr>
          <w:rFonts w:ascii="Arial" w:hAnsi="Arial" w:cs="Arial"/>
        </w:rPr>
      </w:pPr>
    </w:p>
    <w:p w14:paraId="02E5C8D7" w14:textId="67F6BCCE" w:rsidR="000825DC" w:rsidRPr="00F5137A" w:rsidRDefault="000825DC">
      <w:pPr>
        <w:rPr>
          <w:rFonts w:ascii="Arial" w:hAnsi="Arial" w:cs="Arial"/>
        </w:rPr>
      </w:pPr>
    </w:p>
    <w:p w14:paraId="0D6EA85F" w14:textId="1C59684D" w:rsidR="000825DC" w:rsidRPr="00F5137A" w:rsidRDefault="000825DC" w:rsidP="000825DC">
      <w:pPr>
        <w:spacing w:after="0" w:line="240" w:lineRule="auto"/>
        <w:rPr>
          <w:rFonts w:ascii="Arial" w:hAnsi="Arial" w:cs="Arial"/>
          <w:b/>
          <w:bCs/>
        </w:rPr>
      </w:pPr>
    </w:p>
    <w:p w14:paraId="0C4DCBD6" w14:textId="5D60365D" w:rsidR="000825DC" w:rsidRPr="00F5137A" w:rsidRDefault="000825DC" w:rsidP="000825DC">
      <w:pPr>
        <w:spacing w:after="0" w:line="240" w:lineRule="auto"/>
        <w:rPr>
          <w:rFonts w:ascii="Arial" w:hAnsi="Arial" w:cs="Arial"/>
          <w:b/>
          <w:bCs/>
        </w:rPr>
      </w:pPr>
    </w:p>
    <w:p w14:paraId="2AE67CE6" w14:textId="395FEC34" w:rsidR="000825DC" w:rsidRPr="00F5137A" w:rsidRDefault="0002182E" w:rsidP="000825DC">
      <w:pPr>
        <w:spacing w:after="0" w:line="240" w:lineRule="auto"/>
        <w:rPr>
          <w:rFonts w:ascii="Arial" w:hAnsi="Arial" w:cs="Arial"/>
          <w:b/>
          <w:bCs/>
        </w:rPr>
      </w:pPr>
      <w:r w:rsidRPr="0002182E">
        <w:rPr>
          <w:rFonts w:ascii="Arial" w:hAnsi="Arial" w:cs="Arial"/>
          <w:b/>
          <w:bCs/>
          <w:noProof/>
        </w:rPr>
        <w:drawing>
          <wp:inline distT="0" distB="0" distL="0" distR="0" wp14:anchorId="2FF55784" wp14:editId="4F31C9CC">
            <wp:extent cx="5943600" cy="1915795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D317" w14:textId="1D29DA3C" w:rsidR="000825DC" w:rsidRPr="00F5137A" w:rsidRDefault="000825DC" w:rsidP="000825DC">
      <w:pPr>
        <w:spacing w:after="0" w:line="240" w:lineRule="auto"/>
        <w:rPr>
          <w:rFonts w:ascii="Arial" w:hAnsi="Arial" w:cs="Arial"/>
          <w:b/>
          <w:bCs/>
        </w:rPr>
      </w:pPr>
    </w:p>
    <w:p w14:paraId="484EADF8" w14:textId="756A459B" w:rsidR="000825DC" w:rsidRPr="00F5137A" w:rsidRDefault="00D562AA" w:rsidP="00D562AA">
      <w:pPr>
        <w:jc w:val="both"/>
        <w:rPr>
          <w:rFonts w:ascii="Arial" w:hAnsi="Arial" w:cs="Arial"/>
        </w:rPr>
      </w:pPr>
      <w:r w:rsidRPr="00790FEA">
        <w:rPr>
          <w:rFonts w:ascii="Arial" w:hAnsi="Arial" w:cs="Arial"/>
          <w:b/>
        </w:rPr>
        <w:t>Fig</w:t>
      </w:r>
      <w:r w:rsidR="00FE3AAE">
        <w:rPr>
          <w:rFonts w:ascii="Arial" w:hAnsi="Arial" w:cs="Arial"/>
          <w:b/>
        </w:rPr>
        <w:t>.</w:t>
      </w:r>
      <w:r w:rsidRPr="00790FEA">
        <w:rPr>
          <w:rFonts w:ascii="Arial" w:hAnsi="Arial" w:cs="Arial"/>
          <w:b/>
        </w:rPr>
        <w:t xml:space="preserve"> S</w:t>
      </w:r>
      <w:r w:rsidR="003D339C" w:rsidRPr="00790FEA">
        <w:rPr>
          <w:rFonts w:ascii="Arial" w:hAnsi="Arial" w:cs="Arial"/>
          <w:b/>
        </w:rPr>
        <w:t>8</w:t>
      </w:r>
      <w:r w:rsidRPr="00790FEA">
        <w:rPr>
          <w:rFonts w:ascii="Arial" w:hAnsi="Arial" w:cs="Arial"/>
          <w:b/>
        </w:rPr>
        <w:t>.</w:t>
      </w:r>
      <w:r w:rsidRPr="00F5137A">
        <w:rPr>
          <w:rFonts w:ascii="Arial" w:hAnsi="Arial" w:cs="Arial"/>
        </w:rPr>
        <w:t xml:space="preserve"> </w:t>
      </w:r>
      <w:r w:rsidR="00900E5E">
        <w:rPr>
          <w:rFonts w:ascii="Arial" w:hAnsi="Arial" w:cs="Arial"/>
        </w:rPr>
        <w:t>(</w:t>
      </w:r>
      <w:r w:rsidR="0002182E">
        <w:rPr>
          <w:rFonts w:ascii="Arial" w:hAnsi="Arial" w:cs="Arial"/>
          <w:b/>
          <w:bCs/>
        </w:rPr>
        <w:t>A</w:t>
      </w:r>
      <w:r w:rsidR="00900E5E">
        <w:rPr>
          <w:rFonts w:ascii="Arial" w:hAnsi="Arial" w:cs="Arial"/>
        </w:rPr>
        <w:t>) Particle size of un-loaded</w:t>
      </w:r>
      <w:r w:rsidR="00612026">
        <w:rPr>
          <w:rFonts w:ascii="Arial" w:hAnsi="Arial" w:cs="Arial"/>
        </w:rPr>
        <w:t xml:space="preserve"> AG</w:t>
      </w:r>
      <w:r w:rsidR="00612026">
        <w:rPr>
          <w:rFonts w:ascii="Arial" w:hAnsi="Arial" w:cs="Arial"/>
          <w:vertAlign w:val="subscript"/>
        </w:rPr>
        <w:t>MAD1</w:t>
      </w:r>
      <w:r w:rsidR="00900E5E">
        <w:rPr>
          <w:rFonts w:ascii="Arial" w:hAnsi="Arial" w:cs="Arial"/>
        </w:rPr>
        <w:t xml:space="preserve"> </w:t>
      </w:r>
      <w:r w:rsidR="00612026">
        <w:rPr>
          <w:rFonts w:ascii="Arial" w:hAnsi="Arial" w:cs="Arial"/>
        </w:rPr>
        <w:t>particles immediately after synthesis (black</w:t>
      </w:r>
      <w:r w:rsidR="00B46C05">
        <w:rPr>
          <w:rFonts w:ascii="Arial" w:hAnsi="Arial" w:cs="Arial"/>
        </w:rPr>
        <w:t xml:space="preserve">) or samples </w:t>
      </w:r>
      <w:r w:rsidR="00612026">
        <w:rPr>
          <w:rFonts w:ascii="Arial" w:hAnsi="Arial" w:cs="Arial"/>
        </w:rPr>
        <w:t>subjected to lyophilization</w:t>
      </w:r>
      <w:r w:rsidR="00B46C05">
        <w:rPr>
          <w:rFonts w:ascii="Arial" w:hAnsi="Arial" w:cs="Arial"/>
        </w:rPr>
        <w:t xml:space="preserve"> (blue)</w:t>
      </w:r>
      <w:r w:rsidR="00612026">
        <w:rPr>
          <w:rFonts w:ascii="Arial" w:hAnsi="Arial" w:cs="Arial"/>
        </w:rPr>
        <w:t xml:space="preserve"> or </w:t>
      </w:r>
      <w:r w:rsidR="00B46C05">
        <w:rPr>
          <w:rFonts w:ascii="Arial" w:hAnsi="Arial" w:cs="Arial"/>
        </w:rPr>
        <w:t xml:space="preserve">freezing at </w:t>
      </w:r>
      <w:r w:rsidR="00612026">
        <w:rPr>
          <w:rFonts w:ascii="Arial" w:hAnsi="Arial" w:cs="Arial"/>
        </w:rPr>
        <w:t>-80</w:t>
      </w:r>
      <w:r w:rsidR="00B46C05">
        <w:rPr>
          <w:rFonts w:ascii="Arial" w:hAnsi="Arial" w:cs="Arial"/>
        </w:rPr>
        <w:t>°</w:t>
      </w:r>
      <w:r w:rsidR="00612026">
        <w:rPr>
          <w:rFonts w:ascii="Arial" w:hAnsi="Arial" w:cs="Arial"/>
        </w:rPr>
        <w:t xml:space="preserve">C </w:t>
      </w:r>
      <w:r w:rsidR="00B46C05">
        <w:rPr>
          <w:rFonts w:ascii="Arial" w:hAnsi="Arial" w:cs="Arial"/>
        </w:rPr>
        <w:t>(red).</w:t>
      </w:r>
      <w:r w:rsidR="00F5137A">
        <w:rPr>
          <w:rFonts w:ascii="Arial" w:hAnsi="Arial" w:cs="Arial"/>
        </w:rPr>
        <w:t xml:space="preserve"> </w:t>
      </w:r>
      <w:r w:rsidR="00B46C05">
        <w:rPr>
          <w:rFonts w:ascii="Arial" w:hAnsi="Arial" w:cs="Arial"/>
        </w:rPr>
        <w:t>(</w:t>
      </w:r>
      <w:r w:rsidR="0002182E">
        <w:rPr>
          <w:rFonts w:ascii="Arial" w:hAnsi="Arial" w:cs="Arial"/>
          <w:b/>
          <w:bCs/>
        </w:rPr>
        <w:t>B</w:t>
      </w:r>
      <w:r w:rsidR="00B46C05">
        <w:rPr>
          <w:rFonts w:ascii="Arial" w:hAnsi="Arial" w:cs="Arial"/>
        </w:rPr>
        <w:t>) Particle size</w:t>
      </w:r>
      <w:r w:rsidR="00382582">
        <w:rPr>
          <w:rFonts w:ascii="Arial" w:hAnsi="Arial" w:cs="Arial"/>
        </w:rPr>
        <w:t xml:space="preserve"> and (</w:t>
      </w:r>
      <w:r w:rsidR="0002182E">
        <w:rPr>
          <w:rFonts w:ascii="Arial" w:hAnsi="Arial" w:cs="Arial"/>
          <w:b/>
          <w:bCs/>
        </w:rPr>
        <w:t>C</w:t>
      </w:r>
      <w:r w:rsidR="00382582">
        <w:rPr>
          <w:rFonts w:ascii="Arial" w:hAnsi="Arial" w:cs="Arial"/>
        </w:rPr>
        <w:t>) zeta potential</w:t>
      </w:r>
      <w:r w:rsidR="00B46C05">
        <w:rPr>
          <w:rFonts w:ascii="Arial" w:hAnsi="Arial" w:cs="Arial"/>
        </w:rPr>
        <w:t xml:space="preserve"> of </w:t>
      </w:r>
      <w:r w:rsidR="00F5137A">
        <w:rPr>
          <w:rFonts w:ascii="Arial" w:hAnsi="Arial" w:cs="Arial"/>
        </w:rPr>
        <w:t>AG</w:t>
      </w:r>
      <w:r w:rsidR="00F5137A">
        <w:rPr>
          <w:rFonts w:ascii="Arial" w:hAnsi="Arial" w:cs="Arial"/>
          <w:vertAlign w:val="subscript"/>
        </w:rPr>
        <w:t>MAD1+MOX</w:t>
      </w:r>
      <w:r w:rsidR="00F5137A">
        <w:rPr>
          <w:rFonts w:ascii="Arial" w:hAnsi="Arial" w:cs="Arial"/>
        </w:rPr>
        <w:t xml:space="preserve"> </w:t>
      </w:r>
      <w:r w:rsidR="00B46C05">
        <w:rPr>
          <w:rFonts w:ascii="Arial" w:hAnsi="Arial" w:cs="Arial"/>
        </w:rPr>
        <w:t xml:space="preserve">particles </w:t>
      </w:r>
      <w:r w:rsidR="00382582">
        <w:rPr>
          <w:rFonts w:ascii="Arial" w:hAnsi="Arial" w:cs="Arial"/>
        </w:rPr>
        <w:t xml:space="preserve">before (black) and after </w:t>
      </w:r>
      <w:r w:rsidR="008C4471">
        <w:rPr>
          <w:rFonts w:ascii="Arial" w:hAnsi="Arial" w:cs="Arial"/>
        </w:rPr>
        <w:t xml:space="preserve">frozen </w:t>
      </w:r>
      <w:r w:rsidR="00382582">
        <w:rPr>
          <w:rFonts w:ascii="Arial" w:hAnsi="Arial" w:cs="Arial"/>
        </w:rPr>
        <w:t xml:space="preserve">storage </w:t>
      </w:r>
      <w:r w:rsidR="008C4471">
        <w:rPr>
          <w:rFonts w:ascii="Arial" w:hAnsi="Arial" w:cs="Arial"/>
        </w:rPr>
        <w:t xml:space="preserve">at -80°C </w:t>
      </w:r>
      <w:r w:rsidR="00382582">
        <w:rPr>
          <w:rFonts w:ascii="Arial" w:hAnsi="Arial" w:cs="Arial"/>
        </w:rPr>
        <w:t>for 1 day (blue) and 6 months (red)</w:t>
      </w:r>
      <w:r w:rsidRPr="00F5137A">
        <w:rPr>
          <w:rFonts w:ascii="Arial" w:hAnsi="Arial" w:cs="Arial"/>
        </w:rPr>
        <w:t>.</w:t>
      </w:r>
    </w:p>
    <w:p w14:paraId="54BD2BFB" w14:textId="6AA6245C" w:rsidR="000825DC" w:rsidRDefault="000825DC">
      <w:pPr>
        <w:rPr>
          <w:rFonts w:ascii="Arial" w:hAnsi="Arial" w:cs="Arial"/>
        </w:rPr>
      </w:pPr>
    </w:p>
    <w:p w14:paraId="02CDDC6E" w14:textId="77777777" w:rsidR="000F1272" w:rsidRPr="00F5137A" w:rsidRDefault="000F1272">
      <w:pPr>
        <w:rPr>
          <w:rFonts w:ascii="Arial" w:hAnsi="Arial" w:cs="Arial"/>
        </w:rPr>
      </w:pPr>
    </w:p>
    <w:p w14:paraId="04533D55" w14:textId="0864A4E6" w:rsidR="00140EDC" w:rsidRPr="001132E2" w:rsidRDefault="00140EDC">
      <w:pPr>
        <w:rPr>
          <w:rFonts w:ascii="Arial" w:hAnsi="Arial" w:cs="Arial"/>
        </w:rPr>
      </w:pPr>
    </w:p>
    <w:p w14:paraId="1816B5D1" w14:textId="3A49D77C" w:rsidR="00140EDC" w:rsidRPr="001132E2" w:rsidRDefault="00140EDC">
      <w:pPr>
        <w:rPr>
          <w:rFonts w:ascii="Arial" w:hAnsi="Arial" w:cs="Arial"/>
        </w:rPr>
      </w:pPr>
    </w:p>
    <w:p w14:paraId="6A2ECCB4" w14:textId="77777777" w:rsidR="000825DC" w:rsidRPr="001132E2" w:rsidRDefault="000825DC">
      <w:pPr>
        <w:rPr>
          <w:rFonts w:ascii="Arial" w:hAnsi="Arial" w:cs="Arial"/>
        </w:rPr>
      </w:pPr>
    </w:p>
    <w:p w14:paraId="512450B5" w14:textId="77777777" w:rsidR="00AB773E" w:rsidRPr="001132E2" w:rsidRDefault="00AB773E">
      <w:pPr>
        <w:rPr>
          <w:rFonts w:ascii="Arial" w:hAnsi="Arial" w:cs="Arial"/>
        </w:rPr>
      </w:pPr>
      <w:r w:rsidRPr="001132E2">
        <w:rPr>
          <w:rFonts w:ascii="Arial" w:hAnsi="Arial" w:cs="Arial"/>
        </w:rPr>
        <w:br w:type="page"/>
      </w:r>
    </w:p>
    <w:p w14:paraId="0EBCD4DE" w14:textId="7D3F0915" w:rsidR="00F31B08" w:rsidRDefault="00F31B08">
      <w:pPr>
        <w:rPr>
          <w:rFonts w:ascii="Arial" w:hAnsi="Arial" w:cs="Arial"/>
        </w:rPr>
      </w:pPr>
    </w:p>
    <w:p w14:paraId="764C72EC" w14:textId="6DE1B128" w:rsidR="00F31B08" w:rsidRDefault="00F31B08">
      <w:pPr>
        <w:rPr>
          <w:rFonts w:ascii="Arial" w:hAnsi="Arial" w:cs="Arial"/>
        </w:rPr>
      </w:pPr>
    </w:p>
    <w:p w14:paraId="06563B41" w14:textId="352BD97F" w:rsidR="00F31B08" w:rsidRDefault="00F31B08">
      <w:pPr>
        <w:rPr>
          <w:rFonts w:ascii="Arial" w:hAnsi="Arial" w:cs="Arial"/>
        </w:rPr>
      </w:pPr>
    </w:p>
    <w:p w14:paraId="6E43AF68" w14:textId="25DB59D8" w:rsidR="00F31B08" w:rsidRDefault="00F31B08">
      <w:pPr>
        <w:rPr>
          <w:rFonts w:ascii="Arial" w:hAnsi="Arial" w:cs="Arial"/>
        </w:rPr>
      </w:pPr>
    </w:p>
    <w:p w14:paraId="6B126F42" w14:textId="3D43353B" w:rsidR="003327F0" w:rsidRDefault="003327F0">
      <w:pPr>
        <w:rPr>
          <w:rFonts w:ascii="Arial" w:hAnsi="Arial" w:cs="Arial"/>
        </w:rPr>
      </w:pPr>
    </w:p>
    <w:p w14:paraId="565DF4D2" w14:textId="531E4DEF" w:rsidR="003327F0" w:rsidRDefault="003327F0">
      <w:pPr>
        <w:rPr>
          <w:rFonts w:ascii="Arial" w:hAnsi="Arial" w:cs="Arial"/>
        </w:rPr>
      </w:pPr>
    </w:p>
    <w:p w14:paraId="2E1E7A8E" w14:textId="77777777" w:rsidR="00A24B2C" w:rsidRPr="001132E2" w:rsidRDefault="00A24B2C" w:rsidP="00A24B2C">
      <w:pPr>
        <w:rPr>
          <w:rFonts w:ascii="Arial" w:hAnsi="Arial" w:cs="Arial"/>
        </w:rPr>
      </w:pPr>
    </w:p>
    <w:p w14:paraId="665113ED" w14:textId="41DF5AF8" w:rsidR="00CB15BB" w:rsidRPr="001132E2" w:rsidRDefault="00CB15BB" w:rsidP="00AB773E">
      <w:pPr>
        <w:spacing w:after="0" w:line="240" w:lineRule="auto"/>
        <w:rPr>
          <w:rFonts w:ascii="Arial" w:hAnsi="Arial" w:cs="Arial"/>
          <w:b/>
          <w:bCs/>
        </w:rPr>
      </w:pPr>
    </w:p>
    <w:p w14:paraId="0BA08A6D" w14:textId="77777777" w:rsidR="00CB15BB" w:rsidRPr="001132E2" w:rsidRDefault="00CB15BB" w:rsidP="00AB773E">
      <w:pPr>
        <w:spacing w:after="0" w:line="240" w:lineRule="auto"/>
        <w:rPr>
          <w:rFonts w:ascii="Arial" w:hAnsi="Arial" w:cs="Arial"/>
          <w:b/>
          <w:bCs/>
        </w:rPr>
      </w:pPr>
    </w:p>
    <w:p w14:paraId="721CB21E" w14:textId="6C2ABE22" w:rsidR="00CB15BB" w:rsidRPr="001132E2" w:rsidRDefault="0002182E" w:rsidP="00AB773E">
      <w:pPr>
        <w:spacing w:after="0" w:line="240" w:lineRule="auto"/>
        <w:rPr>
          <w:rFonts w:ascii="Arial" w:hAnsi="Arial" w:cs="Arial"/>
          <w:b/>
          <w:bCs/>
        </w:rPr>
      </w:pPr>
      <w:r w:rsidRPr="0002182E">
        <w:rPr>
          <w:rFonts w:ascii="Arial" w:hAnsi="Arial" w:cs="Arial"/>
          <w:b/>
          <w:bCs/>
          <w:noProof/>
        </w:rPr>
        <w:drawing>
          <wp:inline distT="0" distB="0" distL="0" distR="0" wp14:anchorId="3ECD16E9" wp14:editId="350BE332">
            <wp:extent cx="5943600" cy="2416810"/>
            <wp:effectExtent l="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6B94" w14:textId="77777777" w:rsidR="0034046A" w:rsidRPr="001132E2" w:rsidRDefault="0034046A" w:rsidP="00AB773E">
      <w:pPr>
        <w:spacing w:after="0" w:line="240" w:lineRule="auto"/>
        <w:rPr>
          <w:rFonts w:ascii="Arial" w:hAnsi="Arial" w:cs="Arial"/>
          <w:b/>
          <w:bCs/>
        </w:rPr>
      </w:pPr>
    </w:p>
    <w:p w14:paraId="0903E4BD" w14:textId="0CB47D9E" w:rsidR="00AB773E" w:rsidRPr="00F5137A" w:rsidRDefault="00D562AA" w:rsidP="00D562AA">
      <w:pPr>
        <w:rPr>
          <w:rFonts w:ascii="Arial" w:hAnsi="Arial" w:cs="Arial"/>
        </w:rPr>
      </w:pPr>
      <w:r w:rsidRPr="00790FEA">
        <w:rPr>
          <w:rFonts w:ascii="Arial" w:hAnsi="Arial" w:cs="Arial"/>
          <w:b/>
        </w:rPr>
        <w:t>Fig</w:t>
      </w:r>
      <w:r w:rsidR="00FE3AAE">
        <w:rPr>
          <w:rFonts w:ascii="Arial" w:hAnsi="Arial" w:cs="Arial"/>
          <w:b/>
        </w:rPr>
        <w:t>.</w:t>
      </w:r>
      <w:r w:rsidRPr="00790FEA">
        <w:rPr>
          <w:rFonts w:ascii="Arial" w:hAnsi="Arial" w:cs="Arial"/>
          <w:b/>
        </w:rPr>
        <w:t xml:space="preserve"> S</w:t>
      </w:r>
      <w:r w:rsidR="003D339C" w:rsidRPr="00790FEA">
        <w:rPr>
          <w:rFonts w:ascii="Arial" w:hAnsi="Arial" w:cs="Arial"/>
          <w:b/>
        </w:rPr>
        <w:t>9</w:t>
      </w:r>
      <w:r w:rsidRPr="00790FEA">
        <w:rPr>
          <w:rFonts w:ascii="Arial" w:hAnsi="Arial" w:cs="Arial"/>
          <w:b/>
        </w:rPr>
        <w:t>.</w:t>
      </w:r>
      <w:r w:rsidRPr="00F5137A">
        <w:rPr>
          <w:rFonts w:ascii="Arial" w:hAnsi="Arial" w:cs="Arial"/>
        </w:rPr>
        <w:t xml:space="preserve"> </w:t>
      </w:r>
      <w:r w:rsidR="0002182E">
        <w:rPr>
          <w:rFonts w:ascii="Arial" w:hAnsi="Arial" w:cs="Arial"/>
        </w:rPr>
        <w:t>(</w:t>
      </w:r>
      <w:r w:rsidR="0002182E" w:rsidRPr="0002182E">
        <w:rPr>
          <w:rFonts w:ascii="Arial" w:hAnsi="Arial" w:cs="Arial"/>
          <w:b/>
        </w:rPr>
        <w:t>A</w:t>
      </w:r>
      <w:r w:rsidR="0002182E">
        <w:rPr>
          <w:rFonts w:ascii="Arial" w:hAnsi="Arial" w:cs="Arial"/>
        </w:rPr>
        <w:t xml:space="preserve">) </w:t>
      </w:r>
      <w:r w:rsidRPr="00F5137A">
        <w:rPr>
          <w:rFonts w:ascii="Arial" w:hAnsi="Arial" w:cs="Arial"/>
        </w:rPr>
        <w:t xml:space="preserve">DLS and </w:t>
      </w:r>
      <w:r w:rsidR="0002182E">
        <w:rPr>
          <w:rFonts w:ascii="Arial" w:hAnsi="Arial" w:cs="Arial"/>
        </w:rPr>
        <w:t>(</w:t>
      </w:r>
      <w:r w:rsidR="0002182E" w:rsidRPr="0002182E">
        <w:rPr>
          <w:rFonts w:ascii="Arial" w:hAnsi="Arial" w:cs="Arial"/>
          <w:b/>
        </w:rPr>
        <w:t>B</w:t>
      </w:r>
      <w:r w:rsidR="0002182E">
        <w:rPr>
          <w:rFonts w:ascii="Arial" w:hAnsi="Arial" w:cs="Arial"/>
        </w:rPr>
        <w:t xml:space="preserve">) </w:t>
      </w:r>
      <w:r w:rsidRPr="00F5137A">
        <w:rPr>
          <w:rFonts w:ascii="Arial" w:hAnsi="Arial" w:cs="Arial"/>
        </w:rPr>
        <w:t xml:space="preserve">zeta potential comparison between </w:t>
      </w:r>
      <w:r w:rsidR="00F5137A" w:rsidRPr="00F5137A">
        <w:rPr>
          <w:rFonts w:ascii="Arial" w:hAnsi="Arial" w:cs="Arial"/>
        </w:rPr>
        <w:t xml:space="preserve">native </w:t>
      </w:r>
      <w:r w:rsidRPr="00F5137A">
        <w:rPr>
          <w:rFonts w:ascii="Arial" w:hAnsi="Arial" w:cs="Arial"/>
        </w:rPr>
        <w:t>AG</w:t>
      </w:r>
      <w:r w:rsidR="00F5137A" w:rsidRPr="00F5137A">
        <w:rPr>
          <w:rFonts w:ascii="Arial" w:hAnsi="Arial" w:cs="Arial"/>
          <w:vertAlign w:val="subscript"/>
        </w:rPr>
        <w:t>MAD1</w:t>
      </w:r>
      <w:r w:rsidRPr="00F5137A">
        <w:rPr>
          <w:rFonts w:ascii="Arial" w:hAnsi="Arial" w:cs="Arial"/>
        </w:rPr>
        <w:t xml:space="preserve"> and </w:t>
      </w:r>
      <w:r w:rsidR="00F5137A" w:rsidRPr="00F5137A">
        <w:rPr>
          <w:rFonts w:ascii="Arial" w:hAnsi="Arial" w:cs="Arial"/>
        </w:rPr>
        <w:t>fluorescently labelled particles (</w:t>
      </w:r>
      <w:r w:rsidRPr="00F5137A">
        <w:rPr>
          <w:rFonts w:ascii="Arial" w:hAnsi="Arial" w:cs="Arial"/>
        </w:rPr>
        <w:t>AG</w:t>
      </w:r>
      <w:r w:rsidR="00F5137A" w:rsidRPr="00F5137A">
        <w:rPr>
          <w:rFonts w:ascii="Arial" w:hAnsi="Arial" w:cs="Arial"/>
          <w:vertAlign w:val="subscript"/>
        </w:rPr>
        <w:t>MAD1(</w:t>
      </w:r>
      <w:r w:rsidRPr="00F5137A">
        <w:rPr>
          <w:rFonts w:ascii="Arial" w:hAnsi="Arial" w:cs="Arial"/>
          <w:vertAlign w:val="subscript"/>
        </w:rPr>
        <w:t>FITC</w:t>
      </w:r>
      <w:r w:rsidR="00F5137A" w:rsidRPr="00F5137A">
        <w:rPr>
          <w:rFonts w:ascii="Arial" w:hAnsi="Arial" w:cs="Arial"/>
          <w:vertAlign w:val="subscript"/>
        </w:rPr>
        <w:t>)</w:t>
      </w:r>
      <w:r w:rsidR="00F5137A" w:rsidRPr="00F5137A">
        <w:rPr>
          <w:rFonts w:ascii="Arial" w:hAnsi="Arial" w:cs="Arial"/>
        </w:rPr>
        <w:t>)</w:t>
      </w:r>
      <w:r w:rsidRPr="00F5137A">
        <w:rPr>
          <w:rFonts w:ascii="Arial" w:hAnsi="Arial" w:cs="Arial"/>
        </w:rPr>
        <w:t>.</w:t>
      </w:r>
    </w:p>
    <w:p w14:paraId="1DAE5763" w14:textId="77777777" w:rsidR="00F405FE" w:rsidRPr="001132E2" w:rsidRDefault="00F405FE">
      <w:pPr>
        <w:rPr>
          <w:rFonts w:ascii="Arial" w:hAnsi="Arial" w:cs="Arial"/>
        </w:rPr>
      </w:pPr>
      <w:r w:rsidRPr="001132E2">
        <w:rPr>
          <w:rFonts w:ascii="Arial" w:hAnsi="Arial" w:cs="Arial"/>
        </w:rPr>
        <w:br w:type="page"/>
      </w:r>
    </w:p>
    <w:p w14:paraId="3DF01A0C" w14:textId="77777777" w:rsidR="00A64B37" w:rsidRPr="001132E2" w:rsidRDefault="00A64B37">
      <w:pPr>
        <w:rPr>
          <w:rFonts w:ascii="Arial" w:hAnsi="Arial" w:cs="Arial"/>
        </w:rPr>
      </w:pPr>
    </w:p>
    <w:p w14:paraId="6E931BCF" w14:textId="77777777" w:rsidR="00A64B37" w:rsidRPr="001132E2" w:rsidRDefault="00A64B37">
      <w:pPr>
        <w:rPr>
          <w:rFonts w:ascii="Arial" w:hAnsi="Arial" w:cs="Arial"/>
        </w:rPr>
      </w:pPr>
    </w:p>
    <w:p w14:paraId="228F69B5" w14:textId="77777777" w:rsidR="00A64B37" w:rsidRPr="001132E2" w:rsidRDefault="00A64B37">
      <w:pPr>
        <w:rPr>
          <w:rFonts w:ascii="Arial" w:hAnsi="Arial" w:cs="Arial"/>
        </w:rPr>
      </w:pPr>
    </w:p>
    <w:p w14:paraId="54B3D5E6" w14:textId="77777777" w:rsidR="00A64B37" w:rsidRPr="001132E2" w:rsidRDefault="00A64B37">
      <w:pPr>
        <w:rPr>
          <w:rFonts w:ascii="Arial" w:hAnsi="Arial" w:cs="Arial"/>
        </w:rPr>
      </w:pPr>
    </w:p>
    <w:p w14:paraId="4A7A3939" w14:textId="77777777" w:rsidR="0014782E" w:rsidRPr="001132E2" w:rsidRDefault="0014782E" w:rsidP="00A64B37">
      <w:pPr>
        <w:spacing w:after="0" w:line="240" w:lineRule="auto"/>
        <w:rPr>
          <w:rFonts w:ascii="Arial" w:hAnsi="Arial" w:cs="Arial"/>
          <w:b/>
          <w:bCs/>
        </w:rPr>
      </w:pPr>
    </w:p>
    <w:p w14:paraId="5CF8B3F3" w14:textId="77777777" w:rsidR="0014782E" w:rsidRPr="001132E2" w:rsidRDefault="0014782E" w:rsidP="00A64B37">
      <w:pPr>
        <w:spacing w:after="0" w:line="240" w:lineRule="auto"/>
        <w:rPr>
          <w:rFonts w:ascii="Arial" w:hAnsi="Arial" w:cs="Arial"/>
          <w:b/>
          <w:bCs/>
        </w:rPr>
      </w:pPr>
    </w:p>
    <w:p w14:paraId="788E009F" w14:textId="77777777" w:rsidR="0014782E" w:rsidRPr="001132E2" w:rsidRDefault="0014782E" w:rsidP="00A64B37">
      <w:pPr>
        <w:spacing w:after="0" w:line="240" w:lineRule="auto"/>
        <w:rPr>
          <w:rFonts w:ascii="Arial" w:hAnsi="Arial" w:cs="Arial"/>
          <w:b/>
          <w:bCs/>
        </w:rPr>
      </w:pPr>
    </w:p>
    <w:p w14:paraId="6C59DCCA" w14:textId="77777777" w:rsidR="0014782E" w:rsidRPr="001132E2" w:rsidRDefault="0014782E" w:rsidP="00A64B37">
      <w:pPr>
        <w:spacing w:after="0" w:line="240" w:lineRule="auto"/>
        <w:rPr>
          <w:rFonts w:ascii="Arial" w:hAnsi="Arial" w:cs="Arial"/>
          <w:b/>
          <w:bCs/>
        </w:rPr>
      </w:pPr>
    </w:p>
    <w:p w14:paraId="701F46C2" w14:textId="2BDA93C7" w:rsidR="0014782E" w:rsidRPr="001132E2" w:rsidRDefault="0014782E" w:rsidP="0034046A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113D8633" w14:textId="77777777" w:rsidR="0014782E" w:rsidRPr="001132E2" w:rsidRDefault="0014782E" w:rsidP="00A64B37">
      <w:pPr>
        <w:spacing w:after="0" w:line="240" w:lineRule="auto"/>
        <w:rPr>
          <w:rFonts w:ascii="Arial" w:hAnsi="Arial" w:cs="Arial"/>
          <w:b/>
          <w:bCs/>
        </w:rPr>
      </w:pPr>
    </w:p>
    <w:p w14:paraId="679490D3" w14:textId="77777777" w:rsidR="0014782E" w:rsidRPr="001132E2" w:rsidRDefault="0014782E" w:rsidP="00A64B37">
      <w:pPr>
        <w:spacing w:after="0" w:line="240" w:lineRule="auto"/>
        <w:rPr>
          <w:rFonts w:ascii="Arial" w:hAnsi="Arial" w:cs="Arial"/>
          <w:b/>
          <w:bCs/>
        </w:rPr>
      </w:pPr>
    </w:p>
    <w:p w14:paraId="082E9143" w14:textId="77777777" w:rsidR="0014782E" w:rsidRPr="001132E2" w:rsidRDefault="0014782E" w:rsidP="00A64B37">
      <w:pPr>
        <w:spacing w:after="0" w:line="240" w:lineRule="auto"/>
        <w:rPr>
          <w:rFonts w:ascii="Arial" w:hAnsi="Arial" w:cs="Arial"/>
          <w:b/>
          <w:bCs/>
        </w:rPr>
      </w:pPr>
    </w:p>
    <w:p w14:paraId="0BB9C323" w14:textId="77777777" w:rsidR="0034046A" w:rsidRPr="001132E2" w:rsidRDefault="0034046A" w:rsidP="00AC5F0A">
      <w:pPr>
        <w:spacing w:after="0" w:line="240" w:lineRule="auto"/>
        <w:jc w:val="both"/>
        <w:rPr>
          <w:rFonts w:ascii="Arial" w:hAnsi="Arial" w:cs="Arial"/>
          <w:b/>
          <w:bCs/>
        </w:rPr>
      </w:pPr>
    </w:p>
    <w:p w14:paraId="0EE035D6" w14:textId="7B640EEF" w:rsidR="00FA7226" w:rsidRDefault="0069538A" w:rsidP="00D562AA">
      <w:pPr>
        <w:spacing w:after="0" w:line="240" w:lineRule="auto"/>
        <w:jc w:val="both"/>
        <w:rPr>
          <w:rFonts w:ascii="Arial" w:hAnsi="Arial" w:cs="Arial"/>
        </w:rPr>
      </w:pPr>
      <w:r w:rsidRPr="001132E2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26572AC0" wp14:editId="036BEF5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880995" cy="253492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09B04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15266AF9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7949B030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609DF891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207F8AD2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2E186D4C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144E1D3E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777B85A6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528BA2C4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04D1DF3F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563F5416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7C254374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6F544321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332AF0E5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6A6DBF9A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69341FE6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381BCD1D" w14:textId="77777777" w:rsidR="00FA7226" w:rsidRDefault="00FA7226" w:rsidP="00D562AA">
      <w:pPr>
        <w:spacing w:after="0" w:line="240" w:lineRule="auto"/>
        <w:jc w:val="both"/>
        <w:rPr>
          <w:rFonts w:ascii="Arial" w:hAnsi="Arial" w:cs="Arial"/>
        </w:rPr>
      </w:pPr>
    </w:p>
    <w:p w14:paraId="73C0E870" w14:textId="109FF1E3" w:rsidR="000166C9" w:rsidRDefault="00D562AA" w:rsidP="00D562AA">
      <w:pPr>
        <w:spacing w:after="0" w:line="240" w:lineRule="auto"/>
        <w:jc w:val="both"/>
        <w:rPr>
          <w:rFonts w:ascii="Arial" w:hAnsi="Arial" w:cs="Arial"/>
        </w:rPr>
      </w:pPr>
      <w:r w:rsidRPr="00790FEA">
        <w:rPr>
          <w:rFonts w:ascii="Arial" w:hAnsi="Arial" w:cs="Arial"/>
          <w:b/>
        </w:rPr>
        <w:t>Fig</w:t>
      </w:r>
      <w:r w:rsidR="003843C3">
        <w:rPr>
          <w:rFonts w:ascii="Arial" w:hAnsi="Arial" w:cs="Arial"/>
          <w:b/>
        </w:rPr>
        <w:t>.</w:t>
      </w:r>
      <w:r w:rsidRPr="00790FEA">
        <w:rPr>
          <w:rFonts w:ascii="Arial" w:hAnsi="Arial" w:cs="Arial"/>
          <w:b/>
        </w:rPr>
        <w:t xml:space="preserve"> S</w:t>
      </w:r>
      <w:r w:rsidR="003D339C" w:rsidRPr="00790FEA">
        <w:rPr>
          <w:rFonts w:ascii="Arial" w:hAnsi="Arial" w:cs="Arial"/>
          <w:b/>
        </w:rPr>
        <w:t>10</w:t>
      </w:r>
      <w:r w:rsidRPr="00790FEA">
        <w:rPr>
          <w:rFonts w:ascii="Arial" w:hAnsi="Arial" w:cs="Arial"/>
          <w:b/>
        </w:rPr>
        <w:t>.</w:t>
      </w:r>
      <w:r w:rsidRPr="00F5137A">
        <w:rPr>
          <w:rFonts w:ascii="Arial" w:hAnsi="Arial" w:cs="Arial"/>
        </w:rPr>
        <w:t xml:space="preserve"> Average </w:t>
      </w:r>
      <w:r w:rsidR="0069538A">
        <w:rPr>
          <w:rFonts w:ascii="Arial" w:hAnsi="Arial" w:cs="Arial"/>
        </w:rPr>
        <w:t xml:space="preserve">cellular fluorescence of THP-1 </w:t>
      </w:r>
      <w:r w:rsidRPr="00F5137A">
        <w:rPr>
          <w:rFonts w:ascii="Arial" w:hAnsi="Arial" w:cs="Arial"/>
        </w:rPr>
        <w:t>macrophage</w:t>
      </w:r>
      <w:r w:rsidR="0069538A">
        <w:rPr>
          <w:rFonts w:ascii="Arial" w:hAnsi="Arial" w:cs="Arial"/>
        </w:rPr>
        <w:t>s treated with fluorescent AG</w:t>
      </w:r>
      <w:r w:rsidR="0069538A" w:rsidRPr="0069538A">
        <w:rPr>
          <w:rFonts w:ascii="Arial" w:hAnsi="Arial" w:cs="Arial"/>
          <w:vertAlign w:val="subscript"/>
        </w:rPr>
        <w:t>MAD1</w:t>
      </w:r>
      <w:r w:rsidR="0069538A">
        <w:rPr>
          <w:rFonts w:ascii="Arial" w:hAnsi="Arial" w:cs="Arial"/>
        </w:rPr>
        <w:t xml:space="preserve"> particles </w:t>
      </w:r>
      <w:r w:rsidR="00A30C2E">
        <w:rPr>
          <w:rFonts w:ascii="Arial" w:hAnsi="Arial" w:cs="Arial"/>
        </w:rPr>
        <w:t>at</w:t>
      </w:r>
      <w:r w:rsidR="009E77DF">
        <w:rPr>
          <w:rFonts w:ascii="Arial" w:hAnsi="Arial" w:cs="Arial"/>
        </w:rPr>
        <w:t xml:space="preserve"> varying incubation times</w:t>
      </w:r>
      <w:r w:rsidRPr="00F5137A">
        <w:rPr>
          <w:rFonts w:ascii="Arial" w:hAnsi="Arial" w:cs="Arial"/>
        </w:rPr>
        <w:t>.</w:t>
      </w:r>
    </w:p>
    <w:p w14:paraId="7A54D0A7" w14:textId="77777777" w:rsidR="000166C9" w:rsidRDefault="000166C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EC1E41" w14:textId="22D592AD" w:rsidR="00951015" w:rsidRDefault="00951015" w:rsidP="00D562AA">
      <w:pPr>
        <w:spacing w:after="0" w:line="240" w:lineRule="auto"/>
        <w:jc w:val="both"/>
        <w:rPr>
          <w:rFonts w:ascii="Arial" w:hAnsi="Arial" w:cs="Arial"/>
        </w:rPr>
      </w:pPr>
    </w:p>
    <w:p w14:paraId="7668C1FF" w14:textId="2BE75AF5" w:rsidR="000166C9" w:rsidRDefault="000166C9" w:rsidP="00D562AA">
      <w:pPr>
        <w:spacing w:after="0" w:line="240" w:lineRule="auto"/>
        <w:jc w:val="both"/>
        <w:rPr>
          <w:rFonts w:ascii="Arial" w:hAnsi="Arial" w:cs="Arial"/>
        </w:rPr>
      </w:pPr>
    </w:p>
    <w:p w14:paraId="659944A4" w14:textId="43EB2709" w:rsidR="000166C9" w:rsidRDefault="000166C9" w:rsidP="00D562AA">
      <w:pPr>
        <w:spacing w:after="0" w:line="240" w:lineRule="auto"/>
        <w:jc w:val="both"/>
        <w:rPr>
          <w:rFonts w:ascii="Arial" w:hAnsi="Arial" w:cs="Arial"/>
        </w:rPr>
      </w:pPr>
    </w:p>
    <w:p w14:paraId="2F456DD8" w14:textId="6247265A" w:rsidR="000166C9" w:rsidRDefault="000166C9" w:rsidP="00D562AA">
      <w:pPr>
        <w:spacing w:after="0" w:line="240" w:lineRule="auto"/>
        <w:jc w:val="both"/>
        <w:rPr>
          <w:rFonts w:ascii="Arial" w:hAnsi="Arial" w:cs="Arial"/>
        </w:rPr>
      </w:pPr>
    </w:p>
    <w:p w14:paraId="5E97329F" w14:textId="697DEC21" w:rsidR="000166C9" w:rsidRDefault="000166C9" w:rsidP="00D562AA">
      <w:pPr>
        <w:spacing w:after="0" w:line="240" w:lineRule="auto"/>
        <w:jc w:val="both"/>
        <w:rPr>
          <w:rFonts w:ascii="Arial" w:hAnsi="Arial" w:cs="Arial"/>
        </w:rPr>
      </w:pPr>
    </w:p>
    <w:p w14:paraId="1ED89D2F" w14:textId="7712DCD4" w:rsidR="000166C9" w:rsidRDefault="000166C9" w:rsidP="00D562AA">
      <w:pPr>
        <w:spacing w:after="0" w:line="240" w:lineRule="auto"/>
        <w:jc w:val="both"/>
        <w:rPr>
          <w:rFonts w:ascii="Arial" w:hAnsi="Arial" w:cs="Arial"/>
        </w:rPr>
      </w:pPr>
    </w:p>
    <w:p w14:paraId="29AE992B" w14:textId="2A36CCAE" w:rsidR="000166C9" w:rsidRDefault="000166C9" w:rsidP="00D562AA">
      <w:pPr>
        <w:spacing w:after="0" w:line="240" w:lineRule="auto"/>
        <w:jc w:val="both"/>
        <w:rPr>
          <w:rFonts w:ascii="Arial" w:hAnsi="Arial" w:cs="Arial"/>
        </w:rPr>
      </w:pPr>
    </w:p>
    <w:p w14:paraId="135702AF" w14:textId="0C0EB464" w:rsidR="000166C9" w:rsidRDefault="000166C9" w:rsidP="00D562AA">
      <w:pPr>
        <w:spacing w:after="0" w:line="240" w:lineRule="auto"/>
        <w:jc w:val="both"/>
        <w:rPr>
          <w:rFonts w:ascii="Arial" w:hAnsi="Arial" w:cs="Arial"/>
        </w:rPr>
      </w:pPr>
    </w:p>
    <w:p w14:paraId="2B2B1860" w14:textId="77777777" w:rsidR="000166C9" w:rsidRDefault="000166C9" w:rsidP="00D562AA">
      <w:pPr>
        <w:spacing w:after="0" w:line="240" w:lineRule="auto"/>
        <w:jc w:val="both"/>
        <w:rPr>
          <w:rFonts w:ascii="Arial" w:hAnsi="Arial" w:cs="Arial"/>
        </w:rPr>
      </w:pPr>
    </w:p>
    <w:p w14:paraId="626CF9E5" w14:textId="09BBBCBB" w:rsidR="000166C9" w:rsidRDefault="000166C9" w:rsidP="00D562AA">
      <w:pPr>
        <w:spacing w:after="0" w:line="240" w:lineRule="auto"/>
        <w:jc w:val="both"/>
        <w:rPr>
          <w:rFonts w:ascii="Arial" w:hAnsi="Arial" w:cs="Arial"/>
        </w:rPr>
      </w:pPr>
    </w:p>
    <w:p w14:paraId="0244130D" w14:textId="089B8748" w:rsidR="000166C9" w:rsidRDefault="000166C9" w:rsidP="00D562AA">
      <w:pPr>
        <w:spacing w:after="0" w:line="240" w:lineRule="auto"/>
        <w:jc w:val="both"/>
        <w:rPr>
          <w:rFonts w:ascii="Arial" w:hAnsi="Arial" w:cs="Arial"/>
        </w:rPr>
      </w:pPr>
    </w:p>
    <w:p w14:paraId="51A1996B" w14:textId="3F877A8C" w:rsidR="000166C9" w:rsidRDefault="000166C9" w:rsidP="00D562AA">
      <w:pPr>
        <w:spacing w:after="0" w:line="240" w:lineRule="auto"/>
        <w:jc w:val="both"/>
        <w:rPr>
          <w:rFonts w:ascii="Arial" w:hAnsi="Arial" w:cs="Arial"/>
        </w:rPr>
      </w:pPr>
    </w:p>
    <w:p w14:paraId="4B7531DD" w14:textId="2FD9EB5B" w:rsidR="000166C9" w:rsidRDefault="00DE2471" w:rsidP="000166C9">
      <w:pPr>
        <w:spacing w:after="0" w:line="240" w:lineRule="auto"/>
        <w:jc w:val="center"/>
        <w:rPr>
          <w:rFonts w:ascii="Arial" w:hAnsi="Arial" w:cs="Arial"/>
        </w:rPr>
      </w:pPr>
      <w:r w:rsidRPr="00DE2471">
        <w:rPr>
          <w:rFonts w:ascii="Arial" w:hAnsi="Arial" w:cs="Arial"/>
          <w:noProof/>
        </w:rPr>
        <w:drawing>
          <wp:anchor distT="0" distB="0" distL="114300" distR="114300" simplePos="0" relativeHeight="251675648" behindDoc="0" locked="0" layoutInCell="1" allowOverlap="1" wp14:anchorId="43230042" wp14:editId="14A2C2B1">
            <wp:simplePos x="914400" y="283845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50565"/>
            <wp:effectExtent l="0" t="0" r="0" b="6985"/>
            <wp:wrapSquare wrapText="bothSides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F2529" w14:textId="3EF76A08" w:rsidR="001D7ED9" w:rsidRDefault="001D7ED9" w:rsidP="00DE2471">
      <w:pPr>
        <w:spacing w:after="0" w:line="240" w:lineRule="auto"/>
        <w:rPr>
          <w:rFonts w:ascii="Arial" w:hAnsi="Arial" w:cs="Arial"/>
          <w:b/>
          <w:highlight w:val="yellow"/>
        </w:rPr>
      </w:pPr>
    </w:p>
    <w:p w14:paraId="34AB9B1C" w14:textId="77777777" w:rsidR="0087564D" w:rsidRDefault="0087564D" w:rsidP="00DE2471">
      <w:pPr>
        <w:spacing w:after="0" w:line="240" w:lineRule="auto"/>
        <w:rPr>
          <w:rFonts w:ascii="Arial" w:hAnsi="Arial" w:cs="Arial"/>
          <w:b/>
          <w:highlight w:val="yellow"/>
        </w:rPr>
      </w:pPr>
    </w:p>
    <w:p w14:paraId="6320FE07" w14:textId="11FCDC7F" w:rsidR="00AB221D" w:rsidRPr="00F5137A" w:rsidRDefault="000166C9" w:rsidP="001D7ED9">
      <w:pPr>
        <w:spacing w:after="0" w:line="240" w:lineRule="auto"/>
        <w:jc w:val="both"/>
        <w:rPr>
          <w:rFonts w:ascii="Arial" w:hAnsi="Arial" w:cs="Arial"/>
        </w:rPr>
      </w:pPr>
      <w:r w:rsidRPr="00790FEA">
        <w:rPr>
          <w:rFonts w:ascii="Arial" w:hAnsi="Arial" w:cs="Arial"/>
          <w:b/>
          <w:highlight w:val="yellow"/>
        </w:rPr>
        <w:t>Fig</w:t>
      </w:r>
      <w:r w:rsidR="00415F42">
        <w:rPr>
          <w:rFonts w:ascii="Arial" w:hAnsi="Arial" w:cs="Arial"/>
          <w:b/>
          <w:highlight w:val="yellow"/>
        </w:rPr>
        <w:t>.</w:t>
      </w:r>
      <w:r w:rsidRPr="00790FEA">
        <w:rPr>
          <w:rFonts w:ascii="Arial" w:hAnsi="Arial" w:cs="Arial"/>
          <w:b/>
          <w:highlight w:val="yellow"/>
        </w:rPr>
        <w:t xml:space="preserve"> S1</w:t>
      </w:r>
      <w:r w:rsidR="003D339C" w:rsidRPr="00790FEA">
        <w:rPr>
          <w:rFonts w:ascii="Arial" w:hAnsi="Arial" w:cs="Arial"/>
          <w:b/>
          <w:highlight w:val="yellow"/>
        </w:rPr>
        <w:t>1</w:t>
      </w:r>
      <w:r w:rsidRPr="00790FEA">
        <w:rPr>
          <w:rFonts w:ascii="Arial" w:hAnsi="Arial" w:cs="Arial"/>
          <w:b/>
          <w:highlight w:val="yellow"/>
        </w:rPr>
        <w:t>.</w:t>
      </w:r>
      <w:r w:rsidRPr="00C210FA">
        <w:rPr>
          <w:rFonts w:ascii="Arial" w:hAnsi="Arial" w:cs="Arial"/>
          <w:highlight w:val="yellow"/>
        </w:rPr>
        <w:t xml:space="preserve"> Bright field micrographs (4x</w:t>
      </w:r>
      <w:r w:rsidR="00A778F8" w:rsidRPr="00C210FA">
        <w:rPr>
          <w:rFonts w:ascii="Arial" w:hAnsi="Arial" w:cs="Arial"/>
          <w:highlight w:val="yellow"/>
        </w:rPr>
        <w:t xml:space="preserve"> magnification</w:t>
      </w:r>
      <w:r w:rsidRPr="00C210FA">
        <w:rPr>
          <w:rFonts w:ascii="Arial" w:hAnsi="Arial" w:cs="Arial"/>
          <w:highlight w:val="yellow"/>
        </w:rPr>
        <w:t>) of H&amp;</w:t>
      </w:r>
      <w:proofErr w:type="gramStart"/>
      <w:r w:rsidRPr="00C210FA">
        <w:rPr>
          <w:rFonts w:ascii="Arial" w:hAnsi="Arial" w:cs="Arial"/>
          <w:highlight w:val="yellow"/>
        </w:rPr>
        <w:t>E stain</w:t>
      </w:r>
      <w:r w:rsidR="00C44EB4" w:rsidRPr="00C210FA">
        <w:rPr>
          <w:rFonts w:ascii="Arial" w:hAnsi="Arial" w:cs="Arial"/>
          <w:highlight w:val="yellow"/>
        </w:rPr>
        <w:t>ed</w:t>
      </w:r>
      <w:proofErr w:type="gramEnd"/>
      <w:r w:rsidR="00C44EB4" w:rsidRPr="00C210FA">
        <w:rPr>
          <w:rFonts w:ascii="Arial" w:hAnsi="Arial" w:cs="Arial"/>
          <w:highlight w:val="yellow"/>
        </w:rPr>
        <w:t xml:space="preserve"> lung sections from </w:t>
      </w:r>
      <w:bookmarkStart w:id="3" w:name="OLE_LINK1"/>
      <w:r w:rsidR="00114819" w:rsidRPr="00C210FA">
        <w:rPr>
          <w:rFonts w:ascii="Arial" w:hAnsi="Arial" w:cs="Arial"/>
          <w:highlight w:val="yellow"/>
        </w:rPr>
        <w:t>C57BL/6J mice</w:t>
      </w:r>
      <w:bookmarkEnd w:id="3"/>
      <w:r w:rsidR="00C44EB4" w:rsidRPr="00C210FA">
        <w:rPr>
          <w:rFonts w:ascii="Arial" w:hAnsi="Arial" w:cs="Arial"/>
          <w:highlight w:val="yellow"/>
        </w:rPr>
        <w:t xml:space="preserve"> 2</w:t>
      </w:r>
      <w:r w:rsidR="00DE2471" w:rsidRPr="00C210FA">
        <w:rPr>
          <w:rFonts w:ascii="Arial" w:hAnsi="Arial" w:cs="Arial"/>
          <w:highlight w:val="yellow"/>
        </w:rPr>
        <w:t xml:space="preserve">, 24 </w:t>
      </w:r>
      <w:r w:rsidR="00C44EB4" w:rsidRPr="00C210FA">
        <w:rPr>
          <w:rFonts w:ascii="Arial" w:hAnsi="Arial" w:cs="Arial"/>
          <w:highlight w:val="yellow"/>
        </w:rPr>
        <w:t xml:space="preserve">and </w:t>
      </w:r>
      <w:r w:rsidR="00DE2471" w:rsidRPr="00C210FA">
        <w:rPr>
          <w:rFonts w:ascii="Arial" w:hAnsi="Arial" w:cs="Arial"/>
          <w:highlight w:val="yellow"/>
        </w:rPr>
        <w:t>72</w:t>
      </w:r>
      <w:r w:rsidR="00C44EB4" w:rsidRPr="00C210FA">
        <w:rPr>
          <w:rFonts w:ascii="Arial" w:hAnsi="Arial" w:cs="Arial"/>
          <w:highlight w:val="yellow"/>
        </w:rPr>
        <w:t xml:space="preserve"> hours after inhalation exposure to </w:t>
      </w:r>
      <w:r w:rsidR="00E352C3">
        <w:rPr>
          <w:rFonts w:ascii="Arial" w:hAnsi="Arial" w:cs="Arial"/>
          <w:highlight w:val="yellow"/>
        </w:rPr>
        <w:t xml:space="preserve">saline (control) or </w:t>
      </w:r>
      <w:r w:rsidR="00C44EB4" w:rsidRPr="00C210FA">
        <w:rPr>
          <w:rFonts w:ascii="Arial" w:hAnsi="Arial" w:cs="Arial"/>
          <w:highlight w:val="yellow"/>
        </w:rPr>
        <w:t>a 20 mg/mL dose of</w:t>
      </w:r>
      <w:r w:rsidRPr="00C210FA">
        <w:rPr>
          <w:rFonts w:ascii="Arial" w:hAnsi="Arial" w:cs="Arial"/>
          <w:highlight w:val="yellow"/>
        </w:rPr>
        <w:t xml:space="preserve"> </w:t>
      </w:r>
      <w:r w:rsidR="00C44EB4" w:rsidRPr="00C210FA">
        <w:rPr>
          <w:rFonts w:ascii="Arial" w:hAnsi="Arial" w:cs="Arial"/>
          <w:highlight w:val="yellow"/>
        </w:rPr>
        <w:t>AG</w:t>
      </w:r>
      <w:r w:rsidR="00C44EB4" w:rsidRPr="00C210FA">
        <w:rPr>
          <w:rFonts w:ascii="Arial" w:hAnsi="Arial" w:cs="Arial"/>
          <w:highlight w:val="yellow"/>
          <w:vertAlign w:val="subscript"/>
        </w:rPr>
        <w:t xml:space="preserve">MAD1+MOX </w:t>
      </w:r>
      <w:r w:rsidR="00C44EB4" w:rsidRPr="00C210FA">
        <w:rPr>
          <w:rFonts w:ascii="Arial" w:hAnsi="Arial" w:cs="Arial"/>
          <w:highlight w:val="yellow"/>
        </w:rPr>
        <w:t>particles</w:t>
      </w:r>
      <w:r w:rsidRPr="00C210FA">
        <w:rPr>
          <w:rFonts w:ascii="Arial" w:hAnsi="Arial" w:cs="Arial"/>
          <w:highlight w:val="yellow"/>
        </w:rPr>
        <w:t xml:space="preserve">. </w:t>
      </w:r>
      <w:r w:rsidR="00E5443F" w:rsidRPr="00C210FA">
        <w:rPr>
          <w:rFonts w:ascii="Arial" w:hAnsi="Arial" w:cs="Arial"/>
          <w:highlight w:val="yellow"/>
        </w:rPr>
        <w:t>Scale bars = 1 mm.</w:t>
      </w:r>
    </w:p>
    <w:sectPr w:rsidR="00AB221D" w:rsidRPr="00F5137A" w:rsidSect="00D40F3F">
      <w:foot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889C9" w14:textId="77777777" w:rsidR="002A2625" w:rsidRDefault="002A2625" w:rsidP="00D40F3F">
      <w:pPr>
        <w:spacing w:after="0" w:line="240" w:lineRule="auto"/>
      </w:pPr>
      <w:r>
        <w:separator/>
      </w:r>
    </w:p>
  </w:endnote>
  <w:endnote w:type="continuationSeparator" w:id="0">
    <w:p w14:paraId="4645A7A9" w14:textId="77777777" w:rsidR="002A2625" w:rsidRDefault="002A2625" w:rsidP="00D40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3DCD1" w14:textId="47A9BE57" w:rsidR="006E7CDB" w:rsidRPr="00D40F3F" w:rsidRDefault="006E7CDB">
    <w:pPr>
      <w:pStyle w:val="Footer"/>
      <w:jc w:val="center"/>
      <w:rPr>
        <w:rFonts w:ascii="Arial" w:hAnsi="Arial" w:cs="Arial"/>
      </w:rPr>
    </w:pPr>
    <w:r w:rsidRPr="00D40F3F">
      <w:rPr>
        <w:rFonts w:ascii="Arial" w:hAnsi="Arial" w:cs="Arial"/>
      </w:rPr>
      <w:t>S</w:t>
    </w:r>
    <w:sdt>
      <w:sdtPr>
        <w:rPr>
          <w:rFonts w:ascii="Arial" w:hAnsi="Arial" w:cs="Arial"/>
        </w:rPr>
        <w:id w:val="186109267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40F3F">
          <w:rPr>
            <w:rFonts w:ascii="Arial" w:hAnsi="Arial" w:cs="Arial"/>
          </w:rPr>
          <w:fldChar w:fldCharType="begin"/>
        </w:r>
        <w:r w:rsidRPr="00D40F3F">
          <w:rPr>
            <w:rFonts w:ascii="Arial" w:hAnsi="Arial" w:cs="Arial"/>
          </w:rPr>
          <w:instrText xml:space="preserve"> PAGE   \* MERGEFORMAT </w:instrText>
        </w:r>
        <w:r w:rsidRPr="00D40F3F">
          <w:rPr>
            <w:rFonts w:ascii="Arial" w:hAnsi="Arial" w:cs="Arial"/>
          </w:rPr>
          <w:fldChar w:fldCharType="separate"/>
        </w:r>
        <w:r w:rsidR="00790FEA">
          <w:rPr>
            <w:rFonts w:ascii="Arial" w:hAnsi="Arial" w:cs="Arial"/>
            <w:noProof/>
          </w:rPr>
          <w:t>11</w:t>
        </w:r>
        <w:r w:rsidRPr="00D40F3F">
          <w:rPr>
            <w:rFonts w:ascii="Arial" w:hAnsi="Arial" w:cs="Arial"/>
            <w:noProof/>
          </w:rPr>
          <w:fldChar w:fldCharType="end"/>
        </w:r>
      </w:sdtContent>
    </w:sdt>
  </w:p>
  <w:p w14:paraId="57B90B1D" w14:textId="77777777" w:rsidR="006E7CDB" w:rsidRDefault="006E7C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6BA06" w14:textId="77777777" w:rsidR="002A2625" w:rsidRDefault="002A2625" w:rsidP="00D40F3F">
      <w:pPr>
        <w:spacing w:after="0" w:line="240" w:lineRule="auto"/>
      </w:pPr>
      <w:r>
        <w:separator/>
      </w:r>
    </w:p>
  </w:footnote>
  <w:footnote w:type="continuationSeparator" w:id="0">
    <w:p w14:paraId="4D867C98" w14:textId="77777777" w:rsidR="002A2625" w:rsidRDefault="002A2625" w:rsidP="00D40F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87F"/>
    <w:rsid w:val="0000712B"/>
    <w:rsid w:val="000121BE"/>
    <w:rsid w:val="000166C9"/>
    <w:rsid w:val="0002182E"/>
    <w:rsid w:val="0004086E"/>
    <w:rsid w:val="00052D1D"/>
    <w:rsid w:val="00053841"/>
    <w:rsid w:val="00055CB0"/>
    <w:rsid w:val="00064796"/>
    <w:rsid w:val="000825DC"/>
    <w:rsid w:val="00090171"/>
    <w:rsid w:val="00093B9C"/>
    <w:rsid w:val="000B2156"/>
    <w:rsid w:val="000C6CEB"/>
    <w:rsid w:val="000D67A7"/>
    <w:rsid w:val="000D7093"/>
    <w:rsid w:val="000F1272"/>
    <w:rsid w:val="000F4EA6"/>
    <w:rsid w:val="001132E2"/>
    <w:rsid w:val="00114819"/>
    <w:rsid w:val="00130D89"/>
    <w:rsid w:val="001311FB"/>
    <w:rsid w:val="00140EDC"/>
    <w:rsid w:val="0014782E"/>
    <w:rsid w:val="00160D5F"/>
    <w:rsid w:val="00193E19"/>
    <w:rsid w:val="00196BD8"/>
    <w:rsid w:val="001B40AE"/>
    <w:rsid w:val="001D7ED9"/>
    <w:rsid w:val="001E2DD2"/>
    <w:rsid w:val="001F3456"/>
    <w:rsid w:val="0021799F"/>
    <w:rsid w:val="00217DC7"/>
    <w:rsid w:val="00223599"/>
    <w:rsid w:val="0024020E"/>
    <w:rsid w:val="0024091E"/>
    <w:rsid w:val="002567CD"/>
    <w:rsid w:val="002638B3"/>
    <w:rsid w:val="002702C3"/>
    <w:rsid w:val="00276124"/>
    <w:rsid w:val="002938E7"/>
    <w:rsid w:val="00297DDE"/>
    <w:rsid w:val="002A2625"/>
    <w:rsid w:val="002B0649"/>
    <w:rsid w:val="002C6023"/>
    <w:rsid w:val="002C7F25"/>
    <w:rsid w:val="002E00D8"/>
    <w:rsid w:val="003056FB"/>
    <w:rsid w:val="00310D07"/>
    <w:rsid w:val="003327F0"/>
    <w:rsid w:val="0034046A"/>
    <w:rsid w:val="00341655"/>
    <w:rsid w:val="00345B85"/>
    <w:rsid w:val="00361F11"/>
    <w:rsid w:val="00382582"/>
    <w:rsid w:val="003843C3"/>
    <w:rsid w:val="003913A1"/>
    <w:rsid w:val="003B4E4D"/>
    <w:rsid w:val="003D271C"/>
    <w:rsid w:val="003D339C"/>
    <w:rsid w:val="003D6FBC"/>
    <w:rsid w:val="00401674"/>
    <w:rsid w:val="00410F19"/>
    <w:rsid w:val="004110B0"/>
    <w:rsid w:val="00415F42"/>
    <w:rsid w:val="00420922"/>
    <w:rsid w:val="00442866"/>
    <w:rsid w:val="0044597E"/>
    <w:rsid w:val="004460B3"/>
    <w:rsid w:val="0045114C"/>
    <w:rsid w:val="0045378D"/>
    <w:rsid w:val="00464439"/>
    <w:rsid w:val="004963F7"/>
    <w:rsid w:val="004B097D"/>
    <w:rsid w:val="004C2B2D"/>
    <w:rsid w:val="004C7FA6"/>
    <w:rsid w:val="004D6F48"/>
    <w:rsid w:val="004E6271"/>
    <w:rsid w:val="00500BAB"/>
    <w:rsid w:val="00523682"/>
    <w:rsid w:val="00525643"/>
    <w:rsid w:val="00525DE8"/>
    <w:rsid w:val="00533DB5"/>
    <w:rsid w:val="005538FE"/>
    <w:rsid w:val="00567312"/>
    <w:rsid w:val="005E73B9"/>
    <w:rsid w:val="00612026"/>
    <w:rsid w:val="00624C1D"/>
    <w:rsid w:val="00652B44"/>
    <w:rsid w:val="00661D01"/>
    <w:rsid w:val="0067209B"/>
    <w:rsid w:val="00672157"/>
    <w:rsid w:val="0067487B"/>
    <w:rsid w:val="0069538A"/>
    <w:rsid w:val="006B0B58"/>
    <w:rsid w:val="006D7CE1"/>
    <w:rsid w:val="006E0E1A"/>
    <w:rsid w:val="006E5E57"/>
    <w:rsid w:val="006E7CDB"/>
    <w:rsid w:val="00706E89"/>
    <w:rsid w:val="00707833"/>
    <w:rsid w:val="0071405E"/>
    <w:rsid w:val="00732520"/>
    <w:rsid w:val="0073660B"/>
    <w:rsid w:val="00753C2A"/>
    <w:rsid w:val="0075565A"/>
    <w:rsid w:val="007574AD"/>
    <w:rsid w:val="00757AD8"/>
    <w:rsid w:val="0076674B"/>
    <w:rsid w:val="00790FEA"/>
    <w:rsid w:val="007A7719"/>
    <w:rsid w:val="007E3C54"/>
    <w:rsid w:val="007E5DAC"/>
    <w:rsid w:val="007F281D"/>
    <w:rsid w:val="00807E9B"/>
    <w:rsid w:val="00824C3C"/>
    <w:rsid w:val="0083027F"/>
    <w:rsid w:val="00836621"/>
    <w:rsid w:val="008448A8"/>
    <w:rsid w:val="00855E24"/>
    <w:rsid w:val="00865DF7"/>
    <w:rsid w:val="008703B9"/>
    <w:rsid w:val="00871037"/>
    <w:rsid w:val="00875391"/>
    <w:rsid w:val="0087564D"/>
    <w:rsid w:val="008B74B9"/>
    <w:rsid w:val="008C4471"/>
    <w:rsid w:val="00900E5E"/>
    <w:rsid w:val="00904EA9"/>
    <w:rsid w:val="00912ABA"/>
    <w:rsid w:val="00921F46"/>
    <w:rsid w:val="009257DA"/>
    <w:rsid w:val="009411BB"/>
    <w:rsid w:val="0094489F"/>
    <w:rsid w:val="00951015"/>
    <w:rsid w:val="00981440"/>
    <w:rsid w:val="00983B4E"/>
    <w:rsid w:val="0098797B"/>
    <w:rsid w:val="009A120C"/>
    <w:rsid w:val="009A2A8E"/>
    <w:rsid w:val="009A7CC7"/>
    <w:rsid w:val="009C601F"/>
    <w:rsid w:val="009D10CC"/>
    <w:rsid w:val="009D3A74"/>
    <w:rsid w:val="009D4CD1"/>
    <w:rsid w:val="009D50E4"/>
    <w:rsid w:val="009D6A6F"/>
    <w:rsid w:val="009E3B0C"/>
    <w:rsid w:val="009E4D35"/>
    <w:rsid w:val="009E77DF"/>
    <w:rsid w:val="009F0269"/>
    <w:rsid w:val="00A00D95"/>
    <w:rsid w:val="00A03958"/>
    <w:rsid w:val="00A24B2C"/>
    <w:rsid w:val="00A30C2E"/>
    <w:rsid w:val="00A503E6"/>
    <w:rsid w:val="00A56843"/>
    <w:rsid w:val="00A64B37"/>
    <w:rsid w:val="00A64FBE"/>
    <w:rsid w:val="00A778F8"/>
    <w:rsid w:val="00A82779"/>
    <w:rsid w:val="00AA0271"/>
    <w:rsid w:val="00AB221D"/>
    <w:rsid w:val="00AB773E"/>
    <w:rsid w:val="00AC1842"/>
    <w:rsid w:val="00AC5F0A"/>
    <w:rsid w:val="00AC75D4"/>
    <w:rsid w:val="00AD1573"/>
    <w:rsid w:val="00AD1855"/>
    <w:rsid w:val="00B226C2"/>
    <w:rsid w:val="00B40CAF"/>
    <w:rsid w:val="00B42FCA"/>
    <w:rsid w:val="00B44BCF"/>
    <w:rsid w:val="00B46C05"/>
    <w:rsid w:val="00B54C1D"/>
    <w:rsid w:val="00B5658C"/>
    <w:rsid w:val="00B5685A"/>
    <w:rsid w:val="00B57621"/>
    <w:rsid w:val="00B57CB0"/>
    <w:rsid w:val="00BA0865"/>
    <w:rsid w:val="00BA0B40"/>
    <w:rsid w:val="00BC139C"/>
    <w:rsid w:val="00BD4A45"/>
    <w:rsid w:val="00C16246"/>
    <w:rsid w:val="00C17FA7"/>
    <w:rsid w:val="00C210FA"/>
    <w:rsid w:val="00C426F9"/>
    <w:rsid w:val="00C44EB4"/>
    <w:rsid w:val="00C503F4"/>
    <w:rsid w:val="00C551F8"/>
    <w:rsid w:val="00C76658"/>
    <w:rsid w:val="00CA38BD"/>
    <w:rsid w:val="00CB15BB"/>
    <w:rsid w:val="00CC22D3"/>
    <w:rsid w:val="00CD287F"/>
    <w:rsid w:val="00CF04C2"/>
    <w:rsid w:val="00D02E67"/>
    <w:rsid w:val="00D05542"/>
    <w:rsid w:val="00D11F8A"/>
    <w:rsid w:val="00D17B16"/>
    <w:rsid w:val="00D20BBB"/>
    <w:rsid w:val="00D34F2B"/>
    <w:rsid w:val="00D40F3F"/>
    <w:rsid w:val="00D562AA"/>
    <w:rsid w:val="00D72985"/>
    <w:rsid w:val="00D77768"/>
    <w:rsid w:val="00DA176C"/>
    <w:rsid w:val="00DA463A"/>
    <w:rsid w:val="00DA7973"/>
    <w:rsid w:val="00DC12C0"/>
    <w:rsid w:val="00DD2C60"/>
    <w:rsid w:val="00DE09C1"/>
    <w:rsid w:val="00DE2471"/>
    <w:rsid w:val="00E0174A"/>
    <w:rsid w:val="00E2232F"/>
    <w:rsid w:val="00E352C3"/>
    <w:rsid w:val="00E37E08"/>
    <w:rsid w:val="00E40A58"/>
    <w:rsid w:val="00E51794"/>
    <w:rsid w:val="00E5443F"/>
    <w:rsid w:val="00E610CE"/>
    <w:rsid w:val="00E616EA"/>
    <w:rsid w:val="00E77215"/>
    <w:rsid w:val="00E90D9C"/>
    <w:rsid w:val="00EB226C"/>
    <w:rsid w:val="00EB68FB"/>
    <w:rsid w:val="00EE6823"/>
    <w:rsid w:val="00EE7868"/>
    <w:rsid w:val="00EF77F3"/>
    <w:rsid w:val="00F02BD7"/>
    <w:rsid w:val="00F31B08"/>
    <w:rsid w:val="00F405FE"/>
    <w:rsid w:val="00F43461"/>
    <w:rsid w:val="00F5137A"/>
    <w:rsid w:val="00F52121"/>
    <w:rsid w:val="00F56550"/>
    <w:rsid w:val="00F606E2"/>
    <w:rsid w:val="00F83B90"/>
    <w:rsid w:val="00FA459B"/>
    <w:rsid w:val="00FA6D5C"/>
    <w:rsid w:val="00FA7226"/>
    <w:rsid w:val="00FE21BE"/>
    <w:rsid w:val="00FE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03B12"/>
  <w15:chartTrackingRefBased/>
  <w15:docId w15:val="{C38378B2-808D-4A08-B7E6-93090203F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2">
    <w:name w:val="Title2"/>
    <w:basedOn w:val="Normal"/>
    <w:rsid w:val="00951015"/>
    <w:pPr>
      <w:spacing w:after="0" w:line="240" w:lineRule="auto"/>
    </w:pPr>
    <w:rPr>
      <w:rFonts w:ascii="Times New Roman" w:eastAsia="MS Mincho" w:hAnsi="Times New Roman" w:cs="Times New Roman"/>
      <w:b/>
      <w:sz w:val="24"/>
      <w:szCs w:val="24"/>
      <w:lang w:eastAsia="ja-JP"/>
    </w:rPr>
  </w:style>
  <w:style w:type="paragraph" w:customStyle="1" w:styleId="Maintext">
    <w:name w:val="Main text"/>
    <w:basedOn w:val="Normal"/>
    <w:link w:val="MaintextChar"/>
    <w:autoRedefine/>
    <w:rsid w:val="0045378D"/>
    <w:pPr>
      <w:tabs>
        <w:tab w:val="right" w:pos="9072"/>
      </w:tabs>
      <w:spacing w:after="0" w:line="240" w:lineRule="auto"/>
    </w:pPr>
    <w:rPr>
      <w:rFonts w:ascii="Arial" w:eastAsia="MS Mincho" w:hAnsi="Arial" w:cs="Arial"/>
      <w:bCs/>
      <w:lang w:eastAsia="ja-JP"/>
    </w:rPr>
  </w:style>
  <w:style w:type="character" w:customStyle="1" w:styleId="MaintextChar">
    <w:name w:val="Main text Char"/>
    <w:link w:val="Maintext"/>
    <w:rsid w:val="0045378D"/>
    <w:rPr>
      <w:rFonts w:ascii="Arial" w:eastAsia="MS Mincho" w:hAnsi="Arial" w:cs="Arial"/>
      <w:bCs/>
      <w:lang w:eastAsia="ja-JP"/>
    </w:rPr>
  </w:style>
  <w:style w:type="paragraph" w:customStyle="1" w:styleId="Authors">
    <w:name w:val="Authors"/>
    <w:basedOn w:val="Normal"/>
    <w:qFormat/>
    <w:rsid w:val="00951015"/>
    <w:pPr>
      <w:spacing w:before="120" w:after="120" w:line="320" w:lineRule="exact"/>
    </w:pPr>
    <w:rPr>
      <w:rFonts w:ascii="Arial" w:eastAsia="MS Mincho" w:hAnsi="Arial" w:cs="Times New Roman"/>
      <w:szCs w:val="24"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D40F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F3F"/>
  </w:style>
  <w:style w:type="paragraph" w:styleId="Footer">
    <w:name w:val="footer"/>
    <w:basedOn w:val="Normal"/>
    <w:link w:val="FooterChar"/>
    <w:uiPriority w:val="99"/>
    <w:unhideWhenUsed/>
    <w:rsid w:val="00D40F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F3F"/>
  </w:style>
  <w:style w:type="paragraph" w:styleId="BalloonText">
    <w:name w:val="Balloon Text"/>
    <w:basedOn w:val="Normal"/>
    <w:link w:val="BalloonTextChar"/>
    <w:uiPriority w:val="99"/>
    <w:semiHidden/>
    <w:unhideWhenUsed/>
    <w:rsid w:val="007E3C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C54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428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428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428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28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286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C5CE06D31D0D438E11C7611B460FF0" ma:contentTypeVersion="33" ma:contentTypeDescription="Create a new document." ma:contentTypeScope="" ma:versionID="9d6e5517597c05878d5e4a6f68879478">
  <xsd:schema xmlns:xsd="http://www.w3.org/2001/XMLSchema" xmlns:xs="http://www.w3.org/2001/XMLSchema" xmlns:p="http://schemas.microsoft.com/office/2006/metadata/properties" xmlns:ns3="fa2e5bf4-edbe-48b8-b87c-88b8ecf6f2b4" xmlns:ns4="2909cf34-8cd0-4e96-9511-fed16487af3b" targetNamespace="http://schemas.microsoft.com/office/2006/metadata/properties" ma:root="true" ma:fieldsID="7c6b6274fa34999d4fba5796fe59fa04" ns3:_="" ns4:_="">
    <xsd:import namespace="fa2e5bf4-edbe-48b8-b87c-88b8ecf6f2b4"/>
    <xsd:import namespace="2909cf34-8cd0-4e96-9511-fed16487af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2e5bf4-edbe-48b8-b87c-88b8ecf6f2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NotebookType" ma:index="14" nillable="true" ma:displayName="Notebook Type" ma:internalName="NotebookType">
      <xsd:simpleType>
        <xsd:restriction base="dms:Text"/>
      </xsd:simpleType>
    </xsd:element>
    <xsd:element name="FolderType" ma:index="15" nillable="true" ma:displayName="Folder Type" ma:internalName="FolderType">
      <xsd:simpleType>
        <xsd:restriction base="dms:Text"/>
      </xsd:simpleType>
    </xsd:element>
    <xsd:element name="CultureName" ma:index="16" nillable="true" ma:displayName="Culture Name" ma:internalName="CultureName">
      <xsd:simpleType>
        <xsd:restriction base="dms:Text"/>
      </xsd:simpleType>
    </xsd:element>
    <xsd:element name="AppVersion" ma:index="17" nillable="true" ma:displayName="App Version" ma:internalName="AppVersion">
      <xsd:simpleType>
        <xsd:restriction base="dms:Text"/>
      </xsd:simpleType>
    </xsd:element>
    <xsd:element name="TeamsChannelId" ma:index="18" nillable="true" ma:displayName="Teams Channel Id" ma:internalName="TeamsChannelId">
      <xsd:simpleType>
        <xsd:restriction base="dms:Text"/>
      </xsd:simpleType>
    </xsd:element>
    <xsd:element name="Owner" ma:index="19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0" nillable="true" ma:displayName="Math Settings" ma:internalName="Math_Settings">
      <xsd:simpleType>
        <xsd:restriction base="dms:Text"/>
      </xsd:simpleType>
    </xsd:element>
    <xsd:element name="DefaultSectionNames" ma:index="2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2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6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7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2" nillable="true" ma:displayName="Is Collaboration Space Locked" ma:internalName="Is_Collaboration_Space_Locked">
      <xsd:simpleType>
        <xsd:restriction base="dms:Boolean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GenerationTime" ma:index="3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09cf34-8cd0-4e96-9511-fed16487af3b" elementFormDefault="qualified">
    <xsd:import namespace="http://schemas.microsoft.com/office/2006/documentManagement/types"/>
    <xsd:import namespace="http://schemas.microsoft.com/office/infopath/2007/PartnerControls"/>
    <xsd:element name="SharedWithUsers" ma:index="3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fa2e5bf4-edbe-48b8-b87c-88b8ecf6f2b4" xsi:nil="true"/>
    <FolderType xmlns="fa2e5bf4-edbe-48b8-b87c-88b8ecf6f2b4" xsi:nil="true"/>
    <Templates xmlns="fa2e5bf4-edbe-48b8-b87c-88b8ecf6f2b4" xsi:nil="true"/>
    <Invited_Teachers xmlns="fa2e5bf4-edbe-48b8-b87c-88b8ecf6f2b4" xsi:nil="true"/>
    <CultureName xmlns="fa2e5bf4-edbe-48b8-b87c-88b8ecf6f2b4" xsi:nil="true"/>
    <Is_Collaboration_Space_Locked xmlns="fa2e5bf4-edbe-48b8-b87c-88b8ecf6f2b4" xsi:nil="true"/>
    <Invited_Students xmlns="fa2e5bf4-edbe-48b8-b87c-88b8ecf6f2b4" xsi:nil="true"/>
    <Teachers xmlns="fa2e5bf4-edbe-48b8-b87c-88b8ecf6f2b4">
      <UserInfo>
        <DisplayName/>
        <AccountId xsi:nil="true"/>
        <AccountType/>
      </UserInfo>
    </Teachers>
    <Distribution_Groups xmlns="fa2e5bf4-edbe-48b8-b87c-88b8ecf6f2b4" xsi:nil="true"/>
    <Self_Registration_Enabled xmlns="fa2e5bf4-edbe-48b8-b87c-88b8ecf6f2b4" xsi:nil="true"/>
    <LMS_Mappings xmlns="fa2e5bf4-edbe-48b8-b87c-88b8ecf6f2b4" xsi:nil="true"/>
    <IsNotebookLocked xmlns="fa2e5bf4-edbe-48b8-b87c-88b8ecf6f2b4" xsi:nil="true"/>
    <Students xmlns="fa2e5bf4-edbe-48b8-b87c-88b8ecf6f2b4">
      <UserInfo>
        <DisplayName/>
        <AccountId xsi:nil="true"/>
        <AccountType/>
      </UserInfo>
    </Students>
    <Student_Groups xmlns="fa2e5bf4-edbe-48b8-b87c-88b8ecf6f2b4">
      <UserInfo>
        <DisplayName/>
        <AccountId xsi:nil="true"/>
        <AccountType/>
      </UserInfo>
    </Student_Groups>
    <Math_Settings xmlns="fa2e5bf4-edbe-48b8-b87c-88b8ecf6f2b4" xsi:nil="true"/>
    <DefaultSectionNames xmlns="fa2e5bf4-edbe-48b8-b87c-88b8ecf6f2b4" xsi:nil="true"/>
    <AppVersion xmlns="fa2e5bf4-edbe-48b8-b87c-88b8ecf6f2b4" xsi:nil="true"/>
    <TeamsChannelId xmlns="fa2e5bf4-edbe-48b8-b87c-88b8ecf6f2b4" xsi:nil="true"/>
    <Owner xmlns="fa2e5bf4-edbe-48b8-b87c-88b8ecf6f2b4">
      <UserInfo>
        <DisplayName/>
        <AccountId xsi:nil="true"/>
        <AccountType/>
      </UserInfo>
    </Owner>
    <Has_Teacher_Only_SectionGroup xmlns="fa2e5bf4-edbe-48b8-b87c-88b8ecf6f2b4" xsi:nil="true"/>
  </documentManagement>
</p:properties>
</file>

<file path=customXml/itemProps1.xml><?xml version="1.0" encoding="utf-8"?>
<ds:datastoreItem xmlns:ds="http://schemas.openxmlformats.org/officeDocument/2006/customXml" ds:itemID="{9A37B6BB-D05D-4BDB-8D8F-49C82D4EDA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FA427A-C989-4605-AAFE-CDC5BF1360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2e5bf4-edbe-48b8-b87c-88b8ecf6f2b4"/>
    <ds:schemaRef ds:uri="2909cf34-8cd0-4e96-9511-fed16487af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5E32AC3-174B-4FAB-B643-E4CE063A0F6A}">
  <ds:schemaRefs>
    <ds:schemaRef ds:uri="http://schemas.microsoft.com/office/2006/metadata/properties"/>
    <ds:schemaRef ds:uri="http://schemas.microsoft.com/office/infopath/2007/PartnerControls"/>
    <ds:schemaRef ds:uri="fa2e5bf4-edbe-48b8-b87c-88b8ecf6f2b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13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Penn State University - College of Engineering</Company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 Simonson</dc:creator>
  <cp:keywords/>
  <dc:description/>
  <cp:lastModifiedBy>Medina, Scott H</cp:lastModifiedBy>
  <cp:revision>25</cp:revision>
  <dcterms:created xsi:type="dcterms:W3CDTF">2021-04-06T14:07:00Z</dcterms:created>
  <dcterms:modified xsi:type="dcterms:W3CDTF">2021-04-16T16:01:00Z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0x0101004CC5CE06D31D0D438E11C7611B460FF0</vt:lpwstr>
  </property>
</Properties>
</file>