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Calibri" w:hAnsi="Calibri"/>
          <w:b/>
          <w:color w:val="C9921A"/>
          <w:sz w:val="20"/>
        </w:rPr>
        <w:t>ADVANTCORE BA CAREER ACCELERATOR</w:t>
      </w:r>
    </w:p>
    <w:p>
      <w:pPr>
        <w:spacing w:before="240" w:after="160"/>
        <w:jc w:val="center"/>
      </w:pPr>
      <w:r>
        <w:rPr>
          <w:rFonts w:ascii="Calibri" w:hAnsi="Calibri"/>
          <w:b/>
          <w:color w:val="102A43"/>
          <w:sz w:val="58"/>
        </w:rPr>
        <w:t>Work Experience and Portfolio Toolkit</w:t>
      </w:r>
    </w:p>
    <w:p>
      <w:pPr>
        <w:spacing w:after="560"/>
        <w:jc w:val="center"/>
      </w:pPr>
      <w:r>
        <w:rPr>
          <w:rFonts w:ascii="Calibri" w:hAnsi="Calibri"/>
          <w:b w:val="0"/>
          <w:color w:val="007C83"/>
          <w:sz w:val="28"/>
        </w:rPr>
        <w:t>Editable templates for a verified 12-week Business Analyst project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LEARN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C8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DELIVER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PROVE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C8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LAND</w:t>
            </w:r>
          </w:p>
        </w:tc>
      </w:tr>
    </w:tbl>
    <w:p>
      <w:pPr>
        <w:spacing w:before="720"/>
        <w:jc w:val="center"/>
      </w:pPr>
      <w:r>
        <w:rPr>
          <w:rFonts w:ascii="Calibri" w:hAnsi="Calibri"/>
          <w:b/>
          <w:color w:val="5B6673"/>
          <w:sz w:val="22"/>
        </w:rPr>
        <w:t>Project delivery toolkit</w:t>
        <w:br/>
      </w:r>
      <w:r>
        <w:rPr>
          <w:rFonts w:ascii="Calibri" w:hAnsi="Calibri"/>
          <w:b w:val="0"/>
          <w:color w:val="5B6673"/>
          <w:sz w:val="21"/>
        </w:rPr>
        <w:t>Version 1.0 | August 2026</w:t>
        <w:br/>
      </w:r>
      <w:r>
        <w:rPr>
          <w:rFonts w:ascii="Calibri" w:hAnsi="Calibri"/>
          <w:b w:val="0"/>
          <w:color w:val="5B6673"/>
          <w:sz w:val="21"/>
        </w:rPr>
        <w:t>Complete fields, retain approvals and create sanitised portfolio copies</w:t>
      </w:r>
    </w:p>
    <w:p>
      <w:pPr>
        <w:spacing w:before="880"/>
        <w:jc w:val="center"/>
      </w:pPr>
      <w:r>
        <w:rPr>
          <w:rFonts w:ascii="Calibri" w:hAnsi="Calibri"/>
          <w:b/>
          <w:color w:val="102A43"/>
          <w:sz w:val="19"/>
        </w:rPr>
        <w:t>Advantcore Ltd | Full-service digital agency and software studio | Manchester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b/>
          <w:color w:val="102A43"/>
          <w:sz w:val="42"/>
        </w:rPr>
        <w:t>Evidence before claims</w:t>
      </w:r>
    </w:p>
    <w:p>
      <w:pPr>
        <w:spacing w:after="320"/>
      </w:pPr>
      <w:r>
        <w:rPr>
          <w:rFonts w:ascii="Calibri" w:hAnsi="Calibri"/>
          <w:b w:val="0"/>
          <w:color w:val="5B6673"/>
          <w:sz w:val="23"/>
        </w:rPr>
        <w:t>Use these templates during a genuine Advantcore project. Blank templates, classroom exercises and fabricated sign-offs are not work experience.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ECE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9B1C1C"/>
                <w:sz w:val="20"/>
              </w:rPr>
              <w:t xml:space="preserve">NON-NEGOTIABLE  </w:t>
            </w:r>
            <w:r>
              <w:rPr>
                <w:rFonts w:ascii="Calibri" w:hAnsi="Calibri"/>
                <w:b w:val="0"/>
                <w:color w:val="1C2530"/>
                <w:sz w:val="21"/>
              </w:rPr>
              <w:t>Do not add the Advantcore role to a CV or request a reference until the project, conduct and final review gates have passed.</w:t>
            </w:r>
          </w:p>
        </w:tc>
      </w:tr>
    </w:tbl>
    <w:p>
      <w:pPr>
        <w:spacing w:after="0"/>
      </w:pPr>
    </w:p>
    <w:p>
      <w:pPr>
        <w:pStyle w:val="Heading1"/>
      </w:pPr>
      <w:r>
        <w:t>1. Placement set-up and governance</w:t>
      </w:r>
    </w:p>
    <w:p>
      <w:pPr>
        <w:pStyle w:val="Heading2"/>
      </w:pPr>
      <w:r>
        <w:t>1.1 Arrangement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C8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C8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Entry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Participant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[Full name]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Verified title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Trainee Business Analyst / Business Analyst Project Associate [select one]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Start and end dates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[DD Month YYYY] to [DD Month YYYY]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Working pattern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[Hours per week, location and agreed meeting times]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Employment/status classification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[Worker / employee / required course placement / work shadowing / other lawful category]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Pay and expenses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[State applicable arrangement after legal review]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Project sponsor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[Name, role, company email]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BA supervisor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[Name, role, company email]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Independent reviewer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[Name, role, relationship to project]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Confidentiality/IP terms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[Document and date signed]</w:t>
            </w:r>
          </w:p>
        </w:tc>
      </w:tr>
    </w:tbl>
    <w:p>
      <w:pPr>
        <w:spacing w:after="0"/>
      </w:pPr>
    </w:p>
    <w:p>
      <w:pPr>
        <w:pStyle w:val="Heading2"/>
      </w:pPr>
      <w:r>
        <w:t>1.2 Compliance and access gate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The real working arrangement has been reviewed for National Minimum Wage and employment rights.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Learning objectives and productive work are distinguished in writing.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Only the minimum data and system access necessary for the project is granted.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Personal and client-confidential data is excluded, effectively anonymised or handled under a documented lawful basis and control.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The participant knows how to report a data incident, conflict, safeguarding concern or ethical issue.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Public portfolio material requires separate written approval.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The company can withdraw access and recover information at the end of the arrangement.</w:t>
      </w:r>
    </w:p>
    <w:p>
      <w:pPr>
        <w:pStyle w:val="Heading2"/>
      </w:pPr>
      <w:r>
        <w:t>1.3 File and evidence standard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Required convention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File name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Project_Artefact_YYYYMMDD_vX.Y_Status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Status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Draft, In Review, Approved, Superseded or Portfolio-Sanitised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Header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Project, author, owner, version, date, confidentiality and approver.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Meeting record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Date, attendees, objective, evidence, decisions, actions, owners and due dates.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Approval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Named approver, decision, date and any conditions.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Portfolio copy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No personal data, credentials, commercial secrets, client identity or unapproved screenshots.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Project charter template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C8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C8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Entry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Project title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[Enter title]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Sponsor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[Name and decision authority]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Business problem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[Observed condition, affected users/process and impact. Do not prescribe a solution.]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Evidence available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[Data, documents, interviews, observations, complaints, KPIs]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Objective(s)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[Specific outcome and target where known]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In scope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[Processes, teams, products, data and locations]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Out of scope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[Explicit exclusions]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Deliverables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[Mandatory BA artefacts and decision output]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Milestones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[Week 4 discovery; week 6 options; week 10 UAT; week 12 handover]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Constraints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[Time, budget, policy, technology, capacity, access]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Assumptions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[Items believed true but requiring confirmation]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Risks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[Material threats and early controls]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Success measures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[Baseline, target, owner and review point]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Approval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Sponsor: [ ]  Date: [ ]  Decision/conditions: [ 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Stakeholder and discovery templates</w:t>
      </w:r>
    </w:p>
    <w:p>
      <w:pPr>
        <w:pStyle w:val="Heading2"/>
      </w:pPr>
      <w:r>
        <w:t>3.1 Stakeholder register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700"/>
        <w:gridCol w:w="2000"/>
        <w:gridCol w:w="700"/>
        <w:gridCol w:w="700"/>
        <w:gridCol w:w="1300"/>
        <w:gridCol w:w="2310"/>
      </w:tblGrid>
      <w:tr>
        <w:trPr>
          <w:tblHeader w:val="true"/>
        </w:trP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Stakeholder/role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Interest/need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Power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Current attitude</w:t>
            </w:r>
          </w:p>
        </w:tc>
        <w:tc>
          <w:tcPr>
            <w:tcW w:type="dxa" w:w="2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Engagement action</w:t>
            </w:r>
          </w:p>
        </w:tc>
      </w:tr>
      <w:t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S01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[Role, not personal data in portfolio copy]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[Need or concern]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H/M/L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H/M/L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Support/Neutral/Resist</w:t>
            </w:r>
          </w:p>
        </w:tc>
        <w:tc>
          <w:tcPr>
            <w:tcW w:type="dxa" w:w="2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[Action, owner, date]</w:t>
            </w:r>
          </w:p>
        </w:tc>
      </w:tr>
      <w:t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S01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[Role, not personal data in portfolio copy]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[Need or concern]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H/M/L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H/M/L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Support/Neutral/Resist</w:t>
            </w:r>
          </w:p>
        </w:tc>
        <w:tc>
          <w:tcPr>
            <w:tcW w:type="dxa" w:w="2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[Action, owner, date]</w:t>
            </w:r>
          </w:p>
        </w:tc>
      </w:tr>
      <w:t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S01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[Role, not personal data in portfolio copy]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[Need or concern]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H/M/L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H/M/L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Support/Neutral/Resist</w:t>
            </w:r>
          </w:p>
        </w:tc>
        <w:tc>
          <w:tcPr>
            <w:tcW w:type="dxa" w:w="2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[Action, owner, date]</w:t>
            </w:r>
          </w:p>
        </w:tc>
      </w:tr>
      <w:t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S01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[Role, not personal data in portfolio copy]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[Need or concern]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H/M/L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H/M/L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Support/Neutral/Resist</w:t>
            </w:r>
          </w:p>
        </w:tc>
        <w:tc>
          <w:tcPr>
            <w:tcW w:type="dxa" w:w="2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[Action, owner, date]</w:t>
            </w:r>
          </w:p>
        </w:tc>
      </w:tr>
      <w:t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S01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[Role, not personal data in portfolio copy]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[Need or concern]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H/M/L</w:t>
            </w:r>
          </w:p>
        </w:tc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H/M/L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Support/Neutral/Resist</w:t>
            </w:r>
          </w:p>
        </w:tc>
        <w:tc>
          <w:tcPr>
            <w:tcW w:type="dxa" w:w="2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[Action, owner, date]</w:t>
            </w:r>
          </w:p>
        </w:tc>
      </w:tr>
    </w:tbl>
    <w:p>
      <w:pPr>
        <w:spacing w:after="0"/>
      </w:pPr>
    </w:p>
    <w:p>
      <w:pPr>
        <w:pStyle w:val="Heading2"/>
      </w:pPr>
      <w:r>
        <w:t>3.2 RACI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272"/>
        <w:gridCol w:w="1272"/>
        <w:gridCol w:w="1272"/>
        <w:gridCol w:w="1272"/>
        <w:gridCol w:w="1272"/>
      </w:tblGrid>
      <w:tr>
        <w:trPr>
          <w:tblHeader w:val="true"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1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Sponsor</w:t>
            </w:r>
          </w:p>
        </w:tc>
        <w:tc>
          <w:tcPr>
            <w:tcW w:type="dxa" w:w="1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BA</w:t>
            </w:r>
          </w:p>
        </w:tc>
        <w:tc>
          <w:tcPr>
            <w:tcW w:type="dxa" w:w="1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Operations</w:t>
            </w:r>
          </w:p>
        </w:tc>
        <w:tc>
          <w:tcPr>
            <w:tcW w:type="dxa" w:w="1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Delivery</w:t>
            </w:r>
          </w:p>
        </w:tc>
        <w:tc>
          <w:tcPr>
            <w:tcW w:type="dxa" w:w="1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Other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[Activity]</w:t>
            </w:r>
          </w:p>
        </w:tc>
        <w:tc>
          <w:tcPr>
            <w:tcW w:type="dxa" w:w="1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[R/A/C/I]</w:t>
            </w:r>
          </w:p>
        </w:tc>
        <w:tc>
          <w:tcPr>
            <w:tcW w:type="dxa" w:w="1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[R/A/C/I]</w:t>
            </w:r>
          </w:p>
        </w:tc>
        <w:tc>
          <w:tcPr>
            <w:tcW w:type="dxa" w:w="1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[R/A/C/I]</w:t>
            </w:r>
          </w:p>
        </w:tc>
        <w:tc>
          <w:tcPr>
            <w:tcW w:type="dxa" w:w="1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[R/A/C/I]</w:t>
            </w:r>
          </w:p>
        </w:tc>
        <w:tc>
          <w:tcPr>
            <w:tcW w:type="dxa" w:w="1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[R/A/C/I]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[Activity]</w:t>
            </w:r>
          </w:p>
        </w:tc>
        <w:tc>
          <w:tcPr>
            <w:tcW w:type="dxa" w:w="1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[R/A/C/I]</w:t>
            </w:r>
          </w:p>
        </w:tc>
        <w:tc>
          <w:tcPr>
            <w:tcW w:type="dxa" w:w="1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[R/A/C/I]</w:t>
            </w:r>
          </w:p>
        </w:tc>
        <w:tc>
          <w:tcPr>
            <w:tcW w:type="dxa" w:w="1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[R/A/C/I]</w:t>
            </w:r>
          </w:p>
        </w:tc>
        <w:tc>
          <w:tcPr>
            <w:tcW w:type="dxa" w:w="1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[R/A/C/I]</w:t>
            </w:r>
          </w:p>
        </w:tc>
        <w:tc>
          <w:tcPr>
            <w:tcW w:type="dxa" w:w="1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[R/A/C/I]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[Activity]</w:t>
            </w:r>
          </w:p>
        </w:tc>
        <w:tc>
          <w:tcPr>
            <w:tcW w:type="dxa" w:w="1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[R/A/C/I]</w:t>
            </w:r>
          </w:p>
        </w:tc>
        <w:tc>
          <w:tcPr>
            <w:tcW w:type="dxa" w:w="1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[R/A/C/I]</w:t>
            </w:r>
          </w:p>
        </w:tc>
        <w:tc>
          <w:tcPr>
            <w:tcW w:type="dxa" w:w="1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[R/A/C/I]</w:t>
            </w:r>
          </w:p>
        </w:tc>
        <w:tc>
          <w:tcPr>
            <w:tcW w:type="dxa" w:w="1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[R/A/C/I]</w:t>
            </w:r>
          </w:p>
        </w:tc>
        <w:tc>
          <w:tcPr>
            <w:tcW w:type="dxa" w:w="1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[R/A/C/I]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[Activity]</w:t>
            </w:r>
          </w:p>
        </w:tc>
        <w:tc>
          <w:tcPr>
            <w:tcW w:type="dxa" w:w="1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[R/A/C/I]</w:t>
            </w:r>
          </w:p>
        </w:tc>
        <w:tc>
          <w:tcPr>
            <w:tcW w:type="dxa" w:w="1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[R/A/C/I]</w:t>
            </w:r>
          </w:p>
        </w:tc>
        <w:tc>
          <w:tcPr>
            <w:tcW w:type="dxa" w:w="1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[R/A/C/I]</w:t>
            </w:r>
          </w:p>
        </w:tc>
        <w:tc>
          <w:tcPr>
            <w:tcW w:type="dxa" w:w="1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[R/A/C/I]</w:t>
            </w:r>
          </w:p>
        </w:tc>
        <w:tc>
          <w:tcPr>
            <w:tcW w:type="dxa" w:w="1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[R/A/C/I]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[Activity]</w:t>
            </w:r>
          </w:p>
        </w:tc>
        <w:tc>
          <w:tcPr>
            <w:tcW w:type="dxa" w:w="1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[R/A/C/I]</w:t>
            </w:r>
          </w:p>
        </w:tc>
        <w:tc>
          <w:tcPr>
            <w:tcW w:type="dxa" w:w="1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[R/A/C/I]</w:t>
            </w:r>
          </w:p>
        </w:tc>
        <w:tc>
          <w:tcPr>
            <w:tcW w:type="dxa" w:w="1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[R/A/C/I]</w:t>
            </w:r>
          </w:p>
        </w:tc>
        <w:tc>
          <w:tcPr>
            <w:tcW w:type="dxa" w:w="1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[R/A/C/I]</w:t>
            </w:r>
          </w:p>
        </w:tc>
        <w:tc>
          <w:tcPr>
            <w:tcW w:type="dxa" w:w="1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[R/A/C/I]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[Activity]</w:t>
            </w:r>
          </w:p>
        </w:tc>
        <w:tc>
          <w:tcPr>
            <w:tcW w:type="dxa" w:w="1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[R/A/C/I]</w:t>
            </w:r>
          </w:p>
        </w:tc>
        <w:tc>
          <w:tcPr>
            <w:tcW w:type="dxa" w:w="1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[R/A/C/I]</w:t>
            </w:r>
          </w:p>
        </w:tc>
        <w:tc>
          <w:tcPr>
            <w:tcW w:type="dxa" w:w="1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[R/A/C/I]</w:t>
            </w:r>
          </w:p>
        </w:tc>
        <w:tc>
          <w:tcPr>
            <w:tcW w:type="dxa" w:w="1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[R/A/C/I]</w:t>
            </w:r>
          </w:p>
        </w:tc>
        <w:tc>
          <w:tcPr>
            <w:tcW w:type="dxa" w:w="1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[R/A/C/I]</w:t>
            </w:r>
          </w:p>
        </w:tc>
      </w:tr>
    </w:tbl>
    <w:p>
      <w:pPr>
        <w:spacing w:after="0"/>
      </w:pPr>
    </w:p>
    <w:p>
      <w:pPr>
        <w:pStyle w:val="Heading2"/>
      </w:pPr>
      <w:r>
        <w:t>3.3 Discovery plan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500"/>
        <w:gridCol w:w="1700"/>
        <w:gridCol w:w="900"/>
        <w:gridCol w:w="1300"/>
        <w:gridCol w:w="1660"/>
      </w:tblGrid>
      <w:tr>
        <w:trPr>
          <w:tblHeader w:val="true"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Question/evidence need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Technique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Participants/source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Consent/access</w:t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[What must be learned?]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[Interview/workshop/observation/data]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[Role/source]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[Date]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[Confirmed]</w:t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[Expected record]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[What must be learned?]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[Interview/workshop/observation/data]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[Role/source]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[Date]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[Confirmed]</w:t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[Expected record]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[What must be learned?]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[Interview/workshop/observation/data]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[Role/source]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[Date]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[Confirmed]</w:t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[Expected record]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[What must be learned?]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[Interview/workshop/observation/data]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[Role/source]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[Date]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[Confirmed]</w:t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[Expected record]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[What must be learned?]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[Interview/workshop/observation/data]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[Role/source]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[Date]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[Confirmed]</w:t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[Expected record]</w:t>
            </w:r>
          </w:p>
        </w:tc>
      </w:tr>
    </w:tbl>
    <w:p>
      <w:pPr>
        <w:spacing w:after="0"/>
      </w:pPr>
    </w:p>
    <w:p>
      <w:pPr>
        <w:pStyle w:val="Heading2"/>
      </w:pPr>
      <w:r>
        <w:t>3.4 Interview and workshop guide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What outcome are you trying to achieve?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What triggers the work and what signals completion?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What information do you need, from whom and in what form?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Where do delay, error, duplication, workarounds or escalation occur?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Which rules, controls or approvals apply?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What happens in exceptional cases?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How is performance measured today?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What would improve the outcome, and what concerns would change create?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What evidence can confirm this account?</w:t>
      </w:r>
    </w:p>
    <w:p>
      <w:r>
        <w:br w:type="page"/>
      </w:r>
    </w:p>
    <w:p>
      <w:pPr>
        <w:pStyle w:val="Heading2"/>
      </w:pPr>
      <w:r>
        <w:t>3.5 Meeting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C8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C8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Entry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Meeting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[Title, date, time, location]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Objective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[Decision or evidence needed]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Attendees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[Names/roles. Use roles only in portfolio copy.]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Evidence and findings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[Concise factual notes]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Decisions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[Decision, maker, rationale and date]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Actions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[Action, owner and due date]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Open questions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[Question, owner and resolution date]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Approval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[Attendee confirmation or supervisor review]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Problem and process analysis</w:t>
      </w:r>
    </w:p>
    <w:p>
      <w:pPr>
        <w:pStyle w:val="Heading2"/>
      </w:pPr>
      <w:r>
        <w:t>4.1 Problem statement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C8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C8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Entry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Current condition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[What is happening?]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Affected groups/process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[Who or what is affected?]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Evidence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[Volume, delay, error, feedback, examples]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Business impact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[Cost, service, risk, revenue, compliance, experience]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Desired outcome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[What should improve?]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Not yet assumed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[Technology or preferred solution deliberately excluded]</w:t>
            </w:r>
          </w:p>
        </w:tc>
      </w:tr>
    </w:tbl>
    <w:p>
      <w:pPr>
        <w:spacing w:after="0"/>
      </w:pPr>
    </w:p>
    <w:p>
      <w:pPr>
        <w:pStyle w:val="Heading2"/>
      </w:pPr>
      <w:r>
        <w:t>4.2 Five Whys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100"/>
        <w:gridCol w:w="2500"/>
        <w:gridCol w:w="1860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Why does this occur?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1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Confidence/action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1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[Answer]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[Evidence]</w:t>
            </w:r>
          </w:p>
        </w:tc>
        <w:tc>
          <w:tcPr>
            <w:tcW w:type="dxa" w:w="1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[High/Medium/Low or investigate]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2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[Answer]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[Evidence]</w:t>
            </w:r>
          </w:p>
        </w:tc>
        <w:tc>
          <w:tcPr>
            <w:tcW w:type="dxa" w:w="1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[High/Medium/Low or investigate]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3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[Answer]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[Evidence]</w:t>
            </w:r>
          </w:p>
        </w:tc>
        <w:tc>
          <w:tcPr>
            <w:tcW w:type="dxa" w:w="1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[High/Medium/Low or investigate]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4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[Answer]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[Evidence]</w:t>
            </w:r>
          </w:p>
        </w:tc>
        <w:tc>
          <w:tcPr>
            <w:tcW w:type="dxa" w:w="1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[High/Medium/Low or investigate]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5</w:t>
            </w:r>
          </w:p>
        </w:tc>
        <w:tc>
          <w:tcPr>
            <w:tcW w:type="dxa" w:w="4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[Answer]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[Evidence]</w:t>
            </w:r>
          </w:p>
        </w:tc>
        <w:tc>
          <w:tcPr>
            <w:tcW w:type="dxa" w:w="1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[High/Medium/Low or investigate]</w:t>
            </w:r>
          </w:p>
        </w:tc>
      </w:tr>
    </w:tbl>
    <w:p>
      <w:pPr>
        <w:spacing w:after="0"/>
      </w:pPr>
    </w:p>
    <w:p>
      <w:pPr>
        <w:pStyle w:val="Heading2"/>
      </w:pPr>
      <w:r>
        <w:t>4.3 Process modelling checklist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Name the process with an action and outcome.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State trigger, start, end and customer/outcome.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Show actors in swimlanes and label decisions as questions.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Include information, business rules, exceptions, rework and hand-offs.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Add evidence for volume, time, error or delay where available.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Validate the as-is model with people who perform the work.</w:t>
      </w:r>
    </w:p>
    <w:p>
      <w:pPr>
        <w:spacing w:after="80"/>
        <w:ind w:left="144"/>
      </w:pPr>
      <w:r>
        <w:rPr>
          <w:rFonts w:ascii="Calibri" w:hAnsi="Calibri"/>
          <w:b/>
          <w:color w:val="007C83"/>
          <w:sz w:val="21"/>
        </w:rPr>
        <w:t xml:space="preserve">[ ] </w:t>
      </w:r>
      <w:r>
        <w:rPr>
          <w:rFonts w:ascii="Calibri" w:hAnsi="Calibri"/>
          <w:color w:val="1C2530"/>
          <w:sz w:val="21"/>
        </w:rPr>
        <w:t>Link each future-state change to a verified root cause and requirement.</w:t>
      </w:r>
    </w:p>
    <w:p>
      <w:pPr>
        <w:pStyle w:val="Heading2"/>
      </w:pPr>
      <w:r>
        <w:t>4.4 Pain-point register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1200"/>
        <w:gridCol w:w="1800"/>
        <w:gridCol w:w="1400"/>
        <w:gridCol w:w="1500"/>
        <w:gridCol w:w="1200"/>
        <w:gridCol w:w="1660"/>
      </w:tblGrid>
      <w:tr>
        <w:trPr>
          <w:tblHeader w:val="true"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Process step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Pain point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Root cause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Candidate response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P01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[Step]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[Observed issue]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[Source]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[Cause]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[Measure]</w:t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[Process/data/people/tech]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P01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[Step]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[Observed issue]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[Source]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[Cause]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[Measure]</w:t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[Process/data/people/tech]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P01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[Step]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[Observed issue]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[Source]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[Cause]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[Measure]</w:t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[Process/data/people/tech]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P01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[Step]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[Observed issue]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[Source]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[Cause]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[Measure]</w:t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[Process/data/people/tech]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P01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[Step]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[Observed issue]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[Source]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[Cause]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[Measure]</w:t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[Process/data/people/tech]</w:t>
            </w:r>
          </w:p>
        </w:tc>
      </w:tr>
    </w:tbl>
    <w:p>
      <w:pPr>
        <w:spacing w:after="0"/>
      </w:pPr>
    </w:p>
    <w:p>
      <w:pPr>
        <w:pStyle w:val="Heading1"/>
      </w:pPr>
      <w:r>
        <w:t>5. Strategy and option templates</w:t>
      </w:r>
    </w:p>
    <w:p>
      <w:pPr>
        <w:pStyle w:val="Heading2"/>
      </w:pPr>
      <w:r>
        <w:t>5.1 Strategic context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000"/>
        <w:gridCol w:w="2100"/>
        <w:gridCol w:w="2860"/>
      </w:tblGrid>
      <w:tr>
        <w:trPr>
          <w:tblHeader w:val="true"/>
        </w:trP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Technique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Implication for project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PESTLE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[Finding]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[Source]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[Impact on scope/objective/option]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VMOST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[Finding]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[Source]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[Impact on scope/objective/option]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SWOT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[Finding]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[Source]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[Impact on scope/objective/option]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POPIT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[Finding]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[Source]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[Impact on scope/objective/option]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Business model canvas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[Finding]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[Source]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[Impact on scope/objective/option]</w:t>
            </w:r>
          </w:p>
        </w:tc>
      </w:tr>
    </w:tbl>
    <w:p>
      <w:pPr>
        <w:spacing w:after="0"/>
      </w:pPr>
    </w:p>
    <w:p>
      <w:pPr>
        <w:pStyle w:val="Heading2"/>
      </w:pPr>
      <w:r>
        <w:t>5.2 Options appraisal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900"/>
        <w:gridCol w:w="1000"/>
        <w:gridCol w:w="1000"/>
        <w:gridCol w:w="1000"/>
        <w:gridCol w:w="376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Weight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Option 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Option B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Option C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Evidence/assumption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Strategic fit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[%]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[1-5]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[1-5]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[1-5]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[Basis]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User value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[%]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[1-5]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[1-5]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[1-5]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[Basis]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Feasibility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[%]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[1-5]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[1-5]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[1-5]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[Basis]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Cost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[%]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[1-5]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[1-5]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[1-5]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[Basis]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Time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[%]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[1-5]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[1-5]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[1-5]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[Basis]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Risk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[%]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[1-5]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[1-5]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[1-5]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[Basis]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Maintainability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[%]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[1-5]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[1-5]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[1-5]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[Basis]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5.3 Outline business case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C8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C8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Entry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Decision required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[Approve/pilot/revise/stop and by when]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Strategic fit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[Objective, CSF and KPI link]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Options considered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[Include do-nothing/do-minimum where credible]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Preferred option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[Option and evidence-based rationale]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One-off costs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[People, configuration/build, migration, training]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Recurring costs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[Licences, support, administration]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Benefits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[Measure, baseline, target, owner, timing]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Risks and controls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[Probability, impact, owner, response]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Dependencies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[Decision, system, supplier, resource, data]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Recommendation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[Clear decision request and conditions]</w:t>
            </w:r>
          </w:p>
        </w:tc>
      </w:tr>
    </w:tbl>
    <w:p>
      <w:pPr>
        <w:spacing w:after="0"/>
      </w:pPr>
    </w:p>
    <w:p>
      <w:pPr>
        <w:pStyle w:val="Heading1"/>
      </w:pPr>
      <w:r>
        <w:t>6. Requirements toolkit</w:t>
      </w:r>
    </w:p>
    <w:p>
      <w:pPr>
        <w:pStyle w:val="Heading2"/>
      </w:pPr>
      <w:r>
        <w:t>6.1 Requirements catalogue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2200"/>
        <w:gridCol w:w="1200"/>
        <w:gridCol w:w="1100"/>
        <w:gridCol w:w="1300"/>
        <w:gridCol w:w="850"/>
        <w:gridCol w:w="1400"/>
        <w:gridCol w:w="660"/>
      </w:tblGrid>
      <w:tr>
        <w:trPr>
          <w:tblHeader w:val="true"/>
        </w:trP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Rationale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Acceptance</w:t>
            </w:r>
          </w:p>
        </w:tc>
        <w:tc>
          <w:tcPr>
            <w:tcW w:type="dxa" w:w="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REQ-001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[The capability or constraint]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[Business/User/Functional/NFR]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[Role/evidence]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[Why/value]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[M/S/C/W]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[Observable condition]</w:t>
            </w:r>
          </w:p>
        </w:tc>
        <w:tc>
          <w:tcPr>
            <w:tcW w:type="dxa" w:w="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[Draft/Approved]</w:t>
            </w:r>
          </w:p>
        </w:tc>
      </w:tr>
      <w:t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REQ-001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[The capability or constraint]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[Business/User/Functional/NFR]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[Role/evidence]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[Why/value]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[M/S/C/W]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[Observable condition]</w:t>
            </w:r>
          </w:p>
        </w:tc>
        <w:tc>
          <w:tcPr>
            <w:tcW w:type="dxa" w:w="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[Draft/Approved]</w:t>
            </w:r>
          </w:p>
        </w:tc>
      </w:tr>
      <w:t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REQ-001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[The capability or constraint]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[Business/User/Functional/NFR]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[Role/evidence]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[Why/value]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[M/S/C/W]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[Observable condition]</w:t>
            </w:r>
          </w:p>
        </w:tc>
        <w:tc>
          <w:tcPr>
            <w:tcW w:type="dxa" w:w="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[Draft/Approved]</w:t>
            </w:r>
          </w:p>
        </w:tc>
      </w:tr>
      <w:t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REQ-001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[The capability or constraint]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[Business/User/Functional/NFR]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[Role/evidence]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[Why/value]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[M/S/C/W]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[Observable condition]</w:t>
            </w:r>
          </w:p>
        </w:tc>
        <w:tc>
          <w:tcPr>
            <w:tcW w:type="dxa" w:w="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[Draft/Approved]</w:t>
            </w:r>
          </w:p>
        </w:tc>
      </w:tr>
      <w:t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REQ-001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[The capability or constraint]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[Business/User/Functional/NFR]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[Role/evidence]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[Why/value]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[M/S/C/W]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[Observable condition]</w:t>
            </w:r>
          </w:p>
        </w:tc>
        <w:tc>
          <w:tcPr>
            <w:tcW w:type="dxa" w:w="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[Draft/Approved]</w:t>
            </w:r>
          </w:p>
        </w:tc>
      </w:tr>
      <w:t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REQ-001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[The capability or constraint]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[Business/User/Functional/NFR]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[Role/evidence]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[Why/value]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[M/S/C/W]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[Observable condition]</w:t>
            </w:r>
          </w:p>
        </w:tc>
        <w:tc>
          <w:tcPr>
            <w:tcW w:type="dxa" w:w="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[Draft/Approved]</w:t>
            </w:r>
          </w:p>
        </w:tc>
      </w:tr>
    </w:tbl>
    <w:p>
      <w:pPr>
        <w:spacing w:after="0"/>
      </w:pPr>
    </w:p>
    <w:p>
      <w:pPr>
        <w:pStyle w:val="Heading2"/>
      </w:pPr>
      <w:r>
        <w:t>6.2 User story card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C8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C8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Entry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Story ID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[US-001]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Story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As a [role], I want [capability], so that [business/user value].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Conversation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[Rules, examples, exceptions, data and open questions]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Acceptance criteria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Given [context], when [event], then [observable result].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Dependencies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[Requirement, data, role, technology or decision]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Priority and rationale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[MoSCoW plus consequence if omitted]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Ready decision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 ] Clear  [ ] Testable  [ ] Small enough  [ ] Dependencies known</w:t>
            </w:r>
          </w:p>
        </w:tc>
      </w:tr>
    </w:tbl>
    <w:p>
      <w:pPr>
        <w:spacing w:after="0"/>
      </w:pPr>
    </w:p>
    <w:p>
      <w:pPr>
        <w:pStyle w:val="Heading2"/>
      </w:pPr>
      <w:r>
        <w:t>6.3 Non-functional requirements checklist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600"/>
        <w:gridCol w:w="426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Requirement/measure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Performance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How fast and at what load?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[Response time, volume, concurrency]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Availability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When must it be available?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[Hours, uptime, recovery]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Security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Who can do and see what?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[Roles, authentication, logging]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Privacy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What personal data is necessary?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[Purpose, minimisation, retention, access]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Usability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Who must use it successfully?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[Task completion/accessibility criteria]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Reliability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What failures are tolerable?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[Error rate, recovery, data integrity]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Compatibility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What must it work with?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[Browser, device, integration, format]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Maintainability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How will it be supported?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8"/>
              </w:rPr>
              <w:t>[Ownership, configuration, documentation]</w:t>
            </w:r>
          </w:p>
        </w:tc>
      </w:tr>
    </w:tbl>
    <w:p>
      <w:pPr>
        <w:spacing w:after="0"/>
      </w:pPr>
    </w:p>
    <w:p>
      <w:pPr>
        <w:pStyle w:val="Heading2"/>
      </w:pPr>
      <w:r>
        <w:t>6.4 Data dictionary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200"/>
        <w:gridCol w:w="1200"/>
        <w:gridCol w:w="800"/>
        <w:gridCol w:w="1300"/>
        <w:gridCol w:w="1400"/>
        <w:gridCol w:w="1360"/>
      </w:tblGrid>
      <w:tr>
        <w:trPr>
          <w:tblHeader w:val="true"/>
        </w:trP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Type/format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Validation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Source/owner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Retention/access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[Field]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[Business meaning]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[Text/date/list]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[Y/N]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[Rule]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[System/role]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[Rule]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[Field]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[Business meaning]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[Text/date/list]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[Y/N]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[Rule]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[System/role]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[Rule]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[Field]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[Business meaning]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[Text/date/list]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[Y/N]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[Rule]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[System/role]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[Rule]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[Field]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[Business meaning]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[Text/date/list]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[Y/N]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[Rule]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[System/role]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[Rule]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[Field]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[Business meaning]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[Text/date/list]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[Y/N]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[Rule]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[System/role]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[Rule]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[Field]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[Business meaning]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[Text/date/list]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[Y/N]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[Rule]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[System/role]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[Rule]</w:t>
            </w:r>
          </w:p>
        </w:tc>
      </w:tr>
    </w:tbl>
    <w:p>
      <w:pPr>
        <w:spacing w:after="0"/>
      </w:pPr>
    </w:p>
    <w:p>
      <w:pPr>
        <w:pStyle w:val="Heading2"/>
      </w:pPr>
      <w:r>
        <w:t>6.5 Traceability matrix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200"/>
        <w:gridCol w:w="1500"/>
        <w:gridCol w:w="1500"/>
        <w:gridCol w:w="1200"/>
        <w:gridCol w:w="1600"/>
        <w:gridCol w:w="1160"/>
      </w:tblGrid>
      <w:tr>
        <w:trPr>
          <w:tblHeader w:val="true"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Objective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Process/model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Solution item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Benefit/KPI</w:t>
            </w:r>
          </w:p>
        </w:tc>
        <w:tc>
          <w:tcPr>
            <w:tcW w:type="dxa" w:w="1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[OBJ-1]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[REQ-001]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[Process step]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[Story/config]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[UAT-001]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[KPI]</w:t>
            </w:r>
          </w:p>
        </w:tc>
        <w:tc>
          <w:tcPr>
            <w:tcW w:type="dxa" w:w="1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[Status]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[OBJ-1]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[REQ-001]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[Process step]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[Story/config]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[UAT-001]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[KPI]</w:t>
            </w:r>
          </w:p>
        </w:tc>
        <w:tc>
          <w:tcPr>
            <w:tcW w:type="dxa" w:w="1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[Status]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[OBJ-1]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[REQ-001]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[Process step]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[Story/config]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[UAT-001]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[KPI]</w:t>
            </w:r>
          </w:p>
        </w:tc>
        <w:tc>
          <w:tcPr>
            <w:tcW w:type="dxa" w:w="1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[Status]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[OBJ-1]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[REQ-001]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[Process step]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[Story/config]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[UAT-001]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[KPI]</w:t>
            </w:r>
          </w:p>
        </w:tc>
        <w:tc>
          <w:tcPr>
            <w:tcW w:type="dxa" w:w="1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[Status]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[OBJ-1]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[REQ-001]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[Process step]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[Story/config]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[UAT-001]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[KPI]</w:t>
            </w:r>
          </w:p>
        </w:tc>
        <w:tc>
          <w:tcPr>
            <w:tcW w:type="dxa" w:w="1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[Status]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[OBJ-1]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[REQ-001]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[Process step]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[Story/config]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[UAT-001]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[KPI]</w:t>
            </w:r>
          </w:p>
        </w:tc>
        <w:tc>
          <w:tcPr>
            <w:tcW w:type="dxa" w:w="1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[Status]</w:t>
            </w:r>
          </w:p>
        </w:tc>
      </w:tr>
    </w:tbl>
    <w:p>
      <w:pPr>
        <w:spacing w:after="0"/>
      </w:pPr>
    </w:p>
    <w:p>
      <w:pPr>
        <w:pStyle w:val="Heading1"/>
      </w:pPr>
      <w:r>
        <w:t>7. RAID and decision control</w:t>
      </w:r>
    </w:p>
    <w:p>
      <w:pPr>
        <w:pStyle w:val="Heading2"/>
      </w:pPr>
      <w:r>
        <w:t>7.1 RAID log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1250"/>
        <w:gridCol w:w="1950"/>
        <w:gridCol w:w="900"/>
        <w:gridCol w:w="800"/>
        <w:gridCol w:w="1000"/>
        <w:gridCol w:w="1860"/>
        <w:gridCol w:w="1000"/>
      </w:tblGrid>
      <w:tr>
        <w:trPr>
          <w:tblHeader w:val="true"/>
        </w:trP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Probability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Response/action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Due/status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R001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[Risk/Assumption/Issue/Dependency]</w:t>
            </w:r>
          </w:p>
        </w:tc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[Description]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[H/M/L]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[H/M/L]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[Role]</w:t>
            </w:r>
          </w:p>
        </w:tc>
        <w:tc>
          <w:tcPr>
            <w:tcW w:type="dxa" w:w="1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[Action]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[Date/status]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R001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[Risk/Assumption/Issue/Dependency]</w:t>
            </w:r>
          </w:p>
        </w:tc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[Description]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[H/M/L]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[H/M/L]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[Role]</w:t>
            </w:r>
          </w:p>
        </w:tc>
        <w:tc>
          <w:tcPr>
            <w:tcW w:type="dxa" w:w="1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[Action]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[Date/status]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R001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[Risk/Assumption/Issue/Dependency]</w:t>
            </w:r>
          </w:p>
        </w:tc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[Description]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[H/M/L]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[H/M/L]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[Role]</w:t>
            </w:r>
          </w:p>
        </w:tc>
        <w:tc>
          <w:tcPr>
            <w:tcW w:type="dxa" w:w="1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[Action]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[Date/status]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R001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[Risk/Assumption/Issue/Dependency]</w:t>
            </w:r>
          </w:p>
        </w:tc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[Description]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[H/M/L]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[H/M/L]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[Role]</w:t>
            </w:r>
          </w:p>
        </w:tc>
        <w:tc>
          <w:tcPr>
            <w:tcW w:type="dxa" w:w="1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[Action]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[Date/status]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R001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[Risk/Assumption/Issue/Dependency]</w:t>
            </w:r>
          </w:p>
        </w:tc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[Description]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[H/M/L]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[H/M/L]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[Role]</w:t>
            </w:r>
          </w:p>
        </w:tc>
        <w:tc>
          <w:tcPr>
            <w:tcW w:type="dxa" w:w="1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[Action]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[Date/status]</w:t>
            </w:r>
          </w:p>
        </w:tc>
      </w:tr>
      <w:tr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R001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[Risk/Assumption/Issue/Dependency]</w:t>
            </w:r>
          </w:p>
        </w:tc>
        <w:tc>
          <w:tcPr>
            <w:tcW w:type="dxa" w:w="1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[Description]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[H/M/L]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[H/M/L]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[Role]</w:t>
            </w:r>
          </w:p>
        </w:tc>
        <w:tc>
          <w:tcPr>
            <w:tcW w:type="dxa" w:w="1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[Action]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[Date/status]</w:t>
            </w:r>
          </w:p>
        </w:tc>
      </w:tr>
    </w:tbl>
    <w:p>
      <w:pPr>
        <w:spacing w:after="0"/>
      </w:pPr>
    </w:p>
    <w:p>
      <w:pPr>
        <w:pStyle w:val="Heading2"/>
      </w:pPr>
      <w:r>
        <w:t>7.2 Decision log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700"/>
        <w:gridCol w:w="900"/>
        <w:gridCol w:w="1300"/>
        <w:gridCol w:w="1800"/>
        <w:gridCol w:w="1500"/>
        <w:gridCol w:w="1510"/>
      </w:tblGrid>
      <w:tr>
        <w:trPr>
          <w:tblHeader w:val="true"/>
        </w:trP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Decision-maker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Evidence/options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Rationale</w:t>
            </w:r>
          </w:p>
        </w:tc>
        <w:tc>
          <w:tcPr>
            <w:tcW w:type="dxa" w:w="1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Impacts/actions</w:t>
            </w:r>
          </w:p>
        </w:tc>
      </w:tr>
      <w:t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D001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[Decision]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[Date]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[Role]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[Evidence]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[Reason]</w:t>
            </w:r>
          </w:p>
        </w:tc>
        <w:tc>
          <w:tcPr>
            <w:tcW w:type="dxa" w:w="1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[Follow-up]</w:t>
            </w:r>
          </w:p>
        </w:tc>
      </w:tr>
      <w:t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D001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[Decision]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[Date]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[Role]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[Evidence]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[Reason]</w:t>
            </w:r>
          </w:p>
        </w:tc>
        <w:tc>
          <w:tcPr>
            <w:tcW w:type="dxa" w:w="1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[Follow-up]</w:t>
            </w:r>
          </w:p>
        </w:tc>
      </w:tr>
      <w:t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D001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[Decision]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[Date]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[Role]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[Evidence]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[Reason]</w:t>
            </w:r>
          </w:p>
        </w:tc>
        <w:tc>
          <w:tcPr>
            <w:tcW w:type="dxa" w:w="1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[Follow-up]</w:t>
            </w:r>
          </w:p>
        </w:tc>
      </w:tr>
      <w:t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D001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[Decision]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[Date]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[Role]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[Evidence]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[Reason]</w:t>
            </w:r>
          </w:p>
        </w:tc>
        <w:tc>
          <w:tcPr>
            <w:tcW w:type="dxa" w:w="1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[Follow-up]</w:t>
            </w:r>
          </w:p>
        </w:tc>
      </w:tr>
      <w:t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D001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[Decision]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[Date]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[Role]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[Evidence]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[Reason]</w:t>
            </w:r>
          </w:p>
        </w:tc>
        <w:tc>
          <w:tcPr>
            <w:tcW w:type="dxa" w:w="1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[Follow-up]</w:t>
            </w:r>
          </w:p>
        </w:tc>
      </w:tr>
    </w:tbl>
    <w:p>
      <w:pPr>
        <w:spacing w:after="0"/>
      </w:pPr>
    </w:p>
    <w:p>
      <w:pPr>
        <w:pStyle w:val="Heading2"/>
      </w:pPr>
      <w:r>
        <w:t>7.3 Change request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C8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C8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Entry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Change ID and requester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[CR-001 | Role | Date]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Requested change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[What should change?]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Reason/value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[Problem, opportunity, risk or obligation]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Impacted artefacts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[Requirements, process, data, design, tests, benefits]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Impact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[Scope, time, cost, quality, risk and stakeholders]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Options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[Approve now / defer / reject / investigate]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Decision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[Decision-maker, date and rationale]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UAT and acceptance</w:t>
      </w:r>
    </w:p>
    <w:p>
      <w:pPr>
        <w:pStyle w:val="Heading2"/>
      </w:pPr>
      <w:r>
        <w:t>8.1 UAT plan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C8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C8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Entry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Purpose and scope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[Business capabilities and processes to validate]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Entry criteria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[Approved requirements, stable environment, test data, trained testers]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Testers and authority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[Roles, responsibilities and acceptance decision-maker]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Environment/data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[Safe test environment and synthetic/anonymised data]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Schedule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[Preparation, execution, retest and decision dates]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Severity/priority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[Definitions and service expectations]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Exit criteria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[Required pass rate and accepted residual risk]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Evidence storage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[Repository and naming convention]</w:t>
            </w:r>
          </w:p>
        </w:tc>
      </w:tr>
    </w:tbl>
    <w:p>
      <w:pPr>
        <w:spacing w:after="0"/>
      </w:pPr>
    </w:p>
    <w:p>
      <w:pPr>
        <w:pStyle w:val="Heading2"/>
      </w:pPr>
      <w:r>
        <w:t>8.2 UAT scenarios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900"/>
        <w:gridCol w:w="1700"/>
        <w:gridCol w:w="1700"/>
        <w:gridCol w:w="1700"/>
        <w:gridCol w:w="1000"/>
        <w:gridCol w:w="760"/>
        <w:gridCol w:w="900"/>
      </w:tblGrid>
      <w:tr>
        <w:trPr>
          <w:tblHeader w:val="true"/>
        </w:trP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Test ID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Scenario/precondition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Steps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Expected result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Actual</w:t>
            </w:r>
          </w:p>
        </w:tc>
        <w:tc>
          <w:tcPr>
            <w:tcW w:type="dxa" w:w="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Result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5"/>
              </w:rPr>
              <w:t>Evidence</w:t>
            </w:r>
          </w:p>
        </w:tc>
      </w:tr>
      <w:t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UAT-001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[REQ-001]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[Context]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[Numbered actions]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[Observable result]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[Observed]</w:t>
            </w:r>
          </w:p>
        </w:tc>
        <w:tc>
          <w:tcPr>
            <w:tcW w:type="dxa" w:w="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[Pass/Fail]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[Link]</w:t>
            </w:r>
          </w:p>
        </w:tc>
      </w:tr>
      <w:t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UAT-001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[REQ-001]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[Context]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[Numbered actions]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[Observable result]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[Observed]</w:t>
            </w:r>
          </w:p>
        </w:tc>
        <w:tc>
          <w:tcPr>
            <w:tcW w:type="dxa" w:w="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[Pass/Fail]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[Link]</w:t>
            </w:r>
          </w:p>
        </w:tc>
      </w:tr>
      <w:t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UAT-001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[REQ-001]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[Context]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[Numbered actions]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[Observable result]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[Observed]</w:t>
            </w:r>
          </w:p>
        </w:tc>
        <w:tc>
          <w:tcPr>
            <w:tcW w:type="dxa" w:w="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[Pass/Fail]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[Link]</w:t>
            </w:r>
          </w:p>
        </w:tc>
      </w:tr>
      <w:t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UAT-001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[REQ-001]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[Context]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[Numbered actions]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[Observable result]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[Observed]</w:t>
            </w:r>
          </w:p>
        </w:tc>
        <w:tc>
          <w:tcPr>
            <w:tcW w:type="dxa" w:w="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[Pass/Fail]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[Link]</w:t>
            </w:r>
          </w:p>
        </w:tc>
      </w:tr>
      <w:t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UAT-001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[REQ-001]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[Context]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[Numbered actions]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[Observable result]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[Observed]</w:t>
            </w:r>
          </w:p>
        </w:tc>
        <w:tc>
          <w:tcPr>
            <w:tcW w:type="dxa" w:w="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[Pass/Fail]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[Link]</w:t>
            </w:r>
          </w:p>
        </w:tc>
      </w:tr>
      <w:t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UAT-001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[REQ-001]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[Context]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[Numbered actions]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[Observable result]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[Observed]</w:t>
            </w:r>
          </w:p>
        </w:tc>
        <w:tc>
          <w:tcPr>
            <w:tcW w:type="dxa" w:w="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[Pass/Fail]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5"/>
              </w:rPr>
              <w:t>[Link]</w:t>
            </w:r>
          </w:p>
        </w:tc>
      </w:tr>
    </w:tbl>
    <w:p>
      <w:pPr>
        <w:spacing w:after="0"/>
      </w:pPr>
    </w:p>
    <w:p>
      <w:pPr>
        <w:pStyle w:val="Heading2"/>
      </w:pPr>
      <w:r>
        <w:t>8.3 Defect log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50"/>
        <w:gridCol w:w="800"/>
        <w:gridCol w:w="2100"/>
        <w:gridCol w:w="1200"/>
        <w:gridCol w:w="1000"/>
        <w:gridCol w:w="1500"/>
        <w:gridCol w:w="1110"/>
        <w:gridCol w:w="900"/>
      </w:tblGrid>
      <w:tr>
        <w:trPr>
          <w:tblHeader w:val="true"/>
        </w:trP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Defect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Resolution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Retest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DEF-001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[UAT-001]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[Expected versus actual]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[Critical/High/Medium/Low]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[Role]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[Fix/accept/defer]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[Date/result]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[Status]</w:t>
            </w:r>
          </w:p>
        </w:tc>
      </w:tr>
      <w:t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DEF-001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[UAT-001]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[Expected versus actual]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[Critical/High/Medium/Low]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[Role]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[Fix/accept/defer]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[Date/result]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[Status]</w:t>
            </w:r>
          </w:p>
        </w:tc>
      </w:tr>
      <w:t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DEF-001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[UAT-001]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[Expected versus actual]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[Critical/High/Medium/Low]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[Role]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[Fix/accept/defer]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[Date/result]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[Status]</w:t>
            </w:r>
          </w:p>
        </w:tc>
      </w:tr>
      <w:t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DEF-001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[UAT-001]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[Expected versus actual]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[Critical/High/Medium/Low]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[Role]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[Fix/accept/defer]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[Date/result]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[Status]</w:t>
            </w:r>
          </w:p>
        </w:tc>
      </w:tr>
      <w:tr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DEF-001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[UAT-001]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[Expected versus actual]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[Critical/High/Medium/Low]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[Role]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[Fix/accept/defer]</w:t>
            </w:r>
          </w:p>
        </w:tc>
        <w:tc>
          <w:tcPr>
            <w:tcW w:type="dxa" w:w="1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[Date/result]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[Status]</w:t>
            </w:r>
          </w:p>
        </w:tc>
      </w:tr>
    </w:tbl>
    <w:p>
      <w:pPr>
        <w:spacing w:after="0"/>
      </w:pPr>
    </w:p>
    <w:p>
      <w:pPr>
        <w:pStyle w:val="Heading2"/>
      </w:pPr>
      <w:r>
        <w:t>8.4 Acceptance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C8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C8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Entry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Coverage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[Requirements/scenarios executed and excluded]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Results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[Passed, failed, blocked and not run]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Open defects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[Severity, business impact and agreed response]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Residual risks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[Accepted risk and owner]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Decision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[Accept / accept with conditions / reject / retest]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Authorised by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[Name, role, date and signature/record]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Change and benefits</w:t>
      </w:r>
    </w:p>
    <w:p>
      <w:pPr>
        <w:pStyle w:val="Heading2"/>
      </w:pPr>
      <w:r>
        <w:t>9.1 Change impact assessment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600"/>
        <w:gridCol w:w="1600"/>
        <w:gridCol w:w="1900"/>
        <w:gridCol w:w="1500"/>
        <w:gridCol w:w="1660"/>
      </w:tblGrid>
      <w:tr>
        <w:trPr>
          <w:tblHeader w:val="true"/>
        </w:trP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Current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Future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Affected group</w:t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Action/owner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People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[Current]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[Future]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[H/M/L and description]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[Role/group]</w:t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[Action]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Organisation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[Current]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[Future]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[H/M/L and description]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[Role/group]</w:t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[Action]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Process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[Current]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[Future]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[H/M/L and description]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[Role/group]</w:t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[Action]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Information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[Current]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[Future]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[H/M/L and description]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[Role/group]</w:t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[Action]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Technology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[Current]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[Future]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[H/M/L and description]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[Role/group]</w:t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[Action]</w:t>
            </w:r>
          </w:p>
        </w:tc>
      </w:tr>
    </w:tbl>
    <w:p>
      <w:pPr>
        <w:spacing w:after="0"/>
      </w:pPr>
    </w:p>
    <w:p>
      <w:pPr>
        <w:pStyle w:val="Heading2"/>
      </w:pPr>
      <w:r>
        <w:t>9.2 Benefits register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000"/>
        <w:gridCol w:w="1000"/>
        <w:gridCol w:w="1900"/>
        <w:gridCol w:w="1100"/>
        <w:gridCol w:w="1200"/>
        <w:gridCol w:w="1000"/>
        <w:gridCol w:w="860"/>
      </w:tblGrid>
      <w:tr>
        <w:trPr>
          <w:tblHeader w:val="true"/>
        </w:trP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Benefit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Baseline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Method/source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Frequency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Review date</w:t>
            </w:r>
          </w:p>
        </w:tc>
        <w:tc>
          <w:tcPr>
            <w:tcW w:type="dxa" w:w="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[Benefit]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[Value/date]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[Value/date]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[How measured]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[Role]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[Weekly/monthly]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[Date]</w:t>
            </w:r>
          </w:p>
        </w:tc>
        <w:tc>
          <w:tcPr>
            <w:tcW w:type="dxa" w:w="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[Status]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[Benefit]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[Value/date]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[Value/date]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[How measured]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[Role]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[Weekly/monthly]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[Date]</w:t>
            </w:r>
          </w:p>
        </w:tc>
        <w:tc>
          <w:tcPr>
            <w:tcW w:type="dxa" w:w="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[Status]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[Benefit]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[Value/date]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[Value/date]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[How measured]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[Role]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[Weekly/monthly]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[Date]</w:t>
            </w:r>
          </w:p>
        </w:tc>
        <w:tc>
          <w:tcPr>
            <w:tcW w:type="dxa" w:w="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[Status]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[Benefit]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[Value/date]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[Value/date]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[How measured]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[Role]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[Weekly/monthly]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[Date]</w:t>
            </w:r>
          </w:p>
        </w:tc>
        <w:tc>
          <w:tcPr>
            <w:tcW w:type="dxa" w:w="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[Status]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[Benefit]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[Value/date]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[Value/date]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[How measured]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[Role]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[Weekly/monthly]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[Date]</w:t>
            </w:r>
          </w:p>
        </w:tc>
        <w:tc>
          <w:tcPr>
            <w:tcW w:type="dxa" w:w="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[Status]</w:t>
            </w:r>
          </w:p>
        </w:tc>
      </w:tr>
    </w:tbl>
    <w:p>
      <w:pPr>
        <w:spacing w:after="0"/>
      </w:pPr>
    </w:p>
    <w:p>
      <w:pPr>
        <w:pStyle w:val="Heading2"/>
      </w:pPr>
      <w:r>
        <w:t>9.3 Communication and training plan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400"/>
        <w:gridCol w:w="1800"/>
        <w:gridCol w:w="1300"/>
        <w:gridCol w:w="1100"/>
        <w:gridCol w:w="1000"/>
        <w:gridCol w:w="1560"/>
      </w:tblGrid>
      <w:tr>
        <w:trPr>
          <w:tblHeader w:val="true"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Audience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Change/need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Message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Channel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Feedback/measure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[Group]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[Impact]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[Relevant message]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[Meeting/email/demo/guide]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[Role]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[Date]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[Feedback method]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[Group]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[Impact]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[Relevant message]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[Meeting/email/demo/guide]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[Role]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[Date]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[Feedback method]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[Group]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[Impact]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[Relevant message]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[Meeting/email/demo/guide]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[Role]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[Date]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[Feedback method]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[Group]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[Impact]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[Relevant message]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[Meeting/email/demo/guide]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[Role]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[Date]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[Feedback method]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[Group]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[Impact]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[Relevant message]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[Meeting/email/demo/guide]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[Role]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[Date]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6"/>
              </w:rPr>
              <w:t>[Feedback method]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Weekly evidence and supervision</w:t>
      </w:r>
    </w:p>
    <w:p>
      <w:pPr>
        <w:pStyle w:val="Heading2"/>
      </w:pPr>
      <w:r>
        <w:t>10.1 Weekly journal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C8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C8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Entry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Week and dates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[Week X | date range]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Hours and activities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[Learning, meetings, analysis, drafting, testing]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Evidence produced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[File names, versions and links]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Decisions/actions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[What changed and why]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Feedback received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[Specific feedback and source]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Correction completed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[What was improved]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Competency demonstrated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[Technique, behaviour and evidence]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Reflection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What I learned; what I would do differently; next week's priority.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Supervisor review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[Pass / revise / blocked | comments | name | date]</w:t>
            </w:r>
          </w:p>
        </w:tc>
      </w:tr>
    </w:tbl>
    <w:p>
      <w:pPr>
        <w:spacing w:after="0"/>
      </w:pPr>
    </w:p>
    <w:p>
      <w:pPr>
        <w:pStyle w:val="Heading2"/>
      </w:pPr>
      <w:r>
        <w:t>10.2 Supervisor scorecard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00"/>
        <w:gridCol w:w="600"/>
        <w:gridCol w:w="600"/>
        <w:gridCol w:w="600"/>
        <w:gridCol w:w="600"/>
        <w:gridCol w:w="3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Competency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1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2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3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4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5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A4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Evidence/comments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Problem framing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[Specific evidence]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Investigation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[Specific evidence]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Stakeholder engagement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[Specific evidence]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Process analysis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[Specific evidence]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Requirements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[Specific evidence]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Options/business case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[Specific evidence]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Traceability/UAT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[Specific evidence]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Communication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[Specific evidence]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Reliability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[Specific evidence]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Ethics/confidentiality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 ]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7"/>
              </w:rPr>
              <w:t>[Specific evidence]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i w:val="0"/>
          <w:color w:val="1C2530"/>
          <w:sz w:val="22"/>
        </w:rPr>
        <w:t>Scale: 1 = unable without substantial support; 2 = developing; 3 = competent with review; 4 = independently effective; 5 = strong practice and judgement. Comments must cite evidence.</w:t>
      </w:r>
    </w:p>
    <w:p>
      <w:r>
        <w:br w:type="page"/>
      </w:r>
    </w:p>
    <w:p>
      <w:pPr>
        <w:pStyle w:val="Heading1"/>
      </w:pPr>
      <w:r>
        <w:t>11. Final portfolio and verification</w:t>
      </w:r>
    </w:p>
    <w:p>
      <w:pPr>
        <w:pStyle w:val="Heading2"/>
      </w:pPr>
      <w:r>
        <w:t>11.1 Portfolio case study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C8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C8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Entry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Title and context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[Confidentiality-safe project description]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Problem and evidence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[Condition, impact and baseline]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My role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[Exact responsibility, working pattern and supervision]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Stakeholders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[Roles and engagement approach]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Methods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[Why each major technique was selected]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Key findings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[Evidence-led causes and needs]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Requirements/options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[How priorities and decision were reached]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Delivery/acceptance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[Review, UAT, decision and handover]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Outcome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[Verified result or, if pending, approved recommendation and measurement plan]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Reflection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[What changed in your judgement and future approach]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Evidence index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[Approved sanitised artefact excerpts]</w:t>
            </w:r>
          </w:p>
        </w:tc>
      </w:tr>
    </w:tbl>
    <w:p>
      <w:pPr>
        <w:spacing w:after="0"/>
      </w:pPr>
    </w:p>
    <w:p>
      <w:pPr>
        <w:pStyle w:val="Heading2"/>
      </w:pPr>
      <w:r>
        <w:t>11.2 Completion panel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Explain the business problem without describing the solution first.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Defend why investigation techniques and stakeholder approaches were selected.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Walk from objective to requirement to test to benefit using traceability.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Describe one disagreement, decision or change and how it was governed.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Identify a weakness in the work and show what was corrected.</w:t>
      </w:r>
    </w:p>
    <w:p>
      <w:pPr>
        <w:pStyle w:val="ListBullet"/>
      </w:pPr>
      <w:r>
        <w:rPr>
          <w:rFonts w:ascii="Calibri" w:hAnsi="Calibri"/>
          <w:color w:val="1C2530"/>
          <w:sz w:val="22"/>
        </w:rPr>
        <w:t>State exactly which claims are safe for CV and interview use.</w:t>
      </w:r>
    </w:p>
    <w:p>
      <w:pPr>
        <w:pStyle w:val="Heading2"/>
      </w:pPr>
      <w:r>
        <w:t>11.3 Completion letter template</w:t>
      </w:r>
    </w:p>
    <w:p>
      <w:r>
        <w:rPr>
          <w:rFonts w:ascii="Calibri" w:hAnsi="Calibri"/>
          <w:b w:val="0"/>
          <w:i w:val="0"/>
          <w:color w:val="1C2530"/>
          <w:sz w:val="22"/>
        </w:rPr>
        <w:t>To whom it may concern</w:t>
      </w:r>
    </w:p>
    <w:p>
      <w:r>
        <w:rPr>
          <w:rFonts w:ascii="Calibri" w:hAnsi="Calibri"/>
          <w:b w:val="0"/>
          <w:i w:val="0"/>
          <w:color w:val="1C2530"/>
          <w:sz w:val="22"/>
        </w:rPr>
        <w:t>This letter confirms that [Participant] completed a supervised Business Analyst project placement with Advantcore Ltd from [start date] to [end date], working approximately [pattern/hours where appropriate]. The project focused on [accurate project description].</w:t>
      </w:r>
    </w:p>
    <w:p>
      <w:r>
        <w:rPr>
          <w:rFonts w:ascii="Calibri" w:hAnsi="Calibri"/>
          <w:b w:val="0"/>
          <w:i w:val="0"/>
          <w:color w:val="1C2530"/>
          <w:sz w:val="22"/>
        </w:rPr>
        <w:t>During the placement, [Participant] was responsible for [verified responsibilities]. The work reviewed by Advantcore included [artefacts]. [Participant] demonstrated [observed competencies], subject to the scope and supervision described above.</w:t>
      </w:r>
    </w:p>
    <w:p>
      <w:r>
        <w:rPr>
          <w:rFonts w:ascii="Calibri" w:hAnsi="Calibri"/>
          <w:b w:val="0"/>
          <w:i w:val="0"/>
          <w:color w:val="1C2530"/>
          <w:sz w:val="22"/>
        </w:rPr>
        <w:t>The final project outcome was [approved recommendation/pilot/implementation/acceptance outcome]. This statement is a factual record of completed work and is not a guarantee of employment, sponsorship or professional certification.</w:t>
      </w:r>
    </w:p>
    <w:p>
      <w:r>
        <w:rPr>
          <w:rFonts w:ascii="Calibri" w:hAnsi="Calibri"/>
          <w:b w:val="0"/>
          <w:i w:val="0"/>
          <w:color w:val="1C2530"/>
          <w:sz w:val="22"/>
        </w:rPr>
        <w:t>Signed: [Supervisor or director who reviewed the work]   Role: [ ]   Company email: [ ]   Date: [ ]</w:t>
      </w:r>
    </w:p>
    <w:p>
      <w:pPr>
        <w:pStyle w:val="Heading2"/>
      </w:pPr>
      <w:r>
        <w:t>11.4 Factual reference request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C8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7C8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Entry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Verified title and dates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 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Project context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 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Responsibilities evidenced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 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Competencies observed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 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Outcome and limitations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 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Independent/client corroboration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[If participant is also owner/director]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Approved by</w:t>
            </w:r>
          </w:p>
        </w:tc>
        <w:tc>
          <w:tcPr>
            <w:tcW w:type="dxa" w:w="6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C2530"/>
                <w:sz w:val="19"/>
              </w:rPr>
              <w:t>[Name, role, company email and date]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Sources and compliance note</w:t>
      </w:r>
    </w:p>
    <w:p>
      <w:pPr>
        <w:pStyle w:val="ListBullet"/>
      </w:pPr>
      <w:r>
        <w:rPr>
          <w:rFonts w:ascii="Calibri" w:hAnsi="Calibri"/>
          <w:b/>
          <w:color w:val="102A43"/>
          <w:sz w:val="19"/>
        </w:rPr>
        <w:t xml:space="preserve">GOV.UK employment rights and pay for interns: </w:t>
      </w:r>
      <w:r>
        <w:rPr>
          <w:rFonts w:ascii="Calibri" w:hAnsi="Calibri"/>
          <w:b w:val="0"/>
          <w:color w:val="007C83"/>
          <w:sz w:val="18"/>
        </w:rPr>
        <w:t>https://www.gov.uk/employment-rights-for-interns</w:t>
      </w:r>
    </w:p>
    <w:p>
      <w:pPr>
        <w:pStyle w:val="ListBullet"/>
      </w:pPr>
      <w:r>
        <w:rPr>
          <w:rFonts w:ascii="Calibri" w:hAnsi="Calibri"/>
          <w:b/>
          <w:color w:val="102A43"/>
          <w:sz w:val="19"/>
        </w:rPr>
        <w:t xml:space="preserve">GOV.UK National Minimum Wage work experience guidance: </w:t>
      </w:r>
      <w:r>
        <w:rPr>
          <w:rFonts w:ascii="Calibri" w:hAnsi="Calibri"/>
          <w:b w:val="0"/>
          <w:color w:val="007C83"/>
          <w:sz w:val="18"/>
        </w:rPr>
        <w:t>https://www.gov.uk/guidance/national-minimum-wage-work-experience-and-internships</w:t>
      </w:r>
    </w:p>
    <w:p>
      <w:pPr>
        <w:pStyle w:val="ListBullet"/>
      </w:pPr>
      <w:r>
        <w:rPr>
          <w:rFonts w:ascii="Calibri" w:hAnsi="Calibri"/>
          <w:b/>
          <w:color w:val="102A43"/>
          <w:sz w:val="19"/>
        </w:rPr>
        <w:t xml:space="preserve">ICO anonymisation guidance: </w:t>
      </w:r>
      <w:r>
        <w:rPr>
          <w:rFonts w:ascii="Calibri" w:hAnsi="Calibri"/>
          <w:b w:val="0"/>
          <w:color w:val="007C83"/>
          <w:sz w:val="18"/>
        </w:rPr>
        <w:t>https://ico.org.uk/for-organisations/uk-gdpr-guidance-and-resources/data-sharing/anonymisation/</w:t>
      </w:r>
    </w:p>
    <w:p>
      <w:pPr>
        <w:pStyle w:val="ListBullet"/>
      </w:pPr>
      <w:r>
        <w:rPr>
          <w:rFonts w:ascii="Calibri" w:hAnsi="Calibri"/>
          <w:b/>
          <w:color w:val="102A43"/>
          <w:sz w:val="19"/>
        </w:rPr>
        <w:t xml:space="preserve">ICO introduction to anonymisation: </w:t>
      </w:r>
      <w:r>
        <w:rPr>
          <w:rFonts w:ascii="Calibri" w:hAnsi="Calibri"/>
          <w:b w:val="0"/>
          <w:color w:val="007C83"/>
          <w:sz w:val="18"/>
        </w:rPr>
        <w:t>https://ico.org.uk/for-organisations/uk-gdpr-guidance-and-resources/data-sharing/anonymisation/introduction-to-anonymisation/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5D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C9921A"/>
                <w:sz w:val="20"/>
              </w:rPr>
              <w:t xml:space="preserve">NOT LEGAL ADVICE  </w:t>
            </w:r>
            <w:r>
              <w:rPr>
                <w:rFonts w:ascii="Calibri" w:hAnsi="Calibri"/>
                <w:b w:val="0"/>
                <w:color w:val="1C2530"/>
                <w:sz w:val="21"/>
              </w:rPr>
              <w:t>Advantcore should obtain appropriate HR or legal advice for the actual arrangement. The label used in a document does not override the reality of the working relationship.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/>
        <w:color w:val="5B6673"/>
        <w:sz w:val="17"/>
      </w:rPr>
      <w:t xml:space="preserve">ADVANTCORE BA CAREER ACCELERATOR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673"/>
        <w:sz w:val="17"/>
      </w:rPr>
      <w:t>WORK EXPERIENCE TOOLKIT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3" w:lineRule="auto"/>
    </w:pPr>
    <w:rPr>
      <w:rFonts w:ascii="Calibri" w:hAnsi="Calibri"/>
      <w:color w:val="1C25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7C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02A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Advantcore BA Work Experience and Portfolio Toolkit</dc:title>
  <dc:subject>Advantcore Business Analyst Career Accelerator</dc:subject>
  <dc:creator>Advantcore Ltd</dc:creator>
  <cp:keywords>business analysis, BCS, work experience, portfolio, career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