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754" w:rsidRDefault="001C3754">
      <w:pPr>
        <w:rPr>
          <w:rFonts w:ascii="Times New Roman" w:hAnsi="Times New Roman" w:cs="Times New Roman"/>
          <w:b/>
          <w:sz w:val="40"/>
          <w:szCs w:val="40"/>
        </w:rPr>
      </w:pPr>
    </w:p>
    <w:p w:rsidR="00D01339" w:rsidRDefault="00A47E01">
      <w:pPr>
        <w:rPr>
          <w:rFonts w:ascii="Times New Roman" w:hAnsi="Times New Roman" w:cs="Times New Roman"/>
          <w:b/>
          <w:sz w:val="40"/>
          <w:szCs w:val="40"/>
        </w:rPr>
      </w:pPr>
      <w:r w:rsidRPr="00471B96">
        <w:rPr>
          <w:rFonts w:ascii="Times New Roman" w:hAnsi="Times New Roman" w:cs="Times New Roman"/>
          <w:b/>
          <w:sz w:val="40"/>
          <w:szCs w:val="40"/>
        </w:rPr>
        <w:t>Caracterización de</w:t>
      </w:r>
      <w:r w:rsidR="00E52CFB">
        <w:rPr>
          <w:rFonts w:ascii="Times New Roman" w:hAnsi="Times New Roman" w:cs="Times New Roman"/>
          <w:b/>
          <w:sz w:val="40"/>
          <w:szCs w:val="40"/>
        </w:rPr>
        <w:t xml:space="preserve"> la vulnerabilidad de</w:t>
      </w:r>
      <w:r w:rsidRPr="00471B9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471B96">
        <w:rPr>
          <w:rFonts w:ascii="Times New Roman" w:hAnsi="Times New Roman" w:cs="Times New Roman"/>
          <w:b/>
          <w:sz w:val="40"/>
          <w:szCs w:val="40"/>
        </w:rPr>
        <w:t>redes de dependencias de paquetes</w:t>
      </w:r>
    </w:p>
    <w:p w:rsidR="001C3754" w:rsidRPr="00471B96" w:rsidRDefault="001C3754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A47E01" w:rsidRDefault="00471B96" w:rsidP="00234F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desarrollo </w:t>
      </w:r>
      <w:r w:rsidRPr="00471B96">
        <w:rPr>
          <w:rFonts w:ascii="Times New Roman" w:hAnsi="Times New Roman" w:cs="Times New Roman"/>
          <w:i/>
        </w:rPr>
        <w:t xml:space="preserve">open </w:t>
      </w:r>
      <w:proofErr w:type="spellStart"/>
      <w:r w:rsidRPr="00471B96">
        <w:rPr>
          <w:rFonts w:ascii="Times New Roman" w:hAnsi="Times New Roman" w:cs="Times New Roman"/>
          <w:i/>
        </w:rPr>
        <w:t>source</w:t>
      </w:r>
      <w:proofErr w:type="spellEnd"/>
      <w:r>
        <w:rPr>
          <w:rFonts w:ascii="Times New Roman" w:hAnsi="Times New Roman" w:cs="Times New Roman"/>
        </w:rPr>
        <w:t xml:space="preserve"> ha proporcionado una gran cantidad y diversidad de librerías que se organizan en índices</w:t>
      </w:r>
      <w:r w:rsidR="00BA4AF5">
        <w:rPr>
          <w:rFonts w:ascii="Times New Roman" w:hAnsi="Times New Roman" w:cs="Times New Roman"/>
        </w:rPr>
        <w:t>,  normalmente publicados en repositorios oficiales configurados por defecto en las herramientas de instalación y gestión de paquetes de cada lenguaje.</w:t>
      </w:r>
      <w:r w:rsidR="00E52CFB">
        <w:rPr>
          <w:rFonts w:ascii="Times New Roman" w:hAnsi="Times New Roman" w:cs="Times New Roman"/>
        </w:rPr>
        <w:t xml:space="preserve"> </w:t>
      </w:r>
      <w:r w:rsidR="00BA4AF5">
        <w:rPr>
          <w:rFonts w:ascii="Times New Roman" w:hAnsi="Times New Roman" w:cs="Times New Roman"/>
        </w:rPr>
        <w:t xml:space="preserve">Algunos ejemplos son </w:t>
      </w:r>
      <w:proofErr w:type="spellStart"/>
      <w:r w:rsidR="00BA4AF5">
        <w:rPr>
          <w:rFonts w:ascii="Times New Roman" w:hAnsi="Times New Roman" w:cs="Times New Roman"/>
        </w:rPr>
        <w:t>PyPI</w:t>
      </w:r>
      <w:proofErr w:type="spellEnd"/>
      <w:r w:rsidR="00BA4AF5">
        <w:rPr>
          <w:rFonts w:ascii="Times New Roman" w:hAnsi="Times New Roman" w:cs="Times New Roman"/>
        </w:rPr>
        <w:t xml:space="preserve"> (Python </w:t>
      </w:r>
      <w:proofErr w:type="spellStart"/>
      <w:r w:rsidR="00BA4AF5">
        <w:rPr>
          <w:rFonts w:ascii="Times New Roman" w:hAnsi="Times New Roman" w:cs="Times New Roman"/>
        </w:rPr>
        <w:t>Package</w:t>
      </w:r>
      <w:proofErr w:type="spellEnd"/>
      <w:r w:rsidR="00BA4AF5">
        <w:rPr>
          <w:rFonts w:ascii="Times New Roman" w:hAnsi="Times New Roman" w:cs="Times New Roman"/>
        </w:rPr>
        <w:t xml:space="preserve"> </w:t>
      </w:r>
      <w:proofErr w:type="spellStart"/>
      <w:r w:rsidR="00BA4AF5">
        <w:rPr>
          <w:rFonts w:ascii="Times New Roman" w:hAnsi="Times New Roman" w:cs="Times New Roman"/>
        </w:rPr>
        <w:t>Index</w:t>
      </w:r>
      <w:proofErr w:type="spellEnd"/>
      <w:r w:rsidR="00BA4AF5">
        <w:rPr>
          <w:rFonts w:ascii="Times New Roman" w:hAnsi="Times New Roman" w:cs="Times New Roman"/>
        </w:rPr>
        <w:t>) para Python, NPM (</w:t>
      </w:r>
      <w:proofErr w:type="spellStart"/>
      <w:r w:rsidR="00BA4AF5">
        <w:rPr>
          <w:rFonts w:ascii="Times New Roman" w:hAnsi="Times New Roman" w:cs="Times New Roman"/>
        </w:rPr>
        <w:t>Node</w:t>
      </w:r>
      <w:proofErr w:type="spellEnd"/>
      <w:r w:rsidR="00BA4AF5">
        <w:rPr>
          <w:rFonts w:ascii="Times New Roman" w:hAnsi="Times New Roman" w:cs="Times New Roman"/>
        </w:rPr>
        <w:t xml:space="preserve"> </w:t>
      </w:r>
      <w:proofErr w:type="spellStart"/>
      <w:r w:rsidR="00BA4AF5">
        <w:rPr>
          <w:rFonts w:ascii="Times New Roman" w:hAnsi="Times New Roman" w:cs="Times New Roman"/>
        </w:rPr>
        <w:t>Package</w:t>
      </w:r>
      <w:proofErr w:type="spellEnd"/>
      <w:r w:rsidR="00BA4AF5">
        <w:rPr>
          <w:rFonts w:ascii="Times New Roman" w:hAnsi="Times New Roman" w:cs="Times New Roman"/>
        </w:rPr>
        <w:t xml:space="preserve"> Manager) para JavaScript (Node.js), PEAR (PHP </w:t>
      </w:r>
      <w:proofErr w:type="spellStart"/>
      <w:r w:rsidR="00BA4AF5">
        <w:rPr>
          <w:rFonts w:ascii="Times New Roman" w:hAnsi="Times New Roman" w:cs="Times New Roman"/>
        </w:rPr>
        <w:t>Extension</w:t>
      </w:r>
      <w:proofErr w:type="spellEnd"/>
      <w:r w:rsidR="00BA4AF5">
        <w:rPr>
          <w:rFonts w:ascii="Times New Roman" w:hAnsi="Times New Roman" w:cs="Times New Roman"/>
        </w:rPr>
        <w:t xml:space="preserve"> and </w:t>
      </w:r>
      <w:proofErr w:type="spellStart"/>
      <w:r w:rsidR="00BA4AF5">
        <w:rPr>
          <w:rFonts w:ascii="Times New Roman" w:hAnsi="Times New Roman" w:cs="Times New Roman"/>
        </w:rPr>
        <w:t>Application</w:t>
      </w:r>
      <w:proofErr w:type="spellEnd"/>
      <w:r w:rsidR="00BA4AF5">
        <w:rPr>
          <w:rFonts w:ascii="Times New Roman" w:hAnsi="Times New Roman" w:cs="Times New Roman"/>
        </w:rPr>
        <w:t xml:space="preserve"> </w:t>
      </w:r>
      <w:proofErr w:type="spellStart"/>
      <w:r w:rsidR="00BA4AF5">
        <w:rPr>
          <w:rFonts w:ascii="Times New Roman" w:hAnsi="Times New Roman" w:cs="Times New Roman"/>
        </w:rPr>
        <w:t>Repository</w:t>
      </w:r>
      <w:proofErr w:type="spellEnd"/>
      <w:r w:rsidR="00BA4AF5">
        <w:rPr>
          <w:rFonts w:ascii="Times New Roman" w:hAnsi="Times New Roman" w:cs="Times New Roman"/>
        </w:rPr>
        <w:t>), CPAN (</w:t>
      </w:r>
      <w:proofErr w:type="spellStart"/>
      <w:r w:rsidR="00BA4AF5" w:rsidRPr="00BA4AF5">
        <w:rPr>
          <w:rFonts w:ascii="Times New Roman" w:hAnsi="Times New Roman" w:cs="Times New Roman"/>
        </w:rPr>
        <w:t>Comprehensive</w:t>
      </w:r>
      <w:proofErr w:type="spellEnd"/>
      <w:r w:rsidR="00BA4AF5" w:rsidRPr="00BA4AF5">
        <w:rPr>
          <w:rFonts w:ascii="Times New Roman" w:hAnsi="Times New Roman" w:cs="Times New Roman"/>
        </w:rPr>
        <w:t xml:space="preserve"> Perl Archive Network</w:t>
      </w:r>
      <w:r w:rsidR="007E0E55">
        <w:rPr>
          <w:rFonts w:ascii="Times New Roman" w:hAnsi="Times New Roman" w:cs="Times New Roman"/>
        </w:rPr>
        <w:t xml:space="preserve">) o </w:t>
      </w:r>
      <w:proofErr w:type="spellStart"/>
      <w:r w:rsidR="007E0E55">
        <w:rPr>
          <w:rFonts w:ascii="Times New Roman" w:hAnsi="Times New Roman" w:cs="Times New Roman"/>
        </w:rPr>
        <w:t>Maven</w:t>
      </w:r>
      <w:proofErr w:type="spellEnd"/>
      <w:r w:rsidR="007E0E55">
        <w:rPr>
          <w:rFonts w:ascii="Times New Roman" w:hAnsi="Times New Roman" w:cs="Times New Roman"/>
        </w:rPr>
        <w:t xml:space="preserve"> Central para Java. El tamaño típico de estos </w:t>
      </w:r>
      <w:r w:rsidR="001C3754">
        <w:rPr>
          <w:rFonts w:ascii="Times New Roman" w:hAnsi="Times New Roman" w:cs="Times New Roman"/>
        </w:rPr>
        <w:t>índices</w:t>
      </w:r>
      <w:r w:rsidR="007E0E55">
        <w:rPr>
          <w:rFonts w:ascii="Times New Roman" w:hAnsi="Times New Roman" w:cs="Times New Roman"/>
        </w:rPr>
        <w:t xml:space="preserve"> es del orden de cientos de miles de referencias.</w:t>
      </w:r>
    </w:p>
    <w:p w:rsidR="00E52CFB" w:rsidRDefault="00E52CFB" w:rsidP="00234F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utilización de librerías </w:t>
      </w:r>
      <w:r w:rsidR="003A3887">
        <w:rPr>
          <w:rFonts w:ascii="Times New Roman" w:hAnsi="Times New Roman" w:cs="Times New Roman"/>
        </w:rPr>
        <w:t xml:space="preserve">de estos repositorios </w:t>
      </w:r>
      <w:r>
        <w:rPr>
          <w:rFonts w:ascii="Times New Roman" w:hAnsi="Times New Roman" w:cs="Times New Roman"/>
        </w:rPr>
        <w:t xml:space="preserve">para disminuir los tiempos de desarrollo y costes </w:t>
      </w:r>
      <w:r>
        <w:rPr>
          <w:rFonts w:ascii="Times New Roman" w:hAnsi="Times New Roman" w:cs="Times New Roman"/>
        </w:rPr>
        <w:t xml:space="preserve">es </w:t>
      </w:r>
      <w:r w:rsidR="00234F93">
        <w:rPr>
          <w:rFonts w:ascii="Times New Roman" w:hAnsi="Times New Roman" w:cs="Times New Roman"/>
        </w:rPr>
        <w:t>prácticamente universal,</w:t>
      </w:r>
      <w:r>
        <w:rPr>
          <w:rFonts w:ascii="Times New Roman" w:hAnsi="Times New Roman" w:cs="Times New Roman"/>
        </w:rPr>
        <w:t xml:space="preserve"> en todos los lenguajes y tipos de proyecto software.  Sin embargo, su empleo introduce riesgos como la exposición</w:t>
      </w:r>
      <w:r w:rsidR="00234F93">
        <w:rPr>
          <w:rFonts w:ascii="Times New Roman" w:hAnsi="Times New Roman" w:cs="Times New Roman"/>
        </w:rPr>
        <w:t xml:space="preserve"> a bugs y modificaciones malintencionadas, los derivados del mantenimiento y actualización</w:t>
      </w:r>
      <w:r>
        <w:rPr>
          <w:rFonts w:ascii="Times New Roman" w:hAnsi="Times New Roman" w:cs="Times New Roman"/>
        </w:rPr>
        <w:t xml:space="preserve"> </w:t>
      </w:r>
      <w:r w:rsidR="00234F93">
        <w:rPr>
          <w:rFonts w:ascii="Times New Roman" w:hAnsi="Times New Roman" w:cs="Times New Roman"/>
        </w:rPr>
        <w:t xml:space="preserve">del software y, en última instancia, </w:t>
      </w:r>
      <w:r w:rsidR="007E0E55">
        <w:rPr>
          <w:rFonts w:ascii="Times New Roman" w:hAnsi="Times New Roman" w:cs="Times New Roman"/>
        </w:rPr>
        <w:t>los propios de la</w:t>
      </w:r>
      <w:r w:rsidR="00234F93">
        <w:rPr>
          <w:rFonts w:ascii="Times New Roman" w:hAnsi="Times New Roman" w:cs="Times New Roman"/>
        </w:rPr>
        <w:t xml:space="preserve"> dependencia funcional de una tercera parte. </w:t>
      </w:r>
      <w:r w:rsidR="001C375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stos riesgos </w:t>
      </w:r>
      <w:r w:rsidR="00234F93">
        <w:rPr>
          <w:rFonts w:ascii="Times New Roman" w:hAnsi="Times New Roman" w:cs="Times New Roman"/>
        </w:rPr>
        <w:t>pueden ser</w:t>
      </w:r>
      <w:r>
        <w:rPr>
          <w:rFonts w:ascii="Times New Roman" w:hAnsi="Times New Roman" w:cs="Times New Roman"/>
        </w:rPr>
        <w:t xml:space="preserve"> </w:t>
      </w:r>
      <w:r w:rsidR="00234F93">
        <w:rPr>
          <w:rFonts w:ascii="Times New Roman" w:hAnsi="Times New Roman" w:cs="Times New Roman"/>
        </w:rPr>
        <w:t xml:space="preserve">difíciles de apreciar </w:t>
      </w:r>
      <w:r>
        <w:rPr>
          <w:rFonts w:ascii="Times New Roman" w:hAnsi="Times New Roman" w:cs="Times New Roman"/>
        </w:rPr>
        <w:t>en toda su dimensión por los desarrolladores</w:t>
      </w:r>
      <w:r w:rsidR="00234F93">
        <w:rPr>
          <w:rFonts w:ascii="Times New Roman" w:hAnsi="Times New Roman" w:cs="Times New Roman"/>
        </w:rPr>
        <w:t xml:space="preserve">, que sólo importan explícitamente una pequeña parte de las </w:t>
      </w:r>
      <w:r w:rsidR="007E0E55">
        <w:rPr>
          <w:rFonts w:ascii="Times New Roman" w:hAnsi="Times New Roman" w:cs="Times New Roman"/>
        </w:rPr>
        <w:t>librerías</w:t>
      </w:r>
      <w:r w:rsidR="00234F93">
        <w:rPr>
          <w:rFonts w:ascii="Times New Roman" w:hAnsi="Times New Roman" w:cs="Times New Roman"/>
        </w:rPr>
        <w:t xml:space="preserve"> que se emplean en cada proyecto.</w:t>
      </w:r>
      <w:r w:rsidR="001C3754">
        <w:rPr>
          <w:rFonts w:ascii="Times New Roman" w:hAnsi="Times New Roman" w:cs="Times New Roman"/>
        </w:rPr>
        <w:t xml:space="preserve"> </w:t>
      </w:r>
      <w:r w:rsidR="001C3754">
        <w:rPr>
          <w:rFonts w:ascii="Times New Roman" w:hAnsi="Times New Roman" w:cs="Times New Roman"/>
        </w:rPr>
        <w:t xml:space="preserve">Debido a la transitividad de las dependencias, un único defecto o modificación puede tener efectos extensos </w:t>
      </w:r>
      <w:r w:rsidR="001C3754">
        <w:rPr>
          <w:rFonts w:ascii="Times New Roman" w:hAnsi="Times New Roman" w:cs="Times New Roman"/>
        </w:rPr>
        <w:t xml:space="preserve">y difíciles de predecir </w:t>
      </w:r>
      <w:r w:rsidR="001C3754">
        <w:rPr>
          <w:rFonts w:ascii="Times New Roman" w:hAnsi="Times New Roman" w:cs="Times New Roman"/>
        </w:rPr>
        <w:t>en el ecosistema</w:t>
      </w:r>
      <w:r w:rsidR="001C3754">
        <w:rPr>
          <w:rFonts w:ascii="Times New Roman" w:hAnsi="Times New Roman" w:cs="Times New Roman"/>
        </w:rPr>
        <w:t xml:space="preserve"> software.</w:t>
      </w:r>
    </w:p>
    <w:p w:rsidR="00E52CFB" w:rsidRDefault="00234F93" w:rsidP="007E0E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trabajo se </w:t>
      </w:r>
      <w:r w:rsidR="00A027D6">
        <w:rPr>
          <w:rFonts w:ascii="Times New Roman" w:hAnsi="Times New Roman" w:cs="Times New Roman"/>
        </w:rPr>
        <w:t xml:space="preserve">construirá un modelo de red de dependencias de paquetes para el análisis de su vulnerabilidad frente a fallos y ataques. </w:t>
      </w:r>
      <w:r w:rsidR="007E0E55">
        <w:rPr>
          <w:rFonts w:ascii="Times New Roman" w:hAnsi="Times New Roman" w:cs="Times New Roman"/>
        </w:rPr>
        <w:t xml:space="preserve">El estudio de este tipo de modelos es reciente y </w:t>
      </w:r>
      <w:r w:rsidR="003A3887">
        <w:rPr>
          <w:rFonts w:ascii="Times New Roman" w:hAnsi="Times New Roman" w:cs="Times New Roman"/>
        </w:rPr>
        <w:t>su comprensión teórica</w:t>
      </w:r>
      <w:r w:rsidR="007E0E55">
        <w:rPr>
          <w:rFonts w:ascii="Times New Roman" w:hAnsi="Times New Roman" w:cs="Times New Roman"/>
        </w:rPr>
        <w:t xml:space="preserve"> limitad</w:t>
      </w:r>
      <w:r w:rsidR="003A3887">
        <w:rPr>
          <w:rFonts w:ascii="Times New Roman" w:hAnsi="Times New Roman" w:cs="Times New Roman"/>
        </w:rPr>
        <w:t>a</w:t>
      </w:r>
      <w:r w:rsidR="007E0E55">
        <w:rPr>
          <w:rFonts w:ascii="Times New Roman" w:hAnsi="Times New Roman" w:cs="Times New Roman"/>
        </w:rPr>
        <w:t xml:space="preserve"> [1]</w:t>
      </w:r>
      <w:r w:rsidR="003A3887">
        <w:rPr>
          <w:rFonts w:ascii="Times New Roman" w:hAnsi="Times New Roman" w:cs="Times New Roman"/>
        </w:rPr>
        <w:t xml:space="preserve"> [2]</w:t>
      </w:r>
      <w:r w:rsidR="007E0E55">
        <w:rPr>
          <w:rFonts w:ascii="Times New Roman" w:hAnsi="Times New Roman" w:cs="Times New Roman"/>
        </w:rPr>
        <w:t xml:space="preserve">. </w:t>
      </w:r>
      <w:r w:rsidR="00457845">
        <w:rPr>
          <w:rFonts w:ascii="Times New Roman" w:hAnsi="Times New Roman" w:cs="Times New Roman"/>
        </w:rPr>
        <w:t>S</w:t>
      </w:r>
      <w:r w:rsidR="00A027D6">
        <w:rPr>
          <w:rFonts w:ascii="Times New Roman" w:hAnsi="Times New Roman" w:cs="Times New Roman"/>
        </w:rPr>
        <w:t>e desarrollará un conjunto de herramientas para l</w:t>
      </w:r>
      <w:r w:rsidR="00457845">
        <w:rPr>
          <w:rFonts w:ascii="Times New Roman" w:hAnsi="Times New Roman" w:cs="Times New Roman"/>
        </w:rPr>
        <w:t>a extracción de datos y</w:t>
      </w:r>
      <w:r w:rsidR="00A027D6">
        <w:rPr>
          <w:rFonts w:ascii="Times New Roman" w:hAnsi="Times New Roman" w:cs="Times New Roman"/>
        </w:rPr>
        <w:t xml:space="preserve"> construcción</w:t>
      </w:r>
      <w:r w:rsidR="00457845">
        <w:rPr>
          <w:rFonts w:ascii="Times New Roman" w:hAnsi="Times New Roman" w:cs="Times New Roman"/>
        </w:rPr>
        <w:t xml:space="preserve"> y evaluación</w:t>
      </w:r>
      <w:r w:rsidR="00A027D6">
        <w:rPr>
          <w:rFonts w:ascii="Times New Roman" w:hAnsi="Times New Roman" w:cs="Times New Roman"/>
        </w:rPr>
        <w:t xml:space="preserve"> del modelo</w:t>
      </w:r>
      <w:r w:rsidR="00457845">
        <w:rPr>
          <w:rFonts w:ascii="Times New Roman" w:hAnsi="Times New Roman" w:cs="Times New Roman"/>
        </w:rPr>
        <w:t xml:space="preserve"> y</w:t>
      </w:r>
      <w:r w:rsidR="00A027D6">
        <w:rPr>
          <w:rFonts w:ascii="Times New Roman" w:hAnsi="Times New Roman" w:cs="Times New Roman"/>
        </w:rPr>
        <w:t xml:space="preserve"> </w:t>
      </w:r>
      <w:r w:rsidR="00457845">
        <w:rPr>
          <w:rFonts w:ascii="Times New Roman" w:hAnsi="Times New Roman" w:cs="Times New Roman"/>
        </w:rPr>
        <w:t>l</w:t>
      </w:r>
      <w:r w:rsidR="00457845">
        <w:rPr>
          <w:rFonts w:ascii="Times New Roman" w:hAnsi="Times New Roman" w:cs="Times New Roman"/>
        </w:rPr>
        <w:t xml:space="preserve">os resultados teóricos se pondrán a prueba con alguno de los repositorios reales de paquetes </w:t>
      </w:r>
      <w:r w:rsidR="003A3887">
        <w:rPr>
          <w:rFonts w:ascii="Times New Roman" w:hAnsi="Times New Roman" w:cs="Times New Roman"/>
        </w:rPr>
        <w:t>de uso común.</w:t>
      </w:r>
    </w:p>
    <w:p w:rsidR="007E0E55" w:rsidRPr="00471B96" w:rsidRDefault="007E0E55" w:rsidP="007E0E55">
      <w:pPr>
        <w:jc w:val="both"/>
        <w:rPr>
          <w:rFonts w:ascii="Times New Roman" w:hAnsi="Times New Roman" w:cs="Times New Roman"/>
        </w:rPr>
      </w:pPr>
    </w:p>
    <w:p w:rsidR="00A47E01" w:rsidRDefault="007E0E55">
      <w:r>
        <w:t xml:space="preserve">[1] </w:t>
      </w:r>
      <w:proofErr w:type="spellStart"/>
      <w:r w:rsidRPr="007E0E55">
        <w:t>Kikas</w:t>
      </w:r>
      <w:proofErr w:type="spellEnd"/>
      <w:r w:rsidRPr="007E0E55">
        <w:t xml:space="preserve">, R., </w:t>
      </w:r>
      <w:proofErr w:type="spellStart"/>
      <w:r w:rsidRPr="007E0E55">
        <w:t>Gousios</w:t>
      </w:r>
      <w:proofErr w:type="spellEnd"/>
      <w:r w:rsidRPr="007E0E55">
        <w:t xml:space="preserve">, G., Dumas, M., &amp; </w:t>
      </w:r>
      <w:proofErr w:type="spellStart"/>
      <w:r w:rsidRPr="007E0E55">
        <w:t>Pfahl</w:t>
      </w:r>
      <w:proofErr w:type="spellEnd"/>
      <w:r w:rsidRPr="007E0E55">
        <w:t xml:space="preserve">, D. (2017, </w:t>
      </w:r>
      <w:proofErr w:type="spellStart"/>
      <w:r w:rsidRPr="007E0E55">
        <w:t>May</w:t>
      </w:r>
      <w:proofErr w:type="spellEnd"/>
      <w:r w:rsidRPr="007E0E55">
        <w:t xml:space="preserve">). </w:t>
      </w:r>
      <w:proofErr w:type="spellStart"/>
      <w:r w:rsidRPr="007E0E55">
        <w:t>Structure</w:t>
      </w:r>
      <w:proofErr w:type="spellEnd"/>
      <w:r w:rsidRPr="007E0E55">
        <w:t xml:space="preserve"> and </w:t>
      </w:r>
      <w:proofErr w:type="spellStart"/>
      <w:r w:rsidRPr="007E0E55">
        <w:t>evolution</w:t>
      </w:r>
      <w:proofErr w:type="spellEnd"/>
      <w:r w:rsidRPr="007E0E55">
        <w:t xml:space="preserve"> of </w:t>
      </w:r>
      <w:proofErr w:type="spellStart"/>
      <w:r w:rsidRPr="007E0E55">
        <w:t>package</w:t>
      </w:r>
      <w:proofErr w:type="spellEnd"/>
      <w:r w:rsidRPr="007E0E55">
        <w:t xml:space="preserve"> </w:t>
      </w:r>
      <w:proofErr w:type="spellStart"/>
      <w:r w:rsidRPr="007E0E55">
        <w:t>dependency</w:t>
      </w:r>
      <w:proofErr w:type="spellEnd"/>
      <w:r w:rsidRPr="007E0E55">
        <w:t xml:space="preserve"> </w:t>
      </w:r>
      <w:proofErr w:type="spellStart"/>
      <w:r w:rsidRPr="007E0E55">
        <w:t>networks</w:t>
      </w:r>
      <w:proofErr w:type="spellEnd"/>
      <w:r w:rsidRPr="007E0E55">
        <w:t xml:space="preserve">. In 2017 IEEE/ACM 14th International </w:t>
      </w:r>
      <w:proofErr w:type="spellStart"/>
      <w:r w:rsidRPr="007E0E55">
        <w:t>Conference</w:t>
      </w:r>
      <w:proofErr w:type="spellEnd"/>
      <w:r w:rsidRPr="007E0E55">
        <w:t xml:space="preserve"> </w:t>
      </w:r>
      <w:proofErr w:type="spellStart"/>
      <w:r w:rsidRPr="007E0E55">
        <w:t>on</w:t>
      </w:r>
      <w:proofErr w:type="spellEnd"/>
      <w:r w:rsidRPr="007E0E55">
        <w:t xml:space="preserve"> </w:t>
      </w:r>
      <w:proofErr w:type="spellStart"/>
      <w:r w:rsidRPr="007E0E55">
        <w:t>Mining</w:t>
      </w:r>
      <w:proofErr w:type="spellEnd"/>
      <w:r w:rsidRPr="007E0E55">
        <w:t xml:space="preserve"> Software </w:t>
      </w:r>
      <w:proofErr w:type="spellStart"/>
      <w:r w:rsidRPr="007E0E55">
        <w:t>Repositories</w:t>
      </w:r>
      <w:proofErr w:type="spellEnd"/>
      <w:r w:rsidRPr="007E0E55">
        <w:t xml:space="preserve"> (MSR) (pp. 102-112). IEEE.</w:t>
      </w:r>
    </w:p>
    <w:p w:rsidR="003A3887" w:rsidRDefault="003A3887">
      <w:r>
        <w:t xml:space="preserve">[2] </w:t>
      </w:r>
      <w:proofErr w:type="spellStart"/>
      <w:r>
        <w:t>Boldi</w:t>
      </w:r>
      <w:proofErr w:type="spellEnd"/>
      <w:r>
        <w:t xml:space="preserve">, P. (2019, </w:t>
      </w:r>
      <w:proofErr w:type="spellStart"/>
      <w:r>
        <w:t>December</w:t>
      </w:r>
      <w:proofErr w:type="spellEnd"/>
      <w:r>
        <w:t xml:space="preserve">). </w:t>
      </w:r>
      <w:proofErr w:type="spellStart"/>
      <w:r>
        <w:t>How</w:t>
      </w:r>
      <w:proofErr w:type="spellEnd"/>
      <w:r>
        <w:t xml:space="preserve"> Network </w:t>
      </w:r>
      <w:proofErr w:type="spellStart"/>
      <w:r>
        <w:t>Analysis</w:t>
      </w:r>
      <w:proofErr w:type="spellEnd"/>
      <w:r>
        <w:t xml:space="preserve"> Can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of Modern Software </w:t>
      </w:r>
      <w:proofErr w:type="spellStart"/>
      <w:r>
        <w:t>Ecosystems</w:t>
      </w:r>
      <w:proofErr w:type="spellEnd"/>
      <w:r>
        <w:t xml:space="preserve">. In </w:t>
      </w:r>
      <w:r>
        <w:rPr>
          <w:i/>
          <w:iCs/>
        </w:rPr>
        <w:t xml:space="preserve">2019 IEEE </w:t>
      </w:r>
      <w:proofErr w:type="spellStart"/>
      <w:r>
        <w:rPr>
          <w:i/>
          <w:iCs/>
        </w:rPr>
        <w:t>First</w:t>
      </w:r>
      <w:proofErr w:type="spellEnd"/>
      <w:r>
        <w:rPr>
          <w:i/>
          <w:iCs/>
        </w:rPr>
        <w:t xml:space="preserve"> International </w:t>
      </w:r>
      <w:proofErr w:type="spellStart"/>
      <w:r>
        <w:rPr>
          <w:i/>
          <w:iCs/>
        </w:rPr>
        <w:t>Conference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Cognitive</w:t>
      </w:r>
      <w:proofErr w:type="spellEnd"/>
      <w:r>
        <w:rPr>
          <w:i/>
          <w:iCs/>
        </w:rPr>
        <w:t xml:space="preserve"> Machine </w:t>
      </w:r>
      <w:proofErr w:type="spellStart"/>
      <w:r>
        <w:rPr>
          <w:i/>
          <w:iCs/>
        </w:rPr>
        <w:t>Intelligence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CogMI</w:t>
      </w:r>
      <w:proofErr w:type="spellEnd"/>
      <w:r>
        <w:rPr>
          <w:i/>
          <w:iCs/>
        </w:rPr>
        <w:t>)</w:t>
      </w:r>
      <w:r>
        <w:t xml:space="preserve"> (pp. 168-172). IEEE.</w:t>
      </w:r>
    </w:p>
    <w:sectPr w:rsidR="003A38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339"/>
    <w:rsid w:val="001C3754"/>
    <w:rsid w:val="00234F93"/>
    <w:rsid w:val="002F73D1"/>
    <w:rsid w:val="003A3887"/>
    <w:rsid w:val="00457845"/>
    <w:rsid w:val="00471B96"/>
    <w:rsid w:val="007E0E55"/>
    <w:rsid w:val="00A027D6"/>
    <w:rsid w:val="00A47E01"/>
    <w:rsid w:val="00BA4AF5"/>
    <w:rsid w:val="00D01339"/>
    <w:rsid w:val="00E5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Atiun Comunicaciones SLU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Setó Rey, Daniel</dc:creator>
  <cp:keywords/>
  <dc:description/>
  <cp:lastModifiedBy>Setó Rey, Daniel</cp:lastModifiedBy>
  <cp:revision>4</cp:revision>
  <dcterms:created xsi:type="dcterms:W3CDTF">2020-06-01T08:28:00Z</dcterms:created>
  <dcterms:modified xsi:type="dcterms:W3CDTF">2020-06-01T10:05:00Z</dcterms:modified>
</cp:coreProperties>
</file>