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DCD3" w14:textId="77777777" w:rsidR="00646A58" w:rsidRDefault="00646A58" w:rsidP="00646A58">
      <w:r>
        <w:t>**Emergence and Complexity: Exploring Physics Beyond Reductionism**</w:t>
      </w:r>
    </w:p>
    <w:p w14:paraId="5E9A6B62" w14:textId="77777777" w:rsidR="00646A58" w:rsidRDefault="00646A58" w:rsidP="00646A58"/>
    <w:p w14:paraId="65167B8C" w14:textId="77777777" w:rsidR="00646A58" w:rsidRDefault="00646A58" w:rsidP="00646A58">
      <w:r>
        <w:t>*Introduction*</w:t>
      </w:r>
    </w:p>
    <w:p w14:paraId="2A8E87BF" w14:textId="77777777" w:rsidR="00646A58" w:rsidRDefault="00646A58" w:rsidP="00646A58"/>
    <w:p w14:paraId="38FA74B7" w14:textId="77777777" w:rsidR="00646A58" w:rsidRDefault="00646A58" w:rsidP="00646A58">
      <w:r>
        <w:t xml:space="preserve">Reductionism, the philosophical approach of breaking down complex phenomena into simpler, more fundamental parts, has been a cornerstone of scientific inquiry for centuries. However, as physicists delve deeper into the fabric of reality, a counter-narrative gains prominence: the concept of emergence. Emergence asserts that certain properties or </w:t>
      </w:r>
      <w:proofErr w:type="spellStart"/>
      <w:r>
        <w:t>behaviors</w:t>
      </w:r>
      <w:proofErr w:type="spellEnd"/>
      <w:r>
        <w:t xml:space="preserve"> of a system can manifest at higher levels of organization, transcending the understanding derived from the reductionist approach. In this essay, we will explore the notion of emergence in physics, its implications for comprehending complex systems, and examine examples from condensed matter physics and cosmology. Additionally, we will discuss the challenges and opportunities associated with studying complex systems within the framework of fundamental physics.</w:t>
      </w:r>
    </w:p>
    <w:p w14:paraId="7B5C7182" w14:textId="77777777" w:rsidR="00646A58" w:rsidRDefault="00646A58" w:rsidP="00646A58"/>
    <w:p w14:paraId="247B910C" w14:textId="77777777" w:rsidR="00646A58" w:rsidRDefault="00646A58" w:rsidP="00646A58">
      <w:r>
        <w:t>*Emergence in Physics*</w:t>
      </w:r>
    </w:p>
    <w:p w14:paraId="337846E9" w14:textId="77777777" w:rsidR="00646A58" w:rsidRDefault="00646A58" w:rsidP="00646A58"/>
    <w:p w14:paraId="28453269" w14:textId="77777777" w:rsidR="00646A58" w:rsidRDefault="00646A58" w:rsidP="00646A58">
      <w:r>
        <w:t xml:space="preserve">At its core, emergence challenges the reductionist paradigm by proposing that the whole is more than the sum of its parts. It suggests that new properties, laws, or phenomena emerge when systems reach a certain level of complexity, making them irreducible to the </w:t>
      </w:r>
      <w:proofErr w:type="spellStart"/>
      <w:r>
        <w:t>behavior</w:t>
      </w:r>
      <w:proofErr w:type="spellEnd"/>
      <w:r>
        <w:t xml:space="preserve"> of individual components. This concept has gained significant traction in various branches of physics, particularly as scientists attempt to unravel the mysteries of complex systems.</w:t>
      </w:r>
    </w:p>
    <w:p w14:paraId="01ABB0DA" w14:textId="77777777" w:rsidR="00646A58" w:rsidRDefault="00646A58" w:rsidP="00646A58"/>
    <w:p w14:paraId="32AC5258" w14:textId="77777777" w:rsidR="00646A58" w:rsidRDefault="00646A58" w:rsidP="00646A58">
      <w:r>
        <w:t>**Condensed Matter Physics: Emergence in Everyday Materials**</w:t>
      </w:r>
    </w:p>
    <w:p w14:paraId="17DFC7D3" w14:textId="77777777" w:rsidR="00646A58" w:rsidRDefault="00646A58" w:rsidP="00646A58"/>
    <w:p w14:paraId="7F01A990" w14:textId="77777777" w:rsidR="00646A58" w:rsidRDefault="00646A58" w:rsidP="00646A58">
      <w:r>
        <w:t xml:space="preserve">Condensed matter physics, concerned with the properties of materials in solid and liquid states, provides a fertile ground for understanding emergence. Consider a seemingly simple material like water. At the microscopic level, water is composed of individual molecules with specific properties. However, when these molecules interact, emergent phenomena arise, such as the collective </w:t>
      </w:r>
      <w:proofErr w:type="spellStart"/>
      <w:r>
        <w:t>behavior</w:t>
      </w:r>
      <w:proofErr w:type="spellEnd"/>
      <w:r>
        <w:t xml:space="preserve"> leading to the unique properties of water, like its liquid state at room temperature and the ability to dissolve a wide range of substances.</w:t>
      </w:r>
    </w:p>
    <w:p w14:paraId="7DD2F730" w14:textId="77777777" w:rsidR="00646A58" w:rsidRDefault="00646A58" w:rsidP="00646A58"/>
    <w:p w14:paraId="2161F2A3" w14:textId="77777777" w:rsidR="00646A58" w:rsidRDefault="00646A58" w:rsidP="00646A58">
      <w:r>
        <w:t xml:space="preserve">Another illustrative example is superconductivity. At low temperatures, certain materials exhibit the emergent property of superconductivity, where they can conduct electricity with zero resistance. This phenomenon arises from the collective </w:t>
      </w:r>
      <w:proofErr w:type="spellStart"/>
      <w:r>
        <w:t>behavior</w:t>
      </w:r>
      <w:proofErr w:type="spellEnd"/>
      <w:r>
        <w:t xml:space="preserve"> of electrons pairing up to form "Cooper pairs," defying the usual resistance encountered in conventional conductors. The emergent </w:t>
      </w:r>
      <w:proofErr w:type="spellStart"/>
      <w:r>
        <w:t>behavior</w:t>
      </w:r>
      <w:proofErr w:type="spellEnd"/>
      <w:r>
        <w:t xml:space="preserve"> of superconductivity cannot be explained solely by understanding the </w:t>
      </w:r>
      <w:proofErr w:type="spellStart"/>
      <w:r>
        <w:t>behavior</w:t>
      </w:r>
      <w:proofErr w:type="spellEnd"/>
      <w:r>
        <w:t xml:space="preserve"> of individual electrons but requires an understanding of the collective dynamics of the system.</w:t>
      </w:r>
    </w:p>
    <w:p w14:paraId="45A616FB" w14:textId="77777777" w:rsidR="00646A58" w:rsidRDefault="00646A58" w:rsidP="00646A58"/>
    <w:p w14:paraId="0FCC64C4" w14:textId="77777777" w:rsidR="00646A58" w:rsidRDefault="00646A58" w:rsidP="00646A58">
      <w:r>
        <w:t>**Cosmology: Emergence on Cosmic Scales**</w:t>
      </w:r>
    </w:p>
    <w:p w14:paraId="2F4274EB" w14:textId="77777777" w:rsidR="00646A58" w:rsidRDefault="00646A58" w:rsidP="00646A58"/>
    <w:p w14:paraId="238C1A50" w14:textId="77777777" w:rsidR="00646A58" w:rsidRDefault="00646A58" w:rsidP="00646A58">
      <w:r>
        <w:t>On cosmic scales, emergence is evident in the study of the universe's large-scale structure. The cosmic web, a vast network of interconnected filaments of dark matter and galaxies spanning the cosmos, is an emergent structure resulting from the gravitational interactions of matter over cosmic time scales. The formation and evolution of galaxies, galaxy clusters, and cosmic voids cannot be fully understood by examining individual celestial objects alone. Instead, the emergent properties of cosmic structures provide insights into the underlying nature of dark matter, dark energy, and the universe's overall geometry.</w:t>
      </w:r>
    </w:p>
    <w:p w14:paraId="50DA38B7" w14:textId="77777777" w:rsidR="00646A58" w:rsidRDefault="00646A58" w:rsidP="00646A58"/>
    <w:p w14:paraId="5EBEB386" w14:textId="77777777" w:rsidR="00646A58" w:rsidRDefault="00646A58" w:rsidP="00646A58">
      <w:r>
        <w:t>*Challenges and Opportunities*</w:t>
      </w:r>
    </w:p>
    <w:p w14:paraId="54F9FCDC" w14:textId="77777777" w:rsidR="00646A58" w:rsidRDefault="00646A58" w:rsidP="00646A58"/>
    <w:p w14:paraId="15667451" w14:textId="77777777" w:rsidR="00646A58" w:rsidRDefault="00646A58" w:rsidP="00646A58">
      <w:r>
        <w:t xml:space="preserve">While emergence opens new avenues for understanding complex systems, it also presents challenges. One such challenge is the difficulty in predicting emergent phenomena solely based on the fundamental properties of constituent elements. The </w:t>
      </w:r>
      <w:proofErr w:type="spellStart"/>
      <w:r>
        <w:t>behavior</w:t>
      </w:r>
      <w:proofErr w:type="spellEnd"/>
      <w:r>
        <w:t xml:space="preserve"> of complex systems often depends on intricate interactions that give rise to unpredictable outcomes. This challenges traditional reductionist methodologies that rely on a bottom-up understanding.</w:t>
      </w:r>
    </w:p>
    <w:p w14:paraId="16890C96" w14:textId="77777777" w:rsidR="00646A58" w:rsidRDefault="00646A58" w:rsidP="00646A58"/>
    <w:p w14:paraId="22B4A312" w14:textId="1F61E041" w:rsidR="00646A58" w:rsidRDefault="00646A58" w:rsidP="00646A58">
      <w:r>
        <w:t xml:space="preserve">Furthermore, the language and tools of fundamental physics may not be well-suited for describing emergent phenomena. </w:t>
      </w:r>
      <w:r w:rsidR="003308CF">
        <w:t xml:space="preserve">The evidence for dark matter, the diverse experimental approaches, and the potential implications of its discovery collectively underscore the significance of this pursuit. </w:t>
      </w:r>
      <w:r>
        <w:t xml:space="preserve">Bridging the gap between the microscopic and macroscopic scales poses a significant theoretical and computational challenge. Developing robust methodologies to model and simulate emergent </w:t>
      </w:r>
      <w:proofErr w:type="spellStart"/>
      <w:r>
        <w:t>behaviors</w:t>
      </w:r>
      <w:proofErr w:type="spellEnd"/>
      <w:r>
        <w:t xml:space="preserve"> without losing touch with the fundamental principles of physics remains an ongoing task.</w:t>
      </w:r>
    </w:p>
    <w:p w14:paraId="06E0B572" w14:textId="77777777" w:rsidR="00646A58" w:rsidRDefault="00646A58" w:rsidP="00646A58"/>
    <w:p w14:paraId="759D89F6" w14:textId="77777777" w:rsidR="00646A58" w:rsidRDefault="00646A58" w:rsidP="00646A58">
      <w:r>
        <w:t>However, the study of emergence also brings forth exciting opportunities. It encourages interdisciplinary collaboration, fostering connections between physics and other scientific disciplines such as biology, chemistry, and even social sciences. Understanding emergent phenomena could have profound implications for technology, allowing us to harness complex systems for practical applications. For instance, insights gained from emergent phenomena in materials science could lead to the development of novel technologies with unprecedented properties.</w:t>
      </w:r>
    </w:p>
    <w:p w14:paraId="37C2A15F" w14:textId="77777777" w:rsidR="00646A58" w:rsidRDefault="00646A58" w:rsidP="00646A58"/>
    <w:p w14:paraId="40B58EDB" w14:textId="77777777" w:rsidR="00646A58" w:rsidRDefault="00646A58" w:rsidP="00646A58">
      <w:r>
        <w:t>*Conclusion*</w:t>
      </w:r>
    </w:p>
    <w:p w14:paraId="10363D21" w14:textId="77777777" w:rsidR="00646A58" w:rsidRDefault="00646A58" w:rsidP="00646A58"/>
    <w:p w14:paraId="2D170FFA" w14:textId="0BD3DF1A" w:rsidR="00792013" w:rsidRDefault="00646A58" w:rsidP="00646A58">
      <w:r>
        <w:t xml:space="preserve">In conclusion, emergence in physics challenges the reductionist worldview, offering a more holistic understanding of complex systems. Condensed matter physics and cosmology provide compelling examples of emergent phenomena, illustrating how properties at higher levels of organization cannot be deduced solely from the properties of individual components. </w:t>
      </w:r>
      <w:bookmarkStart w:id="0" w:name="_Hlk152796045"/>
      <w:r>
        <w:t xml:space="preserve">While challenges exist, the study of emergence opens up exciting opportunities for interdisciplinary research and technological innovation. </w:t>
      </w:r>
      <w:bookmarkEnd w:id="0"/>
      <w:r>
        <w:t>Embracing the complexity inherent in the fabric of reality allows us to explore physics beyond reductionism and unlock the mysteries of the universe at both microscopic and cosmic scales.</w:t>
      </w:r>
    </w:p>
    <w:sectPr w:rsidR="0079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5E"/>
    <w:rsid w:val="003308CF"/>
    <w:rsid w:val="00646A58"/>
    <w:rsid w:val="00792013"/>
    <w:rsid w:val="00CB125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5454B-0361-4C89-B74C-97CCCF5B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3</cp:revision>
  <dcterms:created xsi:type="dcterms:W3CDTF">2023-12-06T21:56:00Z</dcterms:created>
  <dcterms:modified xsi:type="dcterms:W3CDTF">2023-12-06T22:01:00Z</dcterms:modified>
</cp:coreProperties>
</file>