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A7428" w14:textId="77777777" w:rsidR="000F7B06" w:rsidRDefault="000F7B06" w:rsidP="000F7B06">
      <w:r>
        <w:t xml:space="preserve">Title: The Search for Dark Matter: </w:t>
      </w:r>
      <w:proofErr w:type="spellStart"/>
      <w:r>
        <w:t>Unraveling</w:t>
      </w:r>
      <w:proofErr w:type="spellEnd"/>
      <w:r>
        <w:t xml:space="preserve"> the Mysteries of the Universe</w:t>
      </w:r>
    </w:p>
    <w:p w14:paraId="71A705A9" w14:textId="77777777" w:rsidR="000F7B06" w:rsidRDefault="000F7B06" w:rsidP="000F7B06"/>
    <w:p w14:paraId="2F910A26" w14:textId="77777777" w:rsidR="000F7B06" w:rsidRDefault="000F7B06" w:rsidP="000F7B06">
      <w:r>
        <w:t>Introduction:</w:t>
      </w:r>
    </w:p>
    <w:p w14:paraId="6A3F210E" w14:textId="77777777" w:rsidR="000F7B06" w:rsidRDefault="000F7B06" w:rsidP="000F7B06"/>
    <w:p w14:paraId="12E3FA58" w14:textId="77777777" w:rsidR="000F7B06" w:rsidRDefault="000F7B06" w:rsidP="000F7B06">
      <w:r>
        <w:t>The universe, with its vast cosmic tapestry, holds many secrets that continue to elude our understanding. Among these mysteries, the enigma of dark matter stands out, representing a profound challenge to our comprehension of the cosmos. This essay delves into the evidence supporting the existence of dark matter, the experimental approaches employed in its pursuit, and the potential implications of its discovery on our understanding of cosmology and particle physics.</w:t>
      </w:r>
    </w:p>
    <w:p w14:paraId="4F07B6CB" w14:textId="77777777" w:rsidR="000F7B06" w:rsidRDefault="000F7B06" w:rsidP="000F7B06"/>
    <w:p w14:paraId="75FC65C1" w14:textId="77777777" w:rsidR="000F7B06" w:rsidRDefault="000F7B06" w:rsidP="000F7B06">
      <w:r>
        <w:t>Evidence for Dark Matter:</w:t>
      </w:r>
    </w:p>
    <w:p w14:paraId="6ED89F69" w14:textId="77777777" w:rsidR="000F7B06" w:rsidRDefault="000F7B06" w:rsidP="000F7B06"/>
    <w:p w14:paraId="07687A8E" w14:textId="77777777" w:rsidR="000F7B06" w:rsidRDefault="000F7B06" w:rsidP="000F7B06">
      <w:r>
        <w:t>The existence of dark matter is inferred from its gravitational effects on visible matter, such as galaxies and galaxy clusters. Astronomers observe the rotation curves of galaxies, and they find that the visible matter alone cannot account for the observed rotational velocities. The discrepancy leads to the conclusion that an invisible, massive substance—dark matter—must be present to provide the additional gravitational pull.</w:t>
      </w:r>
    </w:p>
    <w:p w14:paraId="4E32535B" w14:textId="77777777" w:rsidR="000F7B06" w:rsidRDefault="000F7B06" w:rsidP="000F7B06"/>
    <w:p w14:paraId="7BB4A59E" w14:textId="77777777" w:rsidR="000F7B06" w:rsidRDefault="000F7B06" w:rsidP="000F7B06">
      <w:r>
        <w:t>Furthermore, the gravitational lensing phenomenon, where the path of light is bent by gravity, also supports the presence of dark matter. Observations of gravitational lensing in massive galaxy clusters reveal discrepancies between the distribution of visible matter and the gravitational lensing effects, further indicating the existence of unseen mass.</w:t>
      </w:r>
    </w:p>
    <w:p w14:paraId="5C429D40" w14:textId="77777777" w:rsidR="000F7B06" w:rsidRDefault="000F7B06" w:rsidP="000F7B06"/>
    <w:p w14:paraId="02978E06" w14:textId="77777777" w:rsidR="000F7B06" w:rsidRDefault="000F7B06" w:rsidP="000F7B06">
      <w:r>
        <w:t>Experimental Approaches and Technologies:</w:t>
      </w:r>
    </w:p>
    <w:p w14:paraId="0B3033A1" w14:textId="77777777" w:rsidR="000F7B06" w:rsidRDefault="000F7B06" w:rsidP="000F7B06"/>
    <w:p w14:paraId="53396ADA" w14:textId="77777777" w:rsidR="000F7B06" w:rsidRDefault="000F7B06" w:rsidP="000F7B06">
      <w:r>
        <w:t>The search for dark matter involves a variety of experimental approaches, each employing cutting-edge technologies to detect and study this elusive substance. One such method is direct detection, which involves sensitive detectors placed deep underground to shield from cosmic rays. These detectors aim to capture rare interactions between dark matter particles and normal matter.</w:t>
      </w:r>
    </w:p>
    <w:p w14:paraId="5CC502FA" w14:textId="77777777" w:rsidR="000F7B06" w:rsidRDefault="000F7B06" w:rsidP="000F7B06"/>
    <w:p w14:paraId="0D1020EB" w14:textId="77777777" w:rsidR="000F7B06" w:rsidRDefault="000F7B06" w:rsidP="000F7B06">
      <w:r>
        <w:t xml:space="preserve">Another approach is the study of cosmic microwave background radiation. This relic radiation from the early universe carries imprints of the large-scale structure of the cosmos. By </w:t>
      </w:r>
      <w:proofErr w:type="spellStart"/>
      <w:r>
        <w:t>analyzing</w:t>
      </w:r>
      <w:proofErr w:type="spellEnd"/>
      <w:r>
        <w:t xml:space="preserve"> these imprints, scientists can gain insights into the distribution of dark matter and its role in shaping the universe.</w:t>
      </w:r>
    </w:p>
    <w:p w14:paraId="3ECB80A8" w14:textId="77777777" w:rsidR="000F7B06" w:rsidRDefault="000F7B06" w:rsidP="000F7B06"/>
    <w:p w14:paraId="20138A18" w14:textId="77777777" w:rsidR="000F7B06" w:rsidRDefault="000F7B06" w:rsidP="000F7B06">
      <w:r>
        <w:t>Particle accelerators, like the Large Hadron Collider (LHC), also play a crucial role in the search for dark matter. Scientists hope to produce and detect dark matter particles by recreating the extreme conditions of the early universe in these high-energy experiments.</w:t>
      </w:r>
    </w:p>
    <w:p w14:paraId="28A58520" w14:textId="77777777" w:rsidR="000F7B06" w:rsidRDefault="000F7B06" w:rsidP="000F7B06"/>
    <w:p w14:paraId="70F0DE42" w14:textId="77777777" w:rsidR="000F7B06" w:rsidRDefault="000F7B06" w:rsidP="000F7B06">
      <w:r>
        <w:t>Implications of Discovering Dark Matter:</w:t>
      </w:r>
    </w:p>
    <w:p w14:paraId="638B8EAC" w14:textId="77777777" w:rsidR="000F7B06" w:rsidRDefault="000F7B06" w:rsidP="000F7B06"/>
    <w:p w14:paraId="7BED50B2" w14:textId="77777777" w:rsidR="000F7B06" w:rsidRDefault="000F7B06" w:rsidP="000F7B06">
      <w:r>
        <w:t>The discovery of dark matter would represent a monumental leap forward in our understanding of the universe. It could provide answers to fundamental questions about the nature of the cosmos and its evolution. One implication lies in the modification of our understanding of cosmology. The presence of dark matter influences the large-scale structure of the universe, affecting the formation and distribution of galaxies over cosmic time.</w:t>
      </w:r>
    </w:p>
    <w:p w14:paraId="5A3DB24D" w14:textId="77777777" w:rsidR="000F7B06" w:rsidRDefault="000F7B06" w:rsidP="000F7B06"/>
    <w:p w14:paraId="0BEE14B5" w14:textId="77777777" w:rsidR="000F7B06" w:rsidRDefault="000F7B06" w:rsidP="000F7B06">
      <w:r>
        <w:t xml:space="preserve">Additionally, the discovery of dark matter could have profound implications for particle physics. </w:t>
      </w:r>
      <w:proofErr w:type="spellStart"/>
      <w:r>
        <w:t>Unraveling</w:t>
      </w:r>
      <w:proofErr w:type="spellEnd"/>
      <w:r>
        <w:t xml:space="preserve"> the properties of dark matter particles would contribute to the broader quest for a more comprehensive understanding of the fundamental building blocks of the universe. It could also shed light on the connections between gravity, as described by general relativity, and the quantum realm, as described by particle physics.</w:t>
      </w:r>
    </w:p>
    <w:p w14:paraId="479D2A56" w14:textId="77777777" w:rsidR="000F7B06" w:rsidRDefault="000F7B06" w:rsidP="000F7B06"/>
    <w:p w14:paraId="736E0320" w14:textId="77777777" w:rsidR="000F7B06" w:rsidRDefault="000F7B06" w:rsidP="000F7B06">
      <w:r>
        <w:t>Conclusion:</w:t>
      </w:r>
    </w:p>
    <w:p w14:paraId="5E7AD351" w14:textId="77777777" w:rsidR="000F7B06" w:rsidRDefault="000F7B06" w:rsidP="000F7B06"/>
    <w:p w14:paraId="6EB25A6B" w14:textId="2909AB76" w:rsidR="00792013" w:rsidRDefault="000F7B06" w:rsidP="000F7B06">
      <w:r>
        <w:t xml:space="preserve">The search for dark matter stands as one of the most captivating scientific </w:t>
      </w:r>
      <w:proofErr w:type="spellStart"/>
      <w:r>
        <w:t>endeavors</w:t>
      </w:r>
      <w:proofErr w:type="spellEnd"/>
      <w:r>
        <w:t xml:space="preserve"> of our time, pushing the boundaries of our knowledge about the universe. The evidence for dark matter, the diverse experimental approaches, and the potential implications of its discovery collectively underscore the significance of this pursuit. As technology advances and our understanding of the cosmos deepens, the quest for dark matter continues to unveil the mysteries that shroud the fundamental nature of the universe, bringing us closer to a more complete cosmic narrative.</w:t>
      </w:r>
    </w:p>
    <w:sectPr w:rsidR="00792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F6"/>
    <w:rsid w:val="000F7B06"/>
    <w:rsid w:val="00437DF6"/>
    <w:rsid w:val="0079201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095E6-48E4-4A28-B3E3-3938B134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Seußler</dc:creator>
  <cp:keywords/>
  <dc:description/>
  <cp:lastModifiedBy>Daniel Seußler</cp:lastModifiedBy>
  <cp:revision>3</cp:revision>
  <dcterms:created xsi:type="dcterms:W3CDTF">2023-12-06T21:54:00Z</dcterms:created>
  <dcterms:modified xsi:type="dcterms:W3CDTF">2023-12-06T21:54:00Z</dcterms:modified>
</cp:coreProperties>
</file>