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0C23" w14:textId="77777777" w:rsidR="00982498" w:rsidRPr="00A6439C" w:rsidRDefault="00982498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color w:val="auto"/>
          <w:sz w:val="44"/>
          <w:szCs w:val="32"/>
        </w:rPr>
        <w:t>Daniel Short</w:t>
      </w:r>
      <w:r w:rsidRPr="00A6439C">
        <w:rPr>
          <w:rFonts w:asciiTheme="majorHAnsi" w:hAnsiTheme="majorHAnsi" w:cstheme="majorHAnsi"/>
          <w:color w:val="auto"/>
          <w:szCs w:val="32"/>
        </w:rPr>
        <w:tab/>
      </w:r>
      <w:r w:rsidRPr="00A6439C">
        <w:rPr>
          <w:rFonts w:asciiTheme="majorHAnsi" w:hAnsiTheme="majorHAnsi" w:cstheme="majorHAnsi"/>
          <w:b/>
          <w:color w:val="auto"/>
          <w:szCs w:val="32"/>
        </w:rPr>
        <w:t>DATA ANALYST | BI, REPORTING &amp; AUTOMATION</w:t>
      </w:r>
    </w:p>
    <w:p w14:paraId="262CEA3B" w14:textId="77777777" w:rsidR="007A3724" w:rsidRPr="00A6439C" w:rsidRDefault="007A3724" w:rsidP="007F53BF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color w:val="auto"/>
          <w:sz w:val="28"/>
          <w:szCs w:val="28"/>
        </w:rPr>
      </w:pPr>
      <w:r w:rsidRPr="00A6439C">
        <w:rPr>
          <w:rFonts w:asciiTheme="majorHAnsi" w:hAnsiTheme="majorHAnsi" w:cstheme="majorHAnsi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29587" wp14:editId="5DCF2971">
                <wp:simplePos x="0" y="0"/>
                <wp:positionH relativeFrom="column">
                  <wp:posOffset>6495838</wp:posOffset>
                </wp:positionH>
                <wp:positionV relativeFrom="paragraph">
                  <wp:posOffset>238125</wp:posOffset>
                </wp:positionV>
                <wp:extent cx="939377" cy="45719"/>
                <wp:effectExtent l="0" t="0" r="0" b="0"/>
                <wp:wrapNone/>
                <wp:docPr id="11069203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377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64A3E" w14:textId="77777777" w:rsidR="007A3724" w:rsidRDefault="007A3724" w:rsidP="007A3724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29587" id="Rectangle 3" o:spid="_x0000_s1026" style="position:absolute;margin-left:511.5pt;margin-top:18.75pt;width:73.9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" fillcolor="white [3212]" stroked="f">
                <v:textbox>
                  <w:txbxContent>
                    <w:p w14:paraId="19F64A3E" w14:textId="77777777" w:rsidR="007A3724" w:rsidRDefault="007A3724" w:rsidP="007A3724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hyperlink r:id="rId8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daniel@danielshort.me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Grand Junction, CO | 469-600-2297 | </w:t>
      </w:r>
      <w:hyperlink r:id="rId9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LinkedIn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</w:t>
      </w:r>
      <w:hyperlink r:id="rId10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Portfolio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</w:t>
      </w:r>
      <w:hyperlink r:id="rId11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Website</w:t>
        </w:r>
      </w:hyperlink>
    </w:p>
    <w:p w14:paraId="08D80276" w14:textId="77777777" w:rsidR="007A3724" w:rsidRPr="00A6439C" w:rsidRDefault="007A3724" w:rsidP="007F53BF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6FA6AC46" w14:textId="77777777" w:rsidR="007A3724" w:rsidRPr="00A6439C" w:rsidRDefault="007A3724" w:rsidP="007F53BF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>TECHNICAL SKILLS</w:t>
      </w:r>
    </w:p>
    <w:p w14:paraId="233592D1" w14:textId="7478C50A" w:rsidR="00982498" w:rsidRPr="00A6439C" w:rsidRDefault="00982498" w:rsidP="007F53BF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1376E2D4" w14:textId="77777777" w:rsidR="00982498" w:rsidRPr="00A6439C" w:rsidRDefault="00982498" w:rsidP="007F53BF">
      <w:pPr>
        <w:pStyle w:val="Default"/>
        <w:numPr>
          <w:ilvl w:val="0"/>
          <w:numId w:val="43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bCs/>
          <w:color w:val="auto"/>
          <w:szCs w:val="32"/>
        </w:rPr>
        <w:t>BI &amp; Reporting</w:t>
      </w:r>
      <w:r w:rsidRPr="00A6439C">
        <w:rPr>
          <w:rFonts w:asciiTheme="majorHAnsi" w:hAnsiTheme="majorHAnsi" w:cstheme="majorHAnsi"/>
          <w:color w:val="auto"/>
          <w:szCs w:val="32"/>
        </w:rPr>
        <w:t xml:space="preserve"> - SQL, Tableau, KPI Development, Dashboard Design, Stakeholder Reporting, Executive Updates</w:t>
      </w:r>
    </w:p>
    <w:p w14:paraId="41B88162" w14:textId="77777777" w:rsidR="00982498" w:rsidRPr="00A6439C" w:rsidRDefault="00982498" w:rsidP="007F53BF">
      <w:pPr>
        <w:pStyle w:val="Default"/>
        <w:numPr>
          <w:ilvl w:val="0"/>
          <w:numId w:val="43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bCs/>
          <w:color w:val="auto"/>
          <w:szCs w:val="32"/>
        </w:rPr>
        <w:t>Data Workflow</w:t>
      </w:r>
      <w:r w:rsidRPr="00A6439C">
        <w:rPr>
          <w:rFonts w:asciiTheme="majorHAnsi" w:hAnsiTheme="majorHAnsi" w:cstheme="majorHAnsi"/>
          <w:color w:val="auto"/>
          <w:szCs w:val="32"/>
        </w:rPr>
        <w:t xml:space="preserve"> - Excel, Power Query, Python, Pandas, Reporting Automation, Data Validation</w:t>
      </w:r>
    </w:p>
    <w:p w14:paraId="18B48410" w14:textId="77777777" w:rsidR="00982498" w:rsidRPr="00A6439C" w:rsidRDefault="00982498" w:rsidP="007F53BF">
      <w:pPr>
        <w:pStyle w:val="Default"/>
        <w:numPr>
          <w:ilvl w:val="0"/>
          <w:numId w:val="43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bCs/>
          <w:color w:val="auto"/>
          <w:szCs w:val="32"/>
        </w:rPr>
        <w:t>Analysis</w:t>
      </w:r>
      <w:r w:rsidRPr="00A6439C">
        <w:rPr>
          <w:rFonts w:asciiTheme="majorHAnsi" w:hAnsiTheme="majorHAnsi" w:cstheme="majorHAnsi"/>
          <w:color w:val="auto"/>
          <w:szCs w:val="32"/>
        </w:rPr>
        <w:t xml:space="preserve"> - Forecasting, Anomaly Detection, Revenue Analysis, Root-Cause Analysis, Benchmarking</w:t>
      </w:r>
    </w:p>
    <w:p w14:paraId="139C9812" w14:textId="77777777" w:rsidR="00982498" w:rsidRPr="00A6439C" w:rsidRDefault="00982498" w:rsidP="007F53BF">
      <w:pPr>
        <w:pStyle w:val="Default"/>
        <w:numPr>
          <w:ilvl w:val="0"/>
          <w:numId w:val="43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bCs/>
          <w:color w:val="auto"/>
          <w:szCs w:val="32"/>
        </w:rPr>
        <w:t>Web &amp; Marketing</w:t>
      </w:r>
      <w:r w:rsidRPr="00A6439C">
        <w:rPr>
          <w:rFonts w:asciiTheme="majorHAnsi" w:hAnsiTheme="majorHAnsi" w:cstheme="majorHAnsi"/>
          <w:color w:val="auto"/>
          <w:szCs w:val="32"/>
        </w:rPr>
        <w:t xml:space="preserve"> - GA4, Campaign Performance, Survey Analysis, Tourism Economics, Conversion Tracking</w:t>
      </w:r>
    </w:p>
    <w:p w14:paraId="6C51A0B8" w14:textId="77777777" w:rsidR="007A3724" w:rsidRPr="00A6439C" w:rsidRDefault="007A3724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b/>
          <w:color w:val="auto"/>
          <w:szCs w:val="32"/>
        </w:rPr>
      </w:pPr>
    </w:p>
    <w:p w14:paraId="330624B2" w14:textId="77777777" w:rsidR="007A3724" w:rsidRPr="00A6439C" w:rsidRDefault="007A3724" w:rsidP="007F53BF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 xml:space="preserve">WORK EXPERIENCE </w:t>
      </w:r>
    </w:p>
    <w:p w14:paraId="298D7675" w14:textId="77777777" w:rsidR="007A3724" w:rsidRPr="00A6439C" w:rsidRDefault="007A3724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686B6CD9" w14:textId="5C95725F" w:rsidR="00982498" w:rsidRPr="00A6439C" w:rsidRDefault="00982498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color w:val="auto"/>
          <w:szCs w:val="32"/>
        </w:rPr>
        <w:t>Business Analyst</w:t>
      </w:r>
      <w:r w:rsidRPr="00A6439C">
        <w:rPr>
          <w:rFonts w:asciiTheme="majorHAnsi" w:hAnsiTheme="majorHAnsi" w:cstheme="majorHAnsi"/>
          <w:color w:val="auto"/>
          <w:szCs w:val="32"/>
        </w:rPr>
        <w:tab/>
        <w:t>February 2024 - Present</w:t>
      </w:r>
    </w:p>
    <w:p w14:paraId="1792342C" w14:textId="77777777" w:rsidR="00982498" w:rsidRPr="00A6439C" w:rsidRDefault="00982498" w:rsidP="007F53BF">
      <w:pPr>
        <w:pStyle w:val="Default"/>
        <w:tabs>
          <w:tab w:val="left" w:pos="2910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Visit Grand Junction | Grand Junction, CO</w:t>
      </w:r>
    </w:p>
    <w:p w14:paraId="3A87CDDA" w14:textId="77777777" w:rsidR="00982498" w:rsidRPr="00A6439C" w:rsidRDefault="00982498" w:rsidP="007F53BF">
      <w:pPr>
        <w:pStyle w:val="Default"/>
        <w:numPr>
          <w:ilvl w:val="0"/>
          <w:numId w:val="44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Built recurring KPI reporting across lodging, tax, web, campaign, and airport data, cutting turnaround 99%, saving 200+ hours annually, and improving executive reporting cadence.</w:t>
      </w:r>
    </w:p>
    <w:p w14:paraId="62747D4C" w14:textId="77777777" w:rsidR="00982498" w:rsidRPr="00A6439C" w:rsidRDefault="00982498" w:rsidP="007F53BF">
      <w:pPr>
        <w:pStyle w:val="Default"/>
        <w:numPr>
          <w:ilvl w:val="0"/>
          <w:numId w:val="44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proofErr w:type="gramStart"/>
      <w:r w:rsidRPr="00A6439C">
        <w:rPr>
          <w:rFonts w:asciiTheme="majorHAnsi" w:hAnsiTheme="majorHAnsi" w:cstheme="majorHAnsi"/>
          <w:color w:val="auto"/>
          <w:szCs w:val="32"/>
        </w:rPr>
        <w:t>Identified</w:t>
      </w:r>
      <w:proofErr w:type="gramEnd"/>
      <w:r w:rsidRPr="00A6439C">
        <w:rPr>
          <w:rFonts w:asciiTheme="majorHAnsi" w:hAnsiTheme="majorHAnsi" w:cstheme="majorHAnsi"/>
          <w:color w:val="auto"/>
          <w:szCs w:val="32"/>
        </w:rPr>
        <w:t xml:space="preserve"> lodging cannibalization by reconciling lodging tax, occupancy, ADR, and RevPAR trends across council, board, and stakeholder reporting used in planning decisions.</w:t>
      </w:r>
    </w:p>
    <w:p w14:paraId="7D68C37A" w14:textId="77777777" w:rsidR="00982498" w:rsidRPr="00A6439C" w:rsidRDefault="00982498" w:rsidP="007F53BF">
      <w:pPr>
        <w:pStyle w:val="Default"/>
        <w:numPr>
          <w:ilvl w:val="0"/>
          <w:numId w:val="44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Produced bimonthly council and stakeholder briefings translating Tourism Economics, GA4, hotel, and survey data into planning, budget, and performance discussions.</w:t>
      </w:r>
    </w:p>
    <w:p w14:paraId="2D9BFA64" w14:textId="77777777" w:rsidR="00982498" w:rsidRPr="00A6439C" w:rsidRDefault="00982498" w:rsidP="007F53BF">
      <w:pPr>
        <w:pStyle w:val="Default"/>
        <w:numPr>
          <w:ilvl w:val="0"/>
          <w:numId w:val="44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Validated budget, tax, and partner reporting against Tourism Economics datasets spanning 202 dashboards and 162 sources, strengthening QA and stakeholder confidence.</w:t>
      </w:r>
    </w:p>
    <w:p w14:paraId="29EF09F6" w14:textId="77777777" w:rsidR="007A3724" w:rsidRPr="00A6439C" w:rsidRDefault="007A3724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12901036" w14:textId="4971B30E" w:rsidR="00982498" w:rsidRPr="00A6439C" w:rsidRDefault="00982498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color w:val="auto"/>
          <w:szCs w:val="32"/>
        </w:rPr>
        <w:t>AI Data Quality Analyst</w:t>
      </w:r>
      <w:r w:rsidRPr="00A6439C">
        <w:rPr>
          <w:rFonts w:asciiTheme="majorHAnsi" w:hAnsiTheme="majorHAnsi" w:cstheme="majorHAnsi"/>
          <w:color w:val="auto"/>
          <w:szCs w:val="32"/>
        </w:rPr>
        <w:tab/>
        <w:t>November 2023 - January 2024</w:t>
      </w:r>
    </w:p>
    <w:p w14:paraId="671434BC" w14:textId="77777777" w:rsidR="00982498" w:rsidRPr="00A6439C" w:rsidRDefault="00982498" w:rsidP="007F53BF">
      <w:pPr>
        <w:pStyle w:val="Default"/>
        <w:tabs>
          <w:tab w:val="left" w:pos="2910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Randall Reilly | Remote</w:t>
      </w:r>
    </w:p>
    <w:p w14:paraId="12C1DE94" w14:textId="3BDD6639" w:rsidR="00982498" w:rsidRPr="00A6439C" w:rsidRDefault="00982498" w:rsidP="007F53BF">
      <w:pPr>
        <w:pStyle w:val="Default"/>
        <w:numPr>
          <w:ilvl w:val="0"/>
          <w:numId w:val="45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Re-platformed R workflows into a one-click Python app, cutting delivery time by 95% for recurring QA and review.</w:t>
      </w:r>
    </w:p>
    <w:p w14:paraId="2302B327" w14:textId="77777777" w:rsidR="00982498" w:rsidRPr="00A6439C" w:rsidRDefault="00982498" w:rsidP="007F53BF">
      <w:pPr>
        <w:pStyle w:val="Default"/>
        <w:numPr>
          <w:ilvl w:val="0"/>
          <w:numId w:val="45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Built decision-tree models that expanded serial-number tracking by 10x while flagging anomalies with 98% precision for downstream review prioritization and follow-up.</w:t>
      </w:r>
    </w:p>
    <w:p w14:paraId="0B131083" w14:textId="308F4ED7" w:rsidR="00982498" w:rsidRPr="00A6439C" w:rsidRDefault="00982498" w:rsidP="007F53BF">
      <w:pPr>
        <w:pStyle w:val="Default"/>
        <w:numPr>
          <w:ilvl w:val="0"/>
          <w:numId w:val="45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Deployed an autoencoder model that improved data quality for downstream analytics, QA review, and exception handling.</w:t>
      </w:r>
    </w:p>
    <w:p w14:paraId="78AA458E" w14:textId="77777777" w:rsidR="007A3724" w:rsidRPr="00A6439C" w:rsidRDefault="007A3724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796CF53D" w14:textId="525DEF18" w:rsidR="00982498" w:rsidRPr="00A6439C" w:rsidRDefault="00982498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color w:val="auto"/>
          <w:szCs w:val="32"/>
        </w:rPr>
        <w:t>Asset Protection Data Analyst</w:t>
      </w:r>
      <w:r w:rsidRPr="00A6439C">
        <w:rPr>
          <w:rFonts w:asciiTheme="majorHAnsi" w:hAnsiTheme="majorHAnsi" w:cstheme="majorHAnsi"/>
          <w:color w:val="auto"/>
          <w:szCs w:val="32"/>
        </w:rPr>
        <w:tab/>
        <w:t>June 2022 - November 2023</w:t>
      </w:r>
    </w:p>
    <w:p w14:paraId="4C4D4528" w14:textId="77777777" w:rsidR="00982498" w:rsidRPr="00A6439C" w:rsidRDefault="00982498" w:rsidP="007F53BF">
      <w:pPr>
        <w:pStyle w:val="Default"/>
        <w:tabs>
          <w:tab w:val="left" w:pos="2910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Target | Montrose, CO</w:t>
      </w:r>
    </w:p>
    <w:p w14:paraId="54C765B1" w14:textId="77777777" w:rsidR="00982498" w:rsidRPr="00A6439C" w:rsidRDefault="00982498" w:rsidP="007F53BF">
      <w:pPr>
        <w:pStyle w:val="Default"/>
        <w:numPr>
          <w:ilvl w:val="0"/>
          <w:numId w:val="46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Designed dashboards that boosted theft reporting by 57.6% and increased prevention 180% through clearer trend monitoring and case prioritization.</w:t>
      </w:r>
    </w:p>
    <w:p w14:paraId="711E6AFD" w14:textId="77777777" w:rsidR="00982498" w:rsidRPr="00A6439C" w:rsidRDefault="00982498" w:rsidP="007F53BF">
      <w:pPr>
        <w:pStyle w:val="Default"/>
        <w:numPr>
          <w:ilvl w:val="0"/>
          <w:numId w:val="46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Reduced inventory loss by 24% through analytics-driven investigations, root-cause tracking, and tooling improvements.</w:t>
      </w:r>
    </w:p>
    <w:p w14:paraId="38FB3861" w14:textId="4F4AC777" w:rsidR="00982498" w:rsidRPr="00A6439C" w:rsidRDefault="00982498" w:rsidP="007F53BF">
      <w:pPr>
        <w:pStyle w:val="Default"/>
        <w:numPr>
          <w:ilvl w:val="0"/>
          <w:numId w:val="46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color w:val="auto"/>
          <w:szCs w:val="32"/>
        </w:rPr>
        <w:t>Presented actionable insights to non-technical stakeholders across asset protection, operations, and store leadership.</w:t>
      </w:r>
    </w:p>
    <w:p w14:paraId="274BDB8C" w14:textId="77777777" w:rsidR="007A3724" w:rsidRPr="00A6439C" w:rsidRDefault="007A3724" w:rsidP="007F53BF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Cs w:val="32"/>
        </w:rPr>
      </w:pPr>
    </w:p>
    <w:p w14:paraId="5E9A341A" w14:textId="77777777" w:rsidR="007A3724" w:rsidRPr="00A6439C" w:rsidRDefault="007A3724" w:rsidP="007F53BF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000000" w:themeColor="text1"/>
          <w:szCs w:val="22"/>
        </w:rPr>
      </w:pPr>
      <w:r w:rsidRPr="00A6439C">
        <w:rPr>
          <w:rFonts w:asciiTheme="majorHAnsi" w:hAnsiTheme="majorHAnsi" w:cstheme="majorHAnsi"/>
          <w:b/>
        </w:rPr>
        <w:t>EDUCATION</w:t>
      </w:r>
    </w:p>
    <w:p w14:paraId="52AD54C7" w14:textId="77777777" w:rsidR="007A3724" w:rsidRPr="00A6439C" w:rsidRDefault="007A3724" w:rsidP="007F53BF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655D29E3" w14:textId="77777777" w:rsidR="00982498" w:rsidRPr="00A6439C" w:rsidRDefault="00982498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color w:val="auto"/>
          <w:szCs w:val="32"/>
        </w:rPr>
        <w:t>M.S. Data Science</w:t>
      </w:r>
      <w:r w:rsidRPr="00A6439C">
        <w:rPr>
          <w:rFonts w:asciiTheme="majorHAnsi" w:hAnsiTheme="majorHAnsi" w:cstheme="majorHAnsi"/>
          <w:color w:val="auto"/>
          <w:szCs w:val="32"/>
        </w:rPr>
        <w:t>, Eastern University | GPA: 4.0/4.0</w:t>
      </w:r>
      <w:r w:rsidRPr="00A6439C">
        <w:rPr>
          <w:rFonts w:asciiTheme="majorHAnsi" w:hAnsiTheme="majorHAnsi" w:cstheme="majorHAnsi"/>
          <w:color w:val="auto"/>
          <w:szCs w:val="32"/>
        </w:rPr>
        <w:tab/>
        <w:t>May 2025</w:t>
      </w:r>
    </w:p>
    <w:p w14:paraId="652131A2" w14:textId="77777777" w:rsidR="00982498" w:rsidRPr="00A6439C" w:rsidRDefault="00982498" w:rsidP="007F53BF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A6439C">
        <w:rPr>
          <w:rFonts w:asciiTheme="majorHAnsi" w:hAnsiTheme="majorHAnsi" w:cstheme="majorHAnsi"/>
          <w:b/>
          <w:color w:val="auto"/>
          <w:szCs w:val="32"/>
        </w:rPr>
        <w:t>B.S. Data Analytics</w:t>
      </w:r>
      <w:r w:rsidRPr="00A6439C">
        <w:rPr>
          <w:rFonts w:asciiTheme="majorHAnsi" w:hAnsiTheme="majorHAnsi" w:cstheme="majorHAnsi"/>
          <w:color w:val="auto"/>
          <w:szCs w:val="32"/>
        </w:rPr>
        <w:t>, Purdue University Global | GPA: 3.6/4.0</w:t>
      </w:r>
      <w:r w:rsidRPr="00A6439C">
        <w:rPr>
          <w:rFonts w:asciiTheme="majorHAnsi" w:hAnsiTheme="majorHAnsi" w:cstheme="majorHAnsi"/>
          <w:color w:val="auto"/>
          <w:szCs w:val="32"/>
        </w:rPr>
        <w:tab/>
        <w:t>May 2023</w:t>
      </w:r>
    </w:p>
    <w:p w14:paraId="70AE4285" w14:textId="77777777" w:rsidR="007E4B76" w:rsidRPr="00A6439C" w:rsidRDefault="007E4B76" w:rsidP="007F53BF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Cs w:val="32"/>
        </w:rPr>
      </w:pPr>
    </w:p>
    <w:p w14:paraId="47FC16EB" w14:textId="77777777" w:rsidR="007E4B76" w:rsidRPr="00A6439C" w:rsidRDefault="007E4B76" w:rsidP="007F53BF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000000" w:themeColor="text1"/>
          <w:szCs w:val="22"/>
        </w:rPr>
      </w:pPr>
      <w:r w:rsidRPr="00A6439C">
        <w:rPr>
          <w:rFonts w:asciiTheme="majorHAnsi" w:hAnsiTheme="majorHAnsi" w:cstheme="majorHAnsi"/>
          <w:b/>
        </w:rPr>
        <w:t>CERTIFICATIONS</w:t>
      </w:r>
    </w:p>
    <w:p w14:paraId="36111269" w14:textId="77777777" w:rsidR="007E4B76" w:rsidRPr="00A6439C" w:rsidRDefault="007E4B76" w:rsidP="007F53BF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40B96291" w14:textId="77777777" w:rsidR="00D712B3" w:rsidRPr="00E15586" w:rsidRDefault="00D712B3" w:rsidP="007F53BF">
      <w:pPr>
        <w:pStyle w:val="Default"/>
        <w:tabs>
          <w:tab w:val="left" w:pos="2910"/>
        </w:tabs>
        <w:rPr>
          <w:rFonts w:ascii="Calibri" w:hAnsi="Calibri" w:cs="Calibri"/>
          <w:color w:val="auto"/>
          <w:szCs w:val="32"/>
        </w:rPr>
      </w:pPr>
      <w:hyperlink r:id="rId12" w:history="1">
        <w:r w:rsidRPr="0066591C">
          <w:rPr>
            <w:rStyle w:val="Hyperlink"/>
            <w:rFonts w:ascii="Calibri" w:hAnsi="Calibri" w:cs="Calibri"/>
            <w:szCs w:val="32"/>
          </w:rPr>
          <w:t>IBM Data Analyst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3" w:history="1">
        <w:r w:rsidRPr="0066591C">
          <w:rPr>
            <w:rStyle w:val="Hyperlink"/>
            <w:rFonts w:ascii="Calibri" w:hAnsi="Calibri" w:cs="Calibri"/>
            <w:szCs w:val="32"/>
          </w:rPr>
          <w:t>IBM Machine Learning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4" w:anchor="acc.TIUSmxi7" w:history="1">
        <w:r w:rsidRPr="0066591C">
          <w:rPr>
            <w:rStyle w:val="Hyperlink"/>
            <w:rFonts w:ascii="Calibri" w:hAnsi="Calibri" w:cs="Calibri"/>
            <w:szCs w:val="32"/>
          </w:rPr>
          <w:t>Google Analytics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5" w:history="1">
        <w:r w:rsidRPr="0066591C">
          <w:rPr>
            <w:rStyle w:val="Hyperlink"/>
            <w:rFonts w:ascii="Calibri" w:hAnsi="Calibri" w:cs="Calibri"/>
            <w:szCs w:val="32"/>
          </w:rPr>
          <w:t>Google Data Analytics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6" w:history="1">
        <w:r w:rsidRPr="0066591C">
          <w:rPr>
            <w:rStyle w:val="Hyperlink"/>
            <w:rFonts w:ascii="Calibri" w:hAnsi="Calibri" w:cs="Calibri"/>
            <w:szCs w:val="32"/>
          </w:rPr>
          <w:t>Google Advanced Data Analytics</w:t>
        </w:r>
      </w:hyperlink>
    </w:p>
    <w:p w14:paraId="08BE6DAC" w14:textId="77777777" w:rsidR="007E4B76" w:rsidRPr="00A6439C" w:rsidRDefault="007E4B76" w:rsidP="007F53BF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Cs w:val="32"/>
        </w:rPr>
      </w:pPr>
    </w:p>
    <w:p w14:paraId="75D350E3" w14:textId="0C0BF70D" w:rsidR="007E4B76" w:rsidRPr="00A6439C" w:rsidRDefault="007E4B76" w:rsidP="007F53BF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>PROJECTS</w:t>
      </w:r>
    </w:p>
    <w:p w14:paraId="0BB892F5" w14:textId="53E4A20B" w:rsidR="00982498" w:rsidRPr="00A6439C" w:rsidRDefault="00982498" w:rsidP="007F53BF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74F06EFE" w14:textId="66618CD4" w:rsidR="00982498" w:rsidRPr="00A6439C" w:rsidRDefault="00982498" w:rsidP="007F53BF">
      <w:pPr>
        <w:pStyle w:val="Default"/>
        <w:numPr>
          <w:ilvl w:val="0"/>
          <w:numId w:val="47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hyperlink r:id="rId17" w:history="1">
        <w:r w:rsidRPr="00A6439C">
          <w:rPr>
            <w:rStyle w:val="Hyperlink"/>
            <w:rFonts w:asciiTheme="majorHAnsi" w:hAnsiTheme="majorHAnsi" w:cstheme="majorHAnsi"/>
            <w:szCs w:val="32"/>
          </w:rPr>
          <w:t>Store-Level Loss &amp; Sales ETL</w:t>
        </w:r>
      </w:hyperlink>
      <w:r w:rsidRPr="00A6439C">
        <w:rPr>
          <w:rFonts w:asciiTheme="majorHAnsi" w:hAnsiTheme="majorHAnsi" w:cstheme="majorHAnsi"/>
          <w:color w:val="auto"/>
          <w:szCs w:val="32"/>
        </w:rPr>
        <w:t xml:space="preserve"> - Built SQL ETL views and anomaly detection to surface store, region, and associate risk patterns for investigation prioritization, exception follow-up, and leadership review.</w:t>
      </w:r>
    </w:p>
    <w:p w14:paraId="711FF512" w14:textId="64CA4997" w:rsidR="00982498" w:rsidRPr="00A6439C" w:rsidRDefault="00982498" w:rsidP="007F53BF">
      <w:pPr>
        <w:pStyle w:val="Default"/>
        <w:numPr>
          <w:ilvl w:val="0"/>
          <w:numId w:val="47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hyperlink r:id="rId18" w:history="1">
        <w:r w:rsidRPr="00A6439C">
          <w:rPr>
            <w:rStyle w:val="Hyperlink"/>
            <w:rFonts w:asciiTheme="majorHAnsi" w:hAnsiTheme="majorHAnsi" w:cstheme="majorHAnsi"/>
            <w:szCs w:val="32"/>
          </w:rPr>
          <w:t>Empty-Package Shrink Dashboard</w:t>
        </w:r>
      </w:hyperlink>
      <w:r w:rsidRPr="00A6439C">
        <w:rPr>
          <w:rFonts w:asciiTheme="majorHAnsi" w:hAnsiTheme="majorHAnsi" w:cstheme="majorHAnsi"/>
          <w:color w:val="auto"/>
          <w:szCs w:val="32"/>
        </w:rPr>
        <w:t xml:space="preserve"> - Built an Excel dashboard tracking theft trends, hotspots, quarterly growth, prevention follow-up, and recurring location-level loss review.</w:t>
      </w:r>
    </w:p>
    <w:p w14:paraId="34F0F9E9" w14:textId="1EFB20DB" w:rsidR="00982498" w:rsidRPr="00A6439C" w:rsidRDefault="00982498" w:rsidP="007F53BF">
      <w:pPr>
        <w:pStyle w:val="Default"/>
        <w:numPr>
          <w:ilvl w:val="0"/>
          <w:numId w:val="47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hyperlink r:id="rId19" w:history="1">
        <w:r w:rsidRPr="00A6439C">
          <w:rPr>
            <w:rStyle w:val="Hyperlink"/>
            <w:rFonts w:asciiTheme="majorHAnsi" w:hAnsiTheme="majorHAnsi" w:cstheme="majorHAnsi"/>
            <w:szCs w:val="32"/>
          </w:rPr>
          <w:t>Pizza Delivery Dashboard</w:t>
        </w:r>
      </w:hyperlink>
      <w:r w:rsidRPr="00A6439C">
        <w:rPr>
          <w:rFonts w:asciiTheme="majorHAnsi" w:hAnsiTheme="majorHAnsi" w:cstheme="majorHAnsi"/>
          <w:color w:val="auto"/>
          <w:szCs w:val="32"/>
        </w:rPr>
        <w:t xml:space="preserve"> - Built Tableau KPI tracking and forecasting for planning, regional comparison, performance review, staffing decisions, and operational benchmarking.</w:t>
      </w:r>
    </w:p>
    <w:p w14:paraId="721488DF" w14:textId="18DBB3C0" w:rsidR="00B86EE5" w:rsidRPr="009D73A2" w:rsidRDefault="00982498" w:rsidP="007F53BF">
      <w:pPr>
        <w:pStyle w:val="Default"/>
        <w:numPr>
          <w:ilvl w:val="0"/>
          <w:numId w:val="47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hyperlink r:id="rId20" w:history="1">
        <w:r w:rsidRPr="00A6439C">
          <w:rPr>
            <w:rStyle w:val="Hyperlink"/>
            <w:rFonts w:asciiTheme="majorHAnsi" w:hAnsiTheme="majorHAnsi" w:cstheme="majorHAnsi"/>
            <w:szCs w:val="32"/>
          </w:rPr>
          <w:t>Delivery Tip</w:t>
        </w:r>
      </w:hyperlink>
      <w:r w:rsidRPr="00A6439C">
        <w:rPr>
          <w:rFonts w:asciiTheme="majorHAnsi" w:hAnsiTheme="majorHAnsi" w:cstheme="majorHAnsi"/>
          <w:color w:val="auto"/>
          <w:szCs w:val="32"/>
        </w:rPr>
        <w:t xml:space="preserve"> - Used Excel geo-analysis and optimization to explain shift, location, driver, tipping, service-area, and delivery-window differences across service zones.</w:t>
      </w:r>
    </w:p>
    <w:sectPr w:rsidR="00B86EE5" w:rsidRPr="009D73A2" w:rsidSect="00982498">
      <w:footerReference w:type="default" r:id="rId21"/>
      <w:pgSz w:w="12240" w:h="15840"/>
      <w:pgMar w:top="432" w:right="432" w:bottom="432" w:left="432" w:header="720" w:footer="34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A8D5" w14:textId="77777777" w:rsidR="00A95C81" w:rsidRDefault="00A95C81" w:rsidP="00A00A1D">
      <w:r>
        <w:separator/>
      </w:r>
    </w:p>
  </w:endnote>
  <w:endnote w:type="continuationSeparator" w:id="0">
    <w:p w14:paraId="0A513D0B" w14:textId="77777777" w:rsidR="00A95C81" w:rsidRDefault="00A95C81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255D2B0A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92AF3" w14:textId="77777777" w:rsidR="00A95C81" w:rsidRDefault="00A95C81" w:rsidP="00A00A1D">
      <w:r>
        <w:separator/>
      </w:r>
    </w:p>
  </w:footnote>
  <w:footnote w:type="continuationSeparator" w:id="0">
    <w:p w14:paraId="26448897" w14:textId="77777777" w:rsidR="00A95C81" w:rsidRDefault="00A95C81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58B2FA5A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E75EC"/>
    <w:multiLevelType w:val="hybridMultilevel"/>
    <w:tmpl w:val="CB90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921E18F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59248C"/>
    <w:multiLevelType w:val="hybridMultilevel"/>
    <w:tmpl w:val="53A0A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7186E"/>
    <w:multiLevelType w:val="hybridMultilevel"/>
    <w:tmpl w:val="D2744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2338D"/>
    <w:multiLevelType w:val="hybridMultilevel"/>
    <w:tmpl w:val="B908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CF31A5"/>
    <w:multiLevelType w:val="hybridMultilevel"/>
    <w:tmpl w:val="28D0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E6369"/>
    <w:multiLevelType w:val="hybridMultilevel"/>
    <w:tmpl w:val="47B0A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94A0F"/>
    <w:multiLevelType w:val="hybridMultilevel"/>
    <w:tmpl w:val="C63C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4197F"/>
    <w:multiLevelType w:val="hybridMultilevel"/>
    <w:tmpl w:val="6C882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01350"/>
    <w:multiLevelType w:val="hybridMultilevel"/>
    <w:tmpl w:val="78586328"/>
    <w:lvl w:ilvl="0" w:tplc="FFA4F9FA">
      <w:start w:val="20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A601F"/>
    <w:multiLevelType w:val="hybridMultilevel"/>
    <w:tmpl w:val="89BC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8722FA"/>
    <w:multiLevelType w:val="hybridMultilevel"/>
    <w:tmpl w:val="2850D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7628B1"/>
    <w:multiLevelType w:val="hybridMultilevel"/>
    <w:tmpl w:val="BB38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B373F3"/>
    <w:multiLevelType w:val="hybridMultilevel"/>
    <w:tmpl w:val="689A5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9208F"/>
    <w:multiLevelType w:val="hybridMultilevel"/>
    <w:tmpl w:val="4658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A2BC4"/>
    <w:multiLevelType w:val="hybridMultilevel"/>
    <w:tmpl w:val="786C2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95F90"/>
    <w:multiLevelType w:val="hybridMultilevel"/>
    <w:tmpl w:val="9B5EF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5C1C88"/>
    <w:multiLevelType w:val="hybridMultilevel"/>
    <w:tmpl w:val="672ED4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9A1711"/>
    <w:multiLevelType w:val="hybridMultilevel"/>
    <w:tmpl w:val="6D8E6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344E64"/>
    <w:multiLevelType w:val="hybridMultilevel"/>
    <w:tmpl w:val="357A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E64C4F"/>
    <w:multiLevelType w:val="hybridMultilevel"/>
    <w:tmpl w:val="5C768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2669BF"/>
    <w:multiLevelType w:val="hybridMultilevel"/>
    <w:tmpl w:val="28D0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80291"/>
    <w:multiLevelType w:val="hybridMultilevel"/>
    <w:tmpl w:val="55FE8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B4425"/>
    <w:multiLevelType w:val="hybridMultilevel"/>
    <w:tmpl w:val="50A66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667BFB"/>
    <w:multiLevelType w:val="hybridMultilevel"/>
    <w:tmpl w:val="4A8EA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264986"/>
    <w:multiLevelType w:val="hybridMultilevel"/>
    <w:tmpl w:val="B1DCD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9F0993"/>
    <w:multiLevelType w:val="hybridMultilevel"/>
    <w:tmpl w:val="0BB0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D1827"/>
    <w:multiLevelType w:val="hybridMultilevel"/>
    <w:tmpl w:val="A12A6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94C34"/>
    <w:multiLevelType w:val="hybridMultilevel"/>
    <w:tmpl w:val="F230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686933">
    <w:abstractNumId w:val="21"/>
  </w:num>
  <w:num w:numId="2" w16cid:durableId="1324434960">
    <w:abstractNumId w:val="32"/>
  </w:num>
  <w:num w:numId="3" w16cid:durableId="859507066">
    <w:abstractNumId w:val="30"/>
  </w:num>
  <w:num w:numId="4" w16cid:durableId="158277627">
    <w:abstractNumId w:val="28"/>
  </w:num>
  <w:num w:numId="5" w16cid:durableId="1925605918">
    <w:abstractNumId w:val="42"/>
  </w:num>
  <w:num w:numId="6" w16cid:durableId="178083057">
    <w:abstractNumId w:val="2"/>
  </w:num>
  <w:num w:numId="7" w16cid:durableId="205682367">
    <w:abstractNumId w:val="18"/>
  </w:num>
  <w:num w:numId="8" w16cid:durableId="137646633">
    <w:abstractNumId w:val="11"/>
  </w:num>
  <w:num w:numId="9" w16cid:durableId="1267348466">
    <w:abstractNumId w:val="39"/>
  </w:num>
  <w:num w:numId="10" w16cid:durableId="1014302902">
    <w:abstractNumId w:val="41"/>
  </w:num>
  <w:num w:numId="11" w16cid:durableId="334697921">
    <w:abstractNumId w:val="0"/>
  </w:num>
  <w:num w:numId="12" w16cid:durableId="1418752164">
    <w:abstractNumId w:val="31"/>
  </w:num>
  <w:num w:numId="13" w16cid:durableId="1232933549">
    <w:abstractNumId w:val="6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40"/>
  </w:num>
  <w:num w:numId="17" w16cid:durableId="738987264">
    <w:abstractNumId w:val="22"/>
  </w:num>
  <w:num w:numId="18" w16cid:durableId="1519736249">
    <w:abstractNumId w:val="8"/>
  </w:num>
  <w:num w:numId="19" w16cid:durableId="1078017791">
    <w:abstractNumId w:val="1"/>
  </w:num>
  <w:num w:numId="20" w16cid:durableId="193618169">
    <w:abstractNumId w:val="16"/>
  </w:num>
  <w:num w:numId="21" w16cid:durableId="2015912953">
    <w:abstractNumId w:val="5"/>
  </w:num>
  <w:num w:numId="22" w16cid:durableId="1672828375">
    <w:abstractNumId w:val="27"/>
  </w:num>
  <w:num w:numId="23" w16cid:durableId="1799452614">
    <w:abstractNumId w:val="20"/>
  </w:num>
  <w:num w:numId="24" w16cid:durableId="2009283311">
    <w:abstractNumId w:val="12"/>
  </w:num>
  <w:num w:numId="25" w16cid:durableId="1252206241">
    <w:abstractNumId w:val="10"/>
  </w:num>
  <w:num w:numId="26" w16cid:durableId="1312832107">
    <w:abstractNumId w:val="34"/>
  </w:num>
  <w:num w:numId="27" w16cid:durableId="2044136206">
    <w:abstractNumId w:val="25"/>
  </w:num>
  <w:num w:numId="28" w16cid:durableId="1899197133">
    <w:abstractNumId w:val="37"/>
  </w:num>
  <w:num w:numId="29" w16cid:durableId="706679014">
    <w:abstractNumId w:val="38"/>
  </w:num>
  <w:num w:numId="30" w16cid:durableId="741298320">
    <w:abstractNumId w:val="44"/>
  </w:num>
  <w:num w:numId="31" w16cid:durableId="1673990285">
    <w:abstractNumId w:val="13"/>
  </w:num>
  <w:num w:numId="32" w16cid:durableId="1790314222">
    <w:abstractNumId w:val="43"/>
  </w:num>
  <w:num w:numId="33" w16cid:durableId="1392576015">
    <w:abstractNumId w:val="9"/>
  </w:num>
  <w:num w:numId="34" w16cid:durableId="568806409">
    <w:abstractNumId w:val="15"/>
  </w:num>
  <w:num w:numId="35" w16cid:durableId="2043440050">
    <w:abstractNumId w:val="29"/>
  </w:num>
  <w:num w:numId="36" w16cid:durableId="1511026542">
    <w:abstractNumId w:val="7"/>
  </w:num>
  <w:num w:numId="37" w16cid:durableId="1898933436">
    <w:abstractNumId w:val="14"/>
  </w:num>
  <w:num w:numId="38" w16cid:durableId="1116560896">
    <w:abstractNumId w:val="46"/>
  </w:num>
  <w:num w:numId="39" w16cid:durableId="1960263606">
    <w:abstractNumId w:val="36"/>
  </w:num>
  <w:num w:numId="40" w16cid:durableId="903685693">
    <w:abstractNumId w:val="17"/>
  </w:num>
  <w:num w:numId="41" w16cid:durableId="880825861">
    <w:abstractNumId w:val="26"/>
  </w:num>
  <w:num w:numId="42" w16cid:durableId="279998470">
    <w:abstractNumId w:val="33"/>
  </w:num>
  <w:num w:numId="43" w16cid:durableId="747308553">
    <w:abstractNumId w:val="19"/>
  </w:num>
  <w:num w:numId="44" w16cid:durableId="1071270572">
    <w:abstractNumId w:val="35"/>
  </w:num>
  <w:num w:numId="45" w16cid:durableId="934092015">
    <w:abstractNumId w:val="23"/>
  </w:num>
  <w:num w:numId="46" w16cid:durableId="1851597478">
    <w:abstractNumId w:val="45"/>
  </w:num>
  <w:num w:numId="47" w16cid:durableId="19109206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141"/>
    <w:rsid w:val="00003868"/>
    <w:rsid w:val="00004A38"/>
    <w:rsid w:val="00005DBB"/>
    <w:rsid w:val="00007D6F"/>
    <w:rsid w:val="00013196"/>
    <w:rsid w:val="00016513"/>
    <w:rsid w:val="00023E41"/>
    <w:rsid w:val="000261B6"/>
    <w:rsid w:val="00032B36"/>
    <w:rsid w:val="000330F1"/>
    <w:rsid w:val="0003407C"/>
    <w:rsid w:val="00034A0A"/>
    <w:rsid w:val="00040DE8"/>
    <w:rsid w:val="00041440"/>
    <w:rsid w:val="00046793"/>
    <w:rsid w:val="0004790C"/>
    <w:rsid w:val="00053FE0"/>
    <w:rsid w:val="000546F2"/>
    <w:rsid w:val="00054B4A"/>
    <w:rsid w:val="000555EE"/>
    <w:rsid w:val="00060215"/>
    <w:rsid w:val="000646AA"/>
    <w:rsid w:val="000658C5"/>
    <w:rsid w:val="00077B7D"/>
    <w:rsid w:val="0008654C"/>
    <w:rsid w:val="0009405B"/>
    <w:rsid w:val="00094905"/>
    <w:rsid w:val="0009555F"/>
    <w:rsid w:val="000965B8"/>
    <w:rsid w:val="0009708A"/>
    <w:rsid w:val="00097B6E"/>
    <w:rsid w:val="000B1911"/>
    <w:rsid w:val="000B41F3"/>
    <w:rsid w:val="000B62AA"/>
    <w:rsid w:val="000C5879"/>
    <w:rsid w:val="000C6404"/>
    <w:rsid w:val="000C70B7"/>
    <w:rsid w:val="000D19E9"/>
    <w:rsid w:val="000D5CB4"/>
    <w:rsid w:val="000E109E"/>
    <w:rsid w:val="000E3665"/>
    <w:rsid w:val="000E684F"/>
    <w:rsid w:val="000F1ABE"/>
    <w:rsid w:val="000F276D"/>
    <w:rsid w:val="000F2A80"/>
    <w:rsid w:val="000F455D"/>
    <w:rsid w:val="000F4638"/>
    <w:rsid w:val="001010E0"/>
    <w:rsid w:val="001040D7"/>
    <w:rsid w:val="00104270"/>
    <w:rsid w:val="00104EB3"/>
    <w:rsid w:val="0010679B"/>
    <w:rsid w:val="00107870"/>
    <w:rsid w:val="00111EB6"/>
    <w:rsid w:val="001144FB"/>
    <w:rsid w:val="00116C97"/>
    <w:rsid w:val="001224A3"/>
    <w:rsid w:val="00122B5C"/>
    <w:rsid w:val="00132BC2"/>
    <w:rsid w:val="00133697"/>
    <w:rsid w:val="00137570"/>
    <w:rsid w:val="00140046"/>
    <w:rsid w:val="001407CD"/>
    <w:rsid w:val="00140AD4"/>
    <w:rsid w:val="00141438"/>
    <w:rsid w:val="00143ADC"/>
    <w:rsid w:val="001519BE"/>
    <w:rsid w:val="00154C81"/>
    <w:rsid w:val="00154DEE"/>
    <w:rsid w:val="00165403"/>
    <w:rsid w:val="0017085B"/>
    <w:rsid w:val="0017438D"/>
    <w:rsid w:val="00180BBF"/>
    <w:rsid w:val="001815AE"/>
    <w:rsid w:val="001831E9"/>
    <w:rsid w:val="00185843"/>
    <w:rsid w:val="0018626B"/>
    <w:rsid w:val="00186893"/>
    <w:rsid w:val="00186E5A"/>
    <w:rsid w:val="00190FF5"/>
    <w:rsid w:val="00194311"/>
    <w:rsid w:val="00194978"/>
    <w:rsid w:val="00196733"/>
    <w:rsid w:val="00197635"/>
    <w:rsid w:val="00197743"/>
    <w:rsid w:val="001A5C12"/>
    <w:rsid w:val="001A747D"/>
    <w:rsid w:val="001A77B6"/>
    <w:rsid w:val="001B08A4"/>
    <w:rsid w:val="001B0ED9"/>
    <w:rsid w:val="001B0F81"/>
    <w:rsid w:val="001B608D"/>
    <w:rsid w:val="001B6807"/>
    <w:rsid w:val="001B6DD7"/>
    <w:rsid w:val="001B6F27"/>
    <w:rsid w:val="001B746E"/>
    <w:rsid w:val="001C0B09"/>
    <w:rsid w:val="001C0D1E"/>
    <w:rsid w:val="001C247D"/>
    <w:rsid w:val="001C45D3"/>
    <w:rsid w:val="001D4D2F"/>
    <w:rsid w:val="001D7AFD"/>
    <w:rsid w:val="001E1F19"/>
    <w:rsid w:val="001E2D96"/>
    <w:rsid w:val="001E6598"/>
    <w:rsid w:val="001E6681"/>
    <w:rsid w:val="001F0A5E"/>
    <w:rsid w:val="001F3644"/>
    <w:rsid w:val="001F56D1"/>
    <w:rsid w:val="001F6060"/>
    <w:rsid w:val="001F75AE"/>
    <w:rsid w:val="00203A22"/>
    <w:rsid w:val="00204320"/>
    <w:rsid w:val="00204FEB"/>
    <w:rsid w:val="0020748C"/>
    <w:rsid w:val="002078BD"/>
    <w:rsid w:val="002113A7"/>
    <w:rsid w:val="0021147C"/>
    <w:rsid w:val="00211504"/>
    <w:rsid w:val="00211794"/>
    <w:rsid w:val="00212A09"/>
    <w:rsid w:val="00221DA4"/>
    <w:rsid w:val="0022587B"/>
    <w:rsid w:val="00231421"/>
    <w:rsid w:val="002330B0"/>
    <w:rsid w:val="00243734"/>
    <w:rsid w:val="00243A69"/>
    <w:rsid w:val="00244584"/>
    <w:rsid w:val="00247BE1"/>
    <w:rsid w:val="00247DA6"/>
    <w:rsid w:val="002532E2"/>
    <w:rsid w:val="002547DE"/>
    <w:rsid w:val="00254F68"/>
    <w:rsid w:val="00260213"/>
    <w:rsid w:val="0026266B"/>
    <w:rsid w:val="0026281E"/>
    <w:rsid w:val="00262A97"/>
    <w:rsid w:val="002755B5"/>
    <w:rsid w:val="0027626E"/>
    <w:rsid w:val="00277301"/>
    <w:rsid w:val="00281B97"/>
    <w:rsid w:val="0028786B"/>
    <w:rsid w:val="00291675"/>
    <w:rsid w:val="0029478A"/>
    <w:rsid w:val="002A39B7"/>
    <w:rsid w:val="002B033E"/>
    <w:rsid w:val="002B0358"/>
    <w:rsid w:val="002B1024"/>
    <w:rsid w:val="002B50FE"/>
    <w:rsid w:val="002B640C"/>
    <w:rsid w:val="002C2C43"/>
    <w:rsid w:val="002C37D2"/>
    <w:rsid w:val="002C3EC2"/>
    <w:rsid w:val="002C44CF"/>
    <w:rsid w:val="002C6DEE"/>
    <w:rsid w:val="002D02D7"/>
    <w:rsid w:val="002D0515"/>
    <w:rsid w:val="002D1D66"/>
    <w:rsid w:val="002D2B13"/>
    <w:rsid w:val="002D46C5"/>
    <w:rsid w:val="002E063F"/>
    <w:rsid w:val="002E4A76"/>
    <w:rsid w:val="002E55F7"/>
    <w:rsid w:val="002E68E8"/>
    <w:rsid w:val="002E7713"/>
    <w:rsid w:val="002F20B7"/>
    <w:rsid w:val="0030047D"/>
    <w:rsid w:val="003004D6"/>
    <w:rsid w:val="003010E3"/>
    <w:rsid w:val="00302028"/>
    <w:rsid w:val="00303184"/>
    <w:rsid w:val="00303817"/>
    <w:rsid w:val="00304F33"/>
    <w:rsid w:val="00305F38"/>
    <w:rsid w:val="003071EC"/>
    <w:rsid w:val="00311479"/>
    <w:rsid w:val="003134E4"/>
    <w:rsid w:val="003176C5"/>
    <w:rsid w:val="003209DC"/>
    <w:rsid w:val="0032469C"/>
    <w:rsid w:val="00337240"/>
    <w:rsid w:val="0034221F"/>
    <w:rsid w:val="00342BE8"/>
    <w:rsid w:val="00342DF3"/>
    <w:rsid w:val="00345655"/>
    <w:rsid w:val="003502DE"/>
    <w:rsid w:val="00353675"/>
    <w:rsid w:val="003544E6"/>
    <w:rsid w:val="00357083"/>
    <w:rsid w:val="003570BA"/>
    <w:rsid w:val="003570E0"/>
    <w:rsid w:val="00361F8F"/>
    <w:rsid w:val="00363887"/>
    <w:rsid w:val="00364144"/>
    <w:rsid w:val="0036545A"/>
    <w:rsid w:val="003656D4"/>
    <w:rsid w:val="003661B3"/>
    <w:rsid w:val="003675F6"/>
    <w:rsid w:val="00371D89"/>
    <w:rsid w:val="00377627"/>
    <w:rsid w:val="003842D5"/>
    <w:rsid w:val="00385B7B"/>
    <w:rsid w:val="00395D1D"/>
    <w:rsid w:val="003A389B"/>
    <w:rsid w:val="003A428C"/>
    <w:rsid w:val="003A7D82"/>
    <w:rsid w:val="003B4D25"/>
    <w:rsid w:val="003B52F0"/>
    <w:rsid w:val="003B5FF9"/>
    <w:rsid w:val="003B62EE"/>
    <w:rsid w:val="003B7A86"/>
    <w:rsid w:val="003C0E4E"/>
    <w:rsid w:val="003C22C9"/>
    <w:rsid w:val="003C3EAA"/>
    <w:rsid w:val="003C43DE"/>
    <w:rsid w:val="003C5D82"/>
    <w:rsid w:val="003C6F2F"/>
    <w:rsid w:val="003D0C43"/>
    <w:rsid w:val="003D13A5"/>
    <w:rsid w:val="003D1B30"/>
    <w:rsid w:val="003D24D2"/>
    <w:rsid w:val="003D3F8D"/>
    <w:rsid w:val="003D6ABB"/>
    <w:rsid w:val="003D6D02"/>
    <w:rsid w:val="003D7383"/>
    <w:rsid w:val="003E0706"/>
    <w:rsid w:val="003E2B4B"/>
    <w:rsid w:val="003E5EE2"/>
    <w:rsid w:val="003E70E3"/>
    <w:rsid w:val="003E7163"/>
    <w:rsid w:val="003F154C"/>
    <w:rsid w:val="003F3225"/>
    <w:rsid w:val="003F6323"/>
    <w:rsid w:val="003F722E"/>
    <w:rsid w:val="00402674"/>
    <w:rsid w:val="00403C42"/>
    <w:rsid w:val="0040634F"/>
    <w:rsid w:val="004159D7"/>
    <w:rsid w:val="004172E3"/>
    <w:rsid w:val="00417A4F"/>
    <w:rsid w:val="0042172A"/>
    <w:rsid w:val="00425AFD"/>
    <w:rsid w:val="00425DF2"/>
    <w:rsid w:val="0043025C"/>
    <w:rsid w:val="0043025D"/>
    <w:rsid w:val="00431629"/>
    <w:rsid w:val="00433C68"/>
    <w:rsid w:val="00436091"/>
    <w:rsid w:val="00436B34"/>
    <w:rsid w:val="00442AEC"/>
    <w:rsid w:val="00443635"/>
    <w:rsid w:val="00444A4D"/>
    <w:rsid w:val="00444DBF"/>
    <w:rsid w:val="004458AF"/>
    <w:rsid w:val="004469C5"/>
    <w:rsid w:val="00446A99"/>
    <w:rsid w:val="00446CA8"/>
    <w:rsid w:val="004508B0"/>
    <w:rsid w:val="00450A59"/>
    <w:rsid w:val="00455112"/>
    <w:rsid w:val="00456011"/>
    <w:rsid w:val="00456426"/>
    <w:rsid w:val="00462D90"/>
    <w:rsid w:val="00463A9E"/>
    <w:rsid w:val="0046595E"/>
    <w:rsid w:val="00471269"/>
    <w:rsid w:val="004713F4"/>
    <w:rsid w:val="00471D24"/>
    <w:rsid w:val="004739A5"/>
    <w:rsid w:val="00474E6E"/>
    <w:rsid w:val="0047668C"/>
    <w:rsid w:val="00476B4F"/>
    <w:rsid w:val="00477101"/>
    <w:rsid w:val="00480EE3"/>
    <w:rsid w:val="004812BC"/>
    <w:rsid w:val="00481BE0"/>
    <w:rsid w:val="0048295C"/>
    <w:rsid w:val="00484E74"/>
    <w:rsid w:val="00485140"/>
    <w:rsid w:val="00486F83"/>
    <w:rsid w:val="00490251"/>
    <w:rsid w:val="0049142B"/>
    <w:rsid w:val="00497C27"/>
    <w:rsid w:val="004A08CF"/>
    <w:rsid w:val="004A1E5F"/>
    <w:rsid w:val="004A50D6"/>
    <w:rsid w:val="004A58A7"/>
    <w:rsid w:val="004A6E1B"/>
    <w:rsid w:val="004B29C3"/>
    <w:rsid w:val="004B723D"/>
    <w:rsid w:val="004C077D"/>
    <w:rsid w:val="004C12B0"/>
    <w:rsid w:val="004C369F"/>
    <w:rsid w:val="004C38DE"/>
    <w:rsid w:val="004C4AE5"/>
    <w:rsid w:val="004C63FC"/>
    <w:rsid w:val="004C776A"/>
    <w:rsid w:val="004D1BD1"/>
    <w:rsid w:val="004D2B18"/>
    <w:rsid w:val="004D3012"/>
    <w:rsid w:val="004E11F0"/>
    <w:rsid w:val="004E4CAE"/>
    <w:rsid w:val="004E519A"/>
    <w:rsid w:val="004E51D2"/>
    <w:rsid w:val="004E5790"/>
    <w:rsid w:val="004E6033"/>
    <w:rsid w:val="004E6377"/>
    <w:rsid w:val="004E7E78"/>
    <w:rsid w:val="004F0411"/>
    <w:rsid w:val="004F2D14"/>
    <w:rsid w:val="00502B21"/>
    <w:rsid w:val="00506F69"/>
    <w:rsid w:val="00507D87"/>
    <w:rsid w:val="00510747"/>
    <w:rsid w:val="005166A9"/>
    <w:rsid w:val="005179CF"/>
    <w:rsid w:val="00521CA8"/>
    <w:rsid w:val="005233C2"/>
    <w:rsid w:val="00525B20"/>
    <w:rsid w:val="00530F47"/>
    <w:rsid w:val="00531DC5"/>
    <w:rsid w:val="00531FDE"/>
    <w:rsid w:val="00532F84"/>
    <w:rsid w:val="00543E28"/>
    <w:rsid w:val="00546790"/>
    <w:rsid w:val="0054724A"/>
    <w:rsid w:val="00555AEC"/>
    <w:rsid w:val="00556367"/>
    <w:rsid w:val="0056140C"/>
    <w:rsid w:val="0056164D"/>
    <w:rsid w:val="005625AB"/>
    <w:rsid w:val="00562876"/>
    <w:rsid w:val="005644B4"/>
    <w:rsid w:val="00564A36"/>
    <w:rsid w:val="00570318"/>
    <w:rsid w:val="00571728"/>
    <w:rsid w:val="00574565"/>
    <w:rsid w:val="00575582"/>
    <w:rsid w:val="00581AAB"/>
    <w:rsid w:val="00582681"/>
    <w:rsid w:val="00582918"/>
    <w:rsid w:val="00582C91"/>
    <w:rsid w:val="00587EF3"/>
    <w:rsid w:val="005950D1"/>
    <w:rsid w:val="005A1E43"/>
    <w:rsid w:val="005A2687"/>
    <w:rsid w:val="005A28D7"/>
    <w:rsid w:val="005A2E35"/>
    <w:rsid w:val="005A2FC4"/>
    <w:rsid w:val="005A3A15"/>
    <w:rsid w:val="005A3CFE"/>
    <w:rsid w:val="005B5962"/>
    <w:rsid w:val="005C15DD"/>
    <w:rsid w:val="005C5B6E"/>
    <w:rsid w:val="005C625B"/>
    <w:rsid w:val="005D0C71"/>
    <w:rsid w:val="005D1971"/>
    <w:rsid w:val="005D7059"/>
    <w:rsid w:val="005E1D7A"/>
    <w:rsid w:val="005E3C13"/>
    <w:rsid w:val="005E4A55"/>
    <w:rsid w:val="005E4AEF"/>
    <w:rsid w:val="005E4DD1"/>
    <w:rsid w:val="00602342"/>
    <w:rsid w:val="00602769"/>
    <w:rsid w:val="006041B6"/>
    <w:rsid w:val="0060422A"/>
    <w:rsid w:val="00605CA8"/>
    <w:rsid w:val="006109F5"/>
    <w:rsid w:val="00612325"/>
    <w:rsid w:val="0061467C"/>
    <w:rsid w:val="0062331D"/>
    <w:rsid w:val="00627C1F"/>
    <w:rsid w:val="0063407D"/>
    <w:rsid w:val="00637653"/>
    <w:rsid w:val="00637CD0"/>
    <w:rsid w:val="00637DF0"/>
    <w:rsid w:val="00641CB5"/>
    <w:rsid w:val="0065078A"/>
    <w:rsid w:val="00652D25"/>
    <w:rsid w:val="00653BBB"/>
    <w:rsid w:val="006562AE"/>
    <w:rsid w:val="00660D3C"/>
    <w:rsid w:val="00665625"/>
    <w:rsid w:val="00665689"/>
    <w:rsid w:val="00666A20"/>
    <w:rsid w:val="006745D0"/>
    <w:rsid w:val="0067621A"/>
    <w:rsid w:val="0067761A"/>
    <w:rsid w:val="00677AD9"/>
    <w:rsid w:val="00681A65"/>
    <w:rsid w:val="00681CB9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30E9"/>
    <w:rsid w:val="006B54EC"/>
    <w:rsid w:val="006C1CAD"/>
    <w:rsid w:val="006C3EC6"/>
    <w:rsid w:val="006C772A"/>
    <w:rsid w:val="006D1FD3"/>
    <w:rsid w:val="006D48EA"/>
    <w:rsid w:val="006D75A4"/>
    <w:rsid w:val="006E203B"/>
    <w:rsid w:val="006E32C1"/>
    <w:rsid w:val="006E43D3"/>
    <w:rsid w:val="006E7EEF"/>
    <w:rsid w:val="006F0604"/>
    <w:rsid w:val="006F1A0D"/>
    <w:rsid w:val="006F46C1"/>
    <w:rsid w:val="00701DC1"/>
    <w:rsid w:val="007021EA"/>
    <w:rsid w:val="00702B96"/>
    <w:rsid w:val="00705C22"/>
    <w:rsid w:val="007154B7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44C8D"/>
    <w:rsid w:val="0074661B"/>
    <w:rsid w:val="00751C42"/>
    <w:rsid w:val="007530EB"/>
    <w:rsid w:val="007572B7"/>
    <w:rsid w:val="007575C2"/>
    <w:rsid w:val="0076252E"/>
    <w:rsid w:val="00763FE6"/>
    <w:rsid w:val="00767DFF"/>
    <w:rsid w:val="00770749"/>
    <w:rsid w:val="00775755"/>
    <w:rsid w:val="00775F0A"/>
    <w:rsid w:val="00776FB5"/>
    <w:rsid w:val="00785B12"/>
    <w:rsid w:val="007871FE"/>
    <w:rsid w:val="00787E8C"/>
    <w:rsid w:val="00790540"/>
    <w:rsid w:val="00790B76"/>
    <w:rsid w:val="00793311"/>
    <w:rsid w:val="007933E3"/>
    <w:rsid w:val="0079467D"/>
    <w:rsid w:val="00796A36"/>
    <w:rsid w:val="007A0552"/>
    <w:rsid w:val="007A3724"/>
    <w:rsid w:val="007A4819"/>
    <w:rsid w:val="007A5BF7"/>
    <w:rsid w:val="007A6529"/>
    <w:rsid w:val="007A77F0"/>
    <w:rsid w:val="007B018B"/>
    <w:rsid w:val="007B3F4C"/>
    <w:rsid w:val="007B538C"/>
    <w:rsid w:val="007C1ED8"/>
    <w:rsid w:val="007D5C93"/>
    <w:rsid w:val="007D7D04"/>
    <w:rsid w:val="007E1FEA"/>
    <w:rsid w:val="007E291D"/>
    <w:rsid w:val="007E3EE2"/>
    <w:rsid w:val="007E46FC"/>
    <w:rsid w:val="007E4B76"/>
    <w:rsid w:val="007F14AB"/>
    <w:rsid w:val="007F36F0"/>
    <w:rsid w:val="007F3C91"/>
    <w:rsid w:val="007F43CF"/>
    <w:rsid w:val="007F53BF"/>
    <w:rsid w:val="00800287"/>
    <w:rsid w:val="00800564"/>
    <w:rsid w:val="00803355"/>
    <w:rsid w:val="008034D0"/>
    <w:rsid w:val="00803DE5"/>
    <w:rsid w:val="0080576B"/>
    <w:rsid w:val="0080581A"/>
    <w:rsid w:val="00812274"/>
    <w:rsid w:val="00812F6B"/>
    <w:rsid w:val="00813C5D"/>
    <w:rsid w:val="0081448B"/>
    <w:rsid w:val="00815531"/>
    <w:rsid w:val="00823993"/>
    <w:rsid w:val="008257FA"/>
    <w:rsid w:val="008300AF"/>
    <w:rsid w:val="00831335"/>
    <w:rsid w:val="00832D32"/>
    <w:rsid w:val="00843461"/>
    <w:rsid w:val="00844562"/>
    <w:rsid w:val="008445A6"/>
    <w:rsid w:val="00845D69"/>
    <w:rsid w:val="00847813"/>
    <w:rsid w:val="00852D12"/>
    <w:rsid w:val="00854DD6"/>
    <w:rsid w:val="00857A8F"/>
    <w:rsid w:val="008604A0"/>
    <w:rsid w:val="008620B1"/>
    <w:rsid w:val="00863B3E"/>
    <w:rsid w:val="00864D0F"/>
    <w:rsid w:val="00865370"/>
    <w:rsid w:val="0087034E"/>
    <w:rsid w:val="00870735"/>
    <w:rsid w:val="00871E96"/>
    <w:rsid w:val="00872E4E"/>
    <w:rsid w:val="00873FB2"/>
    <w:rsid w:val="00877133"/>
    <w:rsid w:val="00883B16"/>
    <w:rsid w:val="00884AB3"/>
    <w:rsid w:val="0088767C"/>
    <w:rsid w:val="008879EE"/>
    <w:rsid w:val="00890DAC"/>
    <w:rsid w:val="00890EE6"/>
    <w:rsid w:val="00890FD8"/>
    <w:rsid w:val="00892796"/>
    <w:rsid w:val="0089355C"/>
    <w:rsid w:val="008A03C9"/>
    <w:rsid w:val="008A1F6E"/>
    <w:rsid w:val="008A30C8"/>
    <w:rsid w:val="008A32F7"/>
    <w:rsid w:val="008A53BA"/>
    <w:rsid w:val="008A660A"/>
    <w:rsid w:val="008B4EC4"/>
    <w:rsid w:val="008B5014"/>
    <w:rsid w:val="008B5B85"/>
    <w:rsid w:val="008B74F2"/>
    <w:rsid w:val="008C3522"/>
    <w:rsid w:val="008C56E8"/>
    <w:rsid w:val="008C635C"/>
    <w:rsid w:val="008C6833"/>
    <w:rsid w:val="008C7441"/>
    <w:rsid w:val="008C7B63"/>
    <w:rsid w:val="008D153C"/>
    <w:rsid w:val="008D1926"/>
    <w:rsid w:val="008D4008"/>
    <w:rsid w:val="008E077B"/>
    <w:rsid w:val="008E0931"/>
    <w:rsid w:val="008E0EBA"/>
    <w:rsid w:val="008E18D4"/>
    <w:rsid w:val="008E225F"/>
    <w:rsid w:val="008E2F0D"/>
    <w:rsid w:val="008E3048"/>
    <w:rsid w:val="008E6569"/>
    <w:rsid w:val="008E73A2"/>
    <w:rsid w:val="008F1273"/>
    <w:rsid w:val="008F3109"/>
    <w:rsid w:val="008F4295"/>
    <w:rsid w:val="008F4436"/>
    <w:rsid w:val="008F4501"/>
    <w:rsid w:val="008F615A"/>
    <w:rsid w:val="008F61EA"/>
    <w:rsid w:val="00903324"/>
    <w:rsid w:val="0090352B"/>
    <w:rsid w:val="00903ABF"/>
    <w:rsid w:val="009057EE"/>
    <w:rsid w:val="00907932"/>
    <w:rsid w:val="00907C7C"/>
    <w:rsid w:val="00912377"/>
    <w:rsid w:val="00914170"/>
    <w:rsid w:val="00916247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448AF"/>
    <w:rsid w:val="0095095F"/>
    <w:rsid w:val="00950C4A"/>
    <w:rsid w:val="009517F2"/>
    <w:rsid w:val="0095519E"/>
    <w:rsid w:val="00961285"/>
    <w:rsid w:val="00972BD1"/>
    <w:rsid w:val="009740A3"/>
    <w:rsid w:val="00980B44"/>
    <w:rsid w:val="00981311"/>
    <w:rsid w:val="00982498"/>
    <w:rsid w:val="009857DF"/>
    <w:rsid w:val="00987BF7"/>
    <w:rsid w:val="0099257F"/>
    <w:rsid w:val="00995684"/>
    <w:rsid w:val="009956C4"/>
    <w:rsid w:val="009A0B7D"/>
    <w:rsid w:val="009A40B8"/>
    <w:rsid w:val="009A4762"/>
    <w:rsid w:val="009A60D6"/>
    <w:rsid w:val="009A7615"/>
    <w:rsid w:val="009A7D88"/>
    <w:rsid w:val="009B3E26"/>
    <w:rsid w:val="009B461E"/>
    <w:rsid w:val="009B6900"/>
    <w:rsid w:val="009B771D"/>
    <w:rsid w:val="009C015B"/>
    <w:rsid w:val="009C0809"/>
    <w:rsid w:val="009C3486"/>
    <w:rsid w:val="009C416D"/>
    <w:rsid w:val="009D1201"/>
    <w:rsid w:val="009D2A77"/>
    <w:rsid w:val="009D4E8C"/>
    <w:rsid w:val="009D6E57"/>
    <w:rsid w:val="009D73A2"/>
    <w:rsid w:val="009D7EC3"/>
    <w:rsid w:val="009E1D22"/>
    <w:rsid w:val="009E301F"/>
    <w:rsid w:val="009E6008"/>
    <w:rsid w:val="009F167E"/>
    <w:rsid w:val="009F3871"/>
    <w:rsid w:val="009F5BFC"/>
    <w:rsid w:val="00A00A1D"/>
    <w:rsid w:val="00A00ED6"/>
    <w:rsid w:val="00A03B88"/>
    <w:rsid w:val="00A03FD5"/>
    <w:rsid w:val="00A0650D"/>
    <w:rsid w:val="00A111DC"/>
    <w:rsid w:val="00A12165"/>
    <w:rsid w:val="00A17E0E"/>
    <w:rsid w:val="00A20E14"/>
    <w:rsid w:val="00A21CA1"/>
    <w:rsid w:val="00A2594C"/>
    <w:rsid w:val="00A25F67"/>
    <w:rsid w:val="00A26733"/>
    <w:rsid w:val="00A27488"/>
    <w:rsid w:val="00A30886"/>
    <w:rsid w:val="00A32BC5"/>
    <w:rsid w:val="00A35C57"/>
    <w:rsid w:val="00A452AE"/>
    <w:rsid w:val="00A466BF"/>
    <w:rsid w:val="00A558C3"/>
    <w:rsid w:val="00A5772B"/>
    <w:rsid w:val="00A611B1"/>
    <w:rsid w:val="00A6439C"/>
    <w:rsid w:val="00A71A6E"/>
    <w:rsid w:val="00A765AC"/>
    <w:rsid w:val="00A7684C"/>
    <w:rsid w:val="00A84C63"/>
    <w:rsid w:val="00A84EF1"/>
    <w:rsid w:val="00A87051"/>
    <w:rsid w:val="00A87840"/>
    <w:rsid w:val="00A906B0"/>
    <w:rsid w:val="00A9268E"/>
    <w:rsid w:val="00A95C81"/>
    <w:rsid w:val="00A9646F"/>
    <w:rsid w:val="00AA3674"/>
    <w:rsid w:val="00AA4765"/>
    <w:rsid w:val="00AA4B50"/>
    <w:rsid w:val="00AA576D"/>
    <w:rsid w:val="00AB17FF"/>
    <w:rsid w:val="00AB1F63"/>
    <w:rsid w:val="00AB1FDD"/>
    <w:rsid w:val="00AB2337"/>
    <w:rsid w:val="00AB5C6D"/>
    <w:rsid w:val="00AB760C"/>
    <w:rsid w:val="00AC0E6A"/>
    <w:rsid w:val="00AC192F"/>
    <w:rsid w:val="00AC2146"/>
    <w:rsid w:val="00AC3A53"/>
    <w:rsid w:val="00AD1B1A"/>
    <w:rsid w:val="00AD6548"/>
    <w:rsid w:val="00AD7F16"/>
    <w:rsid w:val="00AE05B6"/>
    <w:rsid w:val="00AE4E5F"/>
    <w:rsid w:val="00AE4F29"/>
    <w:rsid w:val="00AF0E30"/>
    <w:rsid w:val="00AF17C8"/>
    <w:rsid w:val="00AF3C50"/>
    <w:rsid w:val="00B01E56"/>
    <w:rsid w:val="00B115F6"/>
    <w:rsid w:val="00B14CDA"/>
    <w:rsid w:val="00B169AC"/>
    <w:rsid w:val="00B21CBB"/>
    <w:rsid w:val="00B223F6"/>
    <w:rsid w:val="00B23B3F"/>
    <w:rsid w:val="00B23CFD"/>
    <w:rsid w:val="00B2505F"/>
    <w:rsid w:val="00B41D44"/>
    <w:rsid w:val="00B4262A"/>
    <w:rsid w:val="00B4529A"/>
    <w:rsid w:val="00B46DB1"/>
    <w:rsid w:val="00B47522"/>
    <w:rsid w:val="00B55153"/>
    <w:rsid w:val="00B55CED"/>
    <w:rsid w:val="00B55E6A"/>
    <w:rsid w:val="00B57D76"/>
    <w:rsid w:val="00B6094B"/>
    <w:rsid w:val="00B60BFD"/>
    <w:rsid w:val="00B6329D"/>
    <w:rsid w:val="00B63938"/>
    <w:rsid w:val="00B65993"/>
    <w:rsid w:val="00B73987"/>
    <w:rsid w:val="00B83F82"/>
    <w:rsid w:val="00B8525E"/>
    <w:rsid w:val="00B86EE5"/>
    <w:rsid w:val="00B873CD"/>
    <w:rsid w:val="00B930DA"/>
    <w:rsid w:val="00B95EB0"/>
    <w:rsid w:val="00BA68D1"/>
    <w:rsid w:val="00BA7968"/>
    <w:rsid w:val="00BB0E85"/>
    <w:rsid w:val="00BB15C5"/>
    <w:rsid w:val="00BB17DA"/>
    <w:rsid w:val="00BB22C1"/>
    <w:rsid w:val="00BB25C2"/>
    <w:rsid w:val="00BB2D54"/>
    <w:rsid w:val="00BC21AA"/>
    <w:rsid w:val="00BC277F"/>
    <w:rsid w:val="00BC3726"/>
    <w:rsid w:val="00BD17AE"/>
    <w:rsid w:val="00BD4586"/>
    <w:rsid w:val="00BD4C92"/>
    <w:rsid w:val="00BD4D1E"/>
    <w:rsid w:val="00BD61C3"/>
    <w:rsid w:val="00BD73FB"/>
    <w:rsid w:val="00BE2119"/>
    <w:rsid w:val="00BE3364"/>
    <w:rsid w:val="00BE4F79"/>
    <w:rsid w:val="00BE51B8"/>
    <w:rsid w:val="00BE60C5"/>
    <w:rsid w:val="00BE67C0"/>
    <w:rsid w:val="00BE6EA7"/>
    <w:rsid w:val="00BE7F9D"/>
    <w:rsid w:val="00BF484E"/>
    <w:rsid w:val="00BF5A4A"/>
    <w:rsid w:val="00BF78C9"/>
    <w:rsid w:val="00C01775"/>
    <w:rsid w:val="00C01B63"/>
    <w:rsid w:val="00C02385"/>
    <w:rsid w:val="00C0329D"/>
    <w:rsid w:val="00C04C78"/>
    <w:rsid w:val="00C053A1"/>
    <w:rsid w:val="00C06849"/>
    <w:rsid w:val="00C06BCF"/>
    <w:rsid w:val="00C101E4"/>
    <w:rsid w:val="00C10DD3"/>
    <w:rsid w:val="00C1261E"/>
    <w:rsid w:val="00C13E77"/>
    <w:rsid w:val="00C1490B"/>
    <w:rsid w:val="00C16928"/>
    <w:rsid w:val="00C17B56"/>
    <w:rsid w:val="00C22CBA"/>
    <w:rsid w:val="00C23610"/>
    <w:rsid w:val="00C32102"/>
    <w:rsid w:val="00C322F3"/>
    <w:rsid w:val="00C3515B"/>
    <w:rsid w:val="00C44A8E"/>
    <w:rsid w:val="00C45E6C"/>
    <w:rsid w:val="00C46AEA"/>
    <w:rsid w:val="00C512A2"/>
    <w:rsid w:val="00C5189F"/>
    <w:rsid w:val="00C60310"/>
    <w:rsid w:val="00C6057F"/>
    <w:rsid w:val="00C63481"/>
    <w:rsid w:val="00C634BE"/>
    <w:rsid w:val="00C64DE3"/>
    <w:rsid w:val="00C65D1F"/>
    <w:rsid w:val="00C745B7"/>
    <w:rsid w:val="00C770A1"/>
    <w:rsid w:val="00C90AC9"/>
    <w:rsid w:val="00C934FA"/>
    <w:rsid w:val="00C9411D"/>
    <w:rsid w:val="00C96078"/>
    <w:rsid w:val="00C96CED"/>
    <w:rsid w:val="00C9715D"/>
    <w:rsid w:val="00CA0D8C"/>
    <w:rsid w:val="00CA55F2"/>
    <w:rsid w:val="00CA59E9"/>
    <w:rsid w:val="00CA6D89"/>
    <w:rsid w:val="00CB0A39"/>
    <w:rsid w:val="00CB21DB"/>
    <w:rsid w:val="00CC41E2"/>
    <w:rsid w:val="00CD1A45"/>
    <w:rsid w:val="00CD1A47"/>
    <w:rsid w:val="00CD410C"/>
    <w:rsid w:val="00CE1BD7"/>
    <w:rsid w:val="00CE5D9B"/>
    <w:rsid w:val="00CE6055"/>
    <w:rsid w:val="00CE6CE4"/>
    <w:rsid w:val="00CE759C"/>
    <w:rsid w:val="00CE7911"/>
    <w:rsid w:val="00CF10C8"/>
    <w:rsid w:val="00CF1F4E"/>
    <w:rsid w:val="00CF37A6"/>
    <w:rsid w:val="00D070EA"/>
    <w:rsid w:val="00D11FB8"/>
    <w:rsid w:val="00D15C96"/>
    <w:rsid w:val="00D160FF"/>
    <w:rsid w:val="00D20300"/>
    <w:rsid w:val="00D25077"/>
    <w:rsid w:val="00D267C0"/>
    <w:rsid w:val="00D279DC"/>
    <w:rsid w:val="00D307C1"/>
    <w:rsid w:val="00D3239C"/>
    <w:rsid w:val="00D3269F"/>
    <w:rsid w:val="00D33300"/>
    <w:rsid w:val="00D3450E"/>
    <w:rsid w:val="00D35496"/>
    <w:rsid w:val="00D40A3E"/>
    <w:rsid w:val="00D424CA"/>
    <w:rsid w:val="00D47895"/>
    <w:rsid w:val="00D523A2"/>
    <w:rsid w:val="00D55FA1"/>
    <w:rsid w:val="00D6240E"/>
    <w:rsid w:val="00D6252D"/>
    <w:rsid w:val="00D631AE"/>
    <w:rsid w:val="00D6333F"/>
    <w:rsid w:val="00D64677"/>
    <w:rsid w:val="00D712B3"/>
    <w:rsid w:val="00D7551A"/>
    <w:rsid w:val="00D7563A"/>
    <w:rsid w:val="00D75F32"/>
    <w:rsid w:val="00D7710F"/>
    <w:rsid w:val="00D77BBB"/>
    <w:rsid w:val="00D82279"/>
    <w:rsid w:val="00D84B89"/>
    <w:rsid w:val="00D90C07"/>
    <w:rsid w:val="00D928ED"/>
    <w:rsid w:val="00D93778"/>
    <w:rsid w:val="00D94A51"/>
    <w:rsid w:val="00DA041E"/>
    <w:rsid w:val="00DA1642"/>
    <w:rsid w:val="00DA3857"/>
    <w:rsid w:val="00DA4FA0"/>
    <w:rsid w:val="00DA7E49"/>
    <w:rsid w:val="00DB15C1"/>
    <w:rsid w:val="00DB289D"/>
    <w:rsid w:val="00DB3D4C"/>
    <w:rsid w:val="00DC0001"/>
    <w:rsid w:val="00DC00EA"/>
    <w:rsid w:val="00DC0806"/>
    <w:rsid w:val="00DC1BEC"/>
    <w:rsid w:val="00DC7087"/>
    <w:rsid w:val="00DD01C0"/>
    <w:rsid w:val="00DD0497"/>
    <w:rsid w:val="00DD3DD8"/>
    <w:rsid w:val="00DD5C3A"/>
    <w:rsid w:val="00DD6B6B"/>
    <w:rsid w:val="00DD7B9E"/>
    <w:rsid w:val="00DD7F72"/>
    <w:rsid w:val="00DE3AD9"/>
    <w:rsid w:val="00DE3D24"/>
    <w:rsid w:val="00DF63F5"/>
    <w:rsid w:val="00DF7091"/>
    <w:rsid w:val="00E04BC0"/>
    <w:rsid w:val="00E063B2"/>
    <w:rsid w:val="00E11CF3"/>
    <w:rsid w:val="00E1744F"/>
    <w:rsid w:val="00E27535"/>
    <w:rsid w:val="00E30DCE"/>
    <w:rsid w:val="00E3141E"/>
    <w:rsid w:val="00E336FF"/>
    <w:rsid w:val="00E33A81"/>
    <w:rsid w:val="00E33AC2"/>
    <w:rsid w:val="00E34045"/>
    <w:rsid w:val="00E3586B"/>
    <w:rsid w:val="00E36881"/>
    <w:rsid w:val="00E37D22"/>
    <w:rsid w:val="00E42470"/>
    <w:rsid w:val="00E45AA3"/>
    <w:rsid w:val="00E460D5"/>
    <w:rsid w:val="00E466A4"/>
    <w:rsid w:val="00E50F39"/>
    <w:rsid w:val="00E50FC3"/>
    <w:rsid w:val="00E52773"/>
    <w:rsid w:val="00E55540"/>
    <w:rsid w:val="00E57E73"/>
    <w:rsid w:val="00E60648"/>
    <w:rsid w:val="00E6085A"/>
    <w:rsid w:val="00E615C1"/>
    <w:rsid w:val="00E64CD5"/>
    <w:rsid w:val="00E71AEF"/>
    <w:rsid w:val="00E7470F"/>
    <w:rsid w:val="00E76DB1"/>
    <w:rsid w:val="00E817D6"/>
    <w:rsid w:val="00E909F5"/>
    <w:rsid w:val="00E9140E"/>
    <w:rsid w:val="00EA0A13"/>
    <w:rsid w:val="00EA1811"/>
    <w:rsid w:val="00EA4711"/>
    <w:rsid w:val="00EA4716"/>
    <w:rsid w:val="00EA4B55"/>
    <w:rsid w:val="00EA5DB7"/>
    <w:rsid w:val="00EA785C"/>
    <w:rsid w:val="00EB3BDD"/>
    <w:rsid w:val="00EB5CC5"/>
    <w:rsid w:val="00EB61E2"/>
    <w:rsid w:val="00EC52DE"/>
    <w:rsid w:val="00EC6273"/>
    <w:rsid w:val="00EC6616"/>
    <w:rsid w:val="00EC6D27"/>
    <w:rsid w:val="00ED0170"/>
    <w:rsid w:val="00ED13EB"/>
    <w:rsid w:val="00ED2A98"/>
    <w:rsid w:val="00ED407E"/>
    <w:rsid w:val="00ED4F78"/>
    <w:rsid w:val="00ED7801"/>
    <w:rsid w:val="00EE086D"/>
    <w:rsid w:val="00EE5B6A"/>
    <w:rsid w:val="00EF0CEB"/>
    <w:rsid w:val="00EF1204"/>
    <w:rsid w:val="00EF15C4"/>
    <w:rsid w:val="00EF57DD"/>
    <w:rsid w:val="00EF7AFF"/>
    <w:rsid w:val="00F021AA"/>
    <w:rsid w:val="00F049F0"/>
    <w:rsid w:val="00F12290"/>
    <w:rsid w:val="00F13873"/>
    <w:rsid w:val="00F15ACF"/>
    <w:rsid w:val="00F22A45"/>
    <w:rsid w:val="00F30E90"/>
    <w:rsid w:val="00F32734"/>
    <w:rsid w:val="00F3790B"/>
    <w:rsid w:val="00F37C1E"/>
    <w:rsid w:val="00F432F7"/>
    <w:rsid w:val="00F43427"/>
    <w:rsid w:val="00F43CA6"/>
    <w:rsid w:val="00F4577C"/>
    <w:rsid w:val="00F45B59"/>
    <w:rsid w:val="00F46ADA"/>
    <w:rsid w:val="00F52845"/>
    <w:rsid w:val="00F53B8F"/>
    <w:rsid w:val="00F57EBD"/>
    <w:rsid w:val="00F62335"/>
    <w:rsid w:val="00F6485C"/>
    <w:rsid w:val="00F6687D"/>
    <w:rsid w:val="00F70DE0"/>
    <w:rsid w:val="00F80B75"/>
    <w:rsid w:val="00F83199"/>
    <w:rsid w:val="00F86294"/>
    <w:rsid w:val="00F90D6B"/>
    <w:rsid w:val="00F93E19"/>
    <w:rsid w:val="00F968AE"/>
    <w:rsid w:val="00FA36ED"/>
    <w:rsid w:val="00FA513D"/>
    <w:rsid w:val="00FA64DD"/>
    <w:rsid w:val="00FA7C2F"/>
    <w:rsid w:val="00FB1A4F"/>
    <w:rsid w:val="00FB7142"/>
    <w:rsid w:val="00FC1148"/>
    <w:rsid w:val="00FC1AD5"/>
    <w:rsid w:val="00FC4042"/>
    <w:rsid w:val="00FC7E90"/>
    <w:rsid w:val="00FD23C4"/>
    <w:rsid w:val="00FD56A8"/>
    <w:rsid w:val="00FD7C4D"/>
    <w:rsid w:val="00FE1A2B"/>
    <w:rsid w:val="00FE21FD"/>
    <w:rsid w:val="00FE4715"/>
    <w:rsid w:val="00FE5AB0"/>
    <w:rsid w:val="00FE77EB"/>
    <w:rsid w:val="00FF168B"/>
    <w:rsid w:val="00FF3799"/>
    <w:rsid w:val="00FF419C"/>
    <w:rsid w:val="00FF60B0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rFonts w:ascii="Times New Roman" w:hAnsi="Times New Roman"/>
      <w:color w:val="0000FF" w:themeColor="hyperlink"/>
      <w:sz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TextRight">
    <w:name w:val="TextRight"/>
    <w:basedOn w:val="Normal"/>
    <w:next w:val="Normal"/>
    <w:uiPriority w:val="5"/>
    <w:qFormat/>
    <w:rsid w:val="004E11F0"/>
    <w:pPr>
      <w:spacing w:line="288" w:lineRule="auto"/>
    </w:pPr>
    <w:rPr>
      <w:rFonts w:eastAsiaTheme="minorHAnsi" w:cs="Times New Roman (Body CS)"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0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el@danielshort.me" TargetMode="External"/><Relationship Id="rId13" Type="http://schemas.openxmlformats.org/officeDocument/2006/relationships/hyperlink" Target="https://www.coursera.org/account/accomplishments/specialization/certificate/7262X6HH5NF2" TargetMode="External"/><Relationship Id="rId18" Type="http://schemas.openxmlformats.org/officeDocument/2006/relationships/hyperlink" Target="https://dshort.me/p/targetEmptyPackage?audience=analytic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specialization/certificate/CYUMPN7ZQRDA" TargetMode="External"/><Relationship Id="rId17" Type="http://schemas.openxmlformats.org/officeDocument/2006/relationships/hyperlink" Target="https://dshort.me/p/retailStore?audience=analytic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specialization/certificate/K47AGB33F8VS" TargetMode="External"/><Relationship Id="rId20" Type="http://schemas.openxmlformats.org/officeDocument/2006/relationships/hyperlink" Target="https://dshort.me/p/deliveryTip?audience=analyti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nielshort.me/touris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specialization/certificate/N6MNKYE4MKE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short.me/portfolio?audience=tourism" TargetMode="External"/><Relationship Id="rId19" Type="http://schemas.openxmlformats.org/officeDocument/2006/relationships/hyperlink" Target="https://dshort.me/p/pizzaDashboard?audience=analyt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nielshort3/" TargetMode="External"/><Relationship Id="rId14" Type="http://schemas.openxmlformats.org/officeDocument/2006/relationships/hyperlink" Target="https://skillshop.credential.net/2b2a612a-fbe8-4bbd-b882-0536b2f1d96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2764</TotalTime>
  <Pages>1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Short</dc:creator>
  <cp:lastModifiedBy>Daniel Short</cp:lastModifiedBy>
  <cp:revision>307</cp:revision>
  <cp:lastPrinted>2025-12-29T15:01:00Z</cp:lastPrinted>
  <dcterms:created xsi:type="dcterms:W3CDTF">2024-06-20T03:17:00Z</dcterms:created>
  <dcterms:modified xsi:type="dcterms:W3CDTF">2026-04-14T06:34:00Z</dcterms:modified>
</cp:coreProperties>
</file>