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06f414ff8d94175" /><Relationship Type="http://schemas.openxmlformats.org/package/2006/relationships/metadata/core-properties" Target="/docProps/core.xml" Id="R5c165e99dea443e5" /><Relationship Type="http://schemas.openxmlformats.org/officeDocument/2006/relationships/extended-properties" Target="/docProps/app.xml" Id="R5430e9f4e9484883" /><Relationship Type="http://schemas.openxmlformats.org/officeDocument/2006/relationships/custom-properties" Target="/docProps/custom.xml" Id="Re0858ebfc01248c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jc w:val="center"/>
      </w:pPr>
      <w:r>
        <w:rPr>
          <w:sz w:val="48"/>
        </w:rPr>
        <w:t xml:space="preserve">World War II: A Comprehensive Analysis of Theaters, Battles, and Casualties</w:t>
      </w:r>
    </w:p>
    <w:p w14:paraId="00100002" w14:textId="00100003">
      <w:pPr>
        <w:pStyle w:val="Heading1"/>
      </w:pPr>
      <w:r>
        <w:rPr/>
        <w:t xml:space="preserve">Abstract</w:t>
      </w:r>
    </w:p>
    <w:p w14:paraId="00100004" w14:textId="00100005">
      <w:pPr>
        <w:spacing w:line="360" w:lineRule="auto"/>
      </w:pPr>
      <w:r>
        <w:rPr/>
        <w:t xml:space="preserve">World War II (1939-1945) was the deadliest and most widespread conflict in human history, involving more than 30 countries and resulting in an estimated 70 to 85 million fatalities. This paper examines the major theaters of war, significant battles, strategic maneuvers, and the profound human cost that reshaped the geopolitical landscape of the twentieth century.</w:t>
      </w:r>
    </w:p>
    <w:p w14:paraId="00100006" w14:textId="00100007">
      <w:pPr>
        <w:pStyle w:val="Heading1"/>
      </w:pPr>
      <w:r>
        <w:rPr/>
        <w:t xml:space="preserve">Introduction</w:t>
      </w:r>
    </w:p>
    <w:p w14:paraId="00100008" w14:textId="00100009">
      <w:pPr>
        <w:spacing w:line="360" w:lineRule="auto"/>
      </w:pPr>
      <w:r>
        <w:rPr/>
        <w:t xml:space="preserve">World War II began on September 1, 1939, when Nazi Germany invaded Poland, triggering declarations of war from France and the United Kingdom. The conflict quickly expanded from a European war into a global struggle that lasted until September 2, 1945, with the surrender of Imperial Japan.</w:t>
      </w:r>
    </w:p>
    <w:p w14:paraId="0010000A" w14:textId="0010000B">
      <w:pPr>
        <w:spacing w:line="360" w:lineRule="auto"/>
      </w:pPr>
      <w:r>
        <w:rPr/>
        <w:t xml:space="preserve">The conflict pitted the Allied powers—principally the United Kingdom, Soviet Union, United States, France, and China—against the Axis powers of Germany, Italy, and Japan.</w:t>
      </w:r>
    </w:p>
    <w:p w14:paraId="0010000C" w14:textId="0010000D">
      <w:pPr>
        <w:pStyle w:val="Heading1"/>
      </w:pPr>
      <w:r>
        <w:rPr/>
        <w:t xml:space="preserve">Major Theaters of War</w:t>
      </w:r>
    </w:p>
    <w:p w14:paraId="0010000E" w14:textId="0010000F">
      <w:pPr>
        <w:pStyle w:val="Heading2"/>
      </w:pPr>
      <w:r>
        <w:rPr/>
        <w:t xml:space="preserve">The European Theater</w:t>
      </w:r>
    </w:p>
    <w:p w14:paraId="00100010" w14:textId="00100011">
      <w:pPr>
        <w:spacing w:line="360" w:lineRule="auto"/>
      </w:pPr>
      <w:r>
        <w:rPr/>
        <w:t xml:space="preserve">The European Theater opened with the German invasion of Poland in September 1939, utilizing blitzkrieg tactics. Following the fall of France in June 1940, Germany controlled most of continental Europe.</w:t>
      </w:r>
    </w:p>
    <w:p w14:paraId="00100012" w14:textId="00100013">
      <w:pPr>
        <w:spacing w:line="360" w:lineRule="auto"/>
      </w:pPr>
      <w:r>
        <w:rPr/>
        <w:t xml:space="preserve">On June 22, 1941, Germany invaded the Soviet Union in Operation Barbarossa. The turning point came during the Battle of Stalingrad (August 1942-February 1943). Allied landings at Normandy on June 6, 1944 opened a decisive Western Front.</w:t>
      </w:r>
    </w:p>
    <w:p w14:paraId="00100014" w14:textId="00100015">
      <w:pPr>
        <w:pStyle w:val="Heading2"/>
      </w:pPr>
      <w:r>
        <w:rPr/>
        <w:t xml:space="preserve">The Pacific Theater</w:t>
      </w:r>
    </w:p>
    <w:p w14:paraId="00100016" w14:textId="00100017">
      <w:pPr>
        <w:spacing w:line="360" w:lineRule="auto"/>
      </w:pPr>
      <w:r>
        <w:rPr/>
        <w:t xml:space="preserve">The Pacific Theater began on December 7, 1941, with the Japanese attack on Pearl Harbor. Key battles included Midway (June 1942), Guadalcanal, Iwo Jima, and Okinawa.</w:t>
      </w:r>
    </w:p>
    <w:p w14:paraId="00100018" w14:textId="00100019">
      <w:pPr>
        <w:spacing w:line="360" w:lineRule="auto"/>
      </w:pPr>
      <w:r>
        <w:rPr/>
        <w:t xml:space="preserve">The atomic bombings of Hiroshima on August 6, 1945 and Nagasaki on August 9, 1945 led to Japanese surrender on September 2, 1945.</w:t>
      </w:r>
    </w:p>
    <w:p w14:paraId="0010001A" w14:textId="0010001B">
      <w:pPr>
        <w:pStyle w:val="Heading2"/>
      </w:pPr>
      <w:r>
        <w:rPr/>
        <w:t xml:space="preserve">The North African and Mediterranean Theaters</w:t>
      </w:r>
    </w:p>
    <w:p w14:paraId="0010001C" w14:textId="0010001D">
      <w:pPr>
        <w:spacing w:line="360" w:lineRule="auto"/>
      </w:pPr>
      <w:r>
        <w:rPr/>
        <w:t xml:space="preserve">British forces engaged Axis troops in North Africa through 1943. Key engagements included the Battles of El Alamein, which halted Rommel forces.</w:t>
      </w:r>
    </w:p>
    <w:p w14:paraId="0010001E" w14:textId="0010001F">
      <w:pPr>
        <w:pStyle w:val="Heading1"/>
      </w:pPr>
      <w:r>
        <w:rPr/>
        <w:t xml:space="preserve">Key Battles</w:t>
      </w:r>
    </w:p>
    <w:p w14:paraId="00100020" w14:textId="00100021">
      <w:pPr>
        <w:spacing w:line="360" w:lineRule="auto"/>
      </w:pPr>
      <w:r>
        <w:rPr/>
        <w:t xml:space="preserve">The Battle of Stalingrad claimed an estimated 2 million casualties on both sides and marked the collapse of German eastern offensive capacity.</w:t>
      </w:r>
    </w:p>
    <w:p w14:paraId="00100022" w14:textId="00100023">
      <w:pPr>
        <w:spacing w:line="360" w:lineRule="auto"/>
      </w:pPr>
      <w:r>
        <w:rPr/>
        <w:t xml:space="preserve">The Battle of Normandy (D-Day) involved over 156,000 Allied troops ashore on the first day alone and opened the path to liberating Western Europe.</w:t>
      </w:r>
    </w:p>
    <w:p w14:paraId="00100024" w14:textId="00100025">
      <w:pPr>
        <w:spacing w:line="360" w:lineRule="auto"/>
      </w:pPr>
      <w:r>
        <w:rPr/>
        <w:t xml:space="preserve">The Battle of Midway destroyed four Japanese aircraft carriers, irreparably damaging Imperial Navy striking power.</w:t>
      </w:r>
    </w:p>
    <w:p w14:paraId="00100026" w14:textId="00100027">
      <w:pPr>
        <w:pStyle w:val="Heading1"/>
      </w:pPr>
      <w:r>
        <w:rPr/>
        <w:t xml:space="preserve">Casualties and Human Cost</w:t>
      </w:r>
    </w:p>
    <w:p w14:paraId="00100028" w14:textId="00100029">
      <w:pPr>
        <w:spacing w:line="360" w:lineRule="auto"/>
      </w:pPr>
      <w:r>
        <w:rPr/>
        <w:t xml:space="preserve">World War II resulted in an estimated 70 to 85 million deaths, representing approximately 3 percent of the world population at that time. Military deaths totaled roughly 20 to 25 million, while civilian deaths ranged from 50 to 60 million.</w:t>
      </w:r>
    </w:p>
    <w:p w14:paraId="0010002A" w14:textId="0010002B">
      <w:pPr>
        <w:spacing w:line="360" w:lineRule="auto"/>
      </w:pPr>
      <w:r>
        <w:rPr/>
        <w:t xml:space="preserve">The Soviet Union suffered the highest casualties with 24 to 27 million total deaths. China experienced 15 to 20 million deaths, primarily civilian.</w:t>
      </w:r>
    </w:p>
    <w:p w14:paraId="0010002C" w14:textId="0010002D">
      <w:pPr>
        <w:spacing w:line="360" w:lineRule="auto"/>
      </w:pPr>
      <w:r>
        <w:rPr/>
        <w:t xml:space="preserve">The Holocaust was the systematic state-sponsored murder of approximately six million Jews alongside millions of Roma, disabled persons, and other targeted groups.</w:t>
      </w:r>
    </w:p>
    <w:p w14:paraId="0010002E" w14:textId="0010002F">
      <w:pPr>
        <w:pStyle w:val="Heading1"/>
      </w:pPr>
      <w:r>
        <w:rPr/>
        <w:t xml:space="preserve">Conclusion</w:t>
      </w:r>
    </w:p>
    <w:p w14:paraId="00100030" w14:textId="00100031">
      <w:pPr>
        <w:spacing w:line="360" w:lineRule="auto"/>
      </w:pPr>
      <w:r>
        <w:rPr/>
        <w:t xml:space="preserve">World War II fundamentally reshaped the modern world order, establishing the United Nations and setting the stage for Cold War divisions between the Western Allies and the Soviet Union.</w:t>
      </w:r>
    </w:p>
    <w:p w14:paraId="00100032" w14:textId="00100033">
      <w:pPr>
        <w:spacing w:line="360" w:lineRule="auto"/>
      </w:pPr>
      <w:r>
        <w:rPr/>
        <w:t xml:space="preserve">It spurred dramatic technological advances including nuclear weapons, jet aircraft, radar, rocketry, and computing that continue to shape our world today.</w:t>
      </w:r>
    </w:p>
    <w:p w14:paraId="00100034" w14:textId="00100035">
      <w:pPr>
        <w:pStyle w:val="Heading1"/>
      </w:pPr>
      <w:r>
        <w:rPr/>
        <w:t xml:space="preserve">References</w:t>
      </w:r>
    </w:p>
    <w:p w14:paraId="00100036" w14:textId="00100037">
      <w:pPr/>
      <w:r>
        <w:rPr/>
        <w:t xml:space="preserve">Encyclopedia Britannica. World War II. Retrieved 2025.</w:t>
      </w:r>
    </w:p>
    <w:p w14:paraId="00100038" w14:textId="00100039">
      <w:pPr/>
      <w:r>
        <w:rPr/>
        <w:t xml:space="preserve">United States Holocaust Memorial Museum.</w:t>
      </w:r>
    </w:p>
    <w:p w14:paraId="0010003A" w14:textId="0010003B">
      <w:pPr/>
      <w:r>
        <w:rPr/>
        <w:t xml:space="preserve">Wikipedia contributors. List of World War II battles and World War II casualties.</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d0f413c72f044c06" /><Relationship Type="http://schemas.openxmlformats.org/officeDocument/2006/relationships/styles" Target="/word/styles.xml" Id="R8089199f8e0a469a" /><Relationship Type="http://schemas.openxmlformats.org/officeDocument/2006/relationships/theme" Target="/word/theme/theme1.xml" Id="R13329c2f42d04e09" /><Relationship Type="http://schemas.openxmlformats.org/officeDocument/2006/relationships/numbering" Target="/word/numbering.xml" Id="R38449331c6de46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OfficeCLI/1.0.143</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2026-08-08T22:49:51Z</dcterms:created>
  <cp:lastModifiedBy>OfficeCLI</cp:lastModifiedBy>
  <dcterms:modified xsi:type="dcterms:W3CDTF">2026-08-08T22:49:51Z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1.0.143</vt:lpwstr>
  </op:property>
  <op:property fmtid="{D5CDD505-2E9C-101B-9397-08002B2CF9AE}" pid="3" name="OfficeCLI.LastModified">
    <vt:lpwstr xmlns:vt="http://schemas.openxmlformats.org/officeDocument/2006/docPropsVTypes">2026-08-08T22:52:27Z</vt:lpwstr>
  </op:property>
</op:Properties>
</file>