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3 - Compresion de Cronograma SGNP</w:t>
      </w:r>
    </w:p>
    <w:p>
      <w:r>
        <w:t>Caso: Aplicativo en linea para la SGNP. Metodo usado: crashing por costo minimo total (directo + indirecto).</w:t>
      </w:r>
    </w:p>
    <w:p>
      <w:r>
        <w:t>Nota personal: primero filtre actividades comprimibles y despues compare costo por semana para no comprimir tareas que no mueven la fecha final.</w:t>
      </w:r>
    </w:p>
    <w:p>
      <w:pPr>
        <w:pStyle w:val="Heading1"/>
      </w:pPr>
      <w:r>
        <w:t>Supuestos y metodo</w:t>
      </w:r>
    </w:p>
    <w:p>
      <w:r>
        <w:t>Los costos de compresion se asumen lineales entre tiempo normal y tiempo de compresion.</w:t>
      </w:r>
    </w:p>
    <w:p>
      <w:r>
        <w:t>Costo indirecto total base: $7.800 millones. Ahorro por semana reducida: $150 millones.</w:t>
      </w:r>
    </w:p>
    <w:p>
      <w:r>
        <w:t>Costo total = costo directo + costo indirecto ajustado.</w:t>
      </w:r>
    </w:p>
    <w:p>
      <w:r>
        <w:t>Criterio aplicado por mi: si aparecen rutas criticas multiples, priorizo actividades comunes para bajar ambas al menor costo incremental.</w:t>
      </w:r>
    </w:p>
    <w:p>
      <w:pPr>
        <w:pStyle w:val="Heading1"/>
      </w:pPr>
      <w:r>
        <w:t>Datos de compresion por actividad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rPr>
                <w:b/>
              </w:rPr>
              <w:t>Act.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T. normal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T. comp.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Costo normal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Costo comp.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Costo/sem.</w:t>
            </w:r>
          </w:p>
        </w:tc>
        <w:tc>
          <w:tcPr>
            <w:tcW w:type="dxa" w:w="1481"/>
            <w:vAlign w:val="center"/>
          </w:tcPr>
          <w:p>
            <w:r>
              <w:rPr>
                <w:b/>
              </w:rPr>
              <w:t>T. optimo</w:t>
            </w:r>
          </w:p>
        </w:tc>
      </w:tr>
      <w:tr>
        <w:tc>
          <w:tcPr>
            <w:tcW w:type="dxa" w:w="1481"/>
            <w:vAlign w:val="top"/>
          </w:tcPr>
          <w:p>
            <w:r>
              <w:t>A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500</w:t>
            </w:r>
          </w:p>
        </w:tc>
        <w:tc>
          <w:tcPr>
            <w:tcW w:type="dxa" w:w="1481"/>
            <w:vAlign w:val="top"/>
          </w:tcPr>
          <w:p>
            <w:r>
              <w:t>500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  <w:tr>
        <w:tc>
          <w:tcPr>
            <w:tcW w:type="dxa" w:w="1481"/>
            <w:vAlign w:val="top"/>
          </w:tcPr>
          <w:p>
            <w:r>
              <w:t>B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800</w:t>
            </w:r>
          </w:p>
        </w:tc>
        <w:tc>
          <w:tcPr>
            <w:tcW w:type="dxa" w:w="1481"/>
            <w:vAlign w:val="top"/>
          </w:tcPr>
          <w:p>
            <w:r>
              <w:t>800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  <w:tr>
        <w:tc>
          <w:tcPr>
            <w:tcW w:type="dxa" w:w="1481"/>
            <w:vAlign w:val="top"/>
          </w:tcPr>
          <w:p>
            <w:r>
              <w:t>C</w:t>
            </w:r>
          </w:p>
        </w:tc>
        <w:tc>
          <w:tcPr>
            <w:tcW w:type="dxa" w:w="1481"/>
            <w:vAlign w:val="top"/>
          </w:tcPr>
          <w:p>
            <w:r>
              <w:t>20</w:t>
            </w:r>
          </w:p>
        </w:tc>
        <w:tc>
          <w:tcPr>
            <w:tcW w:type="dxa" w:w="1481"/>
            <w:vAlign w:val="top"/>
          </w:tcPr>
          <w:p>
            <w:r>
              <w:t>16</w:t>
            </w:r>
          </w:p>
        </w:tc>
        <w:tc>
          <w:tcPr>
            <w:tcW w:type="dxa" w:w="1481"/>
            <w:vAlign w:val="top"/>
          </w:tcPr>
          <w:p>
            <w:r>
              <w:t>1500</w:t>
            </w:r>
          </w:p>
        </w:tc>
        <w:tc>
          <w:tcPr>
            <w:tcW w:type="dxa" w:w="1481"/>
            <w:vAlign w:val="top"/>
          </w:tcPr>
          <w:p>
            <w:r>
              <w:t>2000</w:t>
            </w:r>
          </w:p>
        </w:tc>
        <w:tc>
          <w:tcPr>
            <w:tcW w:type="dxa" w:w="1481"/>
            <w:vAlign w:val="top"/>
          </w:tcPr>
          <w:p>
            <w:r>
              <w:t>125.00</w:t>
            </w:r>
          </w:p>
        </w:tc>
        <w:tc>
          <w:tcPr>
            <w:tcW w:type="dxa" w:w="1481"/>
            <w:vAlign w:val="top"/>
          </w:tcPr>
          <w:p>
            <w:r>
              <w:t>16</w:t>
            </w:r>
          </w:p>
        </w:tc>
      </w:tr>
      <w:tr>
        <w:tc>
          <w:tcPr>
            <w:tcW w:type="dxa" w:w="1481"/>
            <w:vAlign w:val="top"/>
          </w:tcPr>
          <w:p>
            <w:r>
              <w:t>D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  <w:tc>
          <w:tcPr>
            <w:tcW w:type="dxa" w:w="1481"/>
            <w:vAlign w:val="top"/>
          </w:tcPr>
          <w:p>
            <w:r>
              <w:t>3</w:t>
            </w:r>
          </w:p>
        </w:tc>
        <w:tc>
          <w:tcPr>
            <w:tcW w:type="dxa" w:w="1481"/>
            <w:vAlign w:val="top"/>
          </w:tcPr>
          <w:p>
            <w:r>
              <w:t>150</w:t>
            </w:r>
          </w:p>
        </w:tc>
        <w:tc>
          <w:tcPr>
            <w:tcW w:type="dxa" w:w="1481"/>
            <w:vAlign w:val="top"/>
          </w:tcPr>
          <w:p>
            <w:r>
              <w:t>250</w:t>
            </w:r>
          </w:p>
        </w:tc>
        <w:tc>
          <w:tcPr>
            <w:tcW w:type="dxa" w:w="1481"/>
            <w:vAlign w:val="top"/>
          </w:tcPr>
          <w:p>
            <w:r>
              <w:t>50.00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</w:tr>
      <w:tr>
        <w:tc>
          <w:tcPr>
            <w:tcW w:type="dxa" w:w="1481"/>
            <w:vAlign w:val="top"/>
          </w:tcPr>
          <w:p>
            <w:r>
              <w:t>E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800</w:t>
            </w:r>
          </w:p>
        </w:tc>
        <w:tc>
          <w:tcPr>
            <w:tcW w:type="dxa" w:w="1481"/>
            <w:vAlign w:val="top"/>
          </w:tcPr>
          <w:p>
            <w:r>
              <w:t>1000</w:t>
            </w:r>
          </w:p>
        </w:tc>
        <w:tc>
          <w:tcPr>
            <w:tcW w:type="dxa" w:w="1481"/>
            <w:vAlign w:val="top"/>
          </w:tcPr>
          <w:p>
            <w:r>
              <w:t>200.00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</w:tr>
      <w:tr>
        <w:tc>
          <w:tcPr>
            <w:tcW w:type="dxa" w:w="1481"/>
            <w:vAlign w:val="top"/>
          </w:tcPr>
          <w:p>
            <w:r>
              <w:t>F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  <w:tc>
          <w:tcPr>
            <w:tcW w:type="dxa" w:w="1481"/>
            <w:vAlign w:val="top"/>
          </w:tcPr>
          <w:p>
            <w:r>
              <w:t>3</w:t>
            </w:r>
          </w:p>
        </w:tc>
        <w:tc>
          <w:tcPr>
            <w:tcW w:type="dxa" w:w="1481"/>
            <w:vAlign w:val="top"/>
          </w:tcPr>
          <w:p>
            <w:r>
              <w:t>150</w:t>
            </w:r>
          </w:p>
        </w:tc>
        <w:tc>
          <w:tcPr>
            <w:tcW w:type="dxa" w:w="1481"/>
            <w:vAlign w:val="top"/>
          </w:tcPr>
          <w:p>
            <w:r>
              <w:t>250</w:t>
            </w:r>
          </w:p>
        </w:tc>
        <w:tc>
          <w:tcPr>
            <w:tcW w:type="dxa" w:w="1481"/>
            <w:vAlign w:val="top"/>
          </w:tcPr>
          <w:p>
            <w:r>
              <w:t>50.00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</w:tr>
      <w:tr>
        <w:tc>
          <w:tcPr>
            <w:tcW w:type="dxa" w:w="1481"/>
            <w:vAlign w:val="top"/>
          </w:tcPr>
          <w:p>
            <w:r>
              <w:t>G</w:t>
            </w:r>
          </w:p>
        </w:tc>
        <w:tc>
          <w:tcPr>
            <w:tcW w:type="dxa" w:w="1481"/>
            <w:vAlign w:val="top"/>
          </w:tcPr>
          <w:p>
            <w:r>
              <w:t>10</w:t>
            </w:r>
          </w:p>
        </w:tc>
        <w:tc>
          <w:tcPr>
            <w:tcW w:type="dxa" w:w="1481"/>
            <w:vAlign w:val="top"/>
          </w:tcPr>
          <w:p>
            <w:r>
              <w:t>10</w:t>
            </w:r>
          </w:p>
        </w:tc>
        <w:tc>
          <w:tcPr>
            <w:tcW w:type="dxa" w:w="1481"/>
            <w:vAlign w:val="top"/>
          </w:tcPr>
          <w:p>
            <w:r>
              <w:t>4000</w:t>
            </w:r>
          </w:p>
        </w:tc>
        <w:tc>
          <w:tcPr>
            <w:tcW w:type="dxa" w:w="1481"/>
            <w:vAlign w:val="top"/>
          </w:tcPr>
          <w:p>
            <w:r>
              <w:t>4000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10</w:t>
            </w:r>
          </w:p>
        </w:tc>
      </w:tr>
      <w:tr>
        <w:tc>
          <w:tcPr>
            <w:tcW w:type="dxa" w:w="1481"/>
            <w:vAlign w:val="top"/>
          </w:tcPr>
          <w:p>
            <w:r>
              <w:t>H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5000</w:t>
            </w:r>
          </w:p>
        </w:tc>
        <w:tc>
          <w:tcPr>
            <w:tcW w:type="dxa" w:w="1481"/>
            <w:vAlign w:val="top"/>
          </w:tcPr>
          <w:p>
            <w:r>
              <w:t>5000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  <w:tr>
        <w:tc>
          <w:tcPr>
            <w:tcW w:type="dxa" w:w="1481"/>
            <w:vAlign w:val="top"/>
          </w:tcPr>
          <w:p>
            <w:r>
              <w:t>I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  <w:tc>
          <w:tcPr>
            <w:tcW w:type="dxa" w:w="1481"/>
            <w:vAlign w:val="top"/>
          </w:tcPr>
          <w:p>
            <w:r>
              <w:t>4</w:t>
            </w:r>
          </w:p>
        </w:tc>
        <w:tc>
          <w:tcPr>
            <w:tcW w:type="dxa" w:w="1481"/>
            <w:vAlign w:val="top"/>
          </w:tcPr>
          <w:p>
            <w:r>
              <w:t>900</w:t>
            </w:r>
          </w:p>
        </w:tc>
        <w:tc>
          <w:tcPr>
            <w:tcW w:type="dxa" w:w="1481"/>
            <w:vAlign w:val="top"/>
          </w:tcPr>
          <w:p>
            <w:r>
              <w:t>1000</w:t>
            </w:r>
          </w:p>
        </w:tc>
        <w:tc>
          <w:tcPr>
            <w:tcW w:type="dxa" w:w="1481"/>
            <w:vAlign w:val="top"/>
          </w:tcPr>
          <w:p>
            <w:r>
              <w:t>100.00</w:t>
            </w:r>
          </w:p>
        </w:tc>
        <w:tc>
          <w:tcPr>
            <w:tcW w:type="dxa" w:w="1481"/>
            <w:vAlign w:val="top"/>
          </w:tcPr>
          <w:p>
            <w:r>
              <w:t>4</w:t>
            </w:r>
          </w:p>
        </w:tc>
      </w:tr>
      <w:tr>
        <w:tc>
          <w:tcPr>
            <w:tcW w:type="dxa" w:w="1481"/>
            <w:vAlign w:val="top"/>
          </w:tcPr>
          <w:p>
            <w:r>
              <w:t>J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100</w:t>
            </w:r>
          </w:p>
        </w:tc>
        <w:tc>
          <w:tcPr>
            <w:tcW w:type="dxa" w:w="1481"/>
            <w:vAlign w:val="top"/>
          </w:tcPr>
          <w:p>
            <w:r>
              <w:t>100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  <w:tr>
        <w:tc>
          <w:tcPr>
            <w:tcW w:type="dxa" w:w="1481"/>
            <w:vAlign w:val="top"/>
          </w:tcPr>
          <w:p>
            <w:r>
              <w:t>K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300</w:t>
            </w:r>
          </w:p>
        </w:tc>
        <w:tc>
          <w:tcPr>
            <w:tcW w:type="dxa" w:w="1481"/>
            <w:vAlign w:val="top"/>
          </w:tcPr>
          <w:p>
            <w:r>
              <w:t>300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  <w:tr>
        <w:tc>
          <w:tcPr>
            <w:tcW w:type="dxa" w:w="1481"/>
            <w:vAlign w:val="top"/>
          </w:tcPr>
          <w:p>
            <w:r>
              <w:t>L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  <w:tc>
          <w:tcPr>
            <w:tcW w:type="dxa" w:w="1481"/>
            <w:vAlign w:val="top"/>
          </w:tcPr>
          <w:p>
            <w:r>
              <w:t>600</w:t>
            </w:r>
          </w:p>
        </w:tc>
        <w:tc>
          <w:tcPr>
            <w:tcW w:type="dxa" w:w="1481"/>
            <w:vAlign w:val="top"/>
          </w:tcPr>
          <w:p>
            <w:r>
              <w:t>600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</w:tr>
      <w:tr>
        <w:tc>
          <w:tcPr>
            <w:tcW w:type="dxa" w:w="1481"/>
            <w:vAlign w:val="top"/>
          </w:tcPr>
          <w:p>
            <w:r>
              <w:t>M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400</w:t>
            </w:r>
          </w:p>
        </w:tc>
        <w:tc>
          <w:tcPr>
            <w:tcW w:type="dxa" w:w="1481"/>
            <w:vAlign w:val="top"/>
          </w:tcPr>
          <w:p>
            <w:r>
              <w:t>600</w:t>
            </w:r>
          </w:p>
        </w:tc>
        <w:tc>
          <w:tcPr>
            <w:tcW w:type="dxa" w:w="1481"/>
            <w:vAlign w:val="top"/>
          </w:tcPr>
          <w:p>
            <w:r>
              <w:t>200.00</w:t>
            </w:r>
          </w:p>
        </w:tc>
        <w:tc>
          <w:tcPr>
            <w:tcW w:type="dxa" w:w="1481"/>
            <w:vAlign w:val="top"/>
          </w:tcPr>
          <w:p>
            <w:r>
              <w:t>2</w:t>
            </w:r>
          </w:p>
        </w:tc>
      </w:tr>
      <w:tr>
        <w:tc>
          <w:tcPr>
            <w:tcW w:type="dxa" w:w="1481"/>
            <w:vAlign w:val="top"/>
          </w:tcPr>
          <w:p>
            <w:r>
              <w:t>N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100</w:t>
            </w:r>
          </w:p>
        </w:tc>
        <w:tc>
          <w:tcPr>
            <w:tcW w:type="dxa" w:w="1481"/>
            <w:vAlign w:val="top"/>
          </w:tcPr>
          <w:p>
            <w:r>
              <w:t>100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  <w:tr>
        <w:tc>
          <w:tcPr>
            <w:tcW w:type="dxa" w:w="1481"/>
            <w:vAlign w:val="top"/>
          </w:tcPr>
          <w:p>
            <w:r>
              <w:t>O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  <w:tc>
          <w:tcPr>
            <w:tcW w:type="dxa" w:w="1481"/>
            <w:vAlign w:val="top"/>
          </w:tcPr>
          <w:p>
            <w:r>
              <w:t>3</w:t>
            </w:r>
          </w:p>
        </w:tc>
        <w:tc>
          <w:tcPr>
            <w:tcW w:type="dxa" w:w="1481"/>
            <w:vAlign w:val="top"/>
          </w:tcPr>
          <w:p>
            <w:r>
              <w:t>100</w:t>
            </w:r>
          </w:p>
        </w:tc>
        <w:tc>
          <w:tcPr>
            <w:tcW w:type="dxa" w:w="1481"/>
            <w:vAlign w:val="top"/>
          </w:tcPr>
          <w:p>
            <w:r>
              <w:t>200</w:t>
            </w:r>
          </w:p>
        </w:tc>
        <w:tc>
          <w:tcPr>
            <w:tcW w:type="dxa" w:w="1481"/>
            <w:vAlign w:val="top"/>
          </w:tcPr>
          <w:p>
            <w:r>
              <w:t>50.00</w:t>
            </w:r>
          </w:p>
        </w:tc>
        <w:tc>
          <w:tcPr>
            <w:tcW w:type="dxa" w:w="1481"/>
            <w:vAlign w:val="top"/>
          </w:tcPr>
          <w:p>
            <w:r>
              <w:t>3</w:t>
            </w:r>
          </w:p>
        </w:tc>
      </w:tr>
      <w:tr>
        <w:tc>
          <w:tcPr>
            <w:tcW w:type="dxa" w:w="1481"/>
            <w:vAlign w:val="top"/>
          </w:tcPr>
          <w:p>
            <w:r>
              <w:t>P</w:t>
            </w:r>
          </w:p>
        </w:tc>
        <w:tc>
          <w:tcPr>
            <w:tcW w:type="dxa" w:w="1481"/>
            <w:vAlign w:val="top"/>
          </w:tcPr>
          <w:p>
            <w:r>
              <w:t>15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  <w:tc>
          <w:tcPr>
            <w:tcW w:type="dxa" w:w="1481"/>
            <w:vAlign w:val="top"/>
          </w:tcPr>
          <w:p>
            <w:r>
              <w:t>1000</w:t>
            </w:r>
          </w:p>
        </w:tc>
        <w:tc>
          <w:tcPr>
            <w:tcW w:type="dxa" w:w="1481"/>
            <w:vAlign w:val="top"/>
          </w:tcPr>
          <w:p>
            <w:r>
              <w:t>1500</w:t>
            </w:r>
          </w:p>
        </w:tc>
        <w:tc>
          <w:tcPr>
            <w:tcW w:type="dxa" w:w="1481"/>
            <w:vAlign w:val="top"/>
          </w:tcPr>
          <w:p>
            <w:r>
              <w:t>50.00</w:t>
            </w:r>
          </w:p>
        </w:tc>
        <w:tc>
          <w:tcPr>
            <w:tcW w:type="dxa" w:w="1481"/>
            <w:vAlign w:val="top"/>
          </w:tcPr>
          <w:p>
            <w:r>
              <w:t>5</w:t>
            </w:r>
          </w:p>
        </w:tc>
      </w:tr>
      <w:tr>
        <w:tc>
          <w:tcPr>
            <w:tcW w:type="dxa" w:w="1481"/>
            <w:vAlign w:val="top"/>
          </w:tcPr>
          <w:p>
            <w:r>
              <w:t>Q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  <w:tc>
          <w:tcPr>
            <w:tcW w:type="dxa" w:w="1481"/>
            <w:vAlign w:val="top"/>
          </w:tcPr>
          <w:p>
            <w:r>
              <w:t>400</w:t>
            </w:r>
          </w:p>
        </w:tc>
        <w:tc>
          <w:tcPr>
            <w:tcW w:type="dxa" w:w="1481"/>
            <w:vAlign w:val="top"/>
          </w:tcPr>
          <w:p>
            <w:r>
              <w:t>400</w:t>
            </w:r>
          </w:p>
        </w:tc>
        <w:tc>
          <w:tcPr>
            <w:tcW w:type="dxa" w:w="1481"/>
            <w:vAlign w:val="top"/>
          </w:tcPr>
          <w:p>
            <w:r>
              <w:t>0.00</w:t>
            </w:r>
          </w:p>
        </w:tc>
        <w:tc>
          <w:tcPr>
            <w:tcW w:type="dxa" w:w="1481"/>
            <w:vAlign w:val="top"/>
          </w:tcPr>
          <w:p>
            <w:r>
              <w:t>1</w:t>
            </w:r>
          </w:p>
        </w:tc>
      </w:tr>
    </w:tbl>
    <w:p/>
    <w:p>
      <w:pPr>
        <w:pStyle w:val="Heading1"/>
      </w:pPr>
      <w:r>
        <w:t>Aplicacion de reglas de compresion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Critica en estado inicial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Costo de compresion por semana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Tiempo normal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Tiempo minimo</w:t>
            </w:r>
          </w:p>
        </w:tc>
      </w:tr>
      <w:tr>
        <w:tc>
          <w:tcPr>
            <w:tcW w:type="dxa" w:w="2074"/>
            <w:vAlign w:val="top"/>
          </w:tcPr>
          <w:p>
            <w:r>
              <w:t>C</w:t>
            </w:r>
          </w:p>
        </w:tc>
        <w:tc>
          <w:tcPr>
            <w:tcW w:type="dxa" w:w="2074"/>
            <w:vAlign w:val="top"/>
          </w:tcPr>
          <w:p>
            <w:r>
              <w:t>Si</w:t>
            </w:r>
          </w:p>
        </w:tc>
        <w:tc>
          <w:tcPr>
            <w:tcW w:type="dxa" w:w="2074"/>
            <w:vAlign w:val="top"/>
          </w:tcPr>
          <w:p>
            <w:r>
              <w:t>125.00</w:t>
            </w:r>
          </w:p>
        </w:tc>
        <w:tc>
          <w:tcPr>
            <w:tcW w:type="dxa" w:w="2074"/>
            <w:vAlign w:val="top"/>
          </w:tcPr>
          <w:p>
            <w:r>
              <w:t>20</w:t>
            </w:r>
          </w:p>
        </w:tc>
        <w:tc>
          <w:tcPr>
            <w:tcW w:type="dxa" w:w="2074"/>
            <w:vAlign w:val="top"/>
          </w:tcPr>
          <w:p>
            <w:r>
              <w:t>16</w:t>
            </w:r>
          </w:p>
        </w:tc>
      </w:tr>
      <w:tr>
        <w:tc>
          <w:tcPr>
            <w:tcW w:type="dxa" w:w="2074"/>
            <w:vAlign w:val="top"/>
          </w:tcPr>
          <w:p>
            <w:r>
              <w:t>D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50.00</w:t>
            </w:r>
          </w:p>
        </w:tc>
        <w:tc>
          <w:tcPr>
            <w:tcW w:type="dxa" w:w="2074"/>
            <w:vAlign w:val="top"/>
          </w:tcPr>
          <w:p>
            <w:r>
              <w:t>5</w:t>
            </w:r>
          </w:p>
        </w:tc>
        <w:tc>
          <w:tcPr>
            <w:tcW w:type="dxa" w:w="2074"/>
            <w:vAlign w:val="top"/>
          </w:tcPr>
          <w:p>
            <w:r>
              <w:t>3</w:t>
            </w:r>
          </w:p>
        </w:tc>
      </w:tr>
      <w:tr>
        <w:tc>
          <w:tcPr>
            <w:tcW w:type="dxa" w:w="2074"/>
            <w:vAlign w:val="top"/>
          </w:tcPr>
          <w:p>
            <w:r>
              <w:t>E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200.00</w:t>
            </w:r>
          </w:p>
        </w:tc>
        <w:tc>
          <w:tcPr>
            <w:tcW w:type="dxa" w:w="2074"/>
            <w:vAlign w:val="top"/>
          </w:tcPr>
          <w:p>
            <w:r>
              <w:t>2</w:t>
            </w:r>
          </w:p>
        </w:tc>
        <w:tc>
          <w:tcPr>
            <w:tcW w:type="dxa" w:w="2074"/>
            <w:vAlign w:val="top"/>
          </w:tcPr>
          <w:p>
            <w:r>
              <w:t>1</w:t>
            </w:r>
          </w:p>
        </w:tc>
      </w:tr>
      <w:tr>
        <w:tc>
          <w:tcPr>
            <w:tcW w:type="dxa" w:w="2074"/>
            <w:vAlign w:val="top"/>
          </w:tcPr>
          <w:p>
            <w:r>
              <w:t>F</w:t>
            </w:r>
          </w:p>
        </w:tc>
        <w:tc>
          <w:tcPr>
            <w:tcW w:type="dxa" w:w="2074"/>
            <w:vAlign w:val="top"/>
          </w:tcPr>
          <w:p>
            <w:r>
              <w:t>No</w:t>
            </w:r>
          </w:p>
        </w:tc>
        <w:tc>
          <w:tcPr>
            <w:tcW w:type="dxa" w:w="2074"/>
            <w:vAlign w:val="top"/>
          </w:tcPr>
          <w:p>
            <w:r>
              <w:t>50.00</w:t>
            </w:r>
          </w:p>
        </w:tc>
        <w:tc>
          <w:tcPr>
            <w:tcW w:type="dxa" w:w="2074"/>
            <w:vAlign w:val="top"/>
          </w:tcPr>
          <w:p>
            <w:r>
              <w:t>5</w:t>
            </w:r>
          </w:p>
        </w:tc>
        <w:tc>
          <w:tcPr>
            <w:tcW w:type="dxa" w:w="2074"/>
            <w:vAlign w:val="top"/>
          </w:tcPr>
          <w:p>
            <w:r>
              <w:t>3</w:t>
            </w:r>
          </w:p>
        </w:tc>
      </w:tr>
      <w:tr>
        <w:tc>
          <w:tcPr>
            <w:tcW w:type="dxa" w:w="2074"/>
            <w:vAlign w:val="top"/>
          </w:tcPr>
          <w:p>
            <w:r>
              <w:t>I</w:t>
            </w:r>
          </w:p>
        </w:tc>
        <w:tc>
          <w:tcPr>
            <w:tcW w:type="dxa" w:w="2074"/>
            <w:vAlign w:val="top"/>
          </w:tcPr>
          <w:p>
            <w:r>
              <w:t>Si</w:t>
            </w:r>
          </w:p>
        </w:tc>
        <w:tc>
          <w:tcPr>
            <w:tcW w:type="dxa" w:w="2074"/>
            <w:vAlign w:val="top"/>
          </w:tcPr>
          <w:p>
            <w:r>
              <w:t>100.00</w:t>
            </w:r>
          </w:p>
        </w:tc>
        <w:tc>
          <w:tcPr>
            <w:tcW w:type="dxa" w:w="2074"/>
            <w:vAlign w:val="top"/>
          </w:tcPr>
          <w:p>
            <w:r>
              <w:t>5</w:t>
            </w:r>
          </w:p>
        </w:tc>
        <w:tc>
          <w:tcPr>
            <w:tcW w:type="dxa" w:w="2074"/>
            <w:vAlign w:val="top"/>
          </w:tcPr>
          <w:p>
            <w:r>
              <w:t>4</w:t>
            </w:r>
          </w:p>
        </w:tc>
      </w:tr>
      <w:tr>
        <w:tc>
          <w:tcPr>
            <w:tcW w:type="dxa" w:w="2074"/>
            <w:vAlign w:val="top"/>
          </w:tcPr>
          <w:p>
            <w:r>
              <w:t>M</w:t>
            </w:r>
          </w:p>
        </w:tc>
        <w:tc>
          <w:tcPr>
            <w:tcW w:type="dxa" w:w="2074"/>
            <w:vAlign w:val="top"/>
          </w:tcPr>
          <w:p>
            <w:r>
              <w:t>Si</w:t>
            </w:r>
          </w:p>
        </w:tc>
        <w:tc>
          <w:tcPr>
            <w:tcW w:type="dxa" w:w="2074"/>
            <w:vAlign w:val="top"/>
          </w:tcPr>
          <w:p>
            <w:r>
              <w:t>200.00</w:t>
            </w:r>
          </w:p>
        </w:tc>
        <w:tc>
          <w:tcPr>
            <w:tcW w:type="dxa" w:w="2074"/>
            <w:vAlign w:val="top"/>
          </w:tcPr>
          <w:p>
            <w:r>
              <w:t>2</w:t>
            </w:r>
          </w:p>
        </w:tc>
        <w:tc>
          <w:tcPr>
            <w:tcW w:type="dxa" w:w="2074"/>
            <w:vAlign w:val="top"/>
          </w:tcPr>
          <w:p>
            <w:r>
              <w:t>1</w:t>
            </w:r>
          </w:p>
        </w:tc>
      </w:tr>
      <w:tr>
        <w:tc>
          <w:tcPr>
            <w:tcW w:type="dxa" w:w="2074"/>
            <w:vAlign w:val="top"/>
          </w:tcPr>
          <w:p>
            <w:r>
              <w:t>O</w:t>
            </w:r>
          </w:p>
        </w:tc>
        <w:tc>
          <w:tcPr>
            <w:tcW w:type="dxa" w:w="2074"/>
            <w:vAlign w:val="top"/>
          </w:tcPr>
          <w:p>
            <w:r>
              <w:t>Si</w:t>
            </w:r>
          </w:p>
        </w:tc>
        <w:tc>
          <w:tcPr>
            <w:tcW w:type="dxa" w:w="2074"/>
            <w:vAlign w:val="top"/>
          </w:tcPr>
          <w:p>
            <w:r>
              <w:t>50.00</w:t>
            </w:r>
          </w:p>
        </w:tc>
        <w:tc>
          <w:tcPr>
            <w:tcW w:type="dxa" w:w="2074"/>
            <w:vAlign w:val="top"/>
          </w:tcPr>
          <w:p>
            <w:r>
              <w:t>5</w:t>
            </w:r>
          </w:p>
        </w:tc>
        <w:tc>
          <w:tcPr>
            <w:tcW w:type="dxa" w:w="2074"/>
            <w:vAlign w:val="top"/>
          </w:tcPr>
          <w:p>
            <w:r>
              <w:t>3</w:t>
            </w:r>
          </w:p>
        </w:tc>
      </w:tr>
      <w:tr>
        <w:tc>
          <w:tcPr>
            <w:tcW w:type="dxa" w:w="2074"/>
            <w:vAlign w:val="top"/>
          </w:tcPr>
          <w:p>
            <w:r>
              <w:t>P</w:t>
            </w:r>
          </w:p>
        </w:tc>
        <w:tc>
          <w:tcPr>
            <w:tcW w:type="dxa" w:w="2074"/>
            <w:vAlign w:val="top"/>
          </w:tcPr>
          <w:p>
            <w:r>
              <w:t>Si</w:t>
            </w:r>
          </w:p>
        </w:tc>
        <w:tc>
          <w:tcPr>
            <w:tcW w:type="dxa" w:w="2074"/>
            <w:vAlign w:val="top"/>
          </w:tcPr>
          <w:p>
            <w:r>
              <w:t>50.00</w:t>
            </w:r>
          </w:p>
        </w:tc>
        <w:tc>
          <w:tcPr>
            <w:tcW w:type="dxa" w:w="2074"/>
            <w:vAlign w:val="top"/>
          </w:tcPr>
          <w:p>
            <w:r>
              <w:t>15</w:t>
            </w:r>
          </w:p>
        </w:tc>
        <w:tc>
          <w:tcPr>
            <w:tcW w:type="dxa" w:w="2074"/>
            <w:vAlign w:val="top"/>
          </w:tcPr>
          <w:p>
            <w:r>
              <w:t>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Ruta(s) critica(s)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Actividad elegida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Semanas comprimidas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Costo incremental</w:t>
            </w:r>
          </w:p>
        </w:tc>
      </w:tr>
      <w:tr>
        <w:tc>
          <w:tcPr>
            <w:tcW w:type="dxa" w:w="1728"/>
            <w:vAlign w:val="top"/>
          </w:tcPr>
          <w:p>
            <w:r>
              <w:t>1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Menor costo por semana en critica</w:t>
            </w:r>
          </w:p>
        </w:tc>
        <w:tc>
          <w:tcPr>
            <w:tcW w:type="dxa" w:w="1728"/>
            <w:vAlign w:val="top"/>
          </w:tcPr>
          <w:p>
            <w:r>
              <w:t>P</w:t>
            </w:r>
          </w:p>
        </w:tc>
        <w:tc>
          <w:tcPr>
            <w:tcW w:type="dxa" w:w="1728"/>
            <w:vAlign w:val="top"/>
          </w:tcPr>
          <w:p>
            <w:r>
              <w:t>10</w:t>
            </w:r>
          </w:p>
        </w:tc>
        <w:tc>
          <w:tcPr>
            <w:tcW w:type="dxa" w:w="1728"/>
            <w:vAlign w:val="top"/>
          </w:tcPr>
          <w:p>
            <w:r>
              <w:t>500</w:t>
            </w:r>
          </w:p>
        </w:tc>
      </w:tr>
      <w:tr>
        <w:tc>
          <w:tcPr>
            <w:tcW w:type="dxa" w:w="1728"/>
            <w:vAlign w:val="top"/>
          </w:tcPr>
          <w:p>
            <w:r>
              <w:t>2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Menor costo por semana en critica</w:t>
            </w:r>
          </w:p>
        </w:tc>
        <w:tc>
          <w:tcPr>
            <w:tcW w:type="dxa" w:w="1728"/>
            <w:vAlign w:val="top"/>
          </w:tcPr>
          <w:p>
            <w:r>
              <w:t>O</w:t>
            </w:r>
          </w:p>
        </w:tc>
        <w:tc>
          <w:tcPr>
            <w:tcW w:type="dxa" w:w="1728"/>
            <w:vAlign w:val="top"/>
          </w:tcPr>
          <w:p>
            <w:r>
              <w:t>2</w:t>
            </w:r>
          </w:p>
        </w:tc>
        <w:tc>
          <w:tcPr>
            <w:tcW w:type="dxa" w:w="1728"/>
            <w:vAlign w:val="top"/>
          </w:tcPr>
          <w:p>
            <w:r>
              <w:t>100</w:t>
            </w:r>
          </w:p>
        </w:tc>
      </w:tr>
      <w:tr>
        <w:tc>
          <w:tcPr>
            <w:tcW w:type="dxa" w:w="1728"/>
            <w:vAlign w:val="top"/>
          </w:tcPr>
          <w:p>
            <w:r>
              <w:t>3</w:t>
            </w:r>
          </w:p>
        </w:tc>
        <w:tc>
          <w:tcPr>
            <w:tcW w:type="dxa" w:w="1728"/>
            <w:vAlign w:val="top"/>
          </w:tcPr>
          <w:p>
            <w:r>
              <w:t>A-B-C-H-I-K-M-O-P-Q y A-B-C-H-I-K-L-P-Q</w:t>
            </w:r>
          </w:p>
        </w:tc>
        <w:tc>
          <w:tcPr>
            <w:tcW w:type="dxa" w:w="1728"/>
            <w:vAlign w:val="top"/>
          </w:tcPr>
          <w:p>
            <w:r>
              <w:t>Actividad comun de rutas criticas con menor costo incremental</w:t>
            </w:r>
          </w:p>
        </w:tc>
        <w:tc>
          <w:tcPr>
            <w:tcW w:type="dxa" w:w="1728"/>
            <w:vAlign w:val="top"/>
          </w:tcPr>
          <w:p>
            <w:r>
              <w:t>P (comun)</w:t>
            </w:r>
          </w:p>
        </w:tc>
        <w:tc>
          <w:tcPr>
            <w:tcW w:type="dxa" w:w="1728"/>
            <w:vAlign w:val="top"/>
          </w:tcPr>
          <w:p>
            <w:r>
              <w:t>0 extra</w:t>
            </w:r>
          </w:p>
        </w:tc>
        <w:tc>
          <w:tcPr>
            <w:tcW w:type="dxa" w:w="1728"/>
            <w:vAlign w:val="top"/>
          </w:tcPr>
          <w:p>
            <w:r>
              <w:t>0</w:t>
            </w:r>
          </w:p>
        </w:tc>
      </w:tr>
      <w:tr>
        <w:tc>
          <w:tcPr>
            <w:tcW w:type="dxa" w:w="1728"/>
            <w:vAlign w:val="top"/>
          </w:tcPr>
          <w:p>
            <w:r>
              <w:t>4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Siguiente menor costo por semana</w:t>
            </w:r>
          </w:p>
        </w:tc>
        <w:tc>
          <w:tcPr>
            <w:tcW w:type="dxa" w:w="1728"/>
            <w:vAlign w:val="top"/>
          </w:tcPr>
          <w:p>
            <w:r>
              <w:t>I</w:t>
            </w:r>
          </w:p>
        </w:tc>
        <w:tc>
          <w:tcPr>
            <w:tcW w:type="dxa" w:w="1728"/>
            <w:vAlign w:val="top"/>
          </w:tcPr>
          <w:p>
            <w:r>
              <w:t>1</w:t>
            </w:r>
          </w:p>
        </w:tc>
        <w:tc>
          <w:tcPr>
            <w:tcW w:type="dxa" w:w="1728"/>
            <w:vAlign w:val="top"/>
          </w:tcPr>
          <w:p>
            <w:r>
              <w:t>100</w:t>
            </w:r>
          </w:p>
        </w:tc>
      </w:tr>
      <w:tr>
        <w:tc>
          <w:tcPr>
            <w:tcW w:type="dxa" w:w="1728"/>
            <w:vAlign w:val="top"/>
          </w:tcPr>
          <w:p>
            <w:r>
              <w:t>5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Siguiente menor costo por semana</w:t>
            </w:r>
          </w:p>
        </w:tc>
        <w:tc>
          <w:tcPr>
            <w:tcW w:type="dxa" w:w="1728"/>
            <w:vAlign w:val="top"/>
          </w:tcPr>
          <w:p>
            <w:r>
              <w:t>C</w:t>
            </w:r>
          </w:p>
        </w:tc>
        <w:tc>
          <w:tcPr>
            <w:tcW w:type="dxa" w:w="1728"/>
            <w:vAlign w:val="top"/>
          </w:tcPr>
          <w:p>
            <w:r>
              <w:t>4</w:t>
            </w:r>
          </w:p>
        </w:tc>
        <w:tc>
          <w:tcPr>
            <w:tcW w:type="dxa" w:w="1728"/>
            <w:vAlign w:val="top"/>
          </w:tcPr>
          <w:p>
            <w:r>
              <w:t>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Iteracion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Ruta critica activa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Actividad comprimida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Semanas reducidas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Costo incremental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Nueva duracion</w:t>
            </w:r>
          </w:p>
        </w:tc>
      </w:tr>
      <w:tr>
        <w:tc>
          <w:tcPr>
            <w:tcW w:type="dxa" w:w="1728"/>
            <w:vAlign w:val="top"/>
          </w:tcPr>
          <w:p>
            <w:r>
              <w:t>0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Ninguna</w:t>
            </w:r>
          </w:p>
        </w:tc>
        <w:tc>
          <w:tcPr>
            <w:tcW w:type="dxa" w:w="1728"/>
            <w:vAlign w:val="top"/>
          </w:tcPr>
          <w:p>
            <w:r>
              <w:t>0</w:t>
            </w:r>
          </w:p>
        </w:tc>
        <w:tc>
          <w:tcPr>
            <w:tcW w:type="dxa" w:w="1728"/>
            <w:vAlign w:val="top"/>
          </w:tcPr>
          <w:p>
            <w:r>
              <w:t>0</w:t>
            </w:r>
          </w:p>
        </w:tc>
        <w:tc>
          <w:tcPr>
            <w:tcW w:type="dxa" w:w="1728"/>
            <w:vAlign w:val="top"/>
          </w:tcPr>
          <w:p>
            <w:r>
              <w:t>52</w:t>
            </w:r>
          </w:p>
        </w:tc>
      </w:tr>
      <w:tr>
        <w:tc>
          <w:tcPr>
            <w:tcW w:type="dxa" w:w="1728"/>
            <w:vAlign w:val="top"/>
          </w:tcPr>
          <w:p>
            <w:r>
              <w:t>1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P</w:t>
            </w:r>
          </w:p>
        </w:tc>
        <w:tc>
          <w:tcPr>
            <w:tcW w:type="dxa" w:w="1728"/>
            <w:vAlign w:val="top"/>
          </w:tcPr>
          <w:p>
            <w:r>
              <w:t>10</w:t>
            </w:r>
          </w:p>
        </w:tc>
        <w:tc>
          <w:tcPr>
            <w:tcW w:type="dxa" w:w="1728"/>
            <w:vAlign w:val="top"/>
          </w:tcPr>
          <w:p>
            <w:r>
              <w:t>500</w:t>
            </w:r>
          </w:p>
        </w:tc>
        <w:tc>
          <w:tcPr>
            <w:tcW w:type="dxa" w:w="1728"/>
            <w:vAlign w:val="top"/>
          </w:tcPr>
          <w:p>
            <w:r>
              <w:t>42</w:t>
            </w:r>
          </w:p>
        </w:tc>
      </w:tr>
      <w:tr>
        <w:tc>
          <w:tcPr>
            <w:tcW w:type="dxa" w:w="1728"/>
            <w:vAlign w:val="top"/>
          </w:tcPr>
          <w:p>
            <w:r>
              <w:t>2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O</w:t>
            </w:r>
          </w:p>
        </w:tc>
        <w:tc>
          <w:tcPr>
            <w:tcW w:type="dxa" w:w="1728"/>
            <w:vAlign w:val="top"/>
          </w:tcPr>
          <w:p>
            <w:r>
              <w:t>2</w:t>
            </w:r>
          </w:p>
        </w:tc>
        <w:tc>
          <w:tcPr>
            <w:tcW w:type="dxa" w:w="1728"/>
            <w:vAlign w:val="top"/>
          </w:tcPr>
          <w:p>
            <w:r>
              <w:t>100</w:t>
            </w:r>
          </w:p>
        </w:tc>
        <w:tc>
          <w:tcPr>
            <w:tcW w:type="dxa" w:w="1728"/>
            <w:vAlign w:val="top"/>
          </w:tcPr>
          <w:p>
            <w:r>
              <w:t>40</w:t>
            </w:r>
          </w:p>
        </w:tc>
      </w:tr>
      <w:tr>
        <w:tc>
          <w:tcPr>
            <w:tcW w:type="dxa" w:w="1728"/>
            <w:vAlign w:val="top"/>
          </w:tcPr>
          <w:p>
            <w:r>
              <w:t>3</w:t>
            </w:r>
          </w:p>
        </w:tc>
        <w:tc>
          <w:tcPr>
            <w:tcW w:type="dxa" w:w="1728"/>
            <w:vAlign w:val="top"/>
          </w:tcPr>
          <w:p>
            <w:r>
              <w:t>A-B-C-H-I-K-M-O-P-Q y A-B-C-H-I-K-L-P-Q</w:t>
            </w:r>
          </w:p>
        </w:tc>
        <w:tc>
          <w:tcPr>
            <w:tcW w:type="dxa" w:w="1728"/>
            <w:vAlign w:val="top"/>
          </w:tcPr>
          <w:p>
            <w:r>
              <w:t>P (comun en ambas rutas)</w:t>
            </w:r>
          </w:p>
        </w:tc>
        <w:tc>
          <w:tcPr>
            <w:tcW w:type="dxa" w:w="1728"/>
            <w:vAlign w:val="top"/>
          </w:tcPr>
          <w:p>
            <w:r>
              <w:t>0 adicional</w:t>
            </w:r>
          </w:p>
        </w:tc>
        <w:tc>
          <w:tcPr>
            <w:tcW w:type="dxa" w:w="1728"/>
            <w:vAlign w:val="top"/>
          </w:tcPr>
          <w:p>
            <w:r>
              <w:t>0</w:t>
            </w:r>
          </w:p>
        </w:tc>
        <w:tc>
          <w:tcPr>
            <w:tcW w:type="dxa" w:w="1728"/>
            <w:vAlign w:val="top"/>
          </w:tcPr>
          <w:p>
            <w:r>
              <w:t>40</w:t>
            </w:r>
          </w:p>
        </w:tc>
      </w:tr>
      <w:tr>
        <w:tc>
          <w:tcPr>
            <w:tcW w:type="dxa" w:w="1728"/>
            <w:vAlign w:val="top"/>
          </w:tcPr>
          <w:p>
            <w:r>
              <w:t>4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I</w:t>
            </w:r>
          </w:p>
        </w:tc>
        <w:tc>
          <w:tcPr>
            <w:tcW w:type="dxa" w:w="1728"/>
            <w:vAlign w:val="top"/>
          </w:tcPr>
          <w:p>
            <w:r>
              <w:t>1</w:t>
            </w:r>
          </w:p>
        </w:tc>
        <w:tc>
          <w:tcPr>
            <w:tcW w:type="dxa" w:w="1728"/>
            <w:vAlign w:val="top"/>
          </w:tcPr>
          <w:p>
            <w:r>
              <w:t>100</w:t>
            </w:r>
          </w:p>
        </w:tc>
        <w:tc>
          <w:tcPr>
            <w:tcW w:type="dxa" w:w="1728"/>
            <w:vAlign w:val="top"/>
          </w:tcPr>
          <w:p>
            <w:r>
              <w:t>39</w:t>
            </w:r>
          </w:p>
        </w:tc>
      </w:tr>
      <w:tr>
        <w:tc>
          <w:tcPr>
            <w:tcW w:type="dxa" w:w="1728"/>
            <w:vAlign w:val="top"/>
          </w:tcPr>
          <w:p>
            <w:r>
              <w:t>5</w:t>
            </w:r>
          </w:p>
        </w:tc>
        <w:tc>
          <w:tcPr>
            <w:tcW w:type="dxa" w:w="1728"/>
            <w:vAlign w:val="top"/>
          </w:tcPr>
          <w:p>
            <w:r>
              <w:t>A-B-C-H-I-K-M-O-P-Q</w:t>
            </w:r>
          </w:p>
        </w:tc>
        <w:tc>
          <w:tcPr>
            <w:tcW w:type="dxa" w:w="1728"/>
            <w:vAlign w:val="top"/>
          </w:tcPr>
          <w:p>
            <w:r>
              <w:t>C</w:t>
            </w:r>
          </w:p>
        </w:tc>
        <w:tc>
          <w:tcPr>
            <w:tcW w:type="dxa" w:w="1728"/>
            <w:vAlign w:val="top"/>
          </w:tcPr>
          <w:p>
            <w:r>
              <w:t>4</w:t>
            </w:r>
          </w:p>
        </w:tc>
        <w:tc>
          <w:tcPr>
            <w:tcW w:type="dxa" w:w="1728"/>
            <w:vAlign w:val="top"/>
          </w:tcPr>
          <w:p>
            <w:r>
              <w:t>500</w:t>
            </w:r>
          </w:p>
        </w:tc>
        <w:tc>
          <w:tcPr>
            <w:tcW w:type="dxa" w:w="1728"/>
            <w:vAlign w:val="top"/>
          </w:tcPr>
          <w:p>
            <w:r>
              <w:t>35</w:t>
            </w:r>
          </w:p>
        </w:tc>
      </w:tr>
    </w:tbl>
    <w:p/>
    <w:p>
      <w:pPr>
        <w:pStyle w:val="Heading1"/>
      </w:pPr>
      <w:r>
        <w:t>Evaluacion por duracion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Duracion (semanas)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Costo directo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Costo indirecto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Costo total</w:t>
            </w:r>
          </w:p>
        </w:tc>
      </w:tr>
      <w:tr>
        <w:tc>
          <w:tcPr>
            <w:tcW w:type="dxa" w:w="2592"/>
            <w:vAlign w:val="top"/>
          </w:tcPr>
          <w:p>
            <w:r>
              <w:t>34</w:t>
            </w:r>
          </w:p>
        </w:tc>
        <w:tc>
          <w:tcPr>
            <w:tcW w:type="dxa" w:w="2592"/>
            <w:vAlign w:val="top"/>
          </w:tcPr>
          <w:p>
            <w:r>
              <w:t>18200</w:t>
            </w:r>
          </w:p>
        </w:tc>
        <w:tc>
          <w:tcPr>
            <w:tcW w:type="dxa" w:w="2592"/>
            <w:vAlign w:val="top"/>
          </w:tcPr>
          <w:p>
            <w:r>
              <w:t>5100</w:t>
            </w:r>
          </w:p>
        </w:tc>
        <w:tc>
          <w:tcPr>
            <w:tcW w:type="dxa" w:w="2592"/>
            <w:vAlign w:val="top"/>
          </w:tcPr>
          <w:p>
            <w:r>
              <w:t>23300</w:t>
            </w:r>
          </w:p>
        </w:tc>
      </w:tr>
      <w:tr>
        <w:tc>
          <w:tcPr>
            <w:tcW w:type="dxa" w:w="2592"/>
            <w:vAlign w:val="top"/>
          </w:tcPr>
          <w:p>
            <w:r>
              <w:t>35</w:t>
            </w:r>
          </w:p>
        </w:tc>
        <w:tc>
          <w:tcPr>
            <w:tcW w:type="dxa" w:w="2592"/>
            <w:vAlign w:val="top"/>
          </w:tcPr>
          <w:p>
            <w:r>
              <w:t>18000</w:t>
            </w:r>
          </w:p>
        </w:tc>
        <w:tc>
          <w:tcPr>
            <w:tcW w:type="dxa" w:w="2592"/>
            <w:vAlign w:val="top"/>
          </w:tcPr>
          <w:p>
            <w:r>
              <w:t>5250</w:t>
            </w:r>
          </w:p>
        </w:tc>
        <w:tc>
          <w:tcPr>
            <w:tcW w:type="dxa" w:w="2592"/>
            <w:vAlign w:val="top"/>
          </w:tcPr>
          <w:p>
            <w:r>
              <w:t>23250</w:t>
            </w:r>
          </w:p>
        </w:tc>
      </w:tr>
      <w:tr>
        <w:tc>
          <w:tcPr>
            <w:tcW w:type="dxa" w:w="2592"/>
            <w:vAlign w:val="top"/>
          </w:tcPr>
          <w:p>
            <w:r>
              <w:t>36</w:t>
            </w:r>
          </w:p>
        </w:tc>
        <w:tc>
          <w:tcPr>
            <w:tcW w:type="dxa" w:w="2592"/>
            <w:vAlign w:val="top"/>
          </w:tcPr>
          <w:p>
            <w:r>
              <w:t>17875</w:t>
            </w:r>
          </w:p>
        </w:tc>
        <w:tc>
          <w:tcPr>
            <w:tcW w:type="dxa" w:w="2592"/>
            <w:vAlign w:val="top"/>
          </w:tcPr>
          <w:p>
            <w:r>
              <w:t>5400</w:t>
            </w:r>
          </w:p>
        </w:tc>
        <w:tc>
          <w:tcPr>
            <w:tcW w:type="dxa" w:w="2592"/>
            <w:vAlign w:val="top"/>
          </w:tcPr>
          <w:p>
            <w:r>
              <w:t>23275</w:t>
            </w:r>
          </w:p>
        </w:tc>
      </w:tr>
      <w:tr>
        <w:tc>
          <w:tcPr>
            <w:tcW w:type="dxa" w:w="2592"/>
            <w:vAlign w:val="top"/>
          </w:tcPr>
          <w:p>
            <w:r>
              <w:t>37</w:t>
            </w:r>
          </w:p>
        </w:tc>
        <w:tc>
          <w:tcPr>
            <w:tcW w:type="dxa" w:w="2592"/>
            <w:vAlign w:val="top"/>
          </w:tcPr>
          <w:p>
            <w:r>
              <w:t>17750</w:t>
            </w:r>
          </w:p>
        </w:tc>
        <w:tc>
          <w:tcPr>
            <w:tcW w:type="dxa" w:w="2592"/>
            <w:vAlign w:val="top"/>
          </w:tcPr>
          <w:p>
            <w:r>
              <w:t>5550</w:t>
            </w:r>
          </w:p>
        </w:tc>
        <w:tc>
          <w:tcPr>
            <w:tcW w:type="dxa" w:w="2592"/>
            <w:vAlign w:val="top"/>
          </w:tcPr>
          <w:p>
            <w:r>
              <w:t>23300</w:t>
            </w:r>
          </w:p>
        </w:tc>
      </w:tr>
      <w:tr>
        <w:tc>
          <w:tcPr>
            <w:tcW w:type="dxa" w:w="2592"/>
            <w:vAlign w:val="top"/>
          </w:tcPr>
          <w:p>
            <w:r>
              <w:t>38</w:t>
            </w:r>
          </w:p>
        </w:tc>
        <w:tc>
          <w:tcPr>
            <w:tcW w:type="dxa" w:w="2592"/>
            <w:vAlign w:val="top"/>
          </w:tcPr>
          <w:p>
            <w:r>
              <w:t>17625</w:t>
            </w:r>
          </w:p>
        </w:tc>
        <w:tc>
          <w:tcPr>
            <w:tcW w:type="dxa" w:w="2592"/>
            <w:vAlign w:val="top"/>
          </w:tcPr>
          <w:p>
            <w:r>
              <w:t>5700</w:t>
            </w:r>
          </w:p>
        </w:tc>
        <w:tc>
          <w:tcPr>
            <w:tcW w:type="dxa" w:w="2592"/>
            <w:vAlign w:val="top"/>
          </w:tcPr>
          <w:p>
            <w:r>
              <w:t>23325</w:t>
            </w:r>
          </w:p>
        </w:tc>
      </w:tr>
      <w:tr>
        <w:tc>
          <w:tcPr>
            <w:tcW w:type="dxa" w:w="2592"/>
            <w:vAlign w:val="top"/>
          </w:tcPr>
          <w:p>
            <w:r>
              <w:t>39</w:t>
            </w:r>
          </w:p>
        </w:tc>
        <w:tc>
          <w:tcPr>
            <w:tcW w:type="dxa" w:w="2592"/>
            <w:vAlign w:val="top"/>
          </w:tcPr>
          <w:p>
            <w:r>
              <w:t>17500</w:t>
            </w:r>
          </w:p>
        </w:tc>
        <w:tc>
          <w:tcPr>
            <w:tcW w:type="dxa" w:w="2592"/>
            <w:vAlign w:val="top"/>
          </w:tcPr>
          <w:p>
            <w:r>
              <w:t>5850</w:t>
            </w:r>
          </w:p>
        </w:tc>
        <w:tc>
          <w:tcPr>
            <w:tcW w:type="dxa" w:w="2592"/>
            <w:vAlign w:val="top"/>
          </w:tcPr>
          <w:p>
            <w:r>
              <w:t>23350</w:t>
            </w:r>
          </w:p>
        </w:tc>
      </w:tr>
      <w:tr>
        <w:tc>
          <w:tcPr>
            <w:tcW w:type="dxa" w:w="2592"/>
            <w:vAlign w:val="top"/>
          </w:tcPr>
          <w:p>
            <w:r>
              <w:t>40</w:t>
            </w:r>
          </w:p>
        </w:tc>
        <w:tc>
          <w:tcPr>
            <w:tcW w:type="dxa" w:w="2592"/>
            <w:vAlign w:val="top"/>
          </w:tcPr>
          <w:p>
            <w:r>
              <w:t>17400</w:t>
            </w:r>
          </w:p>
        </w:tc>
        <w:tc>
          <w:tcPr>
            <w:tcW w:type="dxa" w:w="2592"/>
            <w:vAlign w:val="top"/>
          </w:tcPr>
          <w:p>
            <w:r>
              <w:t>6000</w:t>
            </w:r>
          </w:p>
        </w:tc>
        <w:tc>
          <w:tcPr>
            <w:tcW w:type="dxa" w:w="2592"/>
            <w:vAlign w:val="top"/>
          </w:tcPr>
          <w:p>
            <w:r>
              <w:t>23400</w:t>
            </w:r>
          </w:p>
        </w:tc>
      </w:tr>
      <w:tr>
        <w:tc>
          <w:tcPr>
            <w:tcW w:type="dxa" w:w="2592"/>
            <w:vAlign w:val="top"/>
          </w:tcPr>
          <w:p>
            <w:r>
              <w:t>41</w:t>
            </w:r>
          </w:p>
        </w:tc>
        <w:tc>
          <w:tcPr>
            <w:tcW w:type="dxa" w:w="2592"/>
            <w:vAlign w:val="top"/>
          </w:tcPr>
          <w:p>
            <w:r>
              <w:t>17350</w:t>
            </w:r>
          </w:p>
        </w:tc>
        <w:tc>
          <w:tcPr>
            <w:tcW w:type="dxa" w:w="2592"/>
            <w:vAlign w:val="top"/>
          </w:tcPr>
          <w:p>
            <w:r>
              <w:t>6150</w:t>
            </w:r>
          </w:p>
        </w:tc>
        <w:tc>
          <w:tcPr>
            <w:tcW w:type="dxa" w:w="2592"/>
            <w:vAlign w:val="top"/>
          </w:tcPr>
          <w:p>
            <w:r>
              <w:t>23500</w:t>
            </w:r>
          </w:p>
        </w:tc>
      </w:tr>
      <w:tr>
        <w:tc>
          <w:tcPr>
            <w:tcW w:type="dxa" w:w="2592"/>
            <w:vAlign w:val="top"/>
          </w:tcPr>
          <w:p>
            <w:r>
              <w:t>42</w:t>
            </w:r>
          </w:p>
        </w:tc>
        <w:tc>
          <w:tcPr>
            <w:tcW w:type="dxa" w:w="2592"/>
            <w:vAlign w:val="top"/>
          </w:tcPr>
          <w:p>
            <w:r>
              <w:t>17300</w:t>
            </w:r>
          </w:p>
        </w:tc>
        <w:tc>
          <w:tcPr>
            <w:tcW w:type="dxa" w:w="2592"/>
            <w:vAlign w:val="top"/>
          </w:tcPr>
          <w:p>
            <w:r>
              <w:t>6300</w:t>
            </w:r>
          </w:p>
        </w:tc>
        <w:tc>
          <w:tcPr>
            <w:tcW w:type="dxa" w:w="2592"/>
            <w:vAlign w:val="top"/>
          </w:tcPr>
          <w:p>
            <w:r>
              <w:t>23600</w:t>
            </w:r>
          </w:p>
        </w:tc>
      </w:tr>
      <w:tr>
        <w:tc>
          <w:tcPr>
            <w:tcW w:type="dxa" w:w="2592"/>
            <w:vAlign w:val="top"/>
          </w:tcPr>
          <w:p>
            <w:r>
              <w:t>43</w:t>
            </w:r>
          </w:p>
        </w:tc>
        <w:tc>
          <w:tcPr>
            <w:tcW w:type="dxa" w:w="2592"/>
            <w:vAlign w:val="top"/>
          </w:tcPr>
          <w:p>
            <w:r>
              <w:t>17250</w:t>
            </w:r>
          </w:p>
        </w:tc>
        <w:tc>
          <w:tcPr>
            <w:tcW w:type="dxa" w:w="2592"/>
            <w:vAlign w:val="top"/>
          </w:tcPr>
          <w:p>
            <w:r>
              <w:t>6450</w:t>
            </w:r>
          </w:p>
        </w:tc>
        <w:tc>
          <w:tcPr>
            <w:tcW w:type="dxa" w:w="2592"/>
            <w:vAlign w:val="top"/>
          </w:tcPr>
          <w:p>
            <w:r>
              <w:t>23700</w:t>
            </w:r>
          </w:p>
        </w:tc>
      </w:tr>
      <w:tr>
        <w:tc>
          <w:tcPr>
            <w:tcW w:type="dxa" w:w="2592"/>
            <w:vAlign w:val="top"/>
          </w:tcPr>
          <w:p>
            <w:r>
              <w:t>44</w:t>
            </w:r>
          </w:p>
        </w:tc>
        <w:tc>
          <w:tcPr>
            <w:tcW w:type="dxa" w:w="2592"/>
            <w:vAlign w:val="top"/>
          </w:tcPr>
          <w:p>
            <w:r>
              <w:t>17200</w:t>
            </w:r>
          </w:p>
        </w:tc>
        <w:tc>
          <w:tcPr>
            <w:tcW w:type="dxa" w:w="2592"/>
            <w:vAlign w:val="top"/>
          </w:tcPr>
          <w:p>
            <w:r>
              <w:t>6600</w:t>
            </w:r>
          </w:p>
        </w:tc>
        <w:tc>
          <w:tcPr>
            <w:tcW w:type="dxa" w:w="2592"/>
            <w:vAlign w:val="top"/>
          </w:tcPr>
          <w:p>
            <w:r>
              <w:t>23800</w:t>
            </w:r>
          </w:p>
        </w:tc>
      </w:tr>
      <w:tr>
        <w:tc>
          <w:tcPr>
            <w:tcW w:type="dxa" w:w="2592"/>
            <w:vAlign w:val="top"/>
          </w:tcPr>
          <w:p>
            <w:r>
              <w:t>45</w:t>
            </w:r>
          </w:p>
        </w:tc>
        <w:tc>
          <w:tcPr>
            <w:tcW w:type="dxa" w:w="2592"/>
            <w:vAlign w:val="top"/>
          </w:tcPr>
          <w:p>
            <w:r>
              <w:t>17150</w:t>
            </w:r>
          </w:p>
        </w:tc>
        <w:tc>
          <w:tcPr>
            <w:tcW w:type="dxa" w:w="2592"/>
            <w:vAlign w:val="top"/>
          </w:tcPr>
          <w:p>
            <w:r>
              <w:t>6750</w:t>
            </w:r>
          </w:p>
        </w:tc>
        <w:tc>
          <w:tcPr>
            <w:tcW w:type="dxa" w:w="2592"/>
            <w:vAlign w:val="top"/>
          </w:tcPr>
          <w:p>
            <w:r>
              <w:t>23900</w:t>
            </w:r>
          </w:p>
        </w:tc>
      </w:tr>
      <w:tr>
        <w:tc>
          <w:tcPr>
            <w:tcW w:type="dxa" w:w="2592"/>
            <w:vAlign w:val="top"/>
          </w:tcPr>
          <w:p>
            <w:r>
              <w:t>46</w:t>
            </w:r>
          </w:p>
        </w:tc>
        <w:tc>
          <w:tcPr>
            <w:tcW w:type="dxa" w:w="2592"/>
            <w:vAlign w:val="top"/>
          </w:tcPr>
          <w:p>
            <w:r>
              <w:t>17100</w:t>
            </w:r>
          </w:p>
        </w:tc>
        <w:tc>
          <w:tcPr>
            <w:tcW w:type="dxa" w:w="2592"/>
            <w:vAlign w:val="top"/>
          </w:tcPr>
          <w:p>
            <w:r>
              <w:t>6900</w:t>
            </w:r>
          </w:p>
        </w:tc>
        <w:tc>
          <w:tcPr>
            <w:tcW w:type="dxa" w:w="2592"/>
            <w:vAlign w:val="top"/>
          </w:tcPr>
          <w:p>
            <w:r>
              <w:t>24000</w:t>
            </w:r>
          </w:p>
        </w:tc>
      </w:tr>
      <w:tr>
        <w:tc>
          <w:tcPr>
            <w:tcW w:type="dxa" w:w="2592"/>
            <w:vAlign w:val="top"/>
          </w:tcPr>
          <w:p>
            <w:r>
              <w:t>47</w:t>
            </w:r>
          </w:p>
        </w:tc>
        <w:tc>
          <w:tcPr>
            <w:tcW w:type="dxa" w:w="2592"/>
            <w:vAlign w:val="top"/>
          </w:tcPr>
          <w:p>
            <w:r>
              <w:t>17050</w:t>
            </w:r>
          </w:p>
        </w:tc>
        <w:tc>
          <w:tcPr>
            <w:tcW w:type="dxa" w:w="2592"/>
            <w:vAlign w:val="top"/>
          </w:tcPr>
          <w:p>
            <w:r>
              <w:t>7050</w:t>
            </w:r>
          </w:p>
        </w:tc>
        <w:tc>
          <w:tcPr>
            <w:tcW w:type="dxa" w:w="2592"/>
            <w:vAlign w:val="top"/>
          </w:tcPr>
          <w:p>
            <w:r>
              <w:t>24100</w:t>
            </w:r>
          </w:p>
        </w:tc>
      </w:tr>
      <w:tr>
        <w:tc>
          <w:tcPr>
            <w:tcW w:type="dxa" w:w="2592"/>
            <w:vAlign w:val="top"/>
          </w:tcPr>
          <w:p>
            <w:r>
              <w:t>48</w:t>
            </w:r>
          </w:p>
        </w:tc>
        <w:tc>
          <w:tcPr>
            <w:tcW w:type="dxa" w:w="2592"/>
            <w:vAlign w:val="top"/>
          </w:tcPr>
          <w:p>
            <w:r>
              <w:t>17000</w:t>
            </w:r>
          </w:p>
        </w:tc>
        <w:tc>
          <w:tcPr>
            <w:tcW w:type="dxa" w:w="2592"/>
            <w:vAlign w:val="top"/>
          </w:tcPr>
          <w:p>
            <w:r>
              <w:t>7200</w:t>
            </w:r>
          </w:p>
        </w:tc>
        <w:tc>
          <w:tcPr>
            <w:tcW w:type="dxa" w:w="2592"/>
            <w:vAlign w:val="top"/>
          </w:tcPr>
          <w:p>
            <w:r>
              <w:t>24200</w:t>
            </w:r>
          </w:p>
        </w:tc>
      </w:tr>
      <w:tr>
        <w:tc>
          <w:tcPr>
            <w:tcW w:type="dxa" w:w="2592"/>
            <w:vAlign w:val="top"/>
          </w:tcPr>
          <w:p>
            <w:r>
              <w:t>49</w:t>
            </w:r>
          </w:p>
        </w:tc>
        <w:tc>
          <w:tcPr>
            <w:tcW w:type="dxa" w:w="2592"/>
            <w:vAlign w:val="top"/>
          </w:tcPr>
          <w:p>
            <w:r>
              <w:t>16950</w:t>
            </w:r>
          </w:p>
        </w:tc>
        <w:tc>
          <w:tcPr>
            <w:tcW w:type="dxa" w:w="2592"/>
            <w:vAlign w:val="top"/>
          </w:tcPr>
          <w:p>
            <w:r>
              <w:t>7350</w:t>
            </w:r>
          </w:p>
        </w:tc>
        <w:tc>
          <w:tcPr>
            <w:tcW w:type="dxa" w:w="2592"/>
            <w:vAlign w:val="top"/>
          </w:tcPr>
          <w:p>
            <w:r>
              <w:t>24300</w:t>
            </w:r>
          </w:p>
        </w:tc>
      </w:tr>
      <w:tr>
        <w:tc>
          <w:tcPr>
            <w:tcW w:type="dxa" w:w="2592"/>
            <w:vAlign w:val="top"/>
          </w:tcPr>
          <w:p>
            <w:r>
              <w:t>50</w:t>
            </w:r>
          </w:p>
        </w:tc>
        <w:tc>
          <w:tcPr>
            <w:tcW w:type="dxa" w:w="2592"/>
            <w:vAlign w:val="top"/>
          </w:tcPr>
          <w:p>
            <w:r>
              <w:t>16900</w:t>
            </w:r>
          </w:p>
        </w:tc>
        <w:tc>
          <w:tcPr>
            <w:tcW w:type="dxa" w:w="2592"/>
            <w:vAlign w:val="top"/>
          </w:tcPr>
          <w:p>
            <w:r>
              <w:t>7500</w:t>
            </w:r>
          </w:p>
        </w:tc>
        <w:tc>
          <w:tcPr>
            <w:tcW w:type="dxa" w:w="2592"/>
            <w:vAlign w:val="top"/>
          </w:tcPr>
          <w:p>
            <w:r>
              <w:t>24400</w:t>
            </w:r>
          </w:p>
        </w:tc>
      </w:tr>
      <w:tr>
        <w:tc>
          <w:tcPr>
            <w:tcW w:type="dxa" w:w="2592"/>
            <w:vAlign w:val="top"/>
          </w:tcPr>
          <w:p>
            <w:r>
              <w:t>51</w:t>
            </w:r>
          </w:p>
        </w:tc>
        <w:tc>
          <w:tcPr>
            <w:tcW w:type="dxa" w:w="2592"/>
            <w:vAlign w:val="top"/>
          </w:tcPr>
          <w:p>
            <w:r>
              <w:t>16850</w:t>
            </w:r>
          </w:p>
        </w:tc>
        <w:tc>
          <w:tcPr>
            <w:tcW w:type="dxa" w:w="2592"/>
            <w:vAlign w:val="top"/>
          </w:tcPr>
          <w:p>
            <w:r>
              <w:t>7650</w:t>
            </w:r>
          </w:p>
        </w:tc>
        <w:tc>
          <w:tcPr>
            <w:tcW w:type="dxa" w:w="2592"/>
            <w:vAlign w:val="top"/>
          </w:tcPr>
          <w:p>
            <w:r>
              <w:t>24500</w:t>
            </w:r>
          </w:p>
        </w:tc>
      </w:tr>
      <w:tr>
        <w:tc>
          <w:tcPr>
            <w:tcW w:type="dxa" w:w="2592"/>
            <w:vAlign w:val="top"/>
          </w:tcPr>
          <w:p>
            <w:r>
              <w:t>52</w:t>
            </w:r>
          </w:p>
        </w:tc>
        <w:tc>
          <w:tcPr>
            <w:tcW w:type="dxa" w:w="2592"/>
            <w:vAlign w:val="top"/>
          </w:tcPr>
          <w:p>
            <w:r>
              <w:t>16800</w:t>
            </w:r>
          </w:p>
        </w:tc>
        <w:tc>
          <w:tcPr>
            <w:tcW w:type="dxa" w:w="2592"/>
            <w:vAlign w:val="top"/>
          </w:tcPr>
          <w:p>
            <w:r>
              <w:t>7800</w:t>
            </w:r>
          </w:p>
        </w:tc>
        <w:tc>
          <w:tcPr>
            <w:tcW w:type="dxa" w:w="2592"/>
            <w:vAlign w:val="top"/>
          </w:tcPr>
          <w:p>
            <w:r>
              <w:t>24600</w:t>
            </w:r>
          </w:p>
        </w:tc>
      </w:tr>
    </w:tbl>
    <w:p/>
    <w:p>
      <w:pPr>
        <w:pStyle w:val="Heading1"/>
      </w:pPr>
      <w:r>
        <w:t>Resultado optimo</w:t>
      </w:r>
    </w:p>
    <w:p>
      <w:r>
        <w:t>Duracion normal: 52 semanas.</w:t>
      </w:r>
    </w:p>
    <w:p>
      <w:r>
        <w:t>Duracion comprimida optima: 35 semanas.</w:t>
      </w:r>
    </w:p>
    <w:p>
      <w:r>
        <w:t>Reduccion lograda: 17 semanas.</w:t>
      </w:r>
    </w:p>
    <w:p>
      <w:r>
        <w:t>Costo directo optimo: $18000 millones.</w:t>
      </w:r>
    </w:p>
    <w:p>
      <w:r>
        <w:t>Costo indirecto optimo: $5250 millones.</w:t>
      </w:r>
    </w:p>
    <w:p>
      <w:r>
        <w:t>Costo total optimo: $23250 millones.</w:t>
      </w:r>
    </w:p>
    <w:p>
      <w:r>
        <w:t>Actividades comprimidas en el optimo: C: 20 -&gt; 16 semanas, I: 5 -&gt; 4 semanas, O: 5 -&gt; 3 semanas, P: 15 -&gt; 5 semanas</w:t>
      </w:r>
    </w:p>
    <w:p>
      <w:r>
        <w:t>La duracion de 35 semanas se selecciona porque minimiza el costo total (costo directo + costo indirecto) frente a cualquier otra duracion factible.</w:t>
      </w:r>
    </w:p>
    <w:p>
      <w:pPr>
        <w:pStyle w:val="Heading1"/>
      </w:pPr>
      <w:r>
        <w:t>Limitaciones del analisis</w:t>
      </w:r>
    </w:p>
    <w:p>
      <w:r>
        <w:t>No modelé retrabajos, curva de aprendizaje del proveedor ni disponibilidad parcial de recursos.</w:t>
      </w:r>
    </w:p>
    <w:p>
      <w:r>
        <w:t>Asumi costo lineal de compresion; en ejecucion real ese costo puede crecer cerca del minimo tecnico.</w:t>
      </w:r>
    </w:p>
    <w:p>
      <w:r>
        <w:t>El ahorro indirecto de $150 millones/semana se toma fijo, aunque en contrato real puede variar.</w:t>
      </w:r>
    </w:p>
    <w:p>
      <w:pPr>
        <w:pStyle w:val="Heading1"/>
      </w:pPr>
      <w:r>
        <w:t>Ruta critica y holguras en el escenario optimo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vAlign w:val="center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Predecesoras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Sucesoras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Duracion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ES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EF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LS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LF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Holgura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</w:rPr>
              <w:t>Critica</w:t>
            </w:r>
          </w:p>
        </w:tc>
      </w:tr>
      <w:tr>
        <w:tc>
          <w:tcPr>
            <w:tcW w:type="dxa" w:w="1037"/>
            <w:vAlign w:val="top"/>
          </w:tcPr>
          <w:p>
            <w:r>
              <w:t>A</w:t>
            </w:r>
          </w:p>
        </w:tc>
        <w:tc>
          <w:tcPr>
            <w:tcW w:type="dxa" w:w="1037"/>
            <w:vAlign w:val="top"/>
          </w:tcPr>
          <w:p>
            <w:r>
              <w:t>INICIO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A</w:t>
            </w:r>
          </w:p>
        </w:tc>
        <w:tc>
          <w:tcPr>
            <w:tcW w:type="dxa" w:w="1037"/>
            <w:vAlign w:val="top"/>
          </w:tcPr>
          <w:p>
            <w:r>
              <w:t>C, D, F, J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C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16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18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18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D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E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11</w:t>
            </w:r>
          </w:p>
        </w:tc>
        <w:tc>
          <w:tcPr>
            <w:tcW w:type="dxa" w:w="1037"/>
            <w:vAlign w:val="top"/>
          </w:tcPr>
          <w:p>
            <w:r>
              <w:t>16</w:t>
            </w:r>
          </w:p>
        </w:tc>
        <w:tc>
          <w:tcPr>
            <w:tcW w:type="dxa" w:w="1037"/>
            <w:vAlign w:val="top"/>
          </w:tcPr>
          <w:p>
            <w:r>
              <w:t>9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E</w:t>
            </w:r>
          </w:p>
        </w:tc>
        <w:tc>
          <w:tcPr>
            <w:tcW w:type="dxa" w:w="1037"/>
            <w:vAlign w:val="top"/>
          </w:tcPr>
          <w:p>
            <w:r>
              <w:t>D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9</w:t>
            </w:r>
          </w:p>
        </w:tc>
        <w:tc>
          <w:tcPr>
            <w:tcW w:type="dxa" w:w="1037"/>
            <w:vAlign w:val="top"/>
          </w:tcPr>
          <w:p>
            <w:r>
              <w:t>16</w:t>
            </w:r>
          </w:p>
        </w:tc>
        <w:tc>
          <w:tcPr>
            <w:tcW w:type="dxa" w:w="1037"/>
            <w:vAlign w:val="top"/>
          </w:tcPr>
          <w:p>
            <w:r>
              <w:t>18</w:t>
            </w:r>
          </w:p>
        </w:tc>
        <w:tc>
          <w:tcPr>
            <w:tcW w:type="dxa" w:w="1037"/>
            <w:vAlign w:val="top"/>
          </w:tcPr>
          <w:p>
            <w:r>
              <w:t>9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F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G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3</w:t>
            </w:r>
          </w:p>
        </w:tc>
        <w:tc>
          <w:tcPr>
            <w:tcW w:type="dxa" w:w="1037"/>
            <w:vAlign w:val="top"/>
          </w:tcPr>
          <w:p>
            <w:r>
              <w:t>8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G</w:t>
            </w:r>
          </w:p>
        </w:tc>
        <w:tc>
          <w:tcPr>
            <w:tcW w:type="dxa" w:w="1037"/>
            <w:vAlign w:val="top"/>
          </w:tcPr>
          <w:p>
            <w:r>
              <w:t>F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10</w:t>
            </w:r>
          </w:p>
        </w:tc>
        <w:tc>
          <w:tcPr>
            <w:tcW w:type="dxa" w:w="1037"/>
            <w:vAlign w:val="top"/>
          </w:tcPr>
          <w:p>
            <w:r>
              <w:t>7</w:t>
            </w:r>
          </w:p>
        </w:tc>
        <w:tc>
          <w:tcPr>
            <w:tcW w:type="dxa" w:w="1037"/>
            <w:vAlign w:val="top"/>
          </w:tcPr>
          <w:p>
            <w:r>
              <w:t>17</w:t>
            </w:r>
          </w:p>
        </w:tc>
        <w:tc>
          <w:tcPr>
            <w:tcW w:type="dxa" w:w="1037"/>
            <w:vAlign w:val="top"/>
          </w:tcPr>
          <w:p>
            <w:r>
              <w:t>8</w:t>
            </w:r>
          </w:p>
        </w:tc>
        <w:tc>
          <w:tcPr>
            <w:tcW w:type="dxa" w:w="1037"/>
            <w:vAlign w:val="top"/>
          </w:tcPr>
          <w:p>
            <w:r>
              <w:t>18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C, E, G</w:t>
            </w:r>
          </w:p>
        </w:tc>
        <w:tc>
          <w:tcPr>
            <w:tcW w:type="dxa" w:w="1037"/>
            <w:vAlign w:val="top"/>
          </w:tcPr>
          <w:p>
            <w:r>
              <w:t>I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18</w:t>
            </w:r>
          </w:p>
        </w:tc>
        <w:tc>
          <w:tcPr>
            <w:tcW w:type="dxa" w:w="1037"/>
            <w:vAlign w:val="top"/>
          </w:tcPr>
          <w:p>
            <w:r>
              <w:t>19</w:t>
            </w:r>
          </w:p>
        </w:tc>
        <w:tc>
          <w:tcPr>
            <w:tcW w:type="dxa" w:w="1037"/>
            <w:vAlign w:val="top"/>
          </w:tcPr>
          <w:p>
            <w:r>
              <w:t>18</w:t>
            </w:r>
          </w:p>
        </w:tc>
        <w:tc>
          <w:tcPr>
            <w:tcW w:type="dxa" w:w="1037"/>
            <w:vAlign w:val="top"/>
          </w:tcPr>
          <w:p>
            <w:r>
              <w:t>19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I</w:t>
            </w:r>
          </w:p>
        </w:tc>
        <w:tc>
          <w:tcPr>
            <w:tcW w:type="dxa" w:w="1037"/>
            <w:vAlign w:val="top"/>
          </w:tcPr>
          <w:p>
            <w:r>
              <w:t>H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4</w:t>
            </w:r>
          </w:p>
        </w:tc>
        <w:tc>
          <w:tcPr>
            <w:tcW w:type="dxa" w:w="1037"/>
            <w:vAlign w:val="top"/>
          </w:tcPr>
          <w:p>
            <w:r>
              <w:t>19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19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J</w:t>
            </w:r>
          </w:p>
        </w:tc>
        <w:tc>
          <w:tcPr>
            <w:tcW w:type="dxa" w:w="1037"/>
            <w:vAlign w:val="top"/>
          </w:tcPr>
          <w:p>
            <w:r>
              <w:t>B</w:t>
            </w:r>
          </w:p>
        </w:tc>
        <w:tc>
          <w:tcPr>
            <w:tcW w:type="dxa" w:w="1037"/>
            <w:vAlign w:val="top"/>
          </w:tcPr>
          <w:p>
            <w:r>
              <w:t>FIN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3</w:t>
            </w:r>
          </w:p>
        </w:tc>
        <w:tc>
          <w:tcPr>
            <w:tcW w:type="dxa" w:w="1037"/>
            <w:vAlign w:val="top"/>
          </w:tcPr>
          <w:p>
            <w:r>
              <w:t>34</w:t>
            </w:r>
          </w:p>
        </w:tc>
        <w:tc>
          <w:tcPr>
            <w:tcW w:type="dxa" w:w="1037"/>
            <w:vAlign w:val="top"/>
          </w:tcPr>
          <w:p>
            <w:r>
              <w:t>35</w:t>
            </w:r>
          </w:p>
        </w:tc>
        <w:tc>
          <w:tcPr>
            <w:tcW w:type="dxa" w:w="1037"/>
            <w:vAlign w:val="top"/>
          </w:tcPr>
          <w:p>
            <w:r>
              <w:t>32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I</w:t>
            </w:r>
          </w:p>
        </w:tc>
        <w:tc>
          <w:tcPr>
            <w:tcW w:type="dxa" w:w="1037"/>
            <w:vAlign w:val="top"/>
          </w:tcPr>
          <w:p>
            <w:r>
              <w:t>L, M, N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24</w:t>
            </w:r>
          </w:p>
        </w:tc>
        <w:tc>
          <w:tcPr>
            <w:tcW w:type="dxa" w:w="1037"/>
            <w:vAlign w:val="top"/>
          </w:tcPr>
          <w:p>
            <w:r>
              <w:t>23</w:t>
            </w:r>
          </w:p>
        </w:tc>
        <w:tc>
          <w:tcPr>
            <w:tcW w:type="dxa" w:w="1037"/>
            <w:vAlign w:val="top"/>
          </w:tcPr>
          <w:p>
            <w:r>
              <w:t>24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L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24</w:t>
            </w:r>
          </w:p>
        </w:tc>
        <w:tc>
          <w:tcPr>
            <w:tcW w:type="dxa" w:w="1037"/>
            <w:vAlign w:val="top"/>
          </w:tcPr>
          <w:p>
            <w:r>
              <w:t>26</w:t>
            </w:r>
          </w:p>
        </w:tc>
        <w:tc>
          <w:tcPr>
            <w:tcW w:type="dxa" w:w="1037"/>
            <w:vAlign w:val="top"/>
          </w:tcPr>
          <w:p>
            <w:r>
              <w:t>27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M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O</w:t>
            </w:r>
          </w:p>
        </w:tc>
        <w:tc>
          <w:tcPr>
            <w:tcW w:type="dxa" w:w="1037"/>
            <w:vAlign w:val="top"/>
          </w:tcPr>
          <w:p>
            <w:r>
              <w:t>2</w:t>
            </w:r>
          </w:p>
        </w:tc>
        <w:tc>
          <w:tcPr>
            <w:tcW w:type="dxa" w:w="1037"/>
            <w:vAlign w:val="top"/>
          </w:tcPr>
          <w:p>
            <w:r>
              <w:t>24</w:t>
            </w:r>
          </w:p>
        </w:tc>
        <w:tc>
          <w:tcPr>
            <w:tcW w:type="dxa" w:w="1037"/>
            <w:vAlign w:val="top"/>
          </w:tcPr>
          <w:p>
            <w:r>
              <w:t>26</w:t>
            </w:r>
          </w:p>
        </w:tc>
        <w:tc>
          <w:tcPr>
            <w:tcW w:type="dxa" w:w="1037"/>
            <w:vAlign w:val="top"/>
          </w:tcPr>
          <w:p>
            <w:r>
              <w:t>24</w:t>
            </w:r>
          </w:p>
        </w:tc>
        <w:tc>
          <w:tcPr>
            <w:tcW w:type="dxa" w:w="1037"/>
            <w:vAlign w:val="top"/>
          </w:tcPr>
          <w:p>
            <w:r>
              <w:t>26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N</w:t>
            </w:r>
          </w:p>
        </w:tc>
        <w:tc>
          <w:tcPr>
            <w:tcW w:type="dxa" w:w="1037"/>
            <w:vAlign w:val="top"/>
          </w:tcPr>
          <w:p>
            <w:r>
              <w:t>K</w:t>
            </w:r>
          </w:p>
        </w:tc>
        <w:tc>
          <w:tcPr>
            <w:tcW w:type="dxa" w:w="1037"/>
            <w:vAlign w:val="top"/>
          </w:tcPr>
          <w:p>
            <w:r>
              <w:t>O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24</w:t>
            </w:r>
          </w:p>
        </w:tc>
        <w:tc>
          <w:tcPr>
            <w:tcW w:type="dxa" w:w="1037"/>
            <w:vAlign w:val="top"/>
          </w:tcPr>
          <w:p>
            <w:r>
              <w:t>25</w:t>
            </w:r>
          </w:p>
        </w:tc>
        <w:tc>
          <w:tcPr>
            <w:tcW w:type="dxa" w:w="1037"/>
            <w:vAlign w:val="top"/>
          </w:tcPr>
          <w:p>
            <w:r>
              <w:t>25</w:t>
            </w:r>
          </w:p>
        </w:tc>
        <w:tc>
          <w:tcPr>
            <w:tcW w:type="dxa" w:w="1037"/>
            <w:vAlign w:val="top"/>
          </w:tcPr>
          <w:p>
            <w:r>
              <w:t>26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No</w:t>
            </w:r>
          </w:p>
        </w:tc>
      </w:tr>
      <w:tr>
        <w:tc>
          <w:tcPr>
            <w:tcW w:type="dxa" w:w="1037"/>
            <w:vAlign w:val="top"/>
          </w:tcPr>
          <w:p>
            <w:r>
              <w:t>O</w:t>
            </w:r>
          </w:p>
        </w:tc>
        <w:tc>
          <w:tcPr>
            <w:tcW w:type="dxa" w:w="1037"/>
            <w:vAlign w:val="top"/>
          </w:tcPr>
          <w:p>
            <w:r>
              <w:t>M, N</w:t>
            </w:r>
          </w:p>
        </w:tc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3</w:t>
            </w:r>
          </w:p>
        </w:tc>
        <w:tc>
          <w:tcPr>
            <w:tcW w:type="dxa" w:w="1037"/>
            <w:vAlign w:val="top"/>
          </w:tcPr>
          <w:p>
            <w:r>
              <w:t>26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26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L, O</w:t>
            </w:r>
          </w:p>
        </w:tc>
        <w:tc>
          <w:tcPr>
            <w:tcW w:type="dxa" w:w="1037"/>
            <w:vAlign w:val="top"/>
          </w:tcPr>
          <w:p>
            <w:r>
              <w:t>Q</w:t>
            </w:r>
          </w:p>
        </w:tc>
        <w:tc>
          <w:tcPr>
            <w:tcW w:type="dxa" w:w="1037"/>
            <w:vAlign w:val="top"/>
          </w:tcPr>
          <w:p>
            <w:r>
              <w:t>5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34</w:t>
            </w:r>
          </w:p>
        </w:tc>
        <w:tc>
          <w:tcPr>
            <w:tcW w:type="dxa" w:w="1037"/>
            <w:vAlign w:val="top"/>
          </w:tcPr>
          <w:p>
            <w:r>
              <w:t>29</w:t>
            </w:r>
          </w:p>
        </w:tc>
        <w:tc>
          <w:tcPr>
            <w:tcW w:type="dxa" w:w="1037"/>
            <w:vAlign w:val="top"/>
          </w:tcPr>
          <w:p>
            <w:r>
              <w:t>34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  <w:tr>
        <w:tc>
          <w:tcPr>
            <w:tcW w:type="dxa" w:w="1037"/>
            <w:vAlign w:val="top"/>
          </w:tcPr>
          <w:p>
            <w:r>
              <w:t>Q</w:t>
            </w:r>
          </w:p>
        </w:tc>
        <w:tc>
          <w:tcPr>
            <w:tcW w:type="dxa" w:w="1037"/>
            <w:vAlign w:val="top"/>
          </w:tcPr>
          <w:p>
            <w:r>
              <w:t>P</w:t>
            </w:r>
          </w:p>
        </w:tc>
        <w:tc>
          <w:tcPr>
            <w:tcW w:type="dxa" w:w="1037"/>
            <w:vAlign w:val="top"/>
          </w:tcPr>
          <w:p>
            <w:r>
              <w:t>FIN</w:t>
            </w:r>
          </w:p>
        </w:tc>
        <w:tc>
          <w:tcPr>
            <w:tcW w:type="dxa" w:w="1037"/>
            <w:vAlign w:val="top"/>
          </w:tcPr>
          <w:p>
            <w:r>
              <w:t>1</w:t>
            </w:r>
          </w:p>
        </w:tc>
        <w:tc>
          <w:tcPr>
            <w:tcW w:type="dxa" w:w="1037"/>
            <w:vAlign w:val="top"/>
          </w:tcPr>
          <w:p>
            <w:r>
              <w:t>34</w:t>
            </w:r>
          </w:p>
        </w:tc>
        <w:tc>
          <w:tcPr>
            <w:tcW w:type="dxa" w:w="1037"/>
            <w:vAlign w:val="top"/>
          </w:tcPr>
          <w:p>
            <w:r>
              <w:t>35</w:t>
            </w:r>
          </w:p>
        </w:tc>
        <w:tc>
          <w:tcPr>
            <w:tcW w:type="dxa" w:w="1037"/>
            <w:vAlign w:val="top"/>
          </w:tcPr>
          <w:p>
            <w:r>
              <w:t>34</w:t>
            </w:r>
          </w:p>
        </w:tc>
        <w:tc>
          <w:tcPr>
            <w:tcW w:type="dxa" w:w="1037"/>
            <w:vAlign w:val="top"/>
          </w:tcPr>
          <w:p>
            <w:r>
              <w:t>35</w:t>
            </w:r>
          </w:p>
        </w:tc>
        <w:tc>
          <w:tcPr>
            <w:tcW w:type="dxa" w:w="1037"/>
            <w:vAlign w:val="top"/>
          </w:tcPr>
          <w:p>
            <w:r>
              <w:t>0</w:t>
            </w:r>
          </w:p>
        </w:tc>
        <w:tc>
          <w:tcPr>
            <w:tcW w:type="dxa" w:w="1037"/>
            <w:vAlign w:val="top"/>
          </w:tcPr>
          <w:p>
            <w:r>
              <w:t>Si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Diagrama de red (normal)</w:t>
      </w:r>
    </w:p>
    <w:p>
      <w:r>
        <w:t>Actividades, conexiones de precedencia y ruta critica del cronograma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31958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compresion_normal_ro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958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Anexo B. Diagrama de red (comprimido optimo)</w:t>
      </w:r>
    </w:p>
    <w:p>
      <w:r>
        <w:t>Actividades, conexiones de precedencia y ruta(s) critica(s) en el escenario comprimido.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31958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compresion_optimo_ro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958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