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704E4" w14:textId="77777777" w:rsidR="008041DA" w:rsidRPr="00E13B77" w:rsidRDefault="008041DA" w:rsidP="00E13B77">
      <w:pPr>
        <w:jc w:val="center"/>
        <w:rPr>
          <w:sz w:val="36"/>
        </w:rPr>
      </w:pPr>
      <w:r w:rsidRPr="00E13B77">
        <w:rPr>
          <w:sz w:val="36"/>
        </w:rPr>
        <w:t>Universidade Tecnológica Federal do Paraná</w:t>
      </w:r>
    </w:p>
    <w:p w14:paraId="06638350" w14:textId="77777777" w:rsidR="008041DA" w:rsidRPr="008041DA" w:rsidRDefault="008041DA" w:rsidP="00E13B77">
      <w:pPr>
        <w:jc w:val="center"/>
      </w:pPr>
      <w:proofErr w:type="spellStart"/>
      <w:r w:rsidRPr="00E13B77">
        <w:rPr>
          <w:sz w:val="36"/>
        </w:rPr>
        <w:t>Câmpus</w:t>
      </w:r>
      <w:proofErr w:type="spellEnd"/>
      <w:r w:rsidRPr="00E13B77">
        <w:rPr>
          <w:sz w:val="36"/>
        </w:rPr>
        <w:t xml:space="preserve"> Cornélio Procópio</w:t>
      </w:r>
    </w:p>
    <w:p w14:paraId="32B1376E" w14:textId="77777777" w:rsidR="008041DA" w:rsidRDefault="008041DA" w:rsidP="00DF7B44"/>
    <w:p w14:paraId="53A8469C" w14:textId="77777777" w:rsidR="008041DA" w:rsidRDefault="008041DA" w:rsidP="00DF7B44">
      <w:pPr>
        <w:pStyle w:val="Heading4"/>
      </w:pPr>
    </w:p>
    <w:p w14:paraId="79A9ABBB" w14:textId="77777777" w:rsidR="008041DA" w:rsidRDefault="008041DA" w:rsidP="00DF7B44">
      <w:pPr>
        <w:pStyle w:val="Heading4"/>
      </w:pPr>
    </w:p>
    <w:p w14:paraId="7D2E15B3" w14:textId="77777777" w:rsidR="008041DA" w:rsidRDefault="008041DA" w:rsidP="00DF7B44">
      <w:pPr>
        <w:pStyle w:val="Heading4"/>
      </w:pPr>
    </w:p>
    <w:p w14:paraId="6C035C1A" w14:textId="77777777" w:rsidR="005D2767" w:rsidRDefault="005D2767" w:rsidP="00DF7B44"/>
    <w:p w14:paraId="2B257FFF" w14:textId="77777777" w:rsidR="00DF7B44" w:rsidRDefault="00DF7B44" w:rsidP="00DF7B44"/>
    <w:p w14:paraId="58AC34D3" w14:textId="77777777" w:rsidR="00DF7B44" w:rsidRDefault="00DF7B44" w:rsidP="00DF7B44"/>
    <w:p w14:paraId="61735EAA" w14:textId="77777777" w:rsidR="00DF7B44" w:rsidRDefault="00DF7B44" w:rsidP="00DF7B44"/>
    <w:p w14:paraId="22037BB2" w14:textId="77777777" w:rsidR="00DF7B44" w:rsidRDefault="00DF7B44" w:rsidP="00DF7B44"/>
    <w:p w14:paraId="57F136D2" w14:textId="77777777" w:rsidR="005D2767" w:rsidRPr="005D2767" w:rsidRDefault="005D2767" w:rsidP="00DF7B44"/>
    <w:p w14:paraId="5BD10D59" w14:textId="315C96FA" w:rsidR="008041DA" w:rsidRPr="00E13B77" w:rsidRDefault="00D21758" w:rsidP="00B62CDB">
      <w:pPr>
        <w:pStyle w:val="Heading4"/>
        <w:jc w:val="center"/>
        <w:rPr>
          <w:rFonts w:eastAsia="Times New Roman" w:cs="Times New Roman"/>
          <w:sz w:val="36"/>
        </w:rPr>
      </w:pPr>
      <w:bookmarkStart w:id="0" w:name="_GoBack"/>
      <w:r>
        <w:rPr>
          <w:sz w:val="36"/>
        </w:rPr>
        <w:t>Desenvolvimento e V</w:t>
      </w:r>
      <w:r w:rsidR="004E5424">
        <w:rPr>
          <w:sz w:val="36"/>
        </w:rPr>
        <w:t xml:space="preserve">alidação </w:t>
      </w:r>
      <w:r w:rsidR="00B62CDB">
        <w:rPr>
          <w:sz w:val="36"/>
        </w:rPr>
        <w:t xml:space="preserve">de Framework para </w:t>
      </w:r>
      <w:r>
        <w:rPr>
          <w:sz w:val="36"/>
        </w:rPr>
        <w:t>a</w:t>
      </w:r>
      <w:r w:rsidR="004E5424">
        <w:rPr>
          <w:sz w:val="36"/>
        </w:rPr>
        <w:t xml:space="preserve"> comunicação em ambientes de DDS</w:t>
      </w:r>
      <w:bookmarkEnd w:id="0"/>
    </w:p>
    <w:p w14:paraId="7B0DC524" w14:textId="77777777" w:rsidR="008041DA" w:rsidRDefault="008041DA" w:rsidP="00DF7B44"/>
    <w:p w14:paraId="19826670" w14:textId="77777777" w:rsidR="008041DA" w:rsidRDefault="008041DA" w:rsidP="00DF7B44"/>
    <w:p w14:paraId="77A91EA4" w14:textId="77777777" w:rsidR="00413724" w:rsidRDefault="00413724" w:rsidP="00DF7B44"/>
    <w:p w14:paraId="2E098492" w14:textId="77777777" w:rsidR="00413724" w:rsidRDefault="00413724" w:rsidP="00DF7B44"/>
    <w:p w14:paraId="3E2FACC8" w14:textId="77777777" w:rsidR="00413724" w:rsidRDefault="00413724" w:rsidP="00DF7B44"/>
    <w:p w14:paraId="46044308" w14:textId="77777777" w:rsidR="00413724" w:rsidRDefault="00413724" w:rsidP="00DF7B44"/>
    <w:p w14:paraId="2C8C6399" w14:textId="77777777" w:rsidR="00413724" w:rsidRDefault="00413724" w:rsidP="00DF7B44"/>
    <w:p w14:paraId="0F7CCF96" w14:textId="77777777" w:rsidR="008041DA" w:rsidRDefault="008041DA" w:rsidP="00DF7B44"/>
    <w:p w14:paraId="42346564" w14:textId="77777777" w:rsidR="008041DA" w:rsidRDefault="008041DA" w:rsidP="00DF7B44">
      <w:r>
        <w:t>Prof. Dr. Alexandre L’Erario</w:t>
      </w:r>
    </w:p>
    <w:p w14:paraId="6F227422" w14:textId="77777777" w:rsidR="008041DA" w:rsidRDefault="00D21758" w:rsidP="00DF7B44">
      <w:pPr>
        <w:rPr>
          <w:rFonts w:eastAsia="Times New Roman" w:cs="Times New Roman"/>
        </w:rPr>
      </w:pPr>
      <w:hyperlink r:id="rId6" w:history="1">
        <w:r w:rsidR="008041DA" w:rsidRPr="00C31363">
          <w:rPr>
            <w:rStyle w:val="Hyperlink"/>
            <w:rFonts w:eastAsia="Times New Roman" w:cs="Times New Roman"/>
          </w:rPr>
          <w:t>http://lattes.cnpq.br/7312882427932239</w:t>
        </w:r>
      </w:hyperlink>
    </w:p>
    <w:p w14:paraId="17CE2F25" w14:textId="77777777" w:rsidR="008041DA" w:rsidRDefault="008041DA" w:rsidP="00DF7B44"/>
    <w:p w14:paraId="5BF35C68" w14:textId="6429CE05" w:rsidR="008041DA" w:rsidRDefault="004E5424" w:rsidP="00F71795">
      <w:pPr>
        <w:jc w:val="center"/>
      </w:pPr>
      <w:r>
        <w:t>março de 2018</w:t>
      </w:r>
    </w:p>
    <w:p w14:paraId="222CE3F1" w14:textId="77777777" w:rsidR="008041DA" w:rsidRDefault="008041DA" w:rsidP="00DF7B44">
      <w:pPr>
        <w:rPr>
          <w:rFonts w:asciiTheme="majorHAnsi" w:eastAsiaTheme="majorEastAsia" w:hAnsiTheme="majorHAnsi" w:cstheme="majorBidi"/>
          <w:color w:val="345A8A" w:themeColor="accent1" w:themeShade="B5"/>
          <w:sz w:val="32"/>
          <w:szCs w:val="32"/>
        </w:rPr>
      </w:pPr>
      <w:r>
        <w:br w:type="page"/>
      </w:r>
    </w:p>
    <w:p w14:paraId="2F314614" w14:textId="75F1B40E" w:rsidR="004B6EDB" w:rsidRDefault="00CD214B" w:rsidP="00DF7B44">
      <w:pPr>
        <w:pStyle w:val="Heading1"/>
      </w:pPr>
      <w:r>
        <w:lastRenderedPageBreak/>
        <w:t>Resumo</w:t>
      </w:r>
    </w:p>
    <w:p w14:paraId="042EBBD3" w14:textId="77777777" w:rsidR="00316E99" w:rsidRDefault="00316E99" w:rsidP="00DF7B44"/>
    <w:p w14:paraId="4A8C244B" w14:textId="0DAB7C8E" w:rsidR="00B62CDB" w:rsidRDefault="00B62CDB" w:rsidP="00B62CDB">
      <w:r>
        <w:t xml:space="preserve">A redução de tempo e o custo de construção de um software, além da, proximidade dos clientes e mão de obra qualificadas são os principais motivos para se dividir as tarefas entre equipes distribuídas </w:t>
      </w:r>
      <w:r>
        <w:fldChar w:fldCharType="begin" w:fldLock="1"/>
      </w:r>
      <w:r>
        <w:instrText>ADDIN CSL_CITATION { "citationItems" : [ { "id" : "ITEM-1", "itemData" : { "author" : [ { "dropping-particle" : "", "family" : "L'Erario", "given" : "Alexandre", "non-dropping-particle" : "", "parse-names" : false, "suffix" : "" } ], "id" : "ITEM-1", "issued" : { "date-parts" : [ [ "2009" ] ] }, "number-of-pages" : "175", "publisher" : "Escola Polit\u00e9cnica da Universidade de S\u00e3o Paulo", "title" : "M3DS: um modelo de din\u00e2mica de desenvolvimento distribu\u00eddo de software.", "type" : "thesis" }, "uris" : [ "http://www.mendeley.com/documents/?uuid=bdec85a6-3f60-413f-850a-9b86158d9fbc" ] } ], "mendeley" : { "formattedCitation" : "(L\u2019ERARIO, 2009)", "plainTextFormattedCitation" : "(L\u2019ERARIO, 2009)", "previouslyFormattedCitation" : "(L\u2019ERARIO, 2009)" }, "properties" : {  }, "schema" : "https://github.com/citation-style-language/schema/raw/master/csl-citation.json" }</w:instrText>
      </w:r>
      <w:r>
        <w:fldChar w:fldCharType="separate"/>
      </w:r>
      <w:r w:rsidRPr="00092006">
        <w:rPr>
          <w:noProof/>
        </w:rPr>
        <w:t>(L’ERARIO, 2009)</w:t>
      </w:r>
      <w:r>
        <w:fldChar w:fldCharType="end"/>
      </w:r>
      <w:r>
        <w:t xml:space="preserve">. </w:t>
      </w:r>
      <w:proofErr w:type="spellStart"/>
      <w:r w:rsidRPr="00A277EB">
        <w:t>Cataldo</w:t>
      </w:r>
      <w:proofErr w:type="spellEnd"/>
      <w:r w:rsidRPr="00A277EB">
        <w:t xml:space="preserve"> e </w:t>
      </w:r>
      <w:proofErr w:type="spellStart"/>
      <w:r w:rsidRPr="00A277EB">
        <w:t>Herbsleb</w:t>
      </w:r>
      <w:proofErr w:type="spellEnd"/>
      <w:r w:rsidRPr="00A277EB">
        <w:t xml:space="preserve"> </w:t>
      </w:r>
      <w:r w:rsidRPr="00A277EB">
        <w:fldChar w:fldCharType="begin" w:fldLock="1"/>
      </w:r>
      <w:r>
        <w:instrText>ADDIN CSL_CITATION { "citationItems" : [ { "id" : "ITEM-1", "itemData" : { "DOI" : "10.1145/1460563.1460654", "ISBN" : "9781605580074", "author" : [ { "dropping-particle" : "", "family" : "Cataldo", "given" : "Marcelo", "non-dropping-particle" : "", "parse-names" : false, "suffix" : "" }, { "dropping-particle" : "", "family" : "Herbsleb", "given" : "James D.", "non-dropping-particle" : "", "parse-names" : false, "suffix" : "" } ], "container-title" : "Proceedings of the ACM 2008 conference on Computer supported cooperative work - CSCW '08", "id" : "ITEM-1", "issued" : { "date-parts" : [ [ "2008" ] ] }, "page" : "579", "publisher" : "ACM Press", "publisher-place" : "New York, New York, USA", "title" : "Communication networks in geographically distributed software development", "type" : "article-journal" }, "uris" : [ "http://www.mendeley.com/documents/?uuid=6059e844-20c9-4ba1-a0b2-36d549471020" ] } ], "mendeley" : { "formattedCitation" : "(CATALDO; HERBSLEB, 2008)", "plainTextFormattedCitation" : "(CATALDO; HERBSLEB, 2008)", "previouslyFormattedCitation" : "(CATALDO; HERBSLEB, 2008)" }, "properties" : {  }, "schema" : "https://github.com/citation-style-language/schema/raw/master/csl-citation.json" }</w:instrText>
      </w:r>
      <w:r w:rsidRPr="00A277EB">
        <w:fldChar w:fldCharType="separate"/>
      </w:r>
      <w:r w:rsidRPr="00A277EB">
        <w:rPr>
          <w:noProof/>
        </w:rPr>
        <w:t>(CATALDO; HERBSLEB, 2008)</w:t>
      </w:r>
      <w:r w:rsidRPr="00A277EB">
        <w:fldChar w:fldCharType="end"/>
      </w:r>
      <w:r w:rsidRPr="00A277EB">
        <w:t xml:space="preserve"> </w:t>
      </w:r>
      <w:r w:rsidRPr="00E309D9">
        <w:t>afirma</w:t>
      </w:r>
      <w:r>
        <w:t>m</w:t>
      </w:r>
      <w:r w:rsidRPr="00E309D9">
        <w:t xml:space="preserve"> que a </w:t>
      </w:r>
      <w:r>
        <w:t>modularização, que este trabalho define como divisão de tarefas,</w:t>
      </w:r>
      <w:r w:rsidRPr="00E309D9">
        <w:t xml:space="preserve"> é uma forma de minimizar as dependências técnicas</w:t>
      </w:r>
      <w:r>
        <w:t xml:space="preserve"> e </w:t>
      </w:r>
      <w:r w:rsidRPr="00E309D9">
        <w:t>torna</w:t>
      </w:r>
      <w:r>
        <w:t>r</w:t>
      </w:r>
      <w:r w:rsidRPr="00E309D9">
        <w:t xml:space="preserve"> as complexidades gerenciáveis</w:t>
      </w:r>
      <w:r>
        <w:t>,</w:t>
      </w:r>
      <w:r w:rsidRPr="00E309D9">
        <w:t xml:space="preserve"> permitindo trabalhos paralelos e tolerantes as incertezas. </w:t>
      </w:r>
    </w:p>
    <w:p w14:paraId="7D593F76" w14:textId="67707B58" w:rsidR="00B62CDB" w:rsidRDefault="00B62CDB" w:rsidP="00B62CDB">
      <w:r>
        <w:t xml:space="preserve">Em um ambiente de Desenvolvimento Distribuído de Software,  as tarefas são segmentadas e encaminhadas às equipes geográfica e temporalmente distantes, porém, em algum momento estas devem ser unidas para comporem o produto final. Neste </w:t>
      </w:r>
      <w:r w:rsidRPr="00E309D9">
        <w:t>caso</w:t>
      </w:r>
      <w:r>
        <w:t>,</w:t>
      </w:r>
      <w:r w:rsidRPr="00E309D9">
        <w:t xml:space="preserve"> a comunicação</w:t>
      </w:r>
      <w:r>
        <w:t xml:space="preserve"> entre os </w:t>
      </w:r>
      <w:proofErr w:type="spellStart"/>
      <w:r>
        <w:t>stakeholders</w:t>
      </w:r>
      <w:proofErr w:type="spellEnd"/>
      <w:r w:rsidRPr="00E309D9">
        <w:t xml:space="preserve"> </w:t>
      </w:r>
      <w:r>
        <w:t>atua como o aglomerado</w:t>
      </w:r>
      <w:r w:rsidRPr="00E309D9">
        <w:t xml:space="preserve"> de elos que </w:t>
      </w:r>
      <w:r>
        <w:t>interliga</w:t>
      </w:r>
      <w:r w:rsidRPr="00E309D9">
        <w:t xml:space="preserve">m </w:t>
      </w:r>
      <w:r>
        <w:t xml:space="preserve">as </w:t>
      </w:r>
      <w:r w:rsidRPr="00E309D9">
        <w:t>equipes</w:t>
      </w:r>
      <w:r>
        <w:t xml:space="preserve"> </w:t>
      </w:r>
      <w:r w:rsidRPr="00E309D9">
        <w:t xml:space="preserve">e, consequentemente, </w:t>
      </w:r>
      <w:r>
        <w:t>o</w:t>
      </w:r>
      <w:r w:rsidRPr="00E309D9">
        <w:t xml:space="preserve"> </w:t>
      </w:r>
      <w:r>
        <w:t xml:space="preserve">conjunto de tarefas </w:t>
      </w:r>
      <w:r>
        <w:fldChar w:fldCharType="begin" w:fldLock="1"/>
      </w:r>
      <w:r>
        <w:instrText>ADDIN CSL_CITATION { "citationItems" : [ { "id" : "ITEM-1", "itemData" : { "abstract" : "Distributed Software Development (DSD) is a reality and it is based on supported communication technologies, in large part, by Internet. But these technologies do not include all the necessary communication peculiarities in the existing software processes. This article proposes a model based on maturity levels for communication evaluation in DSD. The authors also propose an experiment in a controlled environment which was configured by using the experimental methodology in order to simulate a DSD. In this experiment it were used two groups of people, with different levels of expertise together in order to develop specific activities in the project. These groups correlated only by asynchronous electronic messages (E-mail) and the quality of the artifacts generated by them in the proposed activities was used as a parameter for assessing the communication maturity, through a multilevel system in which each level is configured to represent a maturity degree.", "author" : [ { "dropping-particle" : "", "family" : "GONCALVES", "given" : "J. A.", "non-dropping-particle" : "", "parse-names" : false, "suffix" : "" }, { "dropping-particle" : "", "family" : "L\u00b4ERARIO, A.; FABRI", "given" : "J. A.", "non-dropping-particle" : "", "parse-names" : false, "suffix" : "" }, { "dropping-particle" : "", "family" : "PAL\u00c1CIOS", "given" : "R. H. C.", "non-dropping-particle" : "", "parse-names" : false, "suffix" : "" }, { "dropping-particle" : "", "family" : "DUARTE", "given" : "A. S.", "non-dropping-particle" : "", "parse-names" : false, "suffix" : "" } ], "container-title" : "CLEI 2013 - Confer\u00eancia Latino Americana em Inform\u00e1tica, Simp\u00f3sio de Engenharia de Software", "id" : "ITEM-1", "issued" : { "date-parts" : [ [ "2013" ] ] }, "page" : "7", "publisher-place" : "Naiguat\u00e1, Vargas, Venezuela", "title" : "Communication Maturity in DSD Environments", "type" : "paper-conference" }, "uris" : [ "http://www.mendeley.com/documents/?uuid=7a02bb00-1b5a-49c0-9dba-8b2962dfa70f" ] } ], "mendeley" : { "formattedCitation" : "(GONCALVES &lt;i&gt;et al.&lt;/i&gt;, 2013)", "plainTextFormattedCitation" : "(GONCALVES et al., 2013)", "previouslyFormattedCitation" : "(GONCALVES &lt;i&gt;et al.&lt;/i&gt;, 2013)" }, "properties" : {  }, "schema" : "https://github.com/citation-style-language/schema/raw/master/csl-citation.json" }</w:instrText>
      </w:r>
      <w:r>
        <w:fldChar w:fldCharType="separate"/>
      </w:r>
      <w:r w:rsidRPr="00B62CDB">
        <w:rPr>
          <w:noProof/>
        </w:rPr>
        <w:t xml:space="preserve">(GONCALVES </w:t>
      </w:r>
      <w:r w:rsidRPr="00B62CDB">
        <w:rPr>
          <w:i/>
          <w:noProof/>
        </w:rPr>
        <w:t>et al.</w:t>
      </w:r>
      <w:r w:rsidRPr="00B62CDB">
        <w:rPr>
          <w:noProof/>
        </w:rPr>
        <w:t>, 2013)</w:t>
      </w:r>
      <w:r>
        <w:fldChar w:fldCharType="end"/>
      </w:r>
      <w:r>
        <w:t>. A ineficácia da c</w:t>
      </w:r>
      <w:r w:rsidRPr="00E309D9">
        <w:t xml:space="preserve">omunicação pode </w:t>
      </w:r>
      <w:r>
        <w:t>g</w:t>
      </w:r>
      <w:r w:rsidRPr="00E309D9">
        <w:t>e</w:t>
      </w:r>
      <w:r>
        <w:t>r</w:t>
      </w:r>
      <w:r w:rsidRPr="00E309D9">
        <w:t xml:space="preserve">ar anomalias </w:t>
      </w:r>
      <w:r>
        <w:t xml:space="preserve">durante o processo de </w:t>
      </w:r>
      <w:r w:rsidRPr="00E309D9">
        <w:t xml:space="preserve">integralização do resultado/produto final </w:t>
      </w:r>
      <w:r w:rsidRPr="00EA5D4F">
        <w:fldChar w:fldCharType="begin" w:fldLock="1"/>
      </w:r>
      <w:r>
        <w:instrText>ADDIN CSL_CITATION { "citationItems" : [ { "id" : "ITEM-1", "itemData" : { "DOI" : "10.1007/s00163-003-0036-2", "ISSN" : "0934-9839", "author" : [ { "dropping-particle" : "", "family" : "Yassine", "given" : "Ali", "non-dropping-particle" : "", "parse-names" : false, "suffix" : "" }, { "dropping-particle" : "", "family" : "Joglekar", "given" : "Nitin", "non-dropping-particle" : "", "parse-names" : false, "suffix" : "" }, { "dropping-particle" : "", "family" : "Braha", "given" : "Dan", "non-dropping-particle" : "", "parse-names" : false, "suffix" : "" }, { "dropping-particle" : "", "family" : "Eppinger", "given" : "Steven", "non-dropping-particle" : "", "parse-names" : false, "suffix" : "" }, { "dropping-particle" : "", "family" : "Whitney", "given" : "Daniel", "non-dropping-particle" : "", "parse-names" : false, "suffix" : "" } ], "container-title" : "Research in Engineering Design", "id" : "ITEM-1", "issue" : "3", "issued" : { "date-parts" : [ [ "2003", "11" ] ] }, "page" : "145-161", "title" : "Information hiding in product development: the design churn effect", "type" : "article-journal", "volume" : "14" }, "uris" : [ "http://www.mendeley.com/documents/?uuid=8b3a9451-1f6f-4683-8f01-a89bc5f26487" ] } ], "mendeley" : { "formattedCitation" : "(YASSINE &lt;i&gt;et al.&lt;/i&gt;, 2003)", "plainTextFormattedCitation" : "(YASSINE et al., 2003)", "previouslyFormattedCitation" : "(YASSINE &lt;i&gt;et al.&lt;/i&gt;, 2003)" }, "properties" : {  }, "schema" : "https://github.com/citation-style-language/schema/raw/master/csl-citation.json" }</w:instrText>
      </w:r>
      <w:r w:rsidRPr="00EA5D4F">
        <w:fldChar w:fldCharType="separate"/>
      </w:r>
      <w:r w:rsidRPr="00B62CDB">
        <w:rPr>
          <w:noProof/>
        </w:rPr>
        <w:t xml:space="preserve">(YASSINE </w:t>
      </w:r>
      <w:r w:rsidRPr="00B62CDB">
        <w:rPr>
          <w:i/>
          <w:noProof/>
        </w:rPr>
        <w:t>et al.</w:t>
      </w:r>
      <w:r w:rsidRPr="00B62CDB">
        <w:rPr>
          <w:noProof/>
        </w:rPr>
        <w:t>, 2003)</w:t>
      </w:r>
      <w:r w:rsidRPr="00EA5D4F">
        <w:fldChar w:fldCharType="end"/>
      </w:r>
      <w:r>
        <w:t>.</w:t>
      </w:r>
    </w:p>
    <w:p w14:paraId="54C8B1AF" w14:textId="77777777" w:rsidR="00B62CDB" w:rsidRDefault="0009592E" w:rsidP="00DF7B44">
      <w:pPr>
        <w:pStyle w:val="Heading1"/>
        <w:rPr>
          <w:lang w:val="en-US"/>
        </w:rPr>
      </w:pPr>
      <w:r>
        <w:rPr>
          <w:lang w:val="en-US"/>
        </w:rPr>
        <w:t> </w:t>
      </w:r>
    </w:p>
    <w:p w14:paraId="11FBA1B0" w14:textId="77777777" w:rsidR="00B62CDB" w:rsidRDefault="00B62CDB">
      <w:pPr>
        <w:spacing w:line="240" w:lineRule="auto"/>
        <w:ind w:firstLine="0"/>
        <w:jc w:val="left"/>
        <w:rPr>
          <w:rFonts w:asciiTheme="majorHAnsi" w:eastAsiaTheme="majorEastAsia" w:hAnsiTheme="majorHAnsi" w:cstheme="majorBidi"/>
          <w:b/>
          <w:bCs/>
          <w:color w:val="345A8A" w:themeColor="accent1" w:themeShade="B5"/>
          <w:sz w:val="32"/>
          <w:szCs w:val="32"/>
          <w:lang w:val="en-US"/>
        </w:rPr>
      </w:pPr>
      <w:r>
        <w:rPr>
          <w:lang w:val="en-US"/>
        </w:rPr>
        <w:br w:type="page"/>
      </w:r>
    </w:p>
    <w:p w14:paraId="03198978" w14:textId="32556B21" w:rsidR="0009592E" w:rsidRDefault="0009592E" w:rsidP="00DF7B44">
      <w:pPr>
        <w:pStyle w:val="Heading1"/>
        <w:rPr>
          <w:lang w:val="en-US"/>
        </w:rPr>
      </w:pPr>
      <w:proofErr w:type="spellStart"/>
      <w:r>
        <w:rPr>
          <w:lang w:val="en-US"/>
        </w:rPr>
        <w:lastRenderedPageBreak/>
        <w:t>Qualificação</w:t>
      </w:r>
      <w:proofErr w:type="spellEnd"/>
      <w:r>
        <w:rPr>
          <w:lang w:val="en-US"/>
        </w:rPr>
        <w:t xml:space="preserve"> do principal </w:t>
      </w:r>
      <w:proofErr w:type="spellStart"/>
      <w:r>
        <w:rPr>
          <w:lang w:val="en-US"/>
        </w:rPr>
        <w:t>problema</w:t>
      </w:r>
      <w:proofErr w:type="spellEnd"/>
      <w:r>
        <w:rPr>
          <w:lang w:val="en-US"/>
        </w:rPr>
        <w:t xml:space="preserve"> a </w:t>
      </w:r>
      <w:proofErr w:type="spellStart"/>
      <w:r>
        <w:rPr>
          <w:lang w:val="en-US"/>
        </w:rPr>
        <w:t>ser</w:t>
      </w:r>
      <w:proofErr w:type="spellEnd"/>
      <w:r>
        <w:rPr>
          <w:lang w:val="en-US"/>
        </w:rPr>
        <w:t xml:space="preserve"> </w:t>
      </w:r>
      <w:proofErr w:type="spellStart"/>
      <w:r w:rsidR="0070672A">
        <w:rPr>
          <w:lang w:val="en-US"/>
        </w:rPr>
        <w:t>abordado</w:t>
      </w:r>
      <w:proofErr w:type="spellEnd"/>
    </w:p>
    <w:p w14:paraId="049D249B" w14:textId="77777777" w:rsidR="005D2767" w:rsidRDefault="005D2767" w:rsidP="00DF7B44"/>
    <w:p w14:paraId="37F0A778" w14:textId="682ED0EB" w:rsidR="004E5424" w:rsidRDefault="00B62CDB" w:rsidP="00DF7B44">
      <w:r>
        <w:t xml:space="preserve">Atualmente, um framework denominado de CFDSD – Communication Framework for </w:t>
      </w:r>
      <w:proofErr w:type="spellStart"/>
      <w:r>
        <w:t>Distributed</w:t>
      </w:r>
      <w:proofErr w:type="spellEnd"/>
      <w:r>
        <w:t xml:space="preserve"> Software </w:t>
      </w:r>
      <w:proofErr w:type="spellStart"/>
      <w:r>
        <w:t>Development</w:t>
      </w:r>
      <w:proofErr w:type="spellEnd"/>
      <w:r>
        <w:t xml:space="preserve">, foi desenvolvido a partir dos trabalhos e dissertação de Gonçalves </w:t>
      </w:r>
      <w:r>
        <w:fldChar w:fldCharType="begin" w:fldLock="1"/>
      </w:r>
      <w:r>
        <w:instrText>ADDIN CSL_CITATION { "citationItems" : [ { "id" : "ITEM-1", "itemData" : { "abstract" : "Distributed Software Development (DSD) is a reality and it is based on supported communication technologies, in large part, by Internet. But these technologies do not include all the necessary communication peculiarities in the existing software processes. This article proposes a model based on maturity levels for communication evaluation in DSD. The authors also propose an experiment in a controlled environment which was configured by using the experimental methodology in order to simulate a DSD. In this experiment it were used two groups of people, with different levels of expertise together in order to develop specific activities in the project. These groups correlated only by asynchronous electronic messages (E-mail) and the quality of the artifacts generated by them in the proposed activities was used as a parameter for assessing the communication maturity, through a multilevel system in which each level is configured to represent a maturity degree.", "author" : [ { "dropping-particle" : "", "family" : "GONCALVES", "given" : "J. A.", "non-dropping-particle" : "", "parse-names" : false, "suffix" : "" }, { "dropping-particle" : "", "family" : "L\u00b4ERARIO, A.; FABRI", "given" : "J. A.", "non-dropping-particle" : "", "parse-names" : false, "suffix" : "" }, { "dropping-particle" : "", "family" : "PAL\u00c1CIOS", "given" : "R. H. C.", "non-dropping-particle" : "", "parse-names" : false, "suffix" : "" }, { "dropping-particle" : "", "family" : "DUARTE", "given" : "A. S.", "non-dropping-particle" : "", "parse-names" : false, "suffix" : "" } ], "container-title" : "CLEI 2013 - Confer\u00eancia Latino Americana em Inform\u00e1tica, Simp\u00f3sio de Engenharia de Software", "id" : "ITEM-1", "issued" : { "date-parts" : [ [ "2013" ] ] }, "page" : "7", "publisher-place" : "Naiguat\u00e1, Vargas, Venezuela", "title" : "Communication Maturity in DSD Environments", "type" : "paper-conference" }, "uris" : [ "http://www.mendeley.com/documents/?uuid=7a02bb00-1b5a-49c0-9dba-8b2962dfa70f" ] }, { "id" : "ITEM-2", "itemData" : { "ISBN" : "978-1-4799-6129-0", "author" : [ { "dropping-particle" : "", "family" : "Goncalves", "given" : "Jose Antonio", "non-dropping-particle" : "", "parse-names" : false, "suffix" : "" }, { "dropping-particle" : "", "family" : "L'Erario", "given" : "Alexandre", "non-dropping-particle" : "", "parse-names" : false, "suffix" : "" }, { "dropping-particle" : "", "family" : "Genvigir", "given" : "Elias Canhadas", "non-dropping-particle" : "", "parse-names" : false, "suffix" : "" }, { "dropping-particle" : "", "family" : "Fabri", "given" : "Jose Augusto", "non-dropping-particle" : "", "parse-names" : false, "suffix" : "" }, { "dropping-particle" : "", "family" : "Genvigir", "given" : "Gabriel Canhadas", "non-dropping-particle" : "", "parse-names" : false, "suffix" : "" }, { "dropping-particle" : "", "family" : "Duarte", "given" : "Alessandro Silveira", "non-dropping-particle" : "", "parse-names" : false, "suffix" : "" }, { "dropping-particle" : "", "family" : "Sanches", "given" : "Leonardo S.", "non-dropping-particle" : "", "parse-names" : false, "suffix" : "" }, { "dropping-particle" : "", "family" : "Pinto", "given" : "Jos\u00e9 Carlos Pereira", "non-dropping-particle" : "", "parse-names" : false, "suffix" : "" } ], "container-title" : "XL Confer\u00eancia Latino Americana em Inform\u00e1tica", "id" : "ITEM-2", "issued" : { "date-parts" : [ [ "2014" ] ] }, "publisher-place" : "Montevideo, Uruguai", "title" : "Towards a Communication Meta-Protocol for Distribuited Software Development Environments", "type" : "paper-conference" }, "uris" : [ "http://www.mendeley.com/documents/?uuid=47e499ea-507c-4b51-aff8-cf65937baa52" ] }, { "id" : "ITEM-3", "itemData" : { "DOI" : "10.1109/CISTI.2016.7521368", "ISBN" : "978-9-8998-4346-2", "author" : [ { "dropping-particle" : "", "family" : "L'Erario", "given" : "Alexandre", "non-dropping-particle" : "", "parse-names" : false, "suffix" : "" }, { "dropping-particle" : "", "family" : "Fabri", "given" : "Jose Augusto", "non-dropping-particle" : "", "parse-names" : false, "suffix" : "" }, { "dropping-particle" : "", "family" : "Goncalves", "given" : "Jose Antonio", "non-dropping-particle" : "", "parse-names" : false, "suffix" : "" }, { "dropping-particle" : "", "family" : "Duarte", "given" : "Alessandro Silveira", "non-dropping-particle" : "", "parse-names" : false, "suffix" : "" } ], "container-title" : "2016 11th Iberian Conference on Information Systems and Technologies (CISTI)", "id" : "ITEM-3", "issued" : { "date-parts" : [ [ "2016", "6" ] ] }, "page" : "1-6", "publisher" : "IEEE", "title" : "Control version system process anxd software product line: Software residence experience", "type" : "paper-conference" }, "uris" : [ "http://www.mendeley.com/documents/?uuid=b72b24d5-3a22-464a-a9d5-31f0f5903e96" ] } ], "mendeley" : { "formattedCitation" : "(GONCALVES &lt;i&gt;et al.&lt;/i&gt;, 2013, 2014; L\u2019ERARIO &lt;i&gt;et al.&lt;/i&gt;, 2016)", "plainTextFormattedCitation" : "(GONCALVES et al., 2013, 2014; L\u2019ERARIO et al., 2016)", "previouslyFormattedCitation" : "(GONCALVES &lt;i&gt;et al.&lt;/i&gt;, 2013, 2014; L\u2019ERARIO &lt;i&gt;et al.&lt;/i&gt;, 2016)" }, "properties" : {  }, "schema" : "https://github.com/citation-style-language/schema/raw/master/csl-citation.json" }</w:instrText>
      </w:r>
      <w:r>
        <w:fldChar w:fldCharType="separate"/>
      </w:r>
      <w:r w:rsidRPr="00B62CDB">
        <w:rPr>
          <w:noProof/>
        </w:rPr>
        <w:t xml:space="preserve">(GONCALVES </w:t>
      </w:r>
      <w:r w:rsidRPr="00B62CDB">
        <w:rPr>
          <w:i/>
          <w:noProof/>
        </w:rPr>
        <w:t>et al.</w:t>
      </w:r>
      <w:r w:rsidRPr="00B62CDB">
        <w:rPr>
          <w:noProof/>
        </w:rPr>
        <w:t xml:space="preserve">, 2013, 2014; L’ERARIO </w:t>
      </w:r>
      <w:r w:rsidRPr="00B62CDB">
        <w:rPr>
          <w:i/>
          <w:noProof/>
        </w:rPr>
        <w:t>et al.</w:t>
      </w:r>
      <w:r w:rsidRPr="00B62CDB">
        <w:rPr>
          <w:noProof/>
        </w:rPr>
        <w:t>, 2016)</w:t>
      </w:r>
      <w:r>
        <w:fldChar w:fldCharType="end"/>
      </w:r>
      <w:r>
        <w:t xml:space="preserve">. Em sua dissertação, Gonçalves identificou que é possível estruturar a comunicação entre os </w:t>
      </w:r>
      <w:proofErr w:type="spellStart"/>
      <w:r>
        <w:t>stakeholders</w:t>
      </w:r>
      <w:proofErr w:type="spellEnd"/>
      <w:r>
        <w:t xml:space="preserve"> de um projeto. Como resultado, um estudo teórico conceitual de como a comunicação poderia ser estruturada em camadas e avaliada. Porém, a partir de tal trabalho, foi desenvolvido uma nova evolução deste que permite o desenvolvimento de software para tal. Neste sentido, o estudo gerado por Gonçalves foi aprimorado, adicionando novas características e gerando um conhecimento plausível de implementação de software.</w:t>
      </w:r>
    </w:p>
    <w:p w14:paraId="6B1F9425" w14:textId="7D6F8622" w:rsidR="005B6E9F" w:rsidRDefault="00B62CDB" w:rsidP="00B62CDB">
      <w:r>
        <w:t>O objetivo deste trabalho é implementar parcialmente o software para organizar a comunicação em ambientes de DDS e efetuar uma primeira validaçã</w:t>
      </w:r>
      <w:r w:rsidR="00371F29">
        <w:t>o deste novo trabalho.</w:t>
      </w:r>
    </w:p>
    <w:p w14:paraId="78243341" w14:textId="77777777" w:rsidR="00B62CDB" w:rsidRDefault="00B62CDB" w:rsidP="00B62CDB"/>
    <w:p w14:paraId="02D23C09" w14:textId="35832F6D" w:rsidR="00571CA6" w:rsidRDefault="00CD214B" w:rsidP="00DF7B44">
      <w:r>
        <w:t xml:space="preserve"> </w:t>
      </w:r>
    </w:p>
    <w:p w14:paraId="55C0E243" w14:textId="77777777" w:rsidR="00CD214B" w:rsidRDefault="00CD214B" w:rsidP="00DF7B44"/>
    <w:p w14:paraId="3D0D6486" w14:textId="77777777" w:rsidR="005B6E9F" w:rsidRDefault="00571CA6" w:rsidP="00DF7B44">
      <w:pPr>
        <w:pStyle w:val="Heading1"/>
        <w:rPr>
          <w:lang w:val="en-US"/>
        </w:rPr>
      </w:pPr>
      <w:r>
        <w:rPr>
          <w:lang w:val="en-US"/>
        </w:rPr>
        <w:t> </w:t>
      </w:r>
    </w:p>
    <w:p w14:paraId="486C525C" w14:textId="77777777" w:rsidR="005B6E9F" w:rsidRDefault="005B6E9F">
      <w:pPr>
        <w:spacing w:line="240" w:lineRule="auto"/>
        <w:ind w:firstLine="0"/>
        <w:jc w:val="left"/>
        <w:rPr>
          <w:rFonts w:asciiTheme="majorHAnsi" w:eastAsiaTheme="majorEastAsia" w:hAnsiTheme="majorHAnsi" w:cstheme="majorBidi"/>
          <w:b/>
          <w:bCs/>
          <w:color w:val="345A8A" w:themeColor="accent1" w:themeShade="B5"/>
          <w:sz w:val="32"/>
          <w:szCs w:val="32"/>
          <w:lang w:val="en-US"/>
        </w:rPr>
      </w:pPr>
      <w:r>
        <w:rPr>
          <w:lang w:val="en-US"/>
        </w:rPr>
        <w:br w:type="page"/>
      </w:r>
    </w:p>
    <w:p w14:paraId="699990F7" w14:textId="45D646F0" w:rsidR="00571CA6" w:rsidRDefault="00571CA6" w:rsidP="00DF7B44">
      <w:pPr>
        <w:pStyle w:val="Heading1"/>
        <w:rPr>
          <w:lang w:val="en-US"/>
        </w:rPr>
      </w:pPr>
      <w:proofErr w:type="spellStart"/>
      <w:r>
        <w:rPr>
          <w:lang w:val="en-US"/>
        </w:rPr>
        <w:lastRenderedPageBreak/>
        <w:t>Objetiv</w:t>
      </w:r>
      <w:r w:rsidR="00CD214B">
        <w:rPr>
          <w:lang w:val="en-US"/>
        </w:rPr>
        <w:t>os</w:t>
      </w:r>
      <w:proofErr w:type="spellEnd"/>
      <w:r w:rsidR="00CD214B">
        <w:rPr>
          <w:lang w:val="en-US"/>
        </w:rPr>
        <w:t xml:space="preserve"> e </w:t>
      </w:r>
      <w:proofErr w:type="spellStart"/>
      <w:r w:rsidR="00CD214B">
        <w:rPr>
          <w:lang w:val="en-US"/>
        </w:rPr>
        <w:t>metas</w:t>
      </w:r>
      <w:proofErr w:type="spellEnd"/>
      <w:r w:rsidR="00CD214B">
        <w:rPr>
          <w:lang w:val="en-US"/>
        </w:rPr>
        <w:t xml:space="preserve"> a </w:t>
      </w:r>
      <w:proofErr w:type="spellStart"/>
      <w:r w:rsidR="00CD214B">
        <w:rPr>
          <w:lang w:val="en-US"/>
        </w:rPr>
        <w:t>serem</w:t>
      </w:r>
      <w:proofErr w:type="spellEnd"/>
      <w:r w:rsidR="00CD214B">
        <w:rPr>
          <w:lang w:val="en-US"/>
        </w:rPr>
        <w:t xml:space="preserve"> </w:t>
      </w:r>
      <w:proofErr w:type="spellStart"/>
      <w:r w:rsidR="00CD214B">
        <w:rPr>
          <w:lang w:val="en-US"/>
        </w:rPr>
        <w:t>alcançados</w:t>
      </w:r>
      <w:proofErr w:type="spellEnd"/>
    </w:p>
    <w:p w14:paraId="6C74D506" w14:textId="32E2A585" w:rsidR="00371F29" w:rsidRDefault="00371F29" w:rsidP="00371F29">
      <w:pPr>
        <w:widowControl w:val="0"/>
        <w:autoSpaceDE w:val="0"/>
        <w:autoSpaceDN w:val="0"/>
        <w:adjustRightInd w:val="0"/>
      </w:pPr>
      <w:r>
        <w:t>O objetivo final</w:t>
      </w:r>
      <w:r w:rsidR="00B62CDB">
        <w:t xml:space="preserve"> trabalho é validar o Framework, utilizando casos reais de indústria e/ou estudos de caso. </w:t>
      </w:r>
      <w:r>
        <w:t xml:space="preserve">Entretanto, para esta pesquisa, o objetivo é implementar e validar uma primeira implementação do CFDSD. A implementação seguirá o framework </w:t>
      </w:r>
      <w:proofErr w:type="spellStart"/>
      <w:r>
        <w:t>Scrum</w:t>
      </w:r>
      <w:proofErr w:type="spellEnd"/>
      <w:r>
        <w:t xml:space="preserve"> Solo </w:t>
      </w:r>
      <w:r>
        <w:fldChar w:fldCharType="begin" w:fldLock="1"/>
      </w:r>
      <w:r>
        <w:instrText>ADDIN CSL_CITATION { "citationItems" : [ { "id" : "ITEM-1", "itemData" : { "DOI" : "10.1109/CISTI.2016.7521555", "ISBN" : "978-9-8998-4346-2", "author" : [ { "dropping-particle" : "", "family" : "Pagotto", "given" : "Tiago", "non-dropping-particle" : "", "parse-names" : false, "suffix" : "" }, { "dropping-particle" : "", "family" : "Fabri", "given" : "Jose Augusto", "non-dropping-particle" : "", "parse-names" : false, "suffix" : "" }, { "dropping-particle" : "", "family" : "Lerario", "given" : "Alexandre", "non-dropping-particle" : "", "parse-names" : false, "suffix" : "" }, { "dropping-particle" : "", "family" : "Goncalves", "given" : "Jose Antonio", "non-dropping-particle" : "", "parse-names" : false, "suffix" : "" } ], "container-title" : "2016 11th Iberian Conference on Information Systems and Technologies (CISTI)", "id" : "ITEM-1", "issued" : { "date-parts" : [ [ "2016", "6" ] ] }, "page" : "1-6", "publisher" : "IEEE", "title" : "Scrum solo: Software process for individual development", "type" : "paper-conference" }, "uris" : [ "http://www.mendeley.com/documents/?uuid=9be9ee05-eae6-4447-a0a7-c047ac82fbaf" ] } ], "mendeley" : { "formattedCitation" : "(PAGOTTO &lt;i&gt;et al.&lt;/i&gt;, 2016)", "plainTextFormattedCitation" : "(PAGOTTO et al., 2016)", "previouslyFormattedCitation" : "(PAGOTTO &lt;i&gt;et al.&lt;/i&gt;, 2016)" }, "properties" : {  }, "schema" : "https://github.com/citation-style-language/schema/raw/master/csl-citation.json" }</w:instrText>
      </w:r>
      <w:r>
        <w:fldChar w:fldCharType="separate"/>
      </w:r>
      <w:r w:rsidRPr="00371F29">
        <w:rPr>
          <w:noProof/>
        </w:rPr>
        <w:t xml:space="preserve">(PAGOTTO </w:t>
      </w:r>
      <w:r w:rsidRPr="00371F29">
        <w:rPr>
          <w:i/>
          <w:noProof/>
        </w:rPr>
        <w:t>et al.</w:t>
      </w:r>
      <w:r w:rsidRPr="00371F29">
        <w:rPr>
          <w:noProof/>
        </w:rPr>
        <w:t>, 2016)</w:t>
      </w:r>
      <w:r>
        <w:fldChar w:fldCharType="end"/>
      </w:r>
      <w:r>
        <w:t xml:space="preserve"> e o método denominado de teste experimental </w:t>
      </w:r>
      <w:r>
        <w:fldChar w:fldCharType="begin" w:fldLock="1"/>
      </w:r>
      <w:r>
        <w:instrText>ADDIN CSL_CITATION { "citationItems" : [ { "id" : "ITEM-1", "itemData" : { "DOI" : "10.1007/978-3-642-29044-2", "ISBN" : "978-3-642-29043-5", "ISSN" : "00652458", "PMID" : "11790255", "abstract" : "Empirical software engineering research can be organized in several ways, including experiments, cases studies, and surveys. Experiments sample over the variables, trying to represent all possible cases; cases studies sample from the variables, representing only the typical cases(s). Every case study or experiment should have a hypothesis to express the desired result. The experimental design is especially important because it identifies key variables and their relationships. The design uses balancing, blocking, and local control to help minimize error. Analysis techniques depend on the design, the distribution of the data, and the type of investigation being carried out. Different techniques allow us to look at variable interaction and to look at combinations of effects. Using a technique similar to a board game, we can determine when we have enough evidence to demonstrate clear relationships among variables. ?? 1997 Academic Press Inc.", "author" : [ { "dropping-particle" : "", "family" : "Wohlin", "given" : "Claes", "non-dropping-particle" : "", "parse-names" : false, "suffix" : "" }, { "dropping-particle" : "", "family" : "Runeson", "given" : "Per", "non-dropping-particle" : "", "parse-names" : false, "suffix" : "" }, { "dropping-particle" : "", "family" : "H\u00d6ST", "given" : "Martin", "non-dropping-particle" : "", "parse-names" : false, "suffix" : "" }, { "dropping-particle" : "", "family" : "OHLSSON", "given" : "Magnus C. M. C.", "non-dropping-particle" : "", "parse-names" : false, "suffix" : "" }, { "dropping-particle" : "", "family" : "Regnell", "given" : "Bj\u00f6rn", "non-dropping-particle" : "", "parse-names" : false, "suffix" : "" }, { "dropping-particle" : "", "family" : "WESSL\u00c9N", "given" : "Anders", "non-dropping-particle" : "", "parse-names" : false, "suffix" : "" }, { "dropping-particle" : "", "family" : "Mayrhauser", "given" : "Annelise", "non-dropping-particle" : "Von", "parse-names" : false, "suffix" : "" }, { "dropping-particle" : "", "family" : "Pfleeger", "given" : "Shari Lawrence", "non-dropping-particle" : "", "parse-names" : false, "suffix" : "" } ], "collection-title" : "The Kluwer International Series in Software Engineering", "container-title" : "Advances in Computers", "edition" : "Claes Wohl", "id" : "ITEM-1", "issue" : "C", "issued" : { "date-parts" : [ [ "2000" ] ] }, "number-of-pages" : "228", "publisher" : "Springer Berlin Heidelberg", "publisher-place" : "Berlin, Heidelberg", "title" : "Experimentation in Software Engineering", "type" : "book", "volume" : "6" }, "uris" : [ "http://www.mendeley.com/documents/?uuid=64224f99-4304-4466-874a-05ffabd524fd" ] } ], "mendeley" : { "formattedCitation" : "(WOHLIN &lt;i&gt;et al.&lt;/i&gt;, 2000)", "plainTextFormattedCitation" : "(WOHLIN et al., 2000)", "previouslyFormattedCitation" : "(WOHLIN &lt;i&gt;et al.&lt;/i&gt;, 2000)" }, "properties" : {  }, "schema" : "https://github.com/citation-style-language/schema/raw/master/csl-citation.json" }</w:instrText>
      </w:r>
      <w:r>
        <w:fldChar w:fldCharType="separate"/>
      </w:r>
      <w:r w:rsidRPr="00371F29">
        <w:rPr>
          <w:noProof/>
        </w:rPr>
        <w:t xml:space="preserve">(WOHLIN </w:t>
      </w:r>
      <w:r w:rsidRPr="00371F29">
        <w:rPr>
          <w:i/>
          <w:noProof/>
        </w:rPr>
        <w:t>et al.</w:t>
      </w:r>
      <w:r w:rsidRPr="00371F29">
        <w:rPr>
          <w:noProof/>
        </w:rPr>
        <w:t>, 2000)</w:t>
      </w:r>
      <w:r>
        <w:fldChar w:fldCharType="end"/>
      </w:r>
      <w:r>
        <w:t xml:space="preserve"> será executado para sua validação.</w:t>
      </w:r>
    </w:p>
    <w:p w14:paraId="1591BAB6" w14:textId="3BF49AE3" w:rsidR="00B62CDB" w:rsidRDefault="00B62CDB" w:rsidP="00B62CDB">
      <w:r>
        <w:t xml:space="preserve">Para isso será necessário implementar uma primeira versão </w:t>
      </w:r>
      <w:r w:rsidR="00371F29">
        <w:t xml:space="preserve">do software </w:t>
      </w:r>
      <w:r>
        <w:t>composta por um núcleo (</w:t>
      </w:r>
      <w:proofErr w:type="spellStart"/>
      <w:r>
        <w:t>kernel</w:t>
      </w:r>
      <w:proofErr w:type="spellEnd"/>
      <w:r>
        <w:t xml:space="preserve">), capaz de armazenar dados  e os primeiros </w:t>
      </w:r>
      <w:proofErr w:type="spellStart"/>
      <w:r>
        <w:t>bots</w:t>
      </w:r>
      <w:proofErr w:type="spellEnd"/>
      <w:r>
        <w:t>, capazes de relacionar-se com meios de comunicação e repassar informações ao núcleo</w:t>
      </w:r>
      <w:r w:rsidR="00763422">
        <w:t xml:space="preserve">. Os </w:t>
      </w:r>
      <w:proofErr w:type="spellStart"/>
      <w:r w:rsidR="00763422">
        <w:t>bots</w:t>
      </w:r>
      <w:proofErr w:type="spellEnd"/>
      <w:r w:rsidR="00763422">
        <w:t xml:space="preserve"> são softwares que farão a comunicação com os mecanismos de troca de mensagem dos </w:t>
      </w:r>
      <w:proofErr w:type="spellStart"/>
      <w:r w:rsidR="00763422">
        <w:t>stakeholders</w:t>
      </w:r>
      <w:proofErr w:type="spellEnd"/>
      <w:r w:rsidR="00763422">
        <w:t xml:space="preserve"> (chat, </w:t>
      </w:r>
      <w:proofErr w:type="spellStart"/>
      <w:r w:rsidR="00763422">
        <w:t>email</w:t>
      </w:r>
      <w:proofErr w:type="spellEnd"/>
      <w:r w:rsidR="00763422">
        <w:t xml:space="preserve">, </w:t>
      </w:r>
      <w:proofErr w:type="spellStart"/>
      <w:r w:rsidR="00763422">
        <w:t>etc</w:t>
      </w:r>
      <w:proofErr w:type="spellEnd"/>
      <w:r w:rsidR="00763422">
        <w:t xml:space="preserve">) e enviam informações para o </w:t>
      </w:r>
      <w:proofErr w:type="spellStart"/>
      <w:r w:rsidR="00763422">
        <w:t>kernel</w:t>
      </w:r>
      <w:proofErr w:type="spellEnd"/>
      <w:r w:rsidR="00763422">
        <w:t>. Neste sentido, as seguintes etapas serão executadas:</w:t>
      </w:r>
    </w:p>
    <w:p w14:paraId="6BB2586D" w14:textId="3FD42FCD" w:rsidR="00763422" w:rsidRDefault="00763422" w:rsidP="00763422">
      <w:pPr>
        <w:pStyle w:val="ListParagraph"/>
        <w:numPr>
          <w:ilvl w:val="0"/>
          <w:numId w:val="9"/>
        </w:numPr>
      </w:pPr>
      <w:r>
        <w:t>Conclusão da especificação do CFDSD em UML;</w:t>
      </w:r>
    </w:p>
    <w:p w14:paraId="56979C31" w14:textId="072C7978" w:rsidR="00763422" w:rsidRDefault="00763422" w:rsidP="00763422">
      <w:pPr>
        <w:pStyle w:val="ListParagraph"/>
        <w:numPr>
          <w:ilvl w:val="0"/>
          <w:numId w:val="9"/>
        </w:numPr>
      </w:pPr>
      <w:r>
        <w:t>Implementação do núcleo do CFDSD;</w:t>
      </w:r>
    </w:p>
    <w:p w14:paraId="6E4E8F2B" w14:textId="5951FE2C" w:rsidR="00763422" w:rsidRDefault="00763422" w:rsidP="00763422">
      <w:pPr>
        <w:pStyle w:val="ListParagraph"/>
        <w:numPr>
          <w:ilvl w:val="0"/>
          <w:numId w:val="9"/>
        </w:numPr>
      </w:pPr>
      <w:r>
        <w:t xml:space="preserve">Implementação de </w:t>
      </w:r>
      <w:proofErr w:type="spellStart"/>
      <w:r>
        <w:t>bot</w:t>
      </w:r>
      <w:proofErr w:type="spellEnd"/>
      <w:r>
        <w:t xml:space="preserve"> para uso na ferramenta SLACK ou E-mail;</w:t>
      </w:r>
    </w:p>
    <w:p w14:paraId="083AF83D" w14:textId="411B51DB" w:rsidR="00763422" w:rsidRDefault="00763422" w:rsidP="00763422">
      <w:pPr>
        <w:pStyle w:val="ListParagraph"/>
        <w:numPr>
          <w:ilvl w:val="0"/>
          <w:numId w:val="9"/>
        </w:numPr>
      </w:pPr>
      <w:r>
        <w:t>Execução de um teste experimental;</w:t>
      </w:r>
    </w:p>
    <w:p w14:paraId="259430A8" w14:textId="0457696B" w:rsidR="00763422" w:rsidRDefault="00763422" w:rsidP="00763422">
      <w:pPr>
        <w:pStyle w:val="ListParagraph"/>
        <w:numPr>
          <w:ilvl w:val="0"/>
          <w:numId w:val="9"/>
        </w:numPr>
      </w:pPr>
      <w:r>
        <w:t>Execução de um experimento;</w:t>
      </w:r>
    </w:p>
    <w:p w14:paraId="3D947B9F" w14:textId="0F98BA9A" w:rsidR="00763422" w:rsidRDefault="00763422" w:rsidP="00763422">
      <w:pPr>
        <w:pStyle w:val="ListParagraph"/>
        <w:numPr>
          <w:ilvl w:val="0"/>
          <w:numId w:val="9"/>
        </w:numPr>
      </w:pPr>
      <w:r>
        <w:t>Finalização.</w:t>
      </w:r>
    </w:p>
    <w:p w14:paraId="21279930" w14:textId="77777777" w:rsidR="00763422" w:rsidRDefault="00763422" w:rsidP="00763422"/>
    <w:p w14:paraId="717863B2" w14:textId="77777777" w:rsidR="00857D02" w:rsidRDefault="00857D02" w:rsidP="00857D02">
      <w:pPr>
        <w:rPr>
          <w:lang w:val="en-US"/>
        </w:rPr>
      </w:pPr>
    </w:p>
    <w:p w14:paraId="1406C887" w14:textId="77777777" w:rsidR="00857D02" w:rsidRDefault="00857D02">
      <w:pPr>
        <w:spacing w:line="240" w:lineRule="auto"/>
        <w:ind w:firstLine="0"/>
        <w:jc w:val="left"/>
        <w:rPr>
          <w:rFonts w:asciiTheme="majorHAnsi" w:eastAsiaTheme="majorEastAsia" w:hAnsiTheme="majorHAnsi" w:cstheme="majorBidi"/>
          <w:b/>
          <w:bCs/>
          <w:color w:val="345A8A" w:themeColor="accent1" w:themeShade="B5"/>
          <w:sz w:val="32"/>
          <w:szCs w:val="32"/>
          <w:lang w:val="en-US"/>
        </w:rPr>
      </w:pPr>
      <w:r>
        <w:rPr>
          <w:lang w:val="en-US"/>
        </w:rPr>
        <w:br w:type="page"/>
      </w:r>
    </w:p>
    <w:p w14:paraId="4A741130" w14:textId="6717FABF" w:rsidR="001F6051" w:rsidRDefault="00857D02" w:rsidP="00DF7B44">
      <w:pPr>
        <w:pStyle w:val="Heading1"/>
        <w:rPr>
          <w:lang w:val="en-US"/>
        </w:rPr>
      </w:pPr>
      <w:proofErr w:type="spellStart"/>
      <w:r>
        <w:rPr>
          <w:lang w:val="en-US"/>
        </w:rPr>
        <w:lastRenderedPageBreak/>
        <w:t>Metodologia</w:t>
      </w:r>
      <w:proofErr w:type="spellEnd"/>
      <w:r>
        <w:rPr>
          <w:lang w:val="en-US"/>
        </w:rPr>
        <w:t xml:space="preserve"> a </w:t>
      </w:r>
      <w:proofErr w:type="spellStart"/>
      <w:r>
        <w:rPr>
          <w:lang w:val="en-US"/>
        </w:rPr>
        <w:t>ser</w:t>
      </w:r>
      <w:proofErr w:type="spellEnd"/>
      <w:r>
        <w:rPr>
          <w:lang w:val="en-US"/>
        </w:rPr>
        <w:t xml:space="preserve"> </w:t>
      </w:r>
      <w:proofErr w:type="spellStart"/>
      <w:r>
        <w:rPr>
          <w:lang w:val="en-US"/>
        </w:rPr>
        <w:t>empregada</w:t>
      </w:r>
      <w:proofErr w:type="spellEnd"/>
    </w:p>
    <w:p w14:paraId="7B57D3D4" w14:textId="609B27D3" w:rsidR="00763422" w:rsidRDefault="00763422" w:rsidP="00763422">
      <w:pPr>
        <w:rPr>
          <w:lang w:val="en-US"/>
        </w:rPr>
      </w:pPr>
      <w:r>
        <w:rPr>
          <w:lang w:val="en-US"/>
        </w:rPr>
        <w:t xml:space="preserve">A </w:t>
      </w:r>
      <w:proofErr w:type="spellStart"/>
      <w:r>
        <w:rPr>
          <w:lang w:val="en-US"/>
        </w:rPr>
        <w:t>metodologi</w:t>
      </w:r>
      <w:r w:rsidR="00782E10">
        <w:rPr>
          <w:lang w:val="en-US"/>
        </w:rPr>
        <w:t>a</w:t>
      </w:r>
      <w:proofErr w:type="spellEnd"/>
      <w:r w:rsidR="00782E10">
        <w:rPr>
          <w:lang w:val="en-US"/>
        </w:rPr>
        <w:t xml:space="preserve"> de </w:t>
      </w:r>
      <w:proofErr w:type="spellStart"/>
      <w:r w:rsidR="00782E10">
        <w:rPr>
          <w:lang w:val="en-US"/>
        </w:rPr>
        <w:t>desenvolvimento</w:t>
      </w:r>
      <w:proofErr w:type="spellEnd"/>
      <w:r w:rsidR="00782E10">
        <w:rPr>
          <w:lang w:val="en-US"/>
        </w:rPr>
        <w:t xml:space="preserve"> </w:t>
      </w:r>
      <w:proofErr w:type="spellStart"/>
      <w:r w:rsidR="00782E10">
        <w:rPr>
          <w:lang w:val="en-US"/>
        </w:rPr>
        <w:t>utilizada</w:t>
      </w:r>
      <w:proofErr w:type="spellEnd"/>
      <w:r w:rsidR="00782E10">
        <w:rPr>
          <w:lang w:val="en-US"/>
        </w:rPr>
        <w:t xml:space="preserve"> </w:t>
      </w:r>
      <w:proofErr w:type="spellStart"/>
      <w:r w:rsidR="00782E10">
        <w:rPr>
          <w:lang w:val="en-US"/>
        </w:rPr>
        <w:t>será</w:t>
      </w:r>
      <w:proofErr w:type="spellEnd"/>
      <w:r>
        <w:rPr>
          <w:lang w:val="en-US"/>
        </w:rPr>
        <w:t xml:space="preserve"> a do SCRUM Solo, </w:t>
      </w:r>
      <w:proofErr w:type="spellStart"/>
      <w:r>
        <w:rPr>
          <w:lang w:val="en-US"/>
        </w:rPr>
        <w:t>conforme</w:t>
      </w:r>
      <w:proofErr w:type="spellEnd"/>
      <w:r>
        <w:rPr>
          <w:lang w:val="en-US"/>
        </w:rPr>
        <w:t xml:space="preserve"> </w:t>
      </w:r>
      <w:proofErr w:type="spellStart"/>
      <w:r>
        <w:rPr>
          <w:lang w:val="en-US"/>
        </w:rPr>
        <w:t>relatado</w:t>
      </w:r>
      <w:proofErr w:type="spellEnd"/>
      <w:r>
        <w:rPr>
          <w:lang w:val="en-US"/>
        </w:rPr>
        <w:t xml:space="preserve"> </w:t>
      </w:r>
      <w:proofErr w:type="spellStart"/>
      <w:r>
        <w:rPr>
          <w:lang w:val="en-US"/>
        </w:rPr>
        <w:t>por</w:t>
      </w:r>
      <w:proofErr w:type="spellEnd"/>
      <w:r>
        <w:rPr>
          <w:lang w:val="en-US"/>
        </w:rPr>
        <w:t xml:space="preserve"> </w:t>
      </w:r>
      <w:r>
        <w:rPr>
          <w:lang w:val="en-US"/>
        </w:rPr>
        <w:fldChar w:fldCharType="begin" w:fldLock="1"/>
      </w:r>
      <w:r>
        <w:rPr>
          <w:lang w:val="en-US"/>
        </w:rPr>
        <w:instrText>ADDIN CSL_CITATION { "citationItems" : [ { "id" : "ITEM-1", "itemData" : { "DOI" : "10.1109/CISTI.2016.7521555", "ISBN" : "978-9-8998-4346-2", "author" : [ { "dropping-particle" : "", "family" : "Pagotto", "given" : "Tiago", "non-dropping-particle" : "", "parse-names" : false, "suffix" : "" }, { "dropping-particle" : "", "family" : "Fabri", "given" : "Jose Augusto", "non-dropping-particle" : "", "parse-names" : false, "suffix" : "" }, { "dropping-particle" : "", "family" : "Lerario", "given" : "Alexandre", "non-dropping-particle" : "", "parse-names" : false, "suffix" : "" }, { "dropping-particle" : "", "family" : "Goncalves", "given" : "Jose Antonio", "non-dropping-particle" : "", "parse-names" : false, "suffix" : "" } ], "container-title" : "2016 11th Iberian Conference on Information Systems and Technologies (CISTI)", "id" : "ITEM-1", "issued" : { "date-parts" : [ [ "2016", "6" ] ] }, "page" : "1-6", "publisher" : "IEEE", "title" : "Scrum solo: Software process for individual development", "type" : "paper-conference" }, "uris" : [ "http://www.mendeley.com/documents/?uuid=9be9ee05-eae6-4447-a0a7-c047ac82fbaf" ] } ], "mendeley" : { "formattedCitation" : "(PAGOTTO &lt;i&gt;et al.&lt;/i&gt;, 2016)", "plainTextFormattedCitation" : "(PAGOTTO et al., 2016)", "previouslyFormattedCitation" : "(PAGOTTO &lt;i&gt;et al.&lt;/i&gt;, 2016)" }, "properties" : {  }, "schema" : "https://github.com/citation-style-language/schema/raw/master/csl-citation.json" }</w:instrText>
      </w:r>
      <w:r>
        <w:rPr>
          <w:lang w:val="en-US"/>
        </w:rPr>
        <w:fldChar w:fldCharType="separate"/>
      </w:r>
      <w:r w:rsidRPr="00763422">
        <w:rPr>
          <w:noProof/>
          <w:lang w:val="en-US"/>
        </w:rPr>
        <w:t xml:space="preserve">(PAGOTTO </w:t>
      </w:r>
      <w:r w:rsidRPr="00763422">
        <w:rPr>
          <w:i/>
          <w:noProof/>
          <w:lang w:val="en-US"/>
        </w:rPr>
        <w:t>et al.</w:t>
      </w:r>
      <w:r w:rsidRPr="00763422">
        <w:rPr>
          <w:noProof/>
          <w:lang w:val="en-US"/>
        </w:rPr>
        <w:t>, 2016)</w:t>
      </w:r>
      <w:r>
        <w:rPr>
          <w:lang w:val="en-US"/>
        </w:rPr>
        <w:fldChar w:fldCharType="end"/>
      </w:r>
      <w:r>
        <w:rPr>
          <w:lang w:val="en-US"/>
        </w:rPr>
        <w:t>.</w:t>
      </w:r>
      <w:r w:rsidR="00782E10">
        <w:rPr>
          <w:lang w:val="en-US"/>
        </w:rPr>
        <w:t xml:space="preserve"> Tal </w:t>
      </w:r>
      <w:proofErr w:type="spellStart"/>
      <w:r w:rsidR="00782E10">
        <w:rPr>
          <w:lang w:val="en-US"/>
        </w:rPr>
        <w:t>método</w:t>
      </w:r>
      <w:proofErr w:type="spellEnd"/>
      <w:r w:rsidR="00782E10">
        <w:rPr>
          <w:lang w:val="en-US"/>
        </w:rPr>
        <w:t xml:space="preserve"> </w:t>
      </w:r>
      <w:proofErr w:type="spellStart"/>
      <w:r w:rsidR="00782E10">
        <w:rPr>
          <w:lang w:val="en-US"/>
        </w:rPr>
        <w:t>será</w:t>
      </w:r>
      <w:proofErr w:type="spellEnd"/>
      <w:r w:rsidR="00782E10">
        <w:rPr>
          <w:lang w:val="en-US"/>
        </w:rPr>
        <w:t xml:space="preserve"> </w:t>
      </w:r>
      <w:proofErr w:type="spellStart"/>
      <w:r w:rsidR="00782E10">
        <w:rPr>
          <w:lang w:val="en-US"/>
        </w:rPr>
        <w:t>personalisado</w:t>
      </w:r>
      <w:proofErr w:type="spellEnd"/>
      <w:r w:rsidR="00782E10">
        <w:rPr>
          <w:lang w:val="en-US"/>
        </w:rPr>
        <w:t xml:space="preserve"> e </w:t>
      </w:r>
      <w:proofErr w:type="spellStart"/>
      <w:r w:rsidR="00782E10">
        <w:rPr>
          <w:lang w:val="en-US"/>
        </w:rPr>
        <w:t>os</w:t>
      </w:r>
      <w:proofErr w:type="spellEnd"/>
      <w:r w:rsidR="00782E10">
        <w:rPr>
          <w:lang w:val="en-US"/>
        </w:rPr>
        <w:t xml:space="preserve"> </w:t>
      </w:r>
      <w:proofErr w:type="spellStart"/>
      <w:r w:rsidR="00782E10">
        <w:rPr>
          <w:lang w:val="en-US"/>
        </w:rPr>
        <w:t>artefatos</w:t>
      </w:r>
      <w:proofErr w:type="spellEnd"/>
      <w:r w:rsidR="00782E10">
        <w:rPr>
          <w:lang w:val="en-US"/>
        </w:rPr>
        <w:t xml:space="preserve"> </w:t>
      </w:r>
      <w:proofErr w:type="spellStart"/>
      <w:r w:rsidR="00782E10">
        <w:rPr>
          <w:lang w:val="en-US"/>
        </w:rPr>
        <w:t>serao</w:t>
      </w:r>
      <w:proofErr w:type="spellEnd"/>
      <w:r w:rsidR="00782E10">
        <w:rPr>
          <w:lang w:val="en-US"/>
        </w:rPr>
        <w:t xml:space="preserve"> </w:t>
      </w:r>
      <w:proofErr w:type="spellStart"/>
      <w:r w:rsidR="00782E10">
        <w:rPr>
          <w:lang w:val="en-US"/>
        </w:rPr>
        <w:t>armazenados</w:t>
      </w:r>
      <w:proofErr w:type="spellEnd"/>
      <w:r w:rsidR="00782E10">
        <w:rPr>
          <w:lang w:val="en-US"/>
        </w:rPr>
        <w:t xml:space="preserve"> </w:t>
      </w:r>
      <w:proofErr w:type="spellStart"/>
      <w:r w:rsidR="00782E10">
        <w:rPr>
          <w:lang w:val="en-US"/>
        </w:rPr>
        <w:t>em</w:t>
      </w:r>
      <w:proofErr w:type="spellEnd"/>
      <w:r w:rsidR="00782E10">
        <w:rPr>
          <w:lang w:val="en-US"/>
        </w:rPr>
        <w:t xml:space="preserve"> </w:t>
      </w:r>
      <w:proofErr w:type="spellStart"/>
      <w:r w:rsidR="00782E10">
        <w:rPr>
          <w:lang w:val="en-US"/>
        </w:rPr>
        <w:t>repositório</w:t>
      </w:r>
      <w:proofErr w:type="spellEnd"/>
      <w:r w:rsidR="00782E10">
        <w:rPr>
          <w:lang w:val="en-US"/>
        </w:rPr>
        <w:t xml:space="preserve"> </w:t>
      </w:r>
      <w:proofErr w:type="gramStart"/>
      <w:r w:rsidR="00782E10">
        <w:rPr>
          <w:lang w:val="en-US"/>
        </w:rPr>
        <w:t>com</w:t>
      </w:r>
      <w:proofErr w:type="gramEnd"/>
      <w:r w:rsidR="00782E10">
        <w:rPr>
          <w:lang w:val="en-US"/>
        </w:rPr>
        <w:t xml:space="preserve"> </w:t>
      </w:r>
      <w:proofErr w:type="spellStart"/>
      <w:r w:rsidR="00782E10">
        <w:rPr>
          <w:lang w:val="en-US"/>
        </w:rPr>
        <w:t>liçenca</w:t>
      </w:r>
      <w:proofErr w:type="spellEnd"/>
      <w:r w:rsidR="00782E10">
        <w:rPr>
          <w:lang w:val="en-US"/>
        </w:rPr>
        <w:t xml:space="preserve"> de </w:t>
      </w:r>
      <w:proofErr w:type="spellStart"/>
      <w:r w:rsidR="00782E10">
        <w:rPr>
          <w:lang w:val="en-US"/>
        </w:rPr>
        <w:t>código</w:t>
      </w:r>
      <w:proofErr w:type="spellEnd"/>
      <w:r w:rsidR="00782E10">
        <w:rPr>
          <w:lang w:val="en-US"/>
        </w:rPr>
        <w:t xml:space="preserve"> </w:t>
      </w:r>
      <w:proofErr w:type="spellStart"/>
      <w:r w:rsidR="00782E10">
        <w:rPr>
          <w:lang w:val="en-US"/>
        </w:rPr>
        <w:t>fonte</w:t>
      </w:r>
      <w:proofErr w:type="spellEnd"/>
      <w:r w:rsidR="00782E10">
        <w:rPr>
          <w:lang w:val="en-US"/>
        </w:rPr>
        <w:t xml:space="preserve"> </w:t>
      </w:r>
      <w:proofErr w:type="spellStart"/>
      <w:r w:rsidR="00782E10">
        <w:rPr>
          <w:lang w:val="en-US"/>
        </w:rPr>
        <w:t>aberto</w:t>
      </w:r>
      <w:proofErr w:type="spellEnd"/>
      <w:r w:rsidR="00782E10">
        <w:rPr>
          <w:lang w:val="en-US"/>
        </w:rPr>
        <w:t>.</w:t>
      </w:r>
    </w:p>
    <w:p w14:paraId="72037728" w14:textId="5C260EFF" w:rsidR="00763422" w:rsidRPr="00763422" w:rsidRDefault="00782E10" w:rsidP="00763422">
      <w:pPr>
        <w:rPr>
          <w:lang w:val="en-US"/>
        </w:rPr>
      </w:pPr>
      <w:proofErr w:type="spellStart"/>
      <w:r>
        <w:rPr>
          <w:lang w:val="en-US"/>
        </w:rPr>
        <w:t>Após</w:t>
      </w:r>
      <w:proofErr w:type="spellEnd"/>
      <w:r>
        <w:rPr>
          <w:lang w:val="en-US"/>
        </w:rPr>
        <w:t xml:space="preserve"> a </w:t>
      </w:r>
      <w:proofErr w:type="spellStart"/>
      <w:r>
        <w:rPr>
          <w:lang w:val="en-US"/>
        </w:rPr>
        <w:t>implementação</w:t>
      </w:r>
      <w:proofErr w:type="spellEnd"/>
      <w:r>
        <w:rPr>
          <w:lang w:val="en-US"/>
        </w:rPr>
        <w:t xml:space="preserve">, a </w:t>
      </w:r>
      <w:proofErr w:type="spellStart"/>
      <w:r>
        <w:rPr>
          <w:lang w:val="en-US"/>
        </w:rPr>
        <w:t>m</w:t>
      </w:r>
      <w:r w:rsidR="00763422">
        <w:rPr>
          <w:lang w:val="en-US"/>
        </w:rPr>
        <w:t>etodologia</w:t>
      </w:r>
      <w:proofErr w:type="spellEnd"/>
      <w:r w:rsidR="00763422">
        <w:rPr>
          <w:lang w:val="en-US"/>
        </w:rPr>
        <w:t xml:space="preserve"> experimental </w:t>
      </w:r>
      <w:r w:rsidR="00763422">
        <w:rPr>
          <w:lang w:val="en-US"/>
        </w:rPr>
        <w:fldChar w:fldCharType="begin" w:fldLock="1"/>
      </w:r>
      <w:r w:rsidR="00763422">
        <w:rPr>
          <w:lang w:val="en-US"/>
        </w:rPr>
        <w:instrText>ADDIN CSL_CITATION { "citationItems" : [ { "id" : "ITEM-1", "itemData" : { "DOI" : "10.1007/978-3-642-29044-2", "ISBN" : "978-3-642-29043-5", "ISSN" : "00652458", "PMID" : "11790255", "abstract" : "Empirical software engineering research can be organized in several ways, including experiments, cases studies, and surveys. Experiments sample over the variables, trying to represent all possible cases; cases studies sample from the variables, representing only the typical cases(s). Every case study or experiment should have a hypothesis to express the desired result. The experimental design is especially important because it identifies key variables and their relationships. The design uses balancing, blocking, and local control to help minimize error. Analysis techniques depend on the design, the distribution of the data, and the type of investigation being carried out. Different techniques allow us to look at variable interaction and to look at combinations of effects. Using a technique similar to a board game, we can determine when we have enough evidence to demonstrate clear relationships among variables. ?? 1997 Academic Press Inc.", "author" : [ { "dropping-particle" : "", "family" : "Wohlin", "given" : "Claes", "non-dropping-particle" : "", "parse-names" : false, "suffix" : "" }, { "dropping-particle" : "", "family" : "Runeson", "given" : "Per", "non-dropping-particle" : "", "parse-names" : false, "suffix" : "" }, { "dropping-particle" : "", "family" : "H\u00d6ST", "given" : "Martin", "non-dropping-particle" : "", "parse-names" : false, "suffix" : "" }, { "dropping-particle" : "", "family" : "OHLSSON", "given" : "Magnus C. M. C.", "non-dropping-particle" : "", "parse-names" : false, "suffix" : "" }, { "dropping-particle" : "", "family" : "Regnell", "given" : "Bj\u00f6rn", "non-dropping-particle" : "", "parse-names" : false, "suffix" : "" }, { "dropping-particle" : "", "family" : "WESSL\u00c9N", "given" : "Anders", "non-dropping-particle" : "", "parse-names" : false, "suffix" : "" }, { "dropping-particle" : "", "family" : "Mayrhauser", "given" : "Annelise", "non-dropping-particle" : "Von", "parse-names" : false, "suffix" : "" }, { "dropping-particle" : "", "family" : "Pfleeger", "given" : "Shari Lawrence", "non-dropping-particle" : "", "parse-names" : false, "suffix" : "" } ], "collection-title" : "The Kluwer International Series in Software Engineering", "container-title" : "Advances in Computers", "edition" : "Claes Wohl", "id" : "ITEM-1", "issue" : "C", "issued" : { "date-parts" : [ [ "2000" ] ] }, "number-of-pages" : "228", "publisher" : "Springer Berlin Heidelberg", "publisher-place" : "Berlin, Heidelberg", "title" : "Experimentation in Software Engineering", "type" : "book", "volume" : "6" }, "uris" : [ "http://www.mendeley.com/documents/?uuid=64224f99-4304-4466-874a-05ffabd524fd" ] } ], "mendeley" : { "formattedCitation" : "(WOHLIN &lt;i&gt;et al.&lt;/i&gt;, 2000)", "plainTextFormattedCitation" : "(WOHLIN et al., 2000)", "previouslyFormattedCitation" : "(WOHLIN &lt;i&gt;et al.&lt;/i&gt;, 2000)" }, "properties" : {  }, "schema" : "https://github.com/citation-style-language/schema/raw/master/csl-citation.json" }</w:instrText>
      </w:r>
      <w:r w:rsidR="00763422">
        <w:rPr>
          <w:lang w:val="en-US"/>
        </w:rPr>
        <w:fldChar w:fldCharType="separate"/>
      </w:r>
      <w:r w:rsidR="00763422" w:rsidRPr="00763422">
        <w:rPr>
          <w:noProof/>
          <w:lang w:val="en-US"/>
        </w:rPr>
        <w:t xml:space="preserve">(WOHLIN </w:t>
      </w:r>
      <w:r w:rsidR="00763422" w:rsidRPr="00763422">
        <w:rPr>
          <w:i/>
          <w:noProof/>
          <w:lang w:val="en-US"/>
        </w:rPr>
        <w:t>et al.</w:t>
      </w:r>
      <w:r w:rsidR="00763422" w:rsidRPr="00763422">
        <w:rPr>
          <w:noProof/>
          <w:lang w:val="en-US"/>
        </w:rPr>
        <w:t>, 2000)</w:t>
      </w:r>
      <w:r w:rsidR="00763422">
        <w:rPr>
          <w:lang w:val="en-US"/>
        </w:rPr>
        <w:fldChar w:fldCharType="end"/>
      </w:r>
      <w:r>
        <w:rPr>
          <w:lang w:val="en-US"/>
        </w:rPr>
        <w:t xml:space="preserve"> sera </w:t>
      </w:r>
      <w:proofErr w:type="spellStart"/>
      <w:r>
        <w:rPr>
          <w:lang w:val="en-US"/>
        </w:rPr>
        <w:t>empregada</w:t>
      </w:r>
      <w:proofErr w:type="spellEnd"/>
      <w:r>
        <w:rPr>
          <w:lang w:val="en-US"/>
        </w:rPr>
        <w:t xml:space="preserve"> </w:t>
      </w:r>
      <w:proofErr w:type="spellStart"/>
      <w:r>
        <w:rPr>
          <w:lang w:val="en-US"/>
        </w:rPr>
        <w:t>para</w:t>
      </w:r>
      <w:proofErr w:type="spellEnd"/>
      <w:r>
        <w:rPr>
          <w:lang w:val="en-US"/>
        </w:rPr>
        <w:t xml:space="preserve"> </w:t>
      </w:r>
      <w:proofErr w:type="spellStart"/>
      <w:r>
        <w:rPr>
          <w:lang w:val="en-US"/>
        </w:rPr>
        <w:t>validação</w:t>
      </w:r>
      <w:proofErr w:type="spellEnd"/>
      <w:r>
        <w:rPr>
          <w:lang w:val="en-US"/>
        </w:rPr>
        <w:t xml:space="preserve">. Antes de </w:t>
      </w:r>
      <w:proofErr w:type="spellStart"/>
      <w:r>
        <w:rPr>
          <w:lang w:val="en-US"/>
        </w:rPr>
        <w:t>evoluir</w:t>
      </w:r>
      <w:proofErr w:type="spellEnd"/>
      <w:r>
        <w:rPr>
          <w:lang w:val="en-US"/>
        </w:rPr>
        <w:t xml:space="preserve"> o </w:t>
      </w:r>
      <w:proofErr w:type="spellStart"/>
      <w:r>
        <w:rPr>
          <w:lang w:val="en-US"/>
        </w:rPr>
        <w:t>produto</w:t>
      </w:r>
      <w:proofErr w:type="spellEnd"/>
      <w:r>
        <w:rPr>
          <w:lang w:val="en-US"/>
        </w:rPr>
        <w:t xml:space="preserve">, </w:t>
      </w:r>
      <w:proofErr w:type="spellStart"/>
      <w:r>
        <w:rPr>
          <w:lang w:val="en-US"/>
        </w:rPr>
        <w:t>pelo</w:t>
      </w:r>
      <w:proofErr w:type="spellEnd"/>
      <w:r>
        <w:rPr>
          <w:lang w:val="en-US"/>
        </w:rPr>
        <w:t xml:space="preserve"> </w:t>
      </w:r>
      <w:proofErr w:type="spellStart"/>
      <w:r>
        <w:rPr>
          <w:lang w:val="en-US"/>
        </w:rPr>
        <w:t>menos</w:t>
      </w:r>
      <w:proofErr w:type="spellEnd"/>
      <w:r>
        <w:rPr>
          <w:lang w:val="en-US"/>
        </w:rPr>
        <w:t xml:space="preserve"> </w:t>
      </w:r>
      <w:proofErr w:type="spellStart"/>
      <w:r>
        <w:rPr>
          <w:lang w:val="en-US"/>
        </w:rPr>
        <w:t>dois</w:t>
      </w:r>
      <w:proofErr w:type="spellEnd"/>
      <w:r>
        <w:rPr>
          <w:lang w:val="en-US"/>
        </w:rPr>
        <w:t xml:space="preserve"> testes </w:t>
      </w:r>
      <w:proofErr w:type="spellStart"/>
      <w:r>
        <w:rPr>
          <w:lang w:val="en-US"/>
        </w:rPr>
        <w:t>experimentais</w:t>
      </w:r>
      <w:proofErr w:type="spellEnd"/>
      <w:r>
        <w:rPr>
          <w:lang w:val="en-US"/>
        </w:rPr>
        <w:t xml:space="preserve"> </w:t>
      </w:r>
      <w:proofErr w:type="spellStart"/>
      <w:r>
        <w:rPr>
          <w:lang w:val="en-US"/>
        </w:rPr>
        <w:t>serao</w:t>
      </w:r>
      <w:proofErr w:type="spellEnd"/>
      <w:r>
        <w:rPr>
          <w:lang w:val="en-US"/>
        </w:rPr>
        <w:t xml:space="preserve"> </w:t>
      </w:r>
      <w:proofErr w:type="spellStart"/>
      <w:r>
        <w:rPr>
          <w:lang w:val="en-US"/>
        </w:rPr>
        <w:t>realizados</w:t>
      </w:r>
      <w:proofErr w:type="spellEnd"/>
      <w:r>
        <w:rPr>
          <w:lang w:val="en-US"/>
        </w:rPr>
        <w:t xml:space="preserve">. O </w:t>
      </w:r>
      <w:proofErr w:type="spellStart"/>
      <w:r>
        <w:rPr>
          <w:lang w:val="en-US"/>
        </w:rPr>
        <w:t>primeiro</w:t>
      </w:r>
      <w:proofErr w:type="spellEnd"/>
      <w:r>
        <w:rPr>
          <w:lang w:val="en-US"/>
        </w:rPr>
        <w:t xml:space="preserve">, </w:t>
      </w:r>
      <w:proofErr w:type="gramStart"/>
      <w:r>
        <w:rPr>
          <w:lang w:val="en-US"/>
        </w:rPr>
        <w:t>com</w:t>
      </w:r>
      <w:proofErr w:type="gramEnd"/>
      <w:r>
        <w:rPr>
          <w:lang w:val="en-US"/>
        </w:rPr>
        <w:t xml:space="preserve"> o </w:t>
      </w:r>
      <w:proofErr w:type="spellStart"/>
      <w:r>
        <w:rPr>
          <w:lang w:val="en-US"/>
        </w:rPr>
        <w:t>propósito</w:t>
      </w:r>
      <w:proofErr w:type="spellEnd"/>
      <w:r>
        <w:rPr>
          <w:lang w:val="en-US"/>
        </w:rPr>
        <w:t xml:space="preserve"> de </w:t>
      </w:r>
      <w:proofErr w:type="spellStart"/>
      <w:r>
        <w:rPr>
          <w:lang w:val="en-US"/>
        </w:rPr>
        <w:t>verificar</w:t>
      </w:r>
      <w:proofErr w:type="spellEnd"/>
      <w:r>
        <w:rPr>
          <w:lang w:val="en-US"/>
        </w:rPr>
        <w:t xml:space="preserve"> a </w:t>
      </w:r>
      <w:proofErr w:type="spellStart"/>
      <w:r>
        <w:rPr>
          <w:lang w:val="en-US"/>
        </w:rPr>
        <w:t>aplicabilidade</w:t>
      </w:r>
      <w:proofErr w:type="spellEnd"/>
      <w:r>
        <w:rPr>
          <w:lang w:val="en-US"/>
        </w:rPr>
        <w:t xml:space="preserve"> do software e o </w:t>
      </w:r>
      <w:proofErr w:type="spellStart"/>
      <w:r>
        <w:rPr>
          <w:lang w:val="en-US"/>
        </w:rPr>
        <w:t>segundo</w:t>
      </w:r>
      <w:proofErr w:type="spellEnd"/>
      <w:r>
        <w:rPr>
          <w:lang w:val="en-US"/>
        </w:rPr>
        <w:t xml:space="preserve"> </w:t>
      </w:r>
      <w:proofErr w:type="spellStart"/>
      <w:r>
        <w:rPr>
          <w:lang w:val="en-US"/>
        </w:rPr>
        <w:t>para</w:t>
      </w:r>
      <w:proofErr w:type="spellEnd"/>
      <w:r>
        <w:rPr>
          <w:lang w:val="en-US"/>
        </w:rPr>
        <w:t xml:space="preserve"> </w:t>
      </w:r>
      <w:proofErr w:type="spellStart"/>
      <w:r>
        <w:rPr>
          <w:lang w:val="en-US"/>
        </w:rPr>
        <w:t>verificar</w:t>
      </w:r>
      <w:proofErr w:type="spellEnd"/>
      <w:r>
        <w:rPr>
          <w:lang w:val="en-US"/>
        </w:rPr>
        <w:t xml:space="preserve"> </w:t>
      </w:r>
      <w:proofErr w:type="spellStart"/>
      <w:r>
        <w:rPr>
          <w:lang w:val="en-US"/>
        </w:rPr>
        <w:t>sua</w:t>
      </w:r>
      <w:proofErr w:type="spellEnd"/>
      <w:r>
        <w:rPr>
          <w:lang w:val="en-US"/>
        </w:rPr>
        <w:t xml:space="preserve"> </w:t>
      </w:r>
      <w:proofErr w:type="spellStart"/>
      <w:r>
        <w:rPr>
          <w:lang w:val="en-US"/>
        </w:rPr>
        <w:t>eficácia</w:t>
      </w:r>
      <w:proofErr w:type="spellEnd"/>
      <w:r>
        <w:rPr>
          <w:lang w:val="en-US"/>
        </w:rPr>
        <w:t>.</w:t>
      </w:r>
    </w:p>
    <w:p w14:paraId="204A2896" w14:textId="77777777" w:rsidR="00564AD0" w:rsidRDefault="00564AD0" w:rsidP="00DF7B44">
      <w:pPr>
        <w:rPr>
          <w:lang w:val="en-US"/>
        </w:rPr>
      </w:pPr>
    </w:p>
    <w:p w14:paraId="546FB898" w14:textId="77777777" w:rsidR="00564AD0" w:rsidRPr="001F6051" w:rsidRDefault="00564AD0" w:rsidP="00DF7B44">
      <w:pPr>
        <w:rPr>
          <w:lang w:val="en-US"/>
        </w:rPr>
      </w:pPr>
    </w:p>
    <w:p w14:paraId="4E09A168" w14:textId="77777777" w:rsidR="001F6051" w:rsidRPr="00DF7B44" w:rsidRDefault="001F6051" w:rsidP="00DF7B44">
      <w:pPr>
        <w:pStyle w:val="ListParagraph"/>
        <w:numPr>
          <w:ilvl w:val="0"/>
          <w:numId w:val="1"/>
        </w:numPr>
        <w:rPr>
          <w:lang w:val="en-US"/>
        </w:rPr>
      </w:pPr>
    </w:p>
    <w:p w14:paraId="2FF6A85E" w14:textId="77777777" w:rsidR="00CA1671" w:rsidRDefault="001F6051" w:rsidP="00DF7B44">
      <w:pPr>
        <w:pStyle w:val="Heading1"/>
        <w:rPr>
          <w:lang w:val="en-US"/>
        </w:rPr>
      </w:pPr>
      <w:r>
        <w:rPr>
          <w:lang w:val="en-US"/>
        </w:rPr>
        <w:t> </w:t>
      </w:r>
    </w:p>
    <w:p w14:paraId="0E3E758D" w14:textId="77777777" w:rsidR="00CA1671" w:rsidRDefault="00CA1671">
      <w:pPr>
        <w:spacing w:line="240" w:lineRule="auto"/>
        <w:ind w:firstLine="0"/>
        <w:jc w:val="left"/>
        <w:rPr>
          <w:rFonts w:asciiTheme="majorHAnsi" w:eastAsiaTheme="majorEastAsia" w:hAnsiTheme="majorHAnsi" w:cstheme="majorBidi"/>
          <w:b/>
          <w:bCs/>
          <w:color w:val="345A8A" w:themeColor="accent1" w:themeShade="B5"/>
          <w:sz w:val="32"/>
          <w:szCs w:val="32"/>
          <w:lang w:val="en-US"/>
        </w:rPr>
      </w:pPr>
      <w:r>
        <w:rPr>
          <w:lang w:val="en-US"/>
        </w:rPr>
        <w:br w:type="page"/>
      </w:r>
    </w:p>
    <w:p w14:paraId="61C43008" w14:textId="403EC223" w:rsidR="001F6051" w:rsidRDefault="001F6051" w:rsidP="00DF7B44">
      <w:pPr>
        <w:pStyle w:val="Heading1"/>
        <w:rPr>
          <w:lang w:val="en-US"/>
        </w:rPr>
      </w:pPr>
      <w:proofErr w:type="spellStart"/>
      <w:r>
        <w:rPr>
          <w:lang w:val="en-US"/>
        </w:rPr>
        <w:lastRenderedPageBreak/>
        <w:t>Principais</w:t>
      </w:r>
      <w:proofErr w:type="spellEnd"/>
      <w:r>
        <w:rPr>
          <w:lang w:val="en-US"/>
        </w:rPr>
        <w:t xml:space="preserve"> </w:t>
      </w:r>
      <w:proofErr w:type="spellStart"/>
      <w:r>
        <w:rPr>
          <w:lang w:val="en-US"/>
        </w:rPr>
        <w:t>contribuições</w:t>
      </w:r>
      <w:proofErr w:type="spellEnd"/>
      <w:r>
        <w:rPr>
          <w:lang w:val="en-US"/>
        </w:rPr>
        <w:t xml:space="preserve"> </w:t>
      </w:r>
      <w:proofErr w:type="spellStart"/>
      <w:r>
        <w:rPr>
          <w:lang w:val="en-US"/>
        </w:rPr>
        <w:t>científicas</w:t>
      </w:r>
      <w:proofErr w:type="spellEnd"/>
      <w:r>
        <w:rPr>
          <w:lang w:val="en-US"/>
        </w:rPr>
        <w:t xml:space="preserve">, </w:t>
      </w:r>
      <w:proofErr w:type="spellStart"/>
      <w:r>
        <w:rPr>
          <w:lang w:val="en-US"/>
        </w:rPr>
        <w:t>tecnológi</w:t>
      </w:r>
      <w:r w:rsidR="00CA1671">
        <w:rPr>
          <w:lang w:val="en-US"/>
        </w:rPr>
        <w:t>cas</w:t>
      </w:r>
      <w:proofErr w:type="spellEnd"/>
    </w:p>
    <w:p w14:paraId="5A430424" w14:textId="77777777" w:rsidR="00564AD0" w:rsidRPr="00564AD0" w:rsidRDefault="001F6051" w:rsidP="00DF7B44">
      <w:pPr>
        <w:rPr>
          <w:lang w:val="en-US"/>
        </w:rPr>
      </w:pPr>
      <w:r>
        <w:rPr>
          <w:lang w:val="en-US"/>
        </w:rPr>
        <w:tab/>
      </w:r>
      <w:r>
        <w:rPr>
          <w:lang w:val="en-US"/>
        </w:rPr>
        <w:tab/>
        <w:t> </w:t>
      </w:r>
    </w:p>
    <w:p w14:paraId="7C1573F3" w14:textId="2D6C27E9" w:rsidR="00443F8E" w:rsidRPr="00371F29" w:rsidRDefault="00371F29" w:rsidP="00782E10">
      <w:r w:rsidRPr="00371F29">
        <w:t xml:space="preserve">Estruturação da comunicação </w:t>
      </w:r>
      <w:r w:rsidR="00782E10" w:rsidRPr="00371F29">
        <w:t>de maneira concreta</w:t>
      </w:r>
      <w:r>
        <w:t xml:space="preserve"> é a principal contribuição deste trabalho</w:t>
      </w:r>
      <w:r w:rsidR="00782E10" w:rsidRPr="00371F29">
        <w:t>. O trabalho apresentado</w:t>
      </w:r>
      <w:r>
        <w:t xml:space="preserve"> por José Gonçalves </w:t>
      </w:r>
      <w:r>
        <w:fldChar w:fldCharType="begin" w:fldLock="1"/>
      </w:r>
      <w:r>
        <w:instrText>ADDIN CSL_CITATION { "citationItems" : [ { "id" : "ITEM-1", "itemData" : { "ISBN" : "978-1-4799-6129-0", "author" : [ { "dropping-particle" : "", "family" : "Goncalves", "given" : "Jose Antonio", "non-dropping-particle" : "", "parse-names" : false, "suffix" : "" }, { "dropping-particle" : "", "family" : "L'Erario", "given" : "Alexandre", "non-dropping-particle" : "", "parse-names" : false, "suffix" : "" }, { "dropping-particle" : "", "family" : "Genvigir", "given" : "Elias Canhadas", "non-dropping-particle" : "", "parse-names" : false, "suffix" : "" }, { "dropping-particle" : "", "family" : "Fabri", "given" : "Jose Augusto", "non-dropping-particle" : "", "parse-names" : false, "suffix" : "" }, { "dropping-particle" : "", "family" : "Genvigir", "given" : "Gabriel Canhadas", "non-dropping-particle" : "", "parse-names" : false, "suffix" : "" }, { "dropping-particle" : "", "family" : "Duarte", "given" : "Alessandro Silveira", "non-dropping-particle" : "", "parse-names" : false, "suffix" : "" }, { "dropping-particle" : "", "family" : "Sanches", "given" : "Leonardo S.", "non-dropping-particle" : "", "parse-names" : false, "suffix" : "" }, { "dropping-particle" : "", "family" : "Pinto", "given" : "Jos\u00e9 Carlos Pereira", "non-dropping-particle" : "", "parse-names" : false, "suffix" : "" } ], "container-title" : "XL Confer\u00eancia Latino Americana em Inform\u00e1tica", "id" : "ITEM-1", "issued" : { "date-parts" : [ [ "2014" ] ] }, "publisher-place" : "Montevideo, Uruguai", "title" : "Towards a Communication Meta-Protocol for Distribuited Software Development Environments", "type" : "paper-conference" }, "uris" : [ "http://www.mendeley.com/documents/?uuid=47e499ea-507c-4b51-aff8-cf65937baa52" ] } ], "mendeley" : { "formattedCitation" : "(GONCALVES &lt;i&gt;et al.&lt;/i&gt;, 2014)", "plainTextFormattedCitation" : "(GONCALVES et al., 2014)", "previouslyFormattedCitation" : "(GONCALVES &lt;i&gt;et al.&lt;/i&gt;, 2014)" }, "properties" : {  }, "schema" : "https://github.com/citation-style-language/schema/raw/master/csl-citation.json" }</w:instrText>
      </w:r>
      <w:r>
        <w:fldChar w:fldCharType="separate"/>
      </w:r>
      <w:r w:rsidRPr="00371F29">
        <w:rPr>
          <w:noProof/>
        </w:rPr>
        <w:t xml:space="preserve">(GONCALVES </w:t>
      </w:r>
      <w:r w:rsidRPr="00371F29">
        <w:rPr>
          <w:i/>
          <w:noProof/>
        </w:rPr>
        <w:t>et al.</w:t>
      </w:r>
      <w:r w:rsidRPr="00371F29">
        <w:rPr>
          <w:noProof/>
        </w:rPr>
        <w:t>, 2014)</w:t>
      </w:r>
      <w:r>
        <w:fldChar w:fldCharType="end"/>
      </w:r>
      <w:r w:rsidR="00782E10" w:rsidRPr="00371F29">
        <w:t xml:space="preserve"> r</w:t>
      </w:r>
      <w:r>
        <w:t xml:space="preserve">ealiza uma abordagem conceitual e </w:t>
      </w:r>
      <w:r w:rsidR="00782E10" w:rsidRPr="00371F29">
        <w:t xml:space="preserve"> este trabalho traz como principal contribuição um mecanismo concreto e implementável de como a comunicação pode ser estruturada em um ambiente de DDS.</w:t>
      </w:r>
    </w:p>
    <w:p w14:paraId="0ED64175" w14:textId="13E854FA" w:rsidR="00782E10" w:rsidRDefault="00782E10" w:rsidP="00782E10">
      <w:r w:rsidRPr="00371F29">
        <w:t xml:space="preserve">Com este software, é possível armazenar </w:t>
      </w:r>
      <w:r w:rsidR="00371F29" w:rsidRPr="00371F29">
        <w:t>sistematicamente</w:t>
      </w:r>
      <w:r w:rsidRPr="00371F29">
        <w:t xml:space="preserve"> qualquer informação advinda dos </w:t>
      </w:r>
      <w:proofErr w:type="spellStart"/>
      <w:r w:rsidRPr="00371F29">
        <w:t>stakehold</w:t>
      </w:r>
      <w:r w:rsidR="00371F29">
        <w:t>ers</w:t>
      </w:r>
      <w:proofErr w:type="spellEnd"/>
      <w:r w:rsidR="00371F29">
        <w:t xml:space="preserve"> </w:t>
      </w:r>
      <w:r w:rsidRPr="00371F29">
        <w:t>gerada por qualquer ferramenta, pois sua estrutura modular permite integrar-se com chat, e-mail, etc.</w:t>
      </w:r>
    </w:p>
    <w:p w14:paraId="49CB7869" w14:textId="1C2FA104" w:rsidR="00782E10" w:rsidRPr="00371F29" w:rsidRDefault="00371F29" w:rsidP="00371F29">
      <w:r>
        <w:t>Pretende-se criar o software de maneira modular de modo a permitir integrar facilmente com outras ferramentas que são comumente utilizadas em projetos de software, como ferramentas de modelagem e versionamento.</w:t>
      </w:r>
    </w:p>
    <w:p w14:paraId="477F15C1" w14:textId="4B4FA3AD" w:rsidR="00782E10" w:rsidRPr="00371F29" w:rsidRDefault="00782E10" w:rsidP="00782E10">
      <w:r w:rsidRPr="00371F29">
        <w:t xml:space="preserve">Finalmente, tal ferramenta viabiliza aplicação de </w:t>
      </w:r>
      <w:r w:rsidR="00371F29" w:rsidRPr="00371F29">
        <w:t>inteligência</w:t>
      </w:r>
      <w:r w:rsidR="00371F29">
        <w:t xml:space="preserve"> (</w:t>
      </w:r>
      <w:proofErr w:type="spellStart"/>
      <w:r w:rsidR="00371F29">
        <w:t>Machine</w:t>
      </w:r>
      <w:proofErr w:type="spellEnd"/>
      <w:r w:rsidR="00371F29">
        <w:t xml:space="preserve"> Learning, Data mining, por </w:t>
      </w:r>
      <w:proofErr w:type="spellStart"/>
      <w:r w:rsidR="00371F29">
        <w:t>exempl</w:t>
      </w:r>
      <w:proofErr w:type="spellEnd"/>
      <w:r w:rsidR="00371F29">
        <w:t>) com o propósito de detecta</w:t>
      </w:r>
      <w:r w:rsidRPr="00371F29">
        <w:t xml:space="preserve">r problemas </w:t>
      </w:r>
      <w:proofErr w:type="spellStart"/>
      <w:r w:rsidR="00371F29">
        <w:t>proativa</w:t>
      </w:r>
      <w:r w:rsidR="00371F29" w:rsidRPr="00371F29">
        <w:t>mente</w:t>
      </w:r>
      <w:proofErr w:type="spellEnd"/>
      <w:r w:rsidRPr="00371F29">
        <w:t xml:space="preserve">, identificar </w:t>
      </w:r>
      <w:r w:rsidR="00371F29" w:rsidRPr="00371F29">
        <w:t>possíveis</w:t>
      </w:r>
      <w:r w:rsidRPr="00371F29">
        <w:t xml:space="preserve"> </w:t>
      </w:r>
      <w:r w:rsidR="00371F29" w:rsidRPr="00371F29">
        <w:t>vícios</w:t>
      </w:r>
      <w:r w:rsidRPr="00371F29">
        <w:t xml:space="preserve"> e problemas decorrentes</w:t>
      </w:r>
      <w:r w:rsidR="00371F29">
        <w:t xml:space="preserve"> em equipes de desenvolvimento.</w:t>
      </w:r>
    </w:p>
    <w:p w14:paraId="2B7AC241" w14:textId="77777777" w:rsidR="00824812" w:rsidRDefault="00824812">
      <w:pPr>
        <w:spacing w:line="240" w:lineRule="auto"/>
        <w:ind w:firstLine="0"/>
        <w:jc w:val="left"/>
        <w:rPr>
          <w:rFonts w:asciiTheme="majorHAnsi" w:eastAsiaTheme="majorEastAsia" w:hAnsiTheme="majorHAnsi" w:cstheme="majorBidi"/>
          <w:b/>
          <w:bCs/>
          <w:color w:val="345A8A" w:themeColor="accent1" w:themeShade="B5"/>
          <w:sz w:val="32"/>
          <w:szCs w:val="32"/>
          <w:lang w:val="en-US"/>
        </w:rPr>
      </w:pPr>
      <w:r>
        <w:rPr>
          <w:lang w:val="en-US"/>
        </w:rPr>
        <w:br w:type="page"/>
      </w:r>
    </w:p>
    <w:p w14:paraId="3E739BB1" w14:textId="4C17C651" w:rsidR="001F6051" w:rsidRPr="004641AA" w:rsidRDefault="001F6051" w:rsidP="00DF7B44">
      <w:pPr>
        <w:pStyle w:val="Heading1"/>
      </w:pPr>
      <w:r w:rsidRPr="004641AA">
        <w:lastRenderedPageBreak/>
        <w:t>Orçamento det</w:t>
      </w:r>
      <w:r w:rsidR="00824812" w:rsidRPr="004641AA">
        <w:t>alhado</w:t>
      </w:r>
    </w:p>
    <w:p w14:paraId="690CA78F" w14:textId="77777777" w:rsidR="00A80B55" w:rsidRPr="004641AA" w:rsidRDefault="00A80B55" w:rsidP="00824812"/>
    <w:p w14:paraId="5657E10E" w14:textId="52757F5F" w:rsidR="00564AD0" w:rsidRPr="004641AA" w:rsidRDefault="00A80B55" w:rsidP="00824812">
      <w:r w:rsidRPr="004641AA">
        <w:t>O orçamento total deste projeto é de R$2</w:t>
      </w:r>
      <w:r w:rsidR="004641AA">
        <w:t>8</w:t>
      </w:r>
      <w:r w:rsidRPr="004641AA">
        <w:t xml:space="preserve">.918,00 e contempla </w:t>
      </w:r>
      <w:r w:rsidR="00824812" w:rsidRPr="004641AA">
        <w:t>os seguintes recursos:</w:t>
      </w:r>
    </w:p>
    <w:p w14:paraId="728F8E89" w14:textId="77777777" w:rsidR="00A80B55" w:rsidRPr="004641AA" w:rsidRDefault="00A80B55" w:rsidP="00824812"/>
    <w:p w14:paraId="5EF0B4A6" w14:textId="47B06506" w:rsidR="00443F8E" w:rsidRPr="004641AA" w:rsidRDefault="00824812" w:rsidP="00824812">
      <w:pPr>
        <w:pStyle w:val="ListParagraph"/>
        <w:numPr>
          <w:ilvl w:val="0"/>
          <w:numId w:val="7"/>
        </w:numPr>
      </w:pPr>
      <w:r w:rsidRPr="004641AA">
        <w:t>Um bolsista de IC;</w:t>
      </w:r>
    </w:p>
    <w:p w14:paraId="6988E636" w14:textId="18FE5665" w:rsidR="00824812" w:rsidRPr="004641AA" w:rsidRDefault="00824812" w:rsidP="00824812">
      <w:pPr>
        <w:ind w:left="720"/>
      </w:pPr>
      <w:r w:rsidRPr="004641AA">
        <w:t>O propósito deste será auxiliar no desenvolvimento da ferramenta e apoiar a execução dos experimentos</w:t>
      </w:r>
      <w:r w:rsidR="00507B36" w:rsidRPr="004641AA">
        <w:t>.</w:t>
      </w:r>
    </w:p>
    <w:p w14:paraId="47244546" w14:textId="77777777" w:rsidR="00824812" w:rsidRPr="004641AA" w:rsidRDefault="00824812" w:rsidP="00824812">
      <w:pPr>
        <w:ind w:left="720"/>
      </w:pPr>
    </w:p>
    <w:p w14:paraId="534F26A6" w14:textId="16728F23" w:rsidR="00443F8E" w:rsidRPr="004641AA" w:rsidRDefault="00824812" w:rsidP="00824812">
      <w:pPr>
        <w:pStyle w:val="ListParagraph"/>
        <w:numPr>
          <w:ilvl w:val="0"/>
          <w:numId w:val="7"/>
        </w:numPr>
      </w:pPr>
      <w:r w:rsidRPr="004641AA">
        <w:t>Dois computadores;</w:t>
      </w:r>
    </w:p>
    <w:p w14:paraId="3BC081CE" w14:textId="3D66425A" w:rsidR="00824812" w:rsidRPr="004641AA" w:rsidRDefault="00824812" w:rsidP="00824812">
      <w:pPr>
        <w:ind w:left="720"/>
      </w:pPr>
      <w:r w:rsidRPr="004641AA">
        <w:t>Estes equipamentos serão empregados no desenvolvimento da ferramenta e também nos testes experimentais.</w:t>
      </w:r>
    </w:p>
    <w:p w14:paraId="730E747D" w14:textId="77777777" w:rsidR="00824812" w:rsidRPr="004641AA" w:rsidRDefault="00824812" w:rsidP="00824812">
      <w:pPr>
        <w:ind w:left="720"/>
      </w:pPr>
    </w:p>
    <w:p w14:paraId="76771BE5" w14:textId="4A79BFD1" w:rsidR="00824812" w:rsidRPr="004641AA" w:rsidRDefault="00824812" w:rsidP="00824812">
      <w:pPr>
        <w:pStyle w:val="ListParagraph"/>
        <w:numPr>
          <w:ilvl w:val="0"/>
          <w:numId w:val="7"/>
        </w:numPr>
      </w:pPr>
      <w:r w:rsidRPr="004641AA">
        <w:t>Um servidor;</w:t>
      </w:r>
    </w:p>
    <w:p w14:paraId="0C97DCB2" w14:textId="22058220" w:rsidR="00824812" w:rsidRPr="004641AA" w:rsidRDefault="004641AA" w:rsidP="00824812">
      <w:pPr>
        <w:ind w:left="720"/>
      </w:pPr>
      <w:r>
        <w:t xml:space="preserve">O </w:t>
      </w:r>
      <w:proofErr w:type="spellStart"/>
      <w:r>
        <w:t>Kernel</w:t>
      </w:r>
      <w:proofErr w:type="spellEnd"/>
      <w:r>
        <w:t xml:space="preserve"> da</w:t>
      </w:r>
      <w:r w:rsidR="00824812" w:rsidRPr="004641AA">
        <w:t xml:space="preserve"> ferramenta será alocada neste equipamento.</w:t>
      </w:r>
      <w:r w:rsidR="00507B36" w:rsidRPr="004641AA">
        <w:t xml:space="preserve"> Este equipamento fornecerá o ambiente para a execução dos dois experimentos.</w:t>
      </w:r>
    </w:p>
    <w:p w14:paraId="30D0585D" w14:textId="77777777" w:rsidR="004429E0" w:rsidRPr="004641AA" w:rsidRDefault="004429E0" w:rsidP="00824812">
      <w:pPr>
        <w:ind w:left="720"/>
      </w:pPr>
    </w:p>
    <w:p w14:paraId="3484D3FB" w14:textId="5B49C4F3" w:rsidR="004429E0" w:rsidRPr="004641AA" w:rsidRDefault="004429E0" w:rsidP="004429E0">
      <w:pPr>
        <w:pStyle w:val="ListParagraph"/>
        <w:numPr>
          <w:ilvl w:val="0"/>
          <w:numId w:val="7"/>
        </w:numPr>
      </w:pPr>
      <w:r w:rsidRPr="004641AA">
        <w:t>Uma impressora;</w:t>
      </w:r>
    </w:p>
    <w:p w14:paraId="336B6B96" w14:textId="5873C6C7" w:rsidR="004429E0" w:rsidRPr="004641AA" w:rsidRDefault="004429E0" w:rsidP="004429E0">
      <w:pPr>
        <w:ind w:left="720"/>
      </w:pPr>
      <w:r w:rsidRPr="004641AA">
        <w:t>Utilizada para imprimir artigos, formulários e relatórios do projeto.</w:t>
      </w:r>
    </w:p>
    <w:p w14:paraId="3F55CDA3" w14:textId="09DBF8D6" w:rsidR="00A80B55" w:rsidRPr="004641AA" w:rsidRDefault="00A80B55" w:rsidP="00A80B55">
      <w:r w:rsidRPr="004641AA">
        <w:t xml:space="preserve">A </w:t>
      </w:r>
      <w:r w:rsidRPr="004641AA">
        <w:fldChar w:fldCharType="begin"/>
      </w:r>
      <w:r w:rsidRPr="004641AA">
        <w:instrText xml:space="preserve"> REF _Ref316715751 \h </w:instrText>
      </w:r>
      <w:r w:rsidRPr="004641AA">
        <w:fldChar w:fldCharType="separate"/>
      </w:r>
      <w:r w:rsidR="008C4E1C" w:rsidRPr="004641AA">
        <w:t>Tabela 1</w:t>
      </w:r>
      <w:r w:rsidRPr="004641AA">
        <w:fldChar w:fldCharType="end"/>
      </w:r>
      <w:r w:rsidRPr="004641AA">
        <w:t xml:space="preserve"> demonstra os valores e também a soma total que representa o orçamento total do projeto.</w:t>
      </w:r>
    </w:p>
    <w:p w14:paraId="62887648" w14:textId="5FD83834" w:rsidR="00A80B55" w:rsidRPr="004641AA" w:rsidRDefault="00A80B55" w:rsidP="00A80B55">
      <w:pPr>
        <w:pStyle w:val="Caption"/>
        <w:keepNext/>
        <w:jc w:val="center"/>
      </w:pPr>
      <w:bookmarkStart w:id="1" w:name="_Ref316715751"/>
      <w:r w:rsidRPr="004641AA">
        <w:t xml:space="preserve">Tabela </w:t>
      </w:r>
      <w:r w:rsidR="00D21758">
        <w:fldChar w:fldCharType="begin"/>
      </w:r>
      <w:r w:rsidR="00D21758">
        <w:instrText xml:space="preserve"> SEQ Tabela \* ARABIC </w:instrText>
      </w:r>
      <w:r w:rsidR="00D21758">
        <w:fldChar w:fldCharType="separate"/>
      </w:r>
      <w:r w:rsidR="008C4E1C" w:rsidRPr="004641AA">
        <w:t>1</w:t>
      </w:r>
      <w:r w:rsidR="00D21758">
        <w:fldChar w:fldCharType="end"/>
      </w:r>
      <w:bookmarkEnd w:id="1"/>
      <w:r w:rsidRPr="004641AA">
        <w:t xml:space="preserve"> - Orçamento do projeto</w:t>
      </w:r>
    </w:p>
    <w:tbl>
      <w:tblPr>
        <w:tblW w:w="6380" w:type="dxa"/>
        <w:jc w:val="center"/>
        <w:tblInd w:w="93" w:type="dxa"/>
        <w:tblLook w:val="04A0" w:firstRow="1" w:lastRow="0" w:firstColumn="1" w:lastColumn="0" w:noHBand="0" w:noVBand="1"/>
      </w:tblPr>
      <w:tblGrid>
        <w:gridCol w:w="680"/>
        <w:gridCol w:w="1311"/>
        <w:gridCol w:w="1360"/>
        <w:gridCol w:w="1520"/>
        <w:gridCol w:w="1520"/>
      </w:tblGrid>
      <w:tr w:rsidR="00A80B55" w:rsidRPr="004641AA" w14:paraId="09C62B7E" w14:textId="77777777" w:rsidTr="00A80B55">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D75BA" w14:textId="77777777" w:rsidR="00A80B55" w:rsidRPr="004641AA" w:rsidRDefault="00A80B55" w:rsidP="00A80B55">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Item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EA1A57" w14:textId="77777777" w:rsidR="00A80B55" w:rsidRPr="004641AA" w:rsidRDefault="00A80B55" w:rsidP="00A80B55">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Descrição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3801572B" w14:textId="77777777" w:rsidR="00A80B55" w:rsidRPr="004641AA" w:rsidRDefault="00A80B55" w:rsidP="00A80B55">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quantidade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679E51D" w14:textId="77777777" w:rsidR="00A80B55" w:rsidRPr="004641AA" w:rsidRDefault="00A80B55" w:rsidP="00A80B55">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Custo</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D5750DE" w14:textId="77777777" w:rsidR="00A80B55" w:rsidRPr="004641AA" w:rsidRDefault="00A80B55" w:rsidP="00A80B55">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Total</w:t>
            </w:r>
          </w:p>
        </w:tc>
      </w:tr>
      <w:tr w:rsidR="00A80B55" w:rsidRPr="004641AA" w14:paraId="2DA61C47" w14:textId="77777777" w:rsidTr="00A80B55">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27F4842"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803CA65" w14:textId="77777777" w:rsidR="00A80B55" w:rsidRPr="004641AA" w:rsidRDefault="00A80B55" w:rsidP="00A80B55">
            <w:pPr>
              <w:spacing w:line="240" w:lineRule="auto"/>
              <w:ind w:firstLine="0"/>
              <w:jc w:val="left"/>
              <w:rPr>
                <w:rFonts w:ascii="Calibri" w:eastAsia="Times New Roman" w:hAnsi="Calibri" w:cs="Times New Roman"/>
                <w:color w:val="000000"/>
              </w:rPr>
            </w:pPr>
            <w:r w:rsidRPr="004641AA">
              <w:rPr>
                <w:rFonts w:ascii="Calibri" w:eastAsia="Times New Roman" w:hAnsi="Calibri" w:cs="Times New Roman"/>
                <w:color w:val="000000"/>
              </w:rPr>
              <w:t>Bolsa de IC</w:t>
            </w:r>
          </w:p>
        </w:tc>
        <w:tc>
          <w:tcPr>
            <w:tcW w:w="1360" w:type="dxa"/>
            <w:tcBorders>
              <w:top w:val="nil"/>
              <w:left w:val="nil"/>
              <w:bottom w:val="single" w:sz="4" w:space="0" w:color="auto"/>
              <w:right w:val="single" w:sz="4" w:space="0" w:color="auto"/>
            </w:tcBorders>
            <w:shd w:val="clear" w:color="auto" w:fill="auto"/>
            <w:noWrap/>
            <w:vAlign w:val="bottom"/>
            <w:hideMark/>
          </w:tcPr>
          <w:p w14:paraId="047843EF"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1</w:t>
            </w:r>
          </w:p>
        </w:tc>
        <w:tc>
          <w:tcPr>
            <w:tcW w:w="1520" w:type="dxa"/>
            <w:tcBorders>
              <w:top w:val="nil"/>
              <w:left w:val="nil"/>
              <w:bottom w:val="single" w:sz="4" w:space="0" w:color="auto"/>
              <w:right w:val="single" w:sz="4" w:space="0" w:color="auto"/>
            </w:tcBorders>
            <w:shd w:val="clear" w:color="auto" w:fill="auto"/>
            <w:noWrap/>
            <w:vAlign w:val="bottom"/>
            <w:hideMark/>
          </w:tcPr>
          <w:p w14:paraId="14D2E6FE"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R$7.600,00 </w:t>
            </w:r>
          </w:p>
        </w:tc>
        <w:tc>
          <w:tcPr>
            <w:tcW w:w="1520" w:type="dxa"/>
            <w:tcBorders>
              <w:top w:val="nil"/>
              <w:left w:val="nil"/>
              <w:bottom w:val="single" w:sz="4" w:space="0" w:color="auto"/>
              <w:right w:val="single" w:sz="4" w:space="0" w:color="auto"/>
            </w:tcBorders>
            <w:shd w:val="clear" w:color="auto" w:fill="auto"/>
            <w:noWrap/>
            <w:vAlign w:val="bottom"/>
            <w:hideMark/>
          </w:tcPr>
          <w:p w14:paraId="79F45677"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R$7.600,00 </w:t>
            </w:r>
          </w:p>
        </w:tc>
      </w:tr>
      <w:tr w:rsidR="00A80B55" w:rsidRPr="004641AA" w14:paraId="2176F338" w14:textId="77777777" w:rsidTr="00A80B55">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8978BCF"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48DB70FF" w14:textId="77777777" w:rsidR="00A80B55" w:rsidRPr="004641AA" w:rsidRDefault="00A80B55" w:rsidP="00A80B55">
            <w:pPr>
              <w:spacing w:line="240" w:lineRule="auto"/>
              <w:ind w:firstLine="0"/>
              <w:jc w:val="left"/>
              <w:rPr>
                <w:rFonts w:ascii="Calibri" w:eastAsia="Times New Roman" w:hAnsi="Calibri" w:cs="Times New Roman"/>
                <w:color w:val="000000"/>
              </w:rPr>
            </w:pPr>
            <w:r w:rsidRPr="004641AA">
              <w:rPr>
                <w:rFonts w:ascii="Calibri" w:eastAsia="Times New Roman" w:hAnsi="Calibri" w:cs="Times New Roman"/>
                <w:color w:val="000000"/>
              </w:rPr>
              <w:t>Notebook</w:t>
            </w:r>
          </w:p>
        </w:tc>
        <w:tc>
          <w:tcPr>
            <w:tcW w:w="1360" w:type="dxa"/>
            <w:tcBorders>
              <w:top w:val="nil"/>
              <w:left w:val="nil"/>
              <w:bottom w:val="single" w:sz="4" w:space="0" w:color="auto"/>
              <w:right w:val="single" w:sz="4" w:space="0" w:color="auto"/>
            </w:tcBorders>
            <w:shd w:val="clear" w:color="auto" w:fill="auto"/>
            <w:noWrap/>
            <w:vAlign w:val="bottom"/>
            <w:hideMark/>
          </w:tcPr>
          <w:p w14:paraId="258AB696"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2</w:t>
            </w:r>
          </w:p>
        </w:tc>
        <w:tc>
          <w:tcPr>
            <w:tcW w:w="1520" w:type="dxa"/>
            <w:tcBorders>
              <w:top w:val="nil"/>
              <w:left w:val="nil"/>
              <w:bottom w:val="single" w:sz="4" w:space="0" w:color="auto"/>
              <w:right w:val="single" w:sz="4" w:space="0" w:color="auto"/>
            </w:tcBorders>
            <w:shd w:val="clear" w:color="auto" w:fill="auto"/>
            <w:noWrap/>
            <w:vAlign w:val="bottom"/>
            <w:hideMark/>
          </w:tcPr>
          <w:p w14:paraId="558B6B10"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R$3.659,00 </w:t>
            </w:r>
          </w:p>
        </w:tc>
        <w:tc>
          <w:tcPr>
            <w:tcW w:w="1520" w:type="dxa"/>
            <w:tcBorders>
              <w:top w:val="nil"/>
              <w:left w:val="nil"/>
              <w:bottom w:val="single" w:sz="4" w:space="0" w:color="auto"/>
              <w:right w:val="single" w:sz="4" w:space="0" w:color="auto"/>
            </w:tcBorders>
            <w:shd w:val="clear" w:color="auto" w:fill="auto"/>
            <w:noWrap/>
            <w:vAlign w:val="bottom"/>
            <w:hideMark/>
          </w:tcPr>
          <w:p w14:paraId="60972518"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R$7.318,00 </w:t>
            </w:r>
          </w:p>
        </w:tc>
      </w:tr>
      <w:tr w:rsidR="00A80B55" w:rsidRPr="004641AA" w14:paraId="276E5BCA" w14:textId="77777777" w:rsidTr="00A80B55">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B5D7B97"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C5B3E4C" w14:textId="77777777" w:rsidR="00A80B55" w:rsidRPr="004641AA" w:rsidRDefault="00A80B55" w:rsidP="00A80B55">
            <w:pPr>
              <w:spacing w:line="240" w:lineRule="auto"/>
              <w:ind w:firstLine="0"/>
              <w:jc w:val="left"/>
              <w:rPr>
                <w:rFonts w:ascii="Calibri" w:eastAsia="Times New Roman" w:hAnsi="Calibri" w:cs="Times New Roman"/>
                <w:color w:val="000000"/>
              </w:rPr>
            </w:pPr>
            <w:r w:rsidRPr="004641AA">
              <w:rPr>
                <w:rFonts w:ascii="Calibri" w:eastAsia="Times New Roman" w:hAnsi="Calibri" w:cs="Times New Roman"/>
                <w:color w:val="000000"/>
              </w:rPr>
              <w:t xml:space="preserve">Servidor </w:t>
            </w:r>
          </w:p>
        </w:tc>
        <w:tc>
          <w:tcPr>
            <w:tcW w:w="1360" w:type="dxa"/>
            <w:tcBorders>
              <w:top w:val="nil"/>
              <w:left w:val="nil"/>
              <w:bottom w:val="single" w:sz="4" w:space="0" w:color="auto"/>
              <w:right w:val="single" w:sz="4" w:space="0" w:color="auto"/>
            </w:tcBorders>
            <w:shd w:val="clear" w:color="auto" w:fill="auto"/>
            <w:noWrap/>
            <w:vAlign w:val="bottom"/>
            <w:hideMark/>
          </w:tcPr>
          <w:p w14:paraId="5371DFEC"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1</w:t>
            </w:r>
          </w:p>
        </w:tc>
        <w:tc>
          <w:tcPr>
            <w:tcW w:w="1520" w:type="dxa"/>
            <w:tcBorders>
              <w:top w:val="nil"/>
              <w:left w:val="nil"/>
              <w:bottom w:val="single" w:sz="4" w:space="0" w:color="auto"/>
              <w:right w:val="single" w:sz="4" w:space="0" w:color="auto"/>
            </w:tcBorders>
            <w:shd w:val="clear" w:color="auto" w:fill="auto"/>
            <w:noWrap/>
            <w:vAlign w:val="bottom"/>
            <w:hideMark/>
          </w:tcPr>
          <w:p w14:paraId="52A83361"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R$12.000,00 </w:t>
            </w:r>
          </w:p>
        </w:tc>
        <w:tc>
          <w:tcPr>
            <w:tcW w:w="1520" w:type="dxa"/>
            <w:tcBorders>
              <w:top w:val="nil"/>
              <w:left w:val="nil"/>
              <w:bottom w:val="single" w:sz="4" w:space="0" w:color="auto"/>
              <w:right w:val="single" w:sz="4" w:space="0" w:color="auto"/>
            </w:tcBorders>
            <w:shd w:val="clear" w:color="auto" w:fill="auto"/>
            <w:noWrap/>
            <w:vAlign w:val="bottom"/>
            <w:hideMark/>
          </w:tcPr>
          <w:p w14:paraId="19C7F77E" w14:textId="77777777" w:rsidR="00A80B55" w:rsidRPr="004641AA" w:rsidRDefault="00A80B55"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xml:space="preserve"> R$12.000,00 </w:t>
            </w:r>
          </w:p>
        </w:tc>
      </w:tr>
      <w:tr w:rsidR="004429E0" w:rsidRPr="004641AA" w14:paraId="05A246E3" w14:textId="77777777" w:rsidTr="00A80B55">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tcPr>
          <w:p w14:paraId="25C0DB08" w14:textId="3D8631A1" w:rsidR="004429E0" w:rsidRPr="004641AA" w:rsidRDefault="004429E0"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tcPr>
          <w:p w14:paraId="729F972C" w14:textId="602ACC0C" w:rsidR="004429E0" w:rsidRPr="004641AA" w:rsidRDefault="004429E0" w:rsidP="00A80B55">
            <w:pPr>
              <w:spacing w:line="240" w:lineRule="auto"/>
              <w:ind w:firstLine="0"/>
              <w:jc w:val="left"/>
              <w:rPr>
                <w:rFonts w:ascii="Calibri" w:eastAsia="Times New Roman" w:hAnsi="Calibri" w:cs="Times New Roman"/>
                <w:color w:val="000000"/>
              </w:rPr>
            </w:pPr>
            <w:r w:rsidRPr="004641AA">
              <w:rPr>
                <w:rFonts w:ascii="Calibri" w:eastAsia="Times New Roman" w:hAnsi="Calibri" w:cs="Times New Roman"/>
                <w:color w:val="000000"/>
              </w:rPr>
              <w:t>Impressora</w:t>
            </w:r>
          </w:p>
        </w:tc>
        <w:tc>
          <w:tcPr>
            <w:tcW w:w="1360" w:type="dxa"/>
            <w:tcBorders>
              <w:top w:val="nil"/>
              <w:left w:val="nil"/>
              <w:bottom w:val="single" w:sz="4" w:space="0" w:color="auto"/>
              <w:right w:val="single" w:sz="4" w:space="0" w:color="auto"/>
            </w:tcBorders>
            <w:shd w:val="clear" w:color="auto" w:fill="auto"/>
            <w:noWrap/>
            <w:vAlign w:val="bottom"/>
          </w:tcPr>
          <w:p w14:paraId="6F7767F2" w14:textId="64E2CB0A" w:rsidR="004429E0" w:rsidRPr="004641AA" w:rsidRDefault="004429E0"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1</w:t>
            </w:r>
          </w:p>
        </w:tc>
        <w:tc>
          <w:tcPr>
            <w:tcW w:w="1520" w:type="dxa"/>
            <w:tcBorders>
              <w:top w:val="nil"/>
              <w:left w:val="nil"/>
              <w:bottom w:val="single" w:sz="4" w:space="0" w:color="auto"/>
              <w:right w:val="single" w:sz="4" w:space="0" w:color="auto"/>
            </w:tcBorders>
            <w:shd w:val="clear" w:color="auto" w:fill="auto"/>
            <w:noWrap/>
            <w:vAlign w:val="bottom"/>
          </w:tcPr>
          <w:p w14:paraId="52DB9D95" w14:textId="6F9D84BE" w:rsidR="004429E0" w:rsidRPr="004641AA" w:rsidRDefault="004429E0"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R$2.000,00</w:t>
            </w:r>
          </w:p>
        </w:tc>
        <w:tc>
          <w:tcPr>
            <w:tcW w:w="1520" w:type="dxa"/>
            <w:tcBorders>
              <w:top w:val="nil"/>
              <w:left w:val="nil"/>
              <w:bottom w:val="single" w:sz="4" w:space="0" w:color="auto"/>
              <w:right w:val="single" w:sz="4" w:space="0" w:color="auto"/>
            </w:tcBorders>
            <w:shd w:val="clear" w:color="auto" w:fill="auto"/>
            <w:noWrap/>
            <w:vAlign w:val="bottom"/>
          </w:tcPr>
          <w:p w14:paraId="4E3941E8" w14:textId="5B621889" w:rsidR="004429E0" w:rsidRPr="004641AA" w:rsidRDefault="004429E0" w:rsidP="00A80B55">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R$2.000,00</w:t>
            </w:r>
          </w:p>
        </w:tc>
      </w:tr>
      <w:tr w:rsidR="00A80B55" w:rsidRPr="004641AA" w14:paraId="6AAF0C13" w14:textId="77777777" w:rsidTr="00A80B55">
        <w:trPr>
          <w:trHeight w:val="300"/>
          <w:jc w:val="center"/>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42501" w14:textId="77777777" w:rsidR="00A80B55" w:rsidRPr="004641AA" w:rsidRDefault="00A80B55" w:rsidP="00A80B55">
            <w:pPr>
              <w:spacing w:line="240" w:lineRule="auto"/>
              <w:ind w:firstLine="0"/>
              <w:jc w:val="right"/>
              <w:rPr>
                <w:rFonts w:ascii="Calibri" w:eastAsia="Times New Roman" w:hAnsi="Calibri" w:cs="Times New Roman"/>
                <w:b/>
                <w:bCs/>
                <w:color w:val="000000"/>
              </w:rPr>
            </w:pPr>
            <w:r w:rsidRPr="004641AA">
              <w:rPr>
                <w:rFonts w:ascii="Calibri" w:eastAsia="Times New Roman" w:hAnsi="Calibri" w:cs="Times New Roman"/>
                <w:b/>
                <w:bCs/>
                <w:color w:val="000000"/>
              </w:rPr>
              <w:t>Custo Total</w:t>
            </w:r>
          </w:p>
        </w:tc>
        <w:tc>
          <w:tcPr>
            <w:tcW w:w="1520" w:type="dxa"/>
            <w:tcBorders>
              <w:top w:val="nil"/>
              <w:left w:val="nil"/>
              <w:bottom w:val="single" w:sz="4" w:space="0" w:color="auto"/>
              <w:right w:val="single" w:sz="4" w:space="0" w:color="auto"/>
            </w:tcBorders>
            <w:shd w:val="clear" w:color="auto" w:fill="auto"/>
            <w:noWrap/>
            <w:vAlign w:val="bottom"/>
            <w:hideMark/>
          </w:tcPr>
          <w:p w14:paraId="32CC8249" w14:textId="00896EC7" w:rsidR="00A80B55" w:rsidRPr="004641AA" w:rsidRDefault="00A80B55" w:rsidP="004429E0">
            <w:pPr>
              <w:spacing w:line="240" w:lineRule="auto"/>
              <w:ind w:firstLine="0"/>
              <w:jc w:val="right"/>
              <w:rPr>
                <w:rFonts w:ascii="Calibri" w:eastAsia="Times New Roman" w:hAnsi="Calibri" w:cs="Times New Roman"/>
                <w:b/>
                <w:bCs/>
                <w:color w:val="000000"/>
              </w:rPr>
            </w:pPr>
            <w:r w:rsidRPr="004641AA">
              <w:rPr>
                <w:rFonts w:ascii="Calibri" w:eastAsia="Times New Roman" w:hAnsi="Calibri" w:cs="Times New Roman"/>
                <w:b/>
                <w:bCs/>
                <w:color w:val="000000"/>
              </w:rPr>
              <w:t xml:space="preserve"> R$2</w:t>
            </w:r>
            <w:r w:rsidR="004429E0" w:rsidRPr="004641AA">
              <w:rPr>
                <w:rFonts w:ascii="Calibri" w:eastAsia="Times New Roman" w:hAnsi="Calibri" w:cs="Times New Roman"/>
                <w:b/>
                <w:bCs/>
                <w:color w:val="000000"/>
              </w:rPr>
              <w:t>8</w:t>
            </w:r>
            <w:r w:rsidRPr="004641AA">
              <w:rPr>
                <w:rFonts w:ascii="Calibri" w:eastAsia="Times New Roman" w:hAnsi="Calibri" w:cs="Times New Roman"/>
                <w:b/>
                <w:bCs/>
                <w:color w:val="000000"/>
              </w:rPr>
              <w:t xml:space="preserve">.918,00 </w:t>
            </w:r>
          </w:p>
        </w:tc>
      </w:tr>
    </w:tbl>
    <w:p w14:paraId="34E5CEE8" w14:textId="77777777" w:rsidR="00564AD0" w:rsidRPr="004641AA" w:rsidRDefault="00564AD0" w:rsidP="00DF7B44">
      <w:pPr>
        <w:pStyle w:val="ListParagraph"/>
        <w:numPr>
          <w:ilvl w:val="0"/>
          <w:numId w:val="1"/>
        </w:numPr>
      </w:pPr>
    </w:p>
    <w:p w14:paraId="6F3F6116" w14:textId="77777777" w:rsidR="00564AD0" w:rsidRPr="004641AA" w:rsidRDefault="00564AD0" w:rsidP="00DF7B44">
      <w:pPr>
        <w:pStyle w:val="ListParagraph"/>
        <w:numPr>
          <w:ilvl w:val="0"/>
          <w:numId w:val="1"/>
        </w:numPr>
      </w:pPr>
    </w:p>
    <w:p w14:paraId="4E394AC2" w14:textId="77777777" w:rsidR="00A80B55" w:rsidRPr="004641AA" w:rsidRDefault="00A80B55">
      <w:pPr>
        <w:spacing w:line="240" w:lineRule="auto"/>
        <w:ind w:firstLine="0"/>
        <w:jc w:val="left"/>
        <w:rPr>
          <w:rFonts w:asciiTheme="majorHAnsi" w:eastAsiaTheme="majorEastAsia" w:hAnsiTheme="majorHAnsi" w:cstheme="majorBidi"/>
          <w:b/>
          <w:bCs/>
          <w:color w:val="345A8A" w:themeColor="accent1" w:themeShade="B5"/>
          <w:sz w:val="32"/>
          <w:szCs w:val="32"/>
        </w:rPr>
      </w:pPr>
      <w:r w:rsidRPr="004641AA">
        <w:br w:type="page"/>
      </w:r>
    </w:p>
    <w:p w14:paraId="7428A7A5" w14:textId="212951E2" w:rsidR="001F6051" w:rsidRPr="004641AA" w:rsidRDefault="00A80B55" w:rsidP="00DF7B44">
      <w:pPr>
        <w:pStyle w:val="Heading1"/>
      </w:pPr>
      <w:r w:rsidRPr="004641AA">
        <w:lastRenderedPageBreak/>
        <w:t> Cronograma de atividades</w:t>
      </w:r>
    </w:p>
    <w:p w14:paraId="401E71EB" w14:textId="77777777" w:rsidR="00A92F03" w:rsidRPr="004641AA" w:rsidRDefault="00A92F03" w:rsidP="00A92F03"/>
    <w:p w14:paraId="6B051272" w14:textId="77777777" w:rsidR="00A92F03" w:rsidRPr="004641AA" w:rsidRDefault="00A92F03" w:rsidP="00A92F03"/>
    <w:p w14:paraId="6D7C7BC8" w14:textId="33F9177B" w:rsidR="00564AD0" w:rsidRPr="004641AA" w:rsidRDefault="00A92F03" w:rsidP="00A92F03">
      <w:r w:rsidRPr="004641AA">
        <w:t xml:space="preserve">A </w:t>
      </w:r>
      <w:r w:rsidRPr="004641AA">
        <w:fldChar w:fldCharType="begin"/>
      </w:r>
      <w:r w:rsidRPr="004641AA">
        <w:instrText xml:space="preserve"> REF _Ref316716186 \h </w:instrText>
      </w:r>
      <w:r w:rsidRPr="004641AA">
        <w:fldChar w:fldCharType="separate"/>
      </w:r>
      <w:r w:rsidR="008C4E1C" w:rsidRPr="004641AA">
        <w:t>Tabela 2</w:t>
      </w:r>
      <w:r w:rsidRPr="004641AA">
        <w:fldChar w:fldCharType="end"/>
      </w:r>
      <w:r w:rsidRPr="004641AA">
        <w:t xml:space="preserve"> exibe o cronograma do projeto. O tempo total estimado de execução </w:t>
      </w:r>
      <w:r w:rsidR="00987F37" w:rsidRPr="004641AA">
        <w:t>é</w:t>
      </w:r>
      <w:r w:rsidRPr="004641AA">
        <w:t xml:space="preserve"> de 24 meses. A coordenação/pesquisa do projeto inicia sua atividade no inicio do projeto e finaliza na atividade 5 (validação do processo/ferramenta). O bolsista de iniciação científica t</w:t>
      </w:r>
      <w:r w:rsidR="00987F37" w:rsidRPr="004641AA">
        <w:t>em seu inicio previsto no sexto</w:t>
      </w:r>
      <w:r w:rsidRPr="004641AA">
        <w:t xml:space="preserve"> mês, na atividade 2 (teste experimental do processo) e também encerra suas atividades na atividade 5.</w:t>
      </w:r>
    </w:p>
    <w:p w14:paraId="7730FCE4" w14:textId="77777777" w:rsidR="0062683E" w:rsidRPr="004641AA" w:rsidRDefault="0062683E" w:rsidP="00DF7B44"/>
    <w:p w14:paraId="71AD9CAB" w14:textId="5197BC83" w:rsidR="00A92F03" w:rsidRPr="004641AA" w:rsidRDefault="00A92F03" w:rsidP="00A92F03">
      <w:pPr>
        <w:pStyle w:val="Caption"/>
        <w:keepNext/>
        <w:jc w:val="center"/>
      </w:pPr>
      <w:bookmarkStart w:id="2" w:name="_Ref316716186"/>
      <w:r w:rsidRPr="004641AA">
        <w:t xml:space="preserve">Tabela </w:t>
      </w:r>
      <w:r w:rsidR="00D21758">
        <w:fldChar w:fldCharType="begin"/>
      </w:r>
      <w:r w:rsidR="00D21758">
        <w:instrText xml:space="preserve"> SEQ Tabela \* ARABIC </w:instrText>
      </w:r>
      <w:r w:rsidR="00D21758">
        <w:fldChar w:fldCharType="separate"/>
      </w:r>
      <w:r w:rsidR="008C4E1C" w:rsidRPr="004641AA">
        <w:t>2</w:t>
      </w:r>
      <w:r w:rsidR="00D21758">
        <w:fldChar w:fldCharType="end"/>
      </w:r>
      <w:bookmarkEnd w:id="2"/>
      <w:r w:rsidRPr="004641AA">
        <w:t xml:space="preserve"> - Cronograma</w:t>
      </w:r>
    </w:p>
    <w:tbl>
      <w:tblPr>
        <w:tblW w:w="7822" w:type="dxa"/>
        <w:jc w:val="center"/>
        <w:tblInd w:w="93" w:type="dxa"/>
        <w:tblLook w:val="04A0" w:firstRow="1" w:lastRow="0" w:firstColumn="1" w:lastColumn="0" w:noHBand="0" w:noVBand="1"/>
      </w:tblPr>
      <w:tblGrid>
        <w:gridCol w:w="432"/>
        <w:gridCol w:w="3700"/>
        <w:gridCol w:w="859"/>
        <w:gridCol w:w="1718"/>
        <w:gridCol w:w="1113"/>
      </w:tblGrid>
      <w:tr w:rsidR="00A92F03" w:rsidRPr="004641AA" w14:paraId="3DFB2DCB" w14:textId="77777777" w:rsidTr="00A92F03">
        <w:trPr>
          <w:trHeight w:val="300"/>
          <w:jc w:val="center"/>
        </w:trPr>
        <w:tc>
          <w:tcPr>
            <w:tcW w:w="4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810ED"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ID</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3D0E1942"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Etapa</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14:paraId="60EBC58D"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Meses</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3CA18398"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Pesquisador/</w:t>
            </w:r>
          </w:p>
          <w:p w14:paraId="5006A47D" w14:textId="1B423284"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Coordenador</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14:paraId="29E12953"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Bolsista</w:t>
            </w:r>
          </w:p>
        </w:tc>
      </w:tr>
      <w:tr w:rsidR="00782E10" w:rsidRPr="004641AA" w14:paraId="7032FC94"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68189A03" w14:textId="77777777"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1</w:t>
            </w:r>
          </w:p>
        </w:tc>
        <w:tc>
          <w:tcPr>
            <w:tcW w:w="3700" w:type="dxa"/>
            <w:tcBorders>
              <w:top w:val="nil"/>
              <w:left w:val="nil"/>
              <w:bottom w:val="single" w:sz="4" w:space="0" w:color="auto"/>
              <w:right w:val="single" w:sz="4" w:space="0" w:color="auto"/>
            </w:tcBorders>
            <w:shd w:val="clear" w:color="auto" w:fill="auto"/>
            <w:noWrap/>
            <w:hideMark/>
          </w:tcPr>
          <w:p w14:paraId="12D95A0E" w14:textId="379D4149" w:rsidR="00782E10" w:rsidRPr="004641AA" w:rsidRDefault="00782E10" w:rsidP="00A92F03">
            <w:pPr>
              <w:spacing w:line="240" w:lineRule="auto"/>
              <w:ind w:firstLine="0"/>
              <w:jc w:val="left"/>
              <w:rPr>
                <w:rFonts w:ascii="Cambria" w:eastAsia="Times New Roman" w:hAnsi="Cambria" w:cs="Times New Roman"/>
                <w:color w:val="000000"/>
              </w:rPr>
            </w:pPr>
            <w:r w:rsidRPr="004641AA">
              <w:t>Conclusão da especificação do CFDSD em UML;</w:t>
            </w:r>
          </w:p>
        </w:tc>
        <w:tc>
          <w:tcPr>
            <w:tcW w:w="859" w:type="dxa"/>
            <w:tcBorders>
              <w:top w:val="nil"/>
              <w:left w:val="nil"/>
              <w:bottom w:val="single" w:sz="4" w:space="0" w:color="auto"/>
              <w:right w:val="single" w:sz="4" w:space="0" w:color="auto"/>
            </w:tcBorders>
            <w:shd w:val="clear" w:color="auto" w:fill="auto"/>
            <w:noWrap/>
            <w:vAlign w:val="bottom"/>
            <w:hideMark/>
          </w:tcPr>
          <w:p w14:paraId="37609351" w14:textId="14C79520"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2</w:t>
            </w:r>
          </w:p>
        </w:tc>
        <w:tc>
          <w:tcPr>
            <w:tcW w:w="1718" w:type="dxa"/>
            <w:tcBorders>
              <w:top w:val="nil"/>
              <w:left w:val="nil"/>
              <w:bottom w:val="single" w:sz="4" w:space="0" w:color="auto"/>
              <w:right w:val="single" w:sz="4" w:space="0" w:color="auto"/>
            </w:tcBorders>
            <w:shd w:val="clear" w:color="auto" w:fill="auto"/>
            <w:noWrap/>
            <w:vAlign w:val="bottom"/>
            <w:hideMark/>
          </w:tcPr>
          <w:p w14:paraId="0F00682A"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c>
          <w:tcPr>
            <w:tcW w:w="1113" w:type="dxa"/>
            <w:tcBorders>
              <w:top w:val="nil"/>
              <w:left w:val="nil"/>
              <w:bottom w:val="single" w:sz="4" w:space="0" w:color="auto"/>
              <w:right w:val="single" w:sz="4" w:space="0" w:color="auto"/>
            </w:tcBorders>
            <w:shd w:val="clear" w:color="auto" w:fill="auto"/>
            <w:noWrap/>
            <w:vAlign w:val="bottom"/>
            <w:hideMark/>
          </w:tcPr>
          <w:p w14:paraId="1DA8CFA7" w14:textId="77777777" w:rsidR="00782E10" w:rsidRPr="004641AA" w:rsidRDefault="00782E10" w:rsidP="00A92F03">
            <w:pPr>
              <w:spacing w:line="240" w:lineRule="auto"/>
              <w:ind w:firstLine="0"/>
              <w:jc w:val="left"/>
              <w:rPr>
                <w:rFonts w:ascii="Calibri" w:eastAsia="Times New Roman" w:hAnsi="Calibri" w:cs="Times New Roman"/>
                <w:color w:val="000000"/>
              </w:rPr>
            </w:pPr>
            <w:r w:rsidRPr="004641AA">
              <w:rPr>
                <w:rFonts w:ascii="Calibri" w:eastAsia="Times New Roman" w:hAnsi="Calibri" w:cs="Times New Roman"/>
                <w:color w:val="000000"/>
              </w:rPr>
              <w:t> </w:t>
            </w:r>
          </w:p>
        </w:tc>
      </w:tr>
      <w:tr w:rsidR="00782E10" w:rsidRPr="004641AA" w14:paraId="2DF89AC6"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6F109B78" w14:textId="77777777"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2</w:t>
            </w:r>
          </w:p>
        </w:tc>
        <w:tc>
          <w:tcPr>
            <w:tcW w:w="3700" w:type="dxa"/>
            <w:tcBorders>
              <w:top w:val="nil"/>
              <w:left w:val="nil"/>
              <w:bottom w:val="single" w:sz="4" w:space="0" w:color="auto"/>
              <w:right w:val="single" w:sz="4" w:space="0" w:color="auto"/>
            </w:tcBorders>
            <w:shd w:val="clear" w:color="auto" w:fill="auto"/>
            <w:noWrap/>
            <w:hideMark/>
          </w:tcPr>
          <w:p w14:paraId="6B294566" w14:textId="3A64464C" w:rsidR="00782E10" w:rsidRPr="004641AA" w:rsidRDefault="00782E10" w:rsidP="00A92F03">
            <w:pPr>
              <w:spacing w:line="240" w:lineRule="auto"/>
              <w:ind w:firstLine="0"/>
              <w:jc w:val="left"/>
              <w:rPr>
                <w:rFonts w:ascii="Cambria" w:eastAsia="Times New Roman" w:hAnsi="Cambria" w:cs="Times New Roman"/>
                <w:color w:val="000000"/>
              </w:rPr>
            </w:pPr>
            <w:r w:rsidRPr="004641AA">
              <w:t>Implementação do núcleo do CFDSD;</w:t>
            </w:r>
          </w:p>
        </w:tc>
        <w:tc>
          <w:tcPr>
            <w:tcW w:w="859" w:type="dxa"/>
            <w:tcBorders>
              <w:top w:val="nil"/>
              <w:left w:val="nil"/>
              <w:bottom w:val="single" w:sz="4" w:space="0" w:color="auto"/>
              <w:right w:val="single" w:sz="4" w:space="0" w:color="auto"/>
            </w:tcBorders>
            <w:shd w:val="clear" w:color="auto" w:fill="auto"/>
            <w:noWrap/>
            <w:vAlign w:val="bottom"/>
            <w:hideMark/>
          </w:tcPr>
          <w:p w14:paraId="29584F2B" w14:textId="5F2E694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5</w:t>
            </w:r>
          </w:p>
        </w:tc>
        <w:tc>
          <w:tcPr>
            <w:tcW w:w="1718" w:type="dxa"/>
            <w:tcBorders>
              <w:top w:val="nil"/>
              <w:left w:val="nil"/>
              <w:bottom w:val="single" w:sz="4" w:space="0" w:color="auto"/>
              <w:right w:val="single" w:sz="4" w:space="0" w:color="auto"/>
            </w:tcBorders>
            <w:shd w:val="clear" w:color="auto" w:fill="auto"/>
            <w:noWrap/>
            <w:vAlign w:val="bottom"/>
            <w:hideMark/>
          </w:tcPr>
          <w:p w14:paraId="3BE1FADD"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c>
          <w:tcPr>
            <w:tcW w:w="1113" w:type="dxa"/>
            <w:tcBorders>
              <w:top w:val="nil"/>
              <w:left w:val="nil"/>
              <w:bottom w:val="single" w:sz="4" w:space="0" w:color="auto"/>
              <w:right w:val="single" w:sz="4" w:space="0" w:color="auto"/>
            </w:tcBorders>
            <w:shd w:val="clear" w:color="auto" w:fill="auto"/>
            <w:noWrap/>
            <w:vAlign w:val="bottom"/>
            <w:hideMark/>
          </w:tcPr>
          <w:p w14:paraId="6761CCBF"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82E10" w:rsidRPr="004641AA" w14:paraId="757A4656"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35565A2C" w14:textId="77777777"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3</w:t>
            </w:r>
          </w:p>
        </w:tc>
        <w:tc>
          <w:tcPr>
            <w:tcW w:w="3700" w:type="dxa"/>
            <w:tcBorders>
              <w:top w:val="nil"/>
              <w:left w:val="nil"/>
              <w:bottom w:val="single" w:sz="4" w:space="0" w:color="auto"/>
              <w:right w:val="single" w:sz="4" w:space="0" w:color="auto"/>
            </w:tcBorders>
            <w:shd w:val="clear" w:color="auto" w:fill="auto"/>
            <w:noWrap/>
            <w:hideMark/>
          </w:tcPr>
          <w:p w14:paraId="4CCE2552" w14:textId="24DF1DE9" w:rsidR="00782E10" w:rsidRPr="004641AA" w:rsidRDefault="00782E10" w:rsidP="00A92F03">
            <w:pPr>
              <w:spacing w:line="240" w:lineRule="auto"/>
              <w:ind w:firstLine="0"/>
              <w:jc w:val="left"/>
              <w:rPr>
                <w:rFonts w:ascii="Cambria" w:eastAsia="Times New Roman" w:hAnsi="Cambria" w:cs="Times New Roman"/>
                <w:color w:val="000000"/>
              </w:rPr>
            </w:pPr>
            <w:r w:rsidRPr="004641AA">
              <w:t xml:space="preserve">Implementação de </w:t>
            </w:r>
            <w:proofErr w:type="spellStart"/>
            <w:r w:rsidRPr="004641AA">
              <w:t>bot</w:t>
            </w:r>
            <w:proofErr w:type="spellEnd"/>
            <w:r w:rsidRPr="004641AA">
              <w:t xml:space="preserve"> para uso na ferramenta SLACK ou E-mail;</w:t>
            </w:r>
          </w:p>
        </w:tc>
        <w:tc>
          <w:tcPr>
            <w:tcW w:w="859" w:type="dxa"/>
            <w:tcBorders>
              <w:top w:val="nil"/>
              <w:left w:val="nil"/>
              <w:bottom w:val="single" w:sz="4" w:space="0" w:color="auto"/>
              <w:right w:val="single" w:sz="4" w:space="0" w:color="auto"/>
            </w:tcBorders>
            <w:shd w:val="clear" w:color="auto" w:fill="auto"/>
            <w:noWrap/>
            <w:vAlign w:val="bottom"/>
            <w:hideMark/>
          </w:tcPr>
          <w:p w14:paraId="1B7AA4BD"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3</w:t>
            </w:r>
          </w:p>
        </w:tc>
        <w:tc>
          <w:tcPr>
            <w:tcW w:w="1718" w:type="dxa"/>
            <w:tcBorders>
              <w:top w:val="nil"/>
              <w:left w:val="nil"/>
              <w:bottom w:val="single" w:sz="4" w:space="0" w:color="auto"/>
              <w:right w:val="single" w:sz="4" w:space="0" w:color="auto"/>
            </w:tcBorders>
            <w:shd w:val="clear" w:color="auto" w:fill="auto"/>
            <w:noWrap/>
            <w:vAlign w:val="bottom"/>
            <w:hideMark/>
          </w:tcPr>
          <w:p w14:paraId="4B0EBA5B"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c>
          <w:tcPr>
            <w:tcW w:w="1113" w:type="dxa"/>
            <w:tcBorders>
              <w:top w:val="nil"/>
              <w:left w:val="nil"/>
              <w:bottom w:val="single" w:sz="4" w:space="0" w:color="auto"/>
              <w:right w:val="single" w:sz="4" w:space="0" w:color="auto"/>
            </w:tcBorders>
            <w:shd w:val="clear" w:color="auto" w:fill="auto"/>
            <w:noWrap/>
            <w:vAlign w:val="bottom"/>
            <w:hideMark/>
          </w:tcPr>
          <w:p w14:paraId="0F100AC8"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82E10" w:rsidRPr="004641AA" w14:paraId="440A3885"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6EE94D79" w14:textId="77777777"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4</w:t>
            </w:r>
          </w:p>
        </w:tc>
        <w:tc>
          <w:tcPr>
            <w:tcW w:w="3700" w:type="dxa"/>
            <w:tcBorders>
              <w:top w:val="nil"/>
              <w:left w:val="nil"/>
              <w:bottom w:val="single" w:sz="4" w:space="0" w:color="auto"/>
              <w:right w:val="single" w:sz="4" w:space="0" w:color="auto"/>
            </w:tcBorders>
            <w:shd w:val="clear" w:color="auto" w:fill="auto"/>
            <w:noWrap/>
            <w:hideMark/>
          </w:tcPr>
          <w:p w14:paraId="074DFB18" w14:textId="5E3A2179" w:rsidR="00782E10" w:rsidRPr="004641AA" w:rsidRDefault="00782E10" w:rsidP="00A92F03">
            <w:pPr>
              <w:spacing w:line="240" w:lineRule="auto"/>
              <w:ind w:firstLine="0"/>
              <w:jc w:val="left"/>
              <w:rPr>
                <w:rFonts w:ascii="Cambria" w:eastAsia="Times New Roman" w:hAnsi="Cambria" w:cs="Times New Roman"/>
                <w:color w:val="000000"/>
              </w:rPr>
            </w:pPr>
            <w:r w:rsidRPr="004641AA">
              <w:t>Execução de um teste experimental;</w:t>
            </w:r>
          </w:p>
        </w:tc>
        <w:tc>
          <w:tcPr>
            <w:tcW w:w="859" w:type="dxa"/>
            <w:tcBorders>
              <w:top w:val="nil"/>
              <w:left w:val="nil"/>
              <w:bottom w:val="single" w:sz="4" w:space="0" w:color="auto"/>
              <w:right w:val="single" w:sz="4" w:space="0" w:color="auto"/>
            </w:tcBorders>
            <w:shd w:val="clear" w:color="auto" w:fill="auto"/>
            <w:noWrap/>
            <w:vAlign w:val="bottom"/>
            <w:hideMark/>
          </w:tcPr>
          <w:p w14:paraId="55A67CFE" w14:textId="480831CE"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4</w:t>
            </w:r>
          </w:p>
        </w:tc>
        <w:tc>
          <w:tcPr>
            <w:tcW w:w="1718" w:type="dxa"/>
            <w:tcBorders>
              <w:top w:val="nil"/>
              <w:left w:val="nil"/>
              <w:bottom w:val="single" w:sz="4" w:space="0" w:color="auto"/>
              <w:right w:val="single" w:sz="4" w:space="0" w:color="auto"/>
            </w:tcBorders>
            <w:shd w:val="clear" w:color="auto" w:fill="auto"/>
            <w:noWrap/>
            <w:vAlign w:val="bottom"/>
            <w:hideMark/>
          </w:tcPr>
          <w:p w14:paraId="6F15FBBB"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c>
          <w:tcPr>
            <w:tcW w:w="1113" w:type="dxa"/>
            <w:tcBorders>
              <w:top w:val="nil"/>
              <w:left w:val="nil"/>
              <w:bottom w:val="single" w:sz="4" w:space="0" w:color="auto"/>
              <w:right w:val="single" w:sz="4" w:space="0" w:color="auto"/>
            </w:tcBorders>
            <w:shd w:val="clear" w:color="auto" w:fill="auto"/>
            <w:noWrap/>
            <w:vAlign w:val="bottom"/>
            <w:hideMark/>
          </w:tcPr>
          <w:p w14:paraId="39671E82"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82E10" w:rsidRPr="004641AA" w14:paraId="5E36A014"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tcPr>
          <w:p w14:paraId="08D09F41" w14:textId="47426A17"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5</w:t>
            </w:r>
          </w:p>
        </w:tc>
        <w:tc>
          <w:tcPr>
            <w:tcW w:w="3700" w:type="dxa"/>
            <w:tcBorders>
              <w:top w:val="nil"/>
              <w:left w:val="nil"/>
              <w:bottom w:val="single" w:sz="4" w:space="0" w:color="auto"/>
              <w:right w:val="single" w:sz="4" w:space="0" w:color="auto"/>
            </w:tcBorders>
            <w:shd w:val="clear" w:color="auto" w:fill="auto"/>
            <w:noWrap/>
          </w:tcPr>
          <w:p w14:paraId="467A2973" w14:textId="7722F9C4" w:rsidR="00782E10" w:rsidRPr="004641AA" w:rsidRDefault="00782E10" w:rsidP="00A92F03">
            <w:pPr>
              <w:spacing w:line="240" w:lineRule="auto"/>
              <w:ind w:firstLine="0"/>
              <w:jc w:val="left"/>
              <w:rPr>
                <w:rFonts w:ascii="Cambria" w:eastAsia="Times New Roman" w:hAnsi="Cambria" w:cs="Times New Roman"/>
                <w:color w:val="000000"/>
              </w:rPr>
            </w:pPr>
            <w:r w:rsidRPr="004641AA">
              <w:t>Execução de um experimento;</w:t>
            </w:r>
          </w:p>
        </w:tc>
        <w:tc>
          <w:tcPr>
            <w:tcW w:w="859" w:type="dxa"/>
            <w:tcBorders>
              <w:top w:val="nil"/>
              <w:left w:val="nil"/>
              <w:bottom w:val="single" w:sz="4" w:space="0" w:color="auto"/>
              <w:right w:val="single" w:sz="4" w:space="0" w:color="auto"/>
            </w:tcBorders>
            <w:shd w:val="clear" w:color="auto" w:fill="auto"/>
            <w:noWrap/>
            <w:vAlign w:val="bottom"/>
          </w:tcPr>
          <w:p w14:paraId="5794FA64" w14:textId="7D6B7E6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5</w:t>
            </w:r>
          </w:p>
        </w:tc>
        <w:tc>
          <w:tcPr>
            <w:tcW w:w="1718" w:type="dxa"/>
            <w:tcBorders>
              <w:top w:val="nil"/>
              <w:left w:val="nil"/>
              <w:bottom w:val="single" w:sz="4" w:space="0" w:color="auto"/>
              <w:right w:val="single" w:sz="4" w:space="0" w:color="auto"/>
            </w:tcBorders>
            <w:shd w:val="clear" w:color="auto" w:fill="auto"/>
            <w:noWrap/>
            <w:vAlign w:val="bottom"/>
          </w:tcPr>
          <w:p w14:paraId="0956B176" w14:textId="77777777" w:rsidR="00782E10" w:rsidRPr="004641AA" w:rsidRDefault="00782E10" w:rsidP="00A92F03">
            <w:pPr>
              <w:spacing w:line="240" w:lineRule="auto"/>
              <w:ind w:firstLine="0"/>
              <w:jc w:val="center"/>
              <w:rPr>
                <w:rFonts w:ascii="Calibri" w:eastAsia="Times New Roman" w:hAnsi="Calibri" w:cs="Times New Roman"/>
                <w:color w:val="000000"/>
              </w:rPr>
            </w:pPr>
          </w:p>
        </w:tc>
        <w:tc>
          <w:tcPr>
            <w:tcW w:w="1113" w:type="dxa"/>
            <w:tcBorders>
              <w:top w:val="nil"/>
              <w:left w:val="nil"/>
              <w:bottom w:val="single" w:sz="4" w:space="0" w:color="auto"/>
              <w:right w:val="single" w:sz="4" w:space="0" w:color="auto"/>
            </w:tcBorders>
            <w:shd w:val="clear" w:color="auto" w:fill="auto"/>
            <w:noWrap/>
            <w:vAlign w:val="bottom"/>
          </w:tcPr>
          <w:p w14:paraId="5DE2BB41" w14:textId="77777777" w:rsidR="00782E10" w:rsidRPr="004641AA" w:rsidRDefault="00782E10" w:rsidP="00A92F03">
            <w:pPr>
              <w:spacing w:line="240" w:lineRule="auto"/>
              <w:ind w:firstLine="0"/>
              <w:jc w:val="center"/>
              <w:rPr>
                <w:rFonts w:ascii="Calibri" w:eastAsia="Times New Roman" w:hAnsi="Calibri" w:cs="Times New Roman"/>
                <w:color w:val="000000"/>
              </w:rPr>
            </w:pPr>
          </w:p>
        </w:tc>
      </w:tr>
      <w:tr w:rsidR="00782E10" w:rsidRPr="004641AA" w14:paraId="03E417A8" w14:textId="77777777" w:rsidTr="00371F29">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5727113E" w14:textId="6E97CFD9" w:rsidR="00782E10" w:rsidRPr="004641AA" w:rsidRDefault="00782E10" w:rsidP="00A92F0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6</w:t>
            </w:r>
          </w:p>
        </w:tc>
        <w:tc>
          <w:tcPr>
            <w:tcW w:w="3700" w:type="dxa"/>
            <w:tcBorders>
              <w:top w:val="nil"/>
              <w:left w:val="nil"/>
              <w:bottom w:val="single" w:sz="4" w:space="0" w:color="auto"/>
              <w:right w:val="single" w:sz="4" w:space="0" w:color="auto"/>
            </w:tcBorders>
            <w:shd w:val="clear" w:color="auto" w:fill="auto"/>
            <w:noWrap/>
            <w:hideMark/>
          </w:tcPr>
          <w:p w14:paraId="10CD69F1" w14:textId="67BFE1B2" w:rsidR="00782E10" w:rsidRPr="004641AA" w:rsidRDefault="00782E10" w:rsidP="00A92F03">
            <w:pPr>
              <w:spacing w:line="240" w:lineRule="auto"/>
              <w:ind w:firstLine="0"/>
              <w:jc w:val="left"/>
              <w:rPr>
                <w:rFonts w:ascii="Cambria" w:eastAsia="Times New Roman" w:hAnsi="Cambria" w:cs="Times New Roman"/>
                <w:color w:val="000000"/>
              </w:rPr>
            </w:pPr>
            <w:r w:rsidRPr="004641AA">
              <w:t>Finalização.</w:t>
            </w:r>
          </w:p>
        </w:tc>
        <w:tc>
          <w:tcPr>
            <w:tcW w:w="859" w:type="dxa"/>
            <w:tcBorders>
              <w:top w:val="nil"/>
              <w:left w:val="nil"/>
              <w:bottom w:val="single" w:sz="4" w:space="0" w:color="auto"/>
              <w:right w:val="single" w:sz="4" w:space="0" w:color="auto"/>
            </w:tcBorders>
            <w:shd w:val="clear" w:color="auto" w:fill="auto"/>
            <w:noWrap/>
            <w:vAlign w:val="bottom"/>
            <w:hideMark/>
          </w:tcPr>
          <w:p w14:paraId="3366040A" w14:textId="05561B64"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5</w:t>
            </w:r>
          </w:p>
        </w:tc>
        <w:tc>
          <w:tcPr>
            <w:tcW w:w="1718" w:type="dxa"/>
            <w:tcBorders>
              <w:top w:val="nil"/>
              <w:left w:val="nil"/>
              <w:bottom w:val="single" w:sz="4" w:space="0" w:color="auto"/>
              <w:right w:val="single" w:sz="4" w:space="0" w:color="auto"/>
            </w:tcBorders>
            <w:shd w:val="clear" w:color="auto" w:fill="auto"/>
            <w:noWrap/>
            <w:vAlign w:val="bottom"/>
            <w:hideMark/>
          </w:tcPr>
          <w:p w14:paraId="6BB5C407"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c>
          <w:tcPr>
            <w:tcW w:w="1113" w:type="dxa"/>
            <w:tcBorders>
              <w:top w:val="nil"/>
              <w:left w:val="nil"/>
              <w:bottom w:val="single" w:sz="4" w:space="0" w:color="auto"/>
              <w:right w:val="single" w:sz="4" w:space="0" w:color="auto"/>
            </w:tcBorders>
            <w:shd w:val="clear" w:color="auto" w:fill="auto"/>
            <w:noWrap/>
            <w:vAlign w:val="bottom"/>
            <w:hideMark/>
          </w:tcPr>
          <w:p w14:paraId="372E3CED" w14:textId="77777777" w:rsidR="00782E10" w:rsidRPr="004641AA" w:rsidRDefault="00782E10"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A92F03" w:rsidRPr="004641AA" w14:paraId="7F2CD599" w14:textId="77777777" w:rsidTr="00A92F03">
        <w:trPr>
          <w:trHeight w:val="300"/>
          <w:jc w:val="center"/>
        </w:trPr>
        <w:tc>
          <w:tcPr>
            <w:tcW w:w="41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C4D6A" w14:textId="77777777" w:rsidR="00A92F03" w:rsidRPr="004641AA" w:rsidRDefault="00A92F03" w:rsidP="00A92F03">
            <w:pPr>
              <w:spacing w:line="240" w:lineRule="auto"/>
              <w:ind w:firstLine="0"/>
              <w:jc w:val="right"/>
              <w:rPr>
                <w:rFonts w:ascii="Calibri" w:eastAsia="Times New Roman" w:hAnsi="Calibri" w:cs="Times New Roman"/>
                <w:b/>
                <w:bCs/>
                <w:color w:val="000000"/>
              </w:rPr>
            </w:pPr>
            <w:r w:rsidRPr="004641AA">
              <w:rPr>
                <w:rFonts w:ascii="Calibri" w:eastAsia="Times New Roman" w:hAnsi="Calibri" w:cs="Times New Roman"/>
                <w:b/>
                <w:bCs/>
                <w:color w:val="000000"/>
              </w:rPr>
              <w:t>Tempo total (em meses)</w:t>
            </w:r>
          </w:p>
        </w:tc>
        <w:tc>
          <w:tcPr>
            <w:tcW w:w="859" w:type="dxa"/>
            <w:tcBorders>
              <w:top w:val="nil"/>
              <w:left w:val="nil"/>
              <w:bottom w:val="single" w:sz="4" w:space="0" w:color="auto"/>
              <w:right w:val="single" w:sz="4" w:space="0" w:color="auto"/>
            </w:tcBorders>
            <w:shd w:val="clear" w:color="auto" w:fill="auto"/>
            <w:noWrap/>
            <w:vAlign w:val="bottom"/>
            <w:hideMark/>
          </w:tcPr>
          <w:p w14:paraId="35E2BCFE" w14:textId="77777777" w:rsidR="00A92F03" w:rsidRPr="004641AA" w:rsidRDefault="00A92F03" w:rsidP="00A92F0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24</w:t>
            </w:r>
          </w:p>
        </w:tc>
        <w:tc>
          <w:tcPr>
            <w:tcW w:w="28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791BD0" w14:textId="77777777" w:rsidR="00A92F03" w:rsidRPr="004641AA" w:rsidRDefault="00A92F03" w:rsidP="00A92F0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w:t>
            </w:r>
          </w:p>
        </w:tc>
      </w:tr>
    </w:tbl>
    <w:p w14:paraId="78F824C6" w14:textId="77777777" w:rsidR="00564AD0" w:rsidRPr="004641AA" w:rsidRDefault="00564AD0" w:rsidP="00DF7B44">
      <w:pPr>
        <w:pStyle w:val="ListParagraph"/>
        <w:numPr>
          <w:ilvl w:val="0"/>
          <w:numId w:val="1"/>
        </w:numPr>
      </w:pPr>
    </w:p>
    <w:p w14:paraId="53657C2E" w14:textId="77777777" w:rsidR="00782E10" w:rsidRPr="004641AA" w:rsidRDefault="00782E10" w:rsidP="00DF7B44">
      <w:pPr>
        <w:pStyle w:val="Heading1"/>
      </w:pPr>
    </w:p>
    <w:p w14:paraId="56B456AE" w14:textId="5E0C07BE" w:rsidR="001F6051" w:rsidRPr="004641AA" w:rsidRDefault="001F6051" w:rsidP="00DF7B44">
      <w:pPr>
        <w:pStyle w:val="Heading1"/>
      </w:pPr>
      <w:r w:rsidRPr="004641AA">
        <w:t> Identificação de todo</w:t>
      </w:r>
      <w:r w:rsidR="00A92F03" w:rsidRPr="004641AA">
        <w:t>s os participantes do projeto</w:t>
      </w:r>
    </w:p>
    <w:p w14:paraId="62A7C527" w14:textId="7E64454B" w:rsidR="00564AD0" w:rsidRPr="004641AA" w:rsidRDefault="00A92F03" w:rsidP="00A92F03">
      <w:r w:rsidRPr="004641AA">
        <w:t>Participarão deste projeto duas pessoas, sendo que uma o coordenador/pesquisador e outro o aluno de iniciação científica.</w:t>
      </w:r>
    </w:p>
    <w:p w14:paraId="29906091" w14:textId="0A44D717" w:rsidR="00A92F03" w:rsidRPr="004641AA" w:rsidRDefault="00A92F03" w:rsidP="00A92F03">
      <w:r w:rsidRPr="004641AA">
        <w:rPr>
          <w:rFonts w:eastAsia="Times New Roman" w:cs="Times New Roman"/>
        </w:rPr>
        <w:t xml:space="preserve">O coordenador/pesquisador possui graduação em Tecnologia em Processamento de Dados pela Fundação Educacional do Município de Assis (1998), mestrado em Ciência da Computação pela Universidade Federal de São Carlos (2001) e doutorado em Engenharia da Produção pela Poli/USP (2009). </w:t>
      </w:r>
      <w:r w:rsidRPr="004641AA">
        <w:rPr>
          <w:rFonts w:eastAsia="Times New Roman" w:cs="Times New Roman"/>
        </w:rPr>
        <w:lastRenderedPageBreak/>
        <w:t xml:space="preserve">Atualmente é professor da Universidade Tecnológica Federal do Paraná e atua no </w:t>
      </w:r>
      <w:proofErr w:type="spellStart"/>
      <w:r w:rsidRPr="004641AA">
        <w:rPr>
          <w:rFonts w:eastAsia="Times New Roman" w:cs="Times New Roman"/>
        </w:rPr>
        <w:t>LabInov</w:t>
      </w:r>
      <w:proofErr w:type="spellEnd"/>
      <w:r w:rsidRPr="004641AA">
        <w:rPr>
          <w:rFonts w:eastAsia="Times New Roman" w:cs="Times New Roman"/>
        </w:rPr>
        <w:t>. Tem experiência na área de Ciência da Computação, com ênfase em desenvolvimento distribuído de Software.</w:t>
      </w:r>
    </w:p>
    <w:p w14:paraId="0434F7FD" w14:textId="36308F44" w:rsidR="00564AD0" w:rsidRPr="004641AA" w:rsidRDefault="00A92F03" w:rsidP="00A92F03">
      <w:r w:rsidRPr="004641AA">
        <w:t xml:space="preserve">O bolsista de iniciação científica </w:t>
      </w:r>
      <w:r w:rsidR="004641AA" w:rsidRPr="004641AA">
        <w:t>será</w:t>
      </w:r>
      <w:r w:rsidRPr="004641AA">
        <w:t xml:space="preserve"> um aluno escolhido dos cursos de Tecnologia em Análise e Desenvolvimento de Sistemas, Engenharia de Computação ou Engenharia de Software da UTFPR, </w:t>
      </w:r>
      <w:proofErr w:type="spellStart"/>
      <w:r w:rsidRPr="004641AA">
        <w:t>Câmpus</w:t>
      </w:r>
      <w:proofErr w:type="spellEnd"/>
      <w:r w:rsidRPr="004641AA">
        <w:t xml:space="preserve"> Cornélio Procópio. </w:t>
      </w:r>
    </w:p>
    <w:p w14:paraId="5F6E4739" w14:textId="6F39AB3B" w:rsidR="001F6051" w:rsidRPr="004641AA" w:rsidRDefault="00987F37" w:rsidP="00DF7B44">
      <w:pPr>
        <w:pStyle w:val="Heading1"/>
      </w:pPr>
      <w:r w:rsidRPr="004641AA">
        <w:t>I</w:t>
      </w:r>
      <w:r w:rsidR="001F6051" w:rsidRPr="004641AA">
        <w:t>nteress</w:t>
      </w:r>
      <w:r w:rsidRPr="004641AA">
        <w:t>e e comprometimento de empresas</w:t>
      </w:r>
    </w:p>
    <w:p w14:paraId="7F1A5DA1" w14:textId="77777777" w:rsidR="00564AD0" w:rsidRPr="004641AA" w:rsidRDefault="001F6051" w:rsidP="00DF7B44">
      <w:pPr>
        <w:pStyle w:val="ListParagraph"/>
        <w:numPr>
          <w:ilvl w:val="0"/>
          <w:numId w:val="1"/>
        </w:numPr>
      </w:pPr>
      <w:r w:rsidRPr="004641AA">
        <w:tab/>
      </w:r>
      <w:r w:rsidRPr="004641AA">
        <w:tab/>
        <w:t> </w:t>
      </w:r>
    </w:p>
    <w:p w14:paraId="5484495F" w14:textId="126AF810" w:rsidR="00BB2C76" w:rsidRPr="004641AA" w:rsidRDefault="00BB2C76" w:rsidP="00BB2C76">
      <w:r w:rsidRPr="004641AA">
        <w:t xml:space="preserve">O interesse deste projeto é </w:t>
      </w:r>
      <w:proofErr w:type="spellStart"/>
      <w:r w:rsidRPr="004641AA">
        <w:t>implicito</w:t>
      </w:r>
      <w:proofErr w:type="spellEnd"/>
      <w:r w:rsidRPr="004641AA">
        <w:t xml:space="preserve"> dentro da própria instituição UTFPR. Dentro de sua estrutura, encontra-se a incubadora de empresas e o Laboratório de Inovação e Empreendedorismo (</w:t>
      </w:r>
      <w:proofErr w:type="spellStart"/>
      <w:r w:rsidRPr="004641AA">
        <w:t>LabInov</w:t>
      </w:r>
      <w:proofErr w:type="spellEnd"/>
      <w:r w:rsidRPr="004641AA">
        <w:t xml:space="preserve">). O </w:t>
      </w:r>
      <w:proofErr w:type="spellStart"/>
      <w:r w:rsidRPr="004641AA">
        <w:t>LabInov</w:t>
      </w:r>
      <w:proofErr w:type="spellEnd"/>
      <w:r w:rsidRPr="004641AA">
        <w:t xml:space="preserve"> é composto por docentes do PPGI - Programa de Pós-Graduação em Informática (modalidade mestrado professional), docente</w:t>
      </w:r>
      <w:r w:rsidR="00987F37" w:rsidRPr="004641AA">
        <w:t>s</w:t>
      </w:r>
      <w:r w:rsidRPr="004641AA">
        <w:t xml:space="preserve"> de especializações e das graduações. Neste laboratório são desenvolvidas atividades pertinentes a pesquisa, ensino e extensão. O contato com as organizações produtivas é constante, por meio de reuniões, treinamentos e consultorias. O </w:t>
      </w:r>
      <w:proofErr w:type="spellStart"/>
      <w:r w:rsidRPr="004641AA">
        <w:t>LabInov</w:t>
      </w:r>
      <w:proofErr w:type="spellEnd"/>
      <w:r w:rsidRPr="004641AA">
        <w:t xml:space="preserve"> tem desenvolvido ações que são pertinentes para organizações consideradas </w:t>
      </w:r>
      <w:r w:rsidRPr="004641AA">
        <w:rPr>
          <w:i/>
        </w:rPr>
        <w:t>startups</w:t>
      </w:r>
      <w:r w:rsidRPr="004641AA">
        <w:t xml:space="preserve">, promovendo sua imersão e desenvolvimento no mercado. </w:t>
      </w:r>
    </w:p>
    <w:p w14:paraId="4B353BBA" w14:textId="77777777" w:rsidR="00564AD0" w:rsidRPr="004641AA" w:rsidRDefault="001F6051" w:rsidP="00DF7B44">
      <w:pPr>
        <w:pStyle w:val="ListParagraph"/>
        <w:numPr>
          <w:ilvl w:val="0"/>
          <w:numId w:val="1"/>
        </w:numPr>
      </w:pPr>
      <w:r w:rsidRPr="004641AA">
        <w:tab/>
      </w:r>
      <w:r w:rsidRPr="004641AA">
        <w:tab/>
      </w:r>
    </w:p>
    <w:p w14:paraId="703B79F8" w14:textId="25BD65C7" w:rsidR="001F6051" w:rsidRPr="004641AA" w:rsidRDefault="001F6051" w:rsidP="00DF7B44">
      <w:pPr>
        <w:pStyle w:val="Heading1"/>
      </w:pPr>
      <w:r w:rsidRPr="004641AA">
        <w:t> Disponibilidade efetiva de infraestrutura</w:t>
      </w:r>
    </w:p>
    <w:p w14:paraId="63E8C81B" w14:textId="77777777" w:rsidR="00564AD0" w:rsidRPr="004641AA" w:rsidRDefault="001F6051" w:rsidP="00DF7B44">
      <w:pPr>
        <w:pStyle w:val="ListParagraph"/>
        <w:numPr>
          <w:ilvl w:val="0"/>
          <w:numId w:val="1"/>
        </w:numPr>
      </w:pPr>
      <w:r w:rsidRPr="004641AA">
        <w:tab/>
      </w:r>
      <w:r w:rsidRPr="004641AA">
        <w:tab/>
      </w:r>
    </w:p>
    <w:p w14:paraId="7B294324" w14:textId="4FF03303" w:rsidR="00564AD0" w:rsidRPr="004641AA" w:rsidRDefault="007B0DF9" w:rsidP="00BB2C76">
      <w:r w:rsidRPr="004641AA">
        <w:t>A</w:t>
      </w:r>
      <w:r w:rsidR="00BB2C76" w:rsidRPr="004641AA">
        <w:t xml:space="preserve"> infraestrutura para o desenvolvimento deste projeto </w:t>
      </w:r>
      <w:r w:rsidRPr="004641AA">
        <w:t xml:space="preserve">está disponível </w:t>
      </w:r>
      <w:r w:rsidR="00BB2C76" w:rsidRPr="004641AA">
        <w:t xml:space="preserve"> dentro da UTFPR. Atualmente o </w:t>
      </w:r>
      <w:proofErr w:type="spellStart"/>
      <w:r w:rsidR="00BB2C76" w:rsidRPr="004641AA">
        <w:t>Câmpus</w:t>
      </w:r>
      <w:proofErr w:type="spellEnd"/>
      <w:r w:rsidRPr="004641AA">
        <w:t xml:space="preserve"> Cornélio Procópio</w:t>
      </w:r>
      <w:r w:rsidR="00BB2C76" w:rsidRPr="004641AA">
        <w:t xml:space="preserve"> conta com uma rede de computadores com cerca de 1000 pontos, mais de 3000 usuários, um datacenter, acesso a Internet e também aos principais periódicos da área.</w:t>
      </w:r>
    </w:p>
    <w:p w14:paraId="34C30718" w14:textId="18AA9100" w:rsidR="00BB2C76" w:rsidRPr="004641AA" w:rsidRDefault="001F6051" w:rsidP="00BB2C76">
      <w:pPr>
        <w:pStyle w:val="Heading1"/>
      </w:pPr>
      <w:r w:rsidRPr="004641AA">
        <w:t> </w:t>
      </w:r>
    </w:p>
    <w:p w14:paraId="54B98E99" w14:textId="39A781B6" w:rsidR="00564AD0" w:rsidRPr="004641AA" w:rsidRDefault="00564AD0" w:rsidP="00DF7B44">
      <w:pPr>
        <w:pStyle w:val="ListParagraph"/>
        <w:numPr>
          <w:ilvl w:val="0"/>
          <w:numId w:val="1"/>
        </w:numPr>
      </w:pPr>
    </w:p>
    <w:p w14:paraId="230CA67B" w14:textId="77777777" w:rsidR="00BB2C76" w:rsidRPr="004641AA" w:rsidRDefault="00BB2C76">
      <w:pPr>
        <w:spacing w:line="240" w:lineRule="auto"/>
        <w:ind w:firstLine="0"/>
        <w:jc w:val="left"/>
        <w:rPr>
          <w:rFonts w:asciiTheme="majorHAnsi" w:eastAsiaTheme="majorEastAsia" w:hAnsiTheme="majorHAnsi" w:cstheme="majorBidi"/>
          <w:b/>
          <w:bCs/>
          <w:color w:val="345A8A" w:themeColor="accent1" w:themeShade="B5"/>
          <w:sz w:val="32"/>
          <w:szCs w:val="32"/>
        </w:rPr>
      </w:pPr>
      <w:r w:rsidRPr="004641AA">
        <w:br w:type="page"/>
      </w:r>
    </w:p>
    <w:p w14:paraId="38F4020E" w14:textId="7CA05553" w:rsidR="001F6051" w:rsidRPr="004641AA" w:rsidRDefault="00BB2C76" w:rsidP="00DF7B44">
      <w:pPr>
        <w:pStyle w:val="Heading1"/>
      </w:pPr>
      <w:r w:rsidRPr="004641AA">
        <w:lastRenderedPageBreak/>
        <w:t>Plano de atividades do bolsista</w:t>
      </w:r>
    </w:p>
    <w:p w14:paraId="1AA5924D" w14:textId="5574463C" w:rsidR="00CD214B" w:rsidRPr="004641AA" w:rsidRDefault="00723723" w:rsidP="00DF7B44">
      <w:r w:rsidRPr="004641AA">
        <w:t xml:space="preserve">As atividades desempenhadas pelo bolsista estão indicadas na </w:t>
      </w:r>
      <w:r w:rsidRPr="004641AA">
        <w:fldChar w:fldCharType="begin"/>
      </w:r>
      <w:r w:rsidRPr="004641AA">
        <w:instrText xml:space="preserve"> REF _Ref316717332 \h </w:instrText>
      </w:r>
      <w:r w:rsidRPr="004641AA">
        <w:fldChar w:fldCharType="separate"/>
      </w:r>
      <w:r w:rsidR="008C4E1C" w:rsidRPr="004641AA">
        <w:t>Tabela 3</w:t>
      </w:r>
      <w:r w:rsidRPr="004641AA">
        <w:fldChar w:fldCharType="end"/>
      </w:r>
      <w:r w:rsidRPr="004641AA">
        <w:t>. O bolsista irá atuar no projeto durante 19 meses.</w:t>
      </w:r>
    </w:p>
    <w:p w14:paraId="2DF63B41" w14:textId="77777777" w:rsidR="00723723" w:rsidRPr="004641AA" w:rsidRDefault="00723723" w:rsidP="00DF7B44"/>
    <w:p w14:paraId="6B1D2283" w14:textId="40F1CDA7" w:rsidR="00723723" w:rsidRPr="004641AA" w:rsidRDefault="00723723" w:rsidP="00723723">
      <w:pPr>
        <w:pStyle w:val="Caption"/>
        <w:keepNext/>
        <w:jc w:val="center"/>
      </w:pPr>
      <w:bookmarkStart w:id="3" w:name="_Ref316717332"/>
      <w:r w:rsidRPr="004641AA">
        <w:t xml:space="preserve">Tabela </w:t>
      </w:r>
      <w:r w:rsidR="00D21758">
        <w:fldChar w:fldCharType="begin"/>
      </w:r>
      <w:r w:rsidR="00D21758">
        <w:instrText xml:space="preserve"> SEQ Tabela \* ARABIC </w:instrText>
      </w:r>
      <w:r w:rsidR="00D21758">
        <w:fldChar w:fldCharType="separate"/>
      </w:r>
      <w:r w:rsidR="008C4E1C" w:rsidRPr="004641AA">
        <w:t>3</w:t>
      </w:r>
      <w:r w:rsidR="00D21758">
        <w:fldChar w:fldCharType="end"/>
      </w:r>
      <w:bookmarkEnd w:id="3"/>
      <w:r w:rsidRPr="004641AA">
        <w:t xml:space="preserve"> - Atividades do bolsista</w:t>
      </w:r>
    </w:p>
    <w:tbl>
      <w:tblPr>
        <w:tblW w:w="5982" w:type="dxa"/>
        <w:jc w:val="center"/>
        <w:tblInd w:w="93" w:type="dxa"/>
        <w:tblLook w:val="04A0" w:firstRow="1" w:lastRow="0" w:firstColumn="1" w:lastColumn="0" w:noHBand="0" w:noVBand="1"/>
      </w:tblPr>
      <w:tblGrid>
        <w:gridCol w:w="432"/>
        <w:gridCol w:w="3700"/>
        <w:gridCol w:w="859"/>
        <w:gridCol w:w="991"/>
      </w:tblGrid>
      <w:tr w:rsidR="00723723" w:rsidRPr="004641AA" w14:paraId="56AE0BD2" w14:textId="77777777" w:rsidTr="00723723">
        <w:trPr>
          <w:trHeight w:val="300"/>
          <w:jc w:val="center"/>
        </w:trPr>
        <w:tc>
          <w:tcPr>
            <w:tcW w:w="4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66529" w14:textId="77777777" w:rsidR="00723723" w:rsidRPr="004641AA" w:rsidRDefault="00723723" w:rsidP="0072372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ID</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630398A7" w14:textId="77777777" w:rsidR="00723723" w:rsidRPr="004641AA" w:rsidRDefault="00723723" w:rsidP="0072372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Etapa</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14:paraId="1C0438CE" w14:textId="77777777" w:rsidR="00723723" w:rsidRPr="004641AA" w:rsidRDefault="00723723" w:rsidP="0072372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Meses</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6903ED28" w14:textId="77777777" w:rsidR="00723723" w:rsidRPr="004641AA" w:rsidRDefault="00723723" w:rsidP="00723723">
            <w:pPr>
              <w:spacing w:line="240" w:lineRule="auto"/>
              <w:ind w:firstLine="0"/>
              <w:jc w:val="center"/>
              <w:rPr>
                <w:rFonts w:ascii="Calibri" w:eastAsia="Times New Roman" w:hAnsi="Calibri" w:cs="Times New Roman"/>
                <w:b/>
                <w:bCs/>
                <w:color w:val="000000"/>
              </w:rPr>
            </w:pPr>
            <w:r w:rsidRPr="004641AA">
              <w:rPr>
                <w:rFonts w:ascii="Calibri" w:eastAsia="Times New Roman" w:hAnsi="Calibri" w:cs="Times New Roman"/>
                <w:b/>
                <w:bCs/>
                <w:color w:val="000000"/>
              </w:rPr>
              <w:t>Bolsista</w:t>
            </w:r>
          </w:p>
        </w:tc>
      </w:tr>
      <w:tr w:rsidR="00723723" w:rsidRPr="004641AA" w14:paraId="38C743B6" w14:textId="77777777" w:rsidTr="00723723">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6E084D87"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2</w:t>
            </w:r>
          </w:p>
        </w:tc>
        <w:tc>
          <w:tcPr>
            <w:tcW w:w="3700" w:type="dxa"/>
            <w:tcBorders>
              <w:top w:val="nil"/>
              <w:left w:val="nil"/>
              <w:bottom w:val="single" w:sz="4" w:space="0" w:color="auto"/>
              <w:right w:val="single" w:sz="4" w:space="0" w:color="auto"/>
            </w:tcBorders>
            <w:shd w:val="clear" w:color="auto" w:fill="auto"/>
            <w:noWrap/>
            <w:vAlign w:val="center"/>
            <w:hideMark/>
          </w:tcPr>
          <w:p w14:paraId="4F9336DE" w14:textId="77777777" w:rsidR="00723723" w:rsidRPr="004641AA" w:rsidRDefault="00723723" w:rsidP="00723723">
            <w:pPr>
              <w:spacing w:line="240" w:lineRule="auto"/>
              <w:ind w:firstLine="0"/>
              <w:jc w:val="left"/>
              <w:rPr>
                <w:rFonts w:ascii="Cambria" w:eastAsia="Times New Roman" w:hAnsi="Cambria" w:cs="Times New Roman"/>
                <w:color w:val="000000"/>
              </w:rPr>
            </w:pPr>
            <w:r w:rsidRPr="004641AA">
              <w:rPr>
                <w:rFonts w:ascii="Cambria" w:eastAsia="Times New Roman" w:hAnsi="Cambria" w:cs="Times New Roman"/>
                <w:color w:val="000000"/>
              </w:rPr>
              <w:t>Teste experimental do processo</w:t>
            </w:r>
          </w:p>
        </w:tc>
        <w:tc>
          <w:tcPr>
            <w:tcW w:w="859" w:type="dxa"/>
            <w:tcBorders>
              <w:top w:val="nil"/>
              <w:left w:val="nil"/>
              <w:bottom w:val="single" w:sz="4" w:space="0" w:color="auto"/>
              <w:right w:val="single" w:sz="4" w:space="0" w:color="auto"/>
            </w:tcBorders>
            <w:shd w:val="clear" w:color="auto" w:fill="auto"/>
            <w:noWrap/>
            <w:vAlign w:val="bottom"/>
            <w:hideMark/>
          </w:tcPr>
          <w:p w14:paraId="5DACC22E"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2</w:t>
            </w:r>
          </w:p>
        </w:tc>
        <w:tc>
          <w:tcPr>
            <w:tcW w:w="991" w:type="dxa"/>
            <w:tcBorders>
              <w:top w:val="nil"/>
              <w:left w:val="nil"/>
              <w:bottom w:val="single" w:sz="4" w:space="0" w:color="auto"/>
              <w:right w:val="single" w:sz="4" w:space="0" w:color="auto"/>
            </w:tcBorders>
            <w:shd w:val="clear" w:color="auto" w:fill="auto"/>
            <w:noWrap/>
            <w:vAlign w:val="bottom"/>
            <w:hideMark/>
          </w:tcPr>
          <w:p w14:paraId="47A24F41" w14:textId="77777777" w:rsidR="00723723" w:rsidRPr="004641AA" w:rsidRDefault="00723723" w:rsidP="0072372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23723" w:rsidRPr="004641AA" w14:paraId="636D8CD0" w14:textId="77777777" w:rsidTr="00723723">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4F7D6174"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3</w:t>
            </w:r>
          </w:p>
        </w:tc>
        <w:tc>
          <w:tcPr>
            <w:tcW w:w="3700" w:type="dxa"/>
            <w:tcBorders>
              <w:top w:val="nil"/>
              <w:left w:val="nil"/>
              <w:bottom w:val="single" w:sz="4" w:space="0" w:color="auto"/>
              <w:right w:val="single" w:sz="4" w:space="0" w:color="auto"/>
            </w:tcBorders>
            <w:shd w:val="clear" w:color="auto" w:fill="auto"/>
            <w:noWrap/>
            <w:vAlign w:val="center"/>
            <w:hideMark/>
          </w:tcPr>
          <w:p w14:paraId="18106BCC" w14:textId="77777777" w:rsidR="00723723" w:rsidRPr="004641AA" w:rsidRDefault="00723723" w:rsidP="00723723">
            <w:pPr>
              <w:spacing w:line="240" w:lineRule="auto"/>
              <w:ind w:firstLine="0"/>
              <w:jc w:val="left"/>
              <w:rPr>
                <w:rFonts w:ascii="Cambria" w:eastAsia="Times New Roman" w:hAnsi="Cambria" w:cs="Times New Roman"/>
                <w:color w:val="000000"/>
              </w:rPr>
            </w:pPr>
            <w:r w:rsidRPr="004641AA">
              <w:rPr>
                <w:rFonts w:ascii="Cambria" w:eastAsia="Times New Roman" w:hAnsi="Cambria" w:cs="Times New Roman"/>
                <w:color w:val="000000"/>
              </w:rPr>
              <w:t>Validação do teste experimental</w:t>
            </w:r>
          </w:p>
        </w:tc>
        <w:tc>
          <w:tcPr>
            <w:tcW w:w="859" w:type="dxa"/>
            <w:tcBorders>
              <w:top w:val="nil"/>
              <w:left w:val="nil"/>
              <w:bottom w:val="single" w:sz="4" w:space="0" w:color="auto"/>
              <w:right w:val="single" w:sz="4" w:space="0" w:color="auto"/>
            </w:tcBorders>
            <w:shd w:val="clear" w:color="auto" w:fill="auto"/>
            <w:noWrap/>
            <w:vAlign w:val="bottom"/>
            <w:hideMark/>
          </w:tcPr>
          <w:p w14:paraId="49041D9E"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3</w:t>
            </w:r>
          </w:p>
        </w:tc>
        <w:tc>
          <w:tcPr>
            <w:tcW w:w="991" w:type="dxa"/>
            <w:tcBorders>
              <w:top w:val="nil"/>
              <w:left w:val="nil"/>
              <w:bottom w:val="single" w:sz="4" w:space="0" w:color="auto"/>
              <w:right w:val="single" w:sz="4" w:space="0" w:color="auto"/>
            </w:tcBorders>
            <w:shd w:val="clear" w:color="auto" w:fill="auto"/>
            <w:noWrap/>
            <w:vAlign w:val="bottom"/>
            <w:hideMark/>
          </w:tcPr>
          <w:p w14:paraId="3DF10C31" w14:textId="77777777" w:rsidR="00723723" w:rsidRPr="004641AA" w:rsidRDefault="00723723" w:rsidP="0072372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23723" w:rsidRPr="004641AA" w14:paraId="076F5985" w14:textId="77777777" w:rsidTr="00723723">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7CBFFFAB"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4</w:t>
            </w:r>
          </w:p>
        </w:tc>
        <w:tc>
          <w:tcPr>
            <w:tcW w:w="3700" w:type="dxa"/>
            <w:tcBorders>
              <w:top w:val="nil"/>
              <w:left w:val="nil"/>
              <w:bottom w:val="single" w:sz="4" w:space="0" w:color="auto"/>
              <w:right w:val="single" w:sz="4" w:space="0" w:color="auto"/>
            </w:tcBorders>
            <w:shd w:val="clear" w:color="auto" w:fill="auto"/>
            <w:noWrap/>
            <w:vAlign w:val="center"/>
            <w:hideMark/>
          </w:tcPr>
          <w:p w14:paraId="6CC049D7" w14:textId="77777777" w:rsidR="00723723" w:rsidRPr="004641AA" w:rsidRDefault="00723723" w:rsidP="00723723">
            <w:pPr>
              <w:spacing w:line="240" w:lineRule="auto"/>
              <w:ind w:firstLine="0"/>
              <w:jc w:val="left"/>
              <w:rPr>
                <w:rFonts w:ascii="Cambria" w:eastAsia="Times New Roman" w:hAnsi="Cambria" w:cs="Times New Roman"/>
                <w:color w:val="000000"/>
              </w:rPr>
            </w:pPr>
            <w:r w:rsidRPr="004641AA">
              <w:rPr>
                <w:rFonts w:ascii="Cambria" w:eastAsia="Times New Roman" w:hAnsi="Cambria" w:cs="Times New Roman"/>
                <w:color w:val="000000"/>
              </w:rPr>
              <w:t>Desenvolvimento da ferramenta</w:t>
            </w:r>
          </w:p>
        </w:tc>
        <w:tc>
          <w:tcPr>
            <w:tcW w:w="859" w:type="dxa"/>
            <w:tcBorders>
              <w:top w:val="nil"/>
              <w:left w:val="nil"/>
              <w:bottom w:val="single" w:sz="4" w:space="0" w:color="auto"/>
              <w:right w:val="single" w:sz="4" w:space="0" w:color="auto"/>
            </w:tcBorders>
            <w:shd w:val="clear" w:color="auto" w:fill="auto"/>
            <w:noWrap/>
            <w:vAlign w:val="bottom"/>
            <w:hideMark/>
          </w:tcPr>
          <w:p w14:paraId="27DDADB9"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9</w:t>
            </w:r>
          </w:p>
        </w:tc>
        <w:tc>
          <w:tcPr>
            <w:tcW w:w="991" w:type="dxa"/>
            <w:tcBorders>
              <w:top w:val="nil"/>
              <w:left w:val="nil"/>
              <w:bottom w:val="single" w:sz="4" w:space="0" w:color="auto"/>
              <w:right w:val="single" w:sz="4" w:space="0" w:color="auto"/>
            </w:tcBorders>
            <w:shd w:val="clear" w:color="auto" w:fill="auto"/>
            <w:noWrap/>
            <w:vAlign w:val="bottom"/>
            <w:hideMark/>
          </w:tcPr>
          <w:p w14:paraId="7E5E6C58" w14:textId="77777777" w:rsidR="00723723" w:rsidRPr="004641AA" w:rsidRDefault="00723723" w:rsidP="0072372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23723" w:rsidRPr="004641AA" w14:paraId="66A604C5" w14:textId="77777777" w:rsidTr="00723723">
        <w:trPr>
          <w:trHeight w:val="300"/>
          <w:jc w:val="center"/>
        </w:trPr>
        <w:tc>
          <w:tcPr>
            <w:tcW w:w="432" w:type="dxa"/>
            <w:tcBorders>
              <w:top w:val="nil"/>
              <w:left w:val="single" w:sz="4" w:space="0" w:color="auto"/>
              <w:bottom w:val="single" w:sz="4" w:space="0" w:color="auto"/>
              <w:right w:val="single" w:sz="4" w:space="0" w:color="auto"/>
            </w:tcBorders>
            <w:shd w:val="clear" w:color="auto" w:fill="auto"/>
            <w:noWrap/>
            <w:vAlign w:val="bottom"/>
            <w:hideMark/>
          </w:tcPr>
          <w:p w14:paraId="55C9E602"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5</w:t>
            </w:r>
          </w:p>
        </w:tc>
        <w:tc>
          <w:tcPr>
            <w:tcW w:w="3700" w:type="dxa"/>
            <w:tcBorders>
              <w:top w:val="nil"/>
              <w:left w:val="nil"/>
              <w:bottom w:val="single" w:sz="4" w:space="0" w:color="auto"/>
              <w:right w:val="single" w:sz="4" w:space="0" w:color="auto"/>
            </w:tcBorders>
            <w:shd w:val="clear" w:color="auto" w:fill="auto"/>
            <w:noWrap/>
            <w:vAlign w:val="center"/>
            <w:hideMark/>
          </w:tcPr>
          <w:p w14:paraId="3D89B863" w14:textId="77777777" w:rsidR="00723723" w:rsidRPr="004641AA" w:rsidRDefault="00723723" w:rsidP="00723723">
            <w:pPr>
              <w:spacing w:line="240" w:lineRule="auto"/>
              <w:ind w:firstLine="0"/>
              <w:jc w:val="left"/>
              <w:rPr>
                <w:rFonts w:ascii="Cambria" w:eastAsia="Times New Roman" w:hAnsi="Cambria" w:cs="Times New Roman"/>
                <w:color w:val="000000"/>
              </w:rPr>
            </w:pPr>
            <w:r w:rsidRPr="004641AA">
              <w:rPr>
                <w:rFonts w:ascii="Cambria" w:eastAsia="Times New Roman" w:hAnsi="Cambria" w:cs="Times New Roman"/>
                <w:color w:val="000000"/>
              </w:rPr>
              <w:t>Validação do processo/ferramenta</w:t>
            </w:r>
          </w:p>
        </w:tc>
        <w:tc>
          <w:tcPr>
            <w:tcW w:w="859" w:type="dxa"/>
            <w:tcBorders>
              <w:top w:val="nil"/>
              <w:left w:val="nil"/>
              <w:bottom w:val="single" w:sz="4" w:space="0" w:color="auto"/>
              <w:right w:val="single" w:sz="4" w:space="0" w:color="auto"/>
            </w:tcBorders>
            <w:shd w:val="clear" w:color="auto" w:fill="auto"/>
            <w:noWrap/>
            <w:vAlign w:val="bottom"/>
            <w:hideMark/>
          </w:tcPr>
          <w:p w14:paraId="677389C0" w14:textId="77777777" w:rsidR="00723723" w:rsidRPr="004641AA" w:rsidRDefault="00723723" w:rsidP="00723723">
            <w:pPr>
              <w:spacing w:line="240" w:lineRule="auto"/>
              <w:ind w:firstLine="0"/>
              <w:jc w:val="right"/>
              <w:rPr>
                <w:rFonts w:ascii="Calibri" w:eastAsia="Times New Roman" w:hAnsi="Calibri" w:cs="Times New Roman"/>
                <w:color w:val="000000"/>
              </w:rPr>
            </w:pPr>
            <w:r w:rsidRPr="004641AA">
              <w:rPr>
                <w:rFonts w:ascii="Calibri" w:eastAsia="Times New Roman" w:hAnsi="Calibri" w:cs="Times New Roman"/>
                <w:color w:val="000000"/>
              </w:rPr>
              <w:t>5</w:t>
            </w:r>
          </w:p>
        </w:tc>
        <w:tc>
          <w:tcPr>
            <w:tcW w:w="991" w:type="dxa"/>
            <w:tcBorders>
              <w:top w:val="nil"/>
              <w:left w:val="nil"/>
              <w:bottom w:val="single" w:sz="4" w:space="0" w:color="auto"/>
              <w:right w:val="single" w:sz="4" w:space="0" w:color="auto"/>
            </w:tcBorders>
            <w:shd w:val="clear" w:color="auto" w:fill="auto"/>
            <w:noWrap/>
            <w:vAlign w:val="bottom"/>
            <w:hideMark/>
          </w:tcPr>
          <w:p w14:paraId="56787825" w14:textId="77777777" w:rsidR="00723723" w:rsidRPr="004641AA" w:rsidRDefault="00723723" w:rsidP="0072372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X</w:t>
            </w:r>
          </w:p>
        </w:tc>
      </w:tr>
      <w:tr w:rsidR="00723723" w:rsidRPr="004641AA" w14:paraId="5A942F61" w14:textId="77777777" w:rsidTr="00723723">
        <w:trPr>
          <w:trHeight w:val="300"/>
          <w:jc w:val="center"/>
        </w:trPr>
        <w:tc>
          <w:tcPr>
            <w:tcW w:w="41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1F7E6" w14:textId="77777777" w:rsidR="00723723" w:rsidRPr="004641AA" w:rsidRDefault="00723723" w:rsidP="00723723">
            <w:pPr>
              <w:spacing w:line="240" w:lineRule="auto"/>
              <w:ind w:firstLine="0"/>
              <w:jc w:val="right"/>
              <w:rPr>
                <w:rFonts w:ascii="Calibri" w:eastAsia="Times New Roman" w:hAnsi="Calibri" w:cs="Times New Roman"/>
                <w:b/>
                <w:bCs/>
                <w:color w:val="000000"/>
              </w:rPr>
            </w:pPr>
            <w:r w:rsidRPr="004641AA">
              <w:rPr>
                <w:rFonts w:ascii="Calibri" w:eastAsia="Times New Roman" w:hAnsi="Calibri" w:cs="Times New Roman"/>
                <w:b/>
                <w:bCs/>
                <w:color w:val="000000"/>
              </w:rPr>
              <w:t>Tempo total (em meses)</w:t>
            </w:r>
          </w:p>
        </w:tc>
        <w:tc>
          <w:tcPr>
            <w:tcW w:w="859" w:type="dxa"/>
            <w:tcBorders>
              <w:top w:val="nil"/>
              <w:left w:val="nil"/>
              <w:bottom w:val="single" w:sz="4" w:space="0" w:color="auto"/>
              <w:right w:val="single" w:sz="4" w:space="0" w:color="auto"/>
            </w:tcBorders>
            <w:shd w:val="clear" w:color="auto" w:fill="auto"/>
            <w:noWrap/>
            <w:vAlign w:val="bottom"/>
            <w:hideMark/>
          </w:tcPr>
          <w:p w14:paraId="6E5FEF78" w14:textId="77777777" w:rsidR="00723723" w:rsidRPr="004641AA" w:rsidRDefault="00723723" w:rsidP="00723723">
            <w:pPr>
              <w:spacing w:line="240" w:lineRule="auto"/>
              <w:ind w:firstLine="0"/>
              <w:jc w:val="right"/>
              <w:rPr>
                <w:rFonts w:ascii="Calibri" w:eastAsia="Times New Roman" w:hAnsi="Calibri" w:cs="Times New Roman"/>
                <w:b/>
                <w:bCs/>
                <w:color w:val="000000"/>
              </w:rPr>
            </w:pPr>
            <w:r w:rsidRPr="004641AA">
              <w:rPr>
                <w:rFonts w:ascii="Calibri" w:eastAsia="Times New Roman" w:hAnsi="Calibri" w:cs="Times New Roman"/>
                <w:b/>
                <w:bCs/>
                <w:color w:val="000000"/>
              </w:rPr>
              <w:t>19</w:t>
            </w:r>
          </w:p>
        </w:tc>
        <w:tc>
          <w:tcPr>
            <w:tcW w:w="991" w:type="dxa"/>
            <w:tcBorders>
              <w:top w:val="nil"/>
              <w:left w:val="nil"/>
              <w:bottom w:val="single" w:sz="4" w:space="0" w:color="auto"/>
              <w:right w:val="single" w:sz="4" w:space="0" w:color="auto"/>
            </w:tcBorders>
            <w:shd w:val="clear" w:color="auto" w:fill="auto"/>
            <w:noWrap/>
            <w:vAlign w:val="bottom"/>
            <w:hideMark/>
          </w:tcPr>
          <w:p w14:paraId="7172C248" w14:textId="77777777" w:rsidR="00723723" w:rsidRPr="004641AA" w:rsidRDefault="00723723" w:rsidP="00723723">
            <w:pPr>
              <w:spacing w:line="240" w:lineRule="auto"/>
              <w:ind w:firstLine="0"/>
              <w:jc w:val="center"/>
              <w:rPr>
                <w:rFonts w:ascii="Calibri" w:eastAsia="Times New Roman" w:hAnsi="Calibri" w:cs="Times New Roman"/>
                <w:color w:val="000000"/>
              </w:rPr>
            </w:pPr>
            <w:r w:rsidRPr="004641AA">
              <w:rPr>
                <w:rFonts w:ascii="Calibri" w:eastAsia="Times New Roman" w:hAnsi="Calibri" w:cs="Times New Roman"/>
                <w:color w:val="000000"/>
              </w:rPr>
              <w:t> </w:t>
            </w:r>
          </w:p>
        </w:tc>
      </w:tr>
    </w:tbl>
    <w:p w14:paraId="2D0B9694" w14:textId="77777777" w:rsidR="00723723" w:rsidRPr="004641AA" w:rsidRDefault="00723723" w:rsidP="00DF7B44"/>
    <w:p w14:paraId="68B74F39" w14:textId="11A661C3" w:rsidR="00723723" w:rsidRPr="004641AA" w:rsidRDefault="00723723" w:rsidP="00DF7B44">
      <w:r w:rsidRPr="004641AA">
        <w:t xml:space="preserve">A etapa 2, da </w:t>
      </w:r>
      <w:r w:rsidRPr="004641AA">
        <w:fldChar w:fldCharType="begin"/>
      </w:r>
      <w:r w:rsidRPr="004641AA">
        <w:instrText xml:space="preserve"> REF _Ref316717332 \h </w:instrText>
      </w:r>
      <w:r w:rsidRPr="004641AA">
        <w:fldChar w:fldCharType="separate"/>
      </w:r>
      <w:r w:rsidR="008C4E1C" w:rsidRPr="004641AA">
        <w:t>Tabela 3</w:t>
      </w:r>
      <w:r w:rsidRPr="004641AA">
        <w:fldChar w:fldCharType="end"/>
      </w:r>
      <w:r w:rsidRPr="004641AA">
        <w:t xml:space="preserve">, indica que o </w:t>
      </w:r>
      <w:r w:rsidR="007B0DF9" w:rsidRPr="004641AA">
        <w:t>bolsista</w:t>
      </w:r>
      <w:r w:rsidRPr="004641AA">
        <w:t xml:space="preserve"> deverá acompanhar a execução dos testes experimentais. Nesta etapa, o bolsista deverá documentar os eventos  ocorridos e também capacitar-se com relação ao tema. </w:t>
      </w:r>
    </w:p>
    <w:p w14:paraId="3E5A0307" w14:textId="2E3D0593" w:rsidR="00723723" w:rsidRPr="004641AA" w:rsidRDefault="00723723" w:rsidP="00DF7B44">
      <w:r w:rsidRPr="004641AA">
        <w:t xml:space="preserve">Na etapa 3 da </w:t>
      </w:r>
      <w:r w:rsidRPr="004641AA">
        <w:fldChar w:fldCharType="begin"/>
      </w:r>
      <w:r w:rsidRPr="004641AA">
        <w:instrText xml:space="preserve"> REF _Ref316717332 \h </w:instrText>
      </w:r>
      <w:r w:rsidRPr="004641AA">
        <w:fldChar w:fldCharType="separate"/>
      </w:r>
      <w:r w:rsidR="008C4E1C" w:rsidRPr="004641AA">
        <w:t>Tabela 3</w:t>
      </w:r>
      <w:r w:rsidRPr="004641AA">
        <w:fldChar w:fldCharType="end"/>
      </w:r>
      <w:r w:rsidRPr="004641AA">
        <w:t>, o bolsista deverá rever o protocolo experimental, estudar seu conteúdo e alinhar com relação a sua execução. Deverá atuar, ajudando na coleta de dados, no auxilio aos usuários. Deverá também estudar e formalizar o processo SCRUM-Solo.</w:t>
      </w:r>
    </w:p>
    <w:p w14:paraId="62676649" w14:textId="348729E5" w:rsidR="00723723" w:rsidRPr="004641AA" w:rsidRDefault="00723723" w:rsidP="00723723">
      <w:r w:rsidRPr="004641AA">
        <w:t>O SCRUM-solo será executado na atividade 4 (</w:t>
      </w:r>
      <w:r w:rsidRPr="004641AA">
        <w:fldChar w:fldCharType="begin"/>
      </w:r>
      <w:r w:rsidRPr="004641AA">
        <w:instrText xml:space="preserve"> REF _Ref316717332 \h </w:instrText>
      </w:r>
      <w:r w:rsidRPr="004641AA">
        <w:fldChar w:fldCharType="separate"/>
      </w:r>
      <w:r w:rsidR="008C4E1C" w:rsidRPr="004641AA">
        <w:t>Tabela 3</w:t>
      </w:r>
      <w:r w:rsidRPr="004641AA">
        <w:fldChar w:fldCharType="end"/>
      </w:r>
      <w:r w:rsidRPr="004641AA">
        <w:t>). Ao final desta atividade um software funcional deverá ser entregue. Na etapa 5, o bolsista deverá auxiliar na implantação do software e na criação de material de apoio para que os colaboradores e engenheiros de software possam utilizar a ferramenta e o processo. Deve atuar na instrumentação no que tange a coleta e organização de dados a partir dos dois experimentos reais.</w:t>
      </w:r>
    </w:p>
    <w:p w14:paraId="6D6D16E3" w14:textId="77777777" w:rsidR="00723723" w:rsidRPr="004641AA" w:rsidRDefault="00723723" w:rsidP="00DF7B44"/>
    <w:p w14:paraId="1A24D283" w14:textId="77777777" w:rsidR="00723723" w:rsidRDefault="00723723">
      <w:pPr>
        <w:spacing w:line="240" w:lineRule="auto"/>
        <w:ind w:firstLine="0"/>
        <w:jc w:val="left"/>
        <w:rPr>
          <w:rFonts w:asciiTheme="majorHAnsi" w:eastAsiaTheme="majorEastAsia" w:hAnsiTheme="majorHAnsi" w:cstheme="majorBidi"/>
          <w:b/>
          <w:bCs/>
          <w:color w:val="345A8A" w:themeColor="accent1" w:themeShade="B5"/>
          <w:sz w:val="32"/>
          <w:szCs w:val="32"/>
        </w:rPr>
      </w:pPr>
      <w:r w:rsidRPr="004641AA">
        <w:br w:type="page"/>
      </w:r>
    </w:p>
    <w:p w14:paraId="0E92E365" w14:textId="405F113B" w:rsidR="0009592E" w:rsidRDefault="00CD214B" w:rsidP="00CD214B">
      <w:pPr>
        <w:pStyle w:val="Heading1"/>
      </w:pPr>
      <w:r>
        <w:lastRenderedPageBreak/>
        <w:t>Bibliografia</w:t>
      </w:r>
    </w:p>
    <w:p w14:paraId="485C300E" w14:textId="77777777" w:rsidR="00CD214B" w:rsidRPr="00CD214B" w:rsidRDefault="00CD214B" w:rsidP="00CD214B"/>
    <w:p w14:paraId="2B5C1F2E" w14:textId="369B0DE6" w:rsidR="00371F29" w:rsidRPr="00371F29" w:rsidRDefault="00CD214B" w:rsidP="00371F29">
      <w:pPr>
        <w:widowControl w:val="0"/>
        <w:autoSpaceDE w:val="0"/>
        <w:autoSpaceDN w:val="0"/>
        <w:adjustRightInd w:val="0"/>
        <w:rPr>
          <w:rFonts w:ascii="Cambria" w:hAnsi="Cambria"/>
          <w:noProof/>
        </w:rPr>
      </w:pPr>
      <w:r>
        <w:fldChar w:fldCharType="begin" w:fldLock="1"/>
      </w:r>
      <w:r>
        <w:instrText xml:space="preserve">ADDIN Mendeley Bibliography CSL_BIBLIOGRAPHY </w:instrText>
      </w:r>
      <w:r>
        <w:fldChar w:fldCharType="separate"/>
      </w:r>
      <w:r w:rsidR="00371F29" w:rsidRPr="00371F29">
        <w:rPr>
          <w:rFonts w:ascii="Cambria" w:hAnsi="Cambria"/>
          <w:noProof/>
        </w:rPr>
        <w:t xml:space="preserve">CATALDO, M.; HERBSLEB, J. D. Communication networks in geographically distributed software development. </w:t>
      </w:r>
      <w:r w:rsidR="00371F29" w:rsidRPr="00371F29">
        <w:rPr>
          <w:rFonts w:ascii="Cambria" w:hAnsi="Cambria"/>
          <w:i/>
          <w:iCs/>
          <w:noProof/>
        </w:rPr>
        <w:t>Proceedings of the ACM 2008 conference on Computer supported cooperative work - CSCW ’08</w:t>
      </w:r>
      <w:r w:rsidR="00371F29" w:rsidRPr="00371F29">
        <w:rPr>
          <w:rFonts w:ascii="Cambria" w:hAnsi="Cambria"/>
          <w:noProof/>
        </w:rPr>
        <w:t>, p. 579, 2008. Disponível em: &lt;http://portal.acm.org/citation.cfm?doid=1460563.1460654&gt;.</w:t>
      </w:r>
    </w:p>
    <w:p w14:paraId="08250394"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GONCALVES, J. A. </w:t>
      </w:r>
      <w:r w:rsidRPr="00371F29">
        <w:rPr>
          <w:rFonts w:ascii="Cambria" w:hAnsi="Cambria"/>
          <w:i/>
          <w:iCs/>
          <w:noProof/>
        </w:rPr>
        <w:t>et al.</w:t>
      </w:r>
      <w:r w:rsidRPr="00371F29">
        <w:rPr>
          <w:rFonts w:ascii="Cambria" w:hAnsi="Cambria"/>
          <w:noProof/>
        </w:rPr>
        <w:t xml:space="preserve"> Communication Maturity in DSD Environments. 2013, Naiguatá, Vargas, Venezuela: [s.n.], 2013. p. 7. </w:t>
      </w:r>
    </w:p>
    <w:p w14:paraId="0F06EC68"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GONCALVES, J. A. </w:t>
      </w:r>
      <w:r w:rsidRPr="00371F29">
        <w:rPr>
          <w:rFonts w:ascii="Cambria" w:hAnsi="Cambria"/>
          <w:i/>
          <w:iCs/>
          <w:noProof/>
        </w:rPr>
        <w:t>et al.</w:t>
      </w:r>
      <w:r w:rsidRPr="00371F29">
        <w:rPr>
          <w:rFonts w:ascii="Cambria" w:hAnsi="Cambria"/>
          <w:noProof/>
        </w:rPr>
        <w:t xml:space="preserve"> Towards a Communication Meta-Protocol for Distribuited Software Development Environments. 2014, Montevideo, Uruguai: [s.n.], 2014. </w:t>
      </w:r>
    </w:p>
    <w:p w14:paraId="17A808A2"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L’ERARIO, A. </w:t>
      </w:r>
      <w:r w:rsidRPr="00371F29">
        <w:rPr>
          <w:rFonts w:ascii="Cambria" w:hAnsi="Cambria"/>
          <w:i/>
          <w:iCs/>
          <w:noProof/>
        </w:rPr>
        <w:t>et al.</w:t>
      </w:r>
      <w:r w:rsidRPr="00371F29">
        <w:rPr>
          <w:rFonts w:ascii="Cambria" w:hAnsi="Cambria"/>
          <w:noProof/>
        </w:rPr>
        <w:t xml:space="preserve"> Control version system process anxd software product line: Software residence experience. jun. 2016, [S.l.]: IEEE, jun. 2016. p. 1–6. Disponível em: &lt;http://ieeexplore.ieee.org/lpdocs/epic03/wrapper.htm?arnumber=7521368&gt;. </w:t>
      </w:r>
    </w:p>
    <w:p w14:paraId="245FE0D5"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L’ERARIO, A. </w:t>
      </w:r>
      <w:r w:rsidRPr="00371F29">
        <w:rPr>
          <w:rFonts w:ascii="Cambria" w:hAnsi="Cambria"/>
          <w:i/>
          <w:iCs/>
          <w:noProof/>
        </w:rPr>
        <w:t>M3DS: um modelo de dinâmica de desenvolvimento distribuído de software.</w:t>
      </w:r>
      <w:r w:rsidRPr="00371F29">
        <w:rPr>
          <w:rFonts w:ascii="Cambria" w:hAnsi="Cambria"/>
          <w:noProof/>
        </w:rPr>
        <w:t xml:space="preserve"> 2009. 175 f. Escola Politécnica da Universidade de São Paulo, 2009. </w:t>
      </w:r>
    </w:p>
    <w:p w14:paraId="0D4104C7"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PAGOTTO, T. </w:t>
      </w:r>
      <w:r w:rsidRPr="00371F29">
        <w:rPr>
          <w:rFonts w:ascii="Cambria" w:hAnsi="Cambria"/>
          <w:i/>
          <w:iCs/>
          <w:noProof/>
        </w:rPr>
        <w:t>et al.</w:t>
      </w:r>
      <w:r w:rsidRPr="00371F29">
        <w:rPr>
          <w:rFonts w:ascii="Cambria" w:hAnsi="Cambria"/>
          <w:noProof/>
        </w:rPr>
        <w:t xml:space="preserve"> Scrum solo: Software process for individual development. jun. 2016, [S.l.]: IEEE, jun. 2016. p. 1–6. Disponível em: &lt;http://ieeexplore.ieee.org/document/7521555/&gt;. </w:t>
      </w:r>
    </w:p>
    <w:p w14:paraId="1260FF04"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WOHLIN, C. </w:t>
      </w:r>
      <w:r w:rsidRPr="00371F29">
        <w:rPr>
          <w:rFonts w:ascii="Cambria" w:hAnsi="Cambria"/>
          <w:i/>
          <w:iCs/>
          <w:noProof/>
        </w:rPr>
        <w:t>et al.</w:t>
      </w:r>
      <w:r w:rsidRPr="00371F29">
        <w:rPr>
          <w:rFonts w:ascii="Cambria" w:hAnsi="Cambria"/>
          <w:noProof/>
        </w:rPr>
        <w:t xml:space="preserve"> </w:t>
      </w:r>
      <w:r w:rsidRPr="00371F29">
        <w:rPr>
          <w:rFonts w:ascii="Cambria" w:hAnsi="Cambria"/>
          <w:i/>
          <w:iCs/>
          <w:noProof/>
        </w:rPr>
        <w:t>Experimentation in Software Engineering</w:t>
      </w:r>
      <w:r w:rsidRPr="00371F29">
        <w:rPr>
          <w:rFonts w:ascii="Cambria" w:hAnsi="Cambria"/>
          <w:noProof/>
        </w:rPr>
        <w:t>. Claes Wohl ed. Berlin, Heidelberg: Springer Berlin Heidelberg, 2000. v. 6. Disponível em: &lt;http://link.springer.com/10.1007/978-1-4615-4625-2&gt;. (The Kluwer International Series in Software Engineering).</w:t>
      </w:r>
    </w:p>
    <w:p w14:paraId="2E240330" w14:textId="77777777" w:rsidR="00371F29" w:rsidRPr="00371F29" w:rsidRDefault="00371F29" w:rsidP="00371F29">
      <w:pPr>
        <w:widowControl w:val="0"/>
        <w:autoSpaceDE w:val="0"/>
        <w:autoSpaceDN w:val="0"/>
        <w:adjustRightInd w:val="0"/>
        <w:rPr>
          <w:rFonts w:ascii="Cambria" w:hAnsi="Cambria"/>
          <w:noProof/>
        </w:rPr>
      </w:pPr>
      <w:r w:rsidRPr="00371F29">
        <w:rPr>
          <w:rFonts w:ascii="Cambria" w:hAnsi="Cambria"/>
          <w:noProof/>
        </w:rPr>
        <w:t xml:space="preserve">YASSINE, A. </w:t>
      </w:r>
      <w:r w:rsidRPr="00371F29">
        <w:rPr>
          <w:rFonts w:ascii="Cambria" w:hAnsi="Cambria"/>
          <w:i/>
          <w:iCs/>
          <w:noProof/>
        </w:rPr>
        <w:t>et al.</w:t>
      </w:r>
      <w:r w:rsidRPr="00371F29">
        <w:rPr>
          <w:rFonts w:ascii="Cambria" w:hAnsi="Cambria"/>
          <w:noProof/>
        </w:rPr>
        <w:t xml:space="preserve"> Information hiding in product development: the design churn effect. </w:t>
      </w:r>
      <w:r w:rsidRPr="00371F29">
        <w:rPr>
          <w:rFonts w:ascii="Cambria" w:hAnsi="Cambria"/>
          <w:i/>
          <w:iCs/>
          <w:noProof/>
        </w:rPr>
        <w:t>Research in Engineering Design</w:t>
      </w:r>
      <w:r w:rsidRPr="00371F29">
        <w:rPr>
          <w:rFonts w:ascii="Cambria" w:hAnsi="Cambria"/>
          <w:noProof/>
        </w:rPr>
        <w:t>, v. 14, n. 3, p. 145–161, nov. 2003.</w:t>
      </w:r>
    </w:p>
    <w:p w14:paraId="2A41B55B" w14:textId="60D51543" w:rsidR="00CD214B" w:rsidRPr="005D2767" w:rsidRDefault="00CD214B" w:rsidP="00371F29">
      <w:pPr>
        <w:widowControl w:val="0"/>
        <w:autoSpaceDE w:val="0"/>
        <w:autoSpaceDN w:val="0"/>
        <w:adjustRightInd w:val="0"/>
      </w:pPr>
      <w:r>
        <w:fldChar w:fldCharType="end"/>
      </w:r>
    </w:p>
    <w:sectPr w:rsidR="00CD214B" w:rsidRPr="005D2767" w:rsidSect="004B6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5E58"/>
    <w:multiLevelType w:val="hybridMultilevel"/>
    <w:tmpl w:val="AAB43D88"/>
    <w:lvl w:ilvl="0" w:tplc="E6028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871E9"/>
    <w:multiLevelType w:val="hybridMultilevel"/>
    <w:tmpl w:val="AC1058AC"/>
    <w:lvl w:ilvl="0" w:tplc="6B9A61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27032F"/>
    <w:multiLevelType w:val="hybridMultilevel"/>
    <w:tmpl w:val="123CF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D6B7B"/>
    <w:multiLevelType w:val="hybridMultilevel"/>
    <w:tmpl w:val="1EEA6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E4ADB"/>
    <w:multiLevelType w:val="hybridMultilevel"/>
    <w:tmpl w:val="E19CC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3A487C"/>
    <w:multiLevelType w:val="hybridMultilevel"/>
    <w:tmpl w:val="ACFE32A8"/>
    <w:lvl w:ilvl="0" w:tplc="A3DEF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436DC7"/>
    <w:multiLevelType w:val="hybridMultilevel"/>
    <w:tmpl w:val="67BC069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8530E7F"/>
    <w:multiLevelType w:val="hybridMultilevel"/>
    <w:tmpl w:val="3FE20C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DA"/>
    <w:rsid w:val="0009592E"/>
    <w:rsid w:val="000F222D"/>
    <w:rsid w:val="00191DC5"/>
    <w:rsid w:val="001F6051"/>
    <w:rsid w:val="0020249A"/>
    <w:rsid w:val="00316E99"/>
    <w:rsid w:val="00371F29"/>
    <w:rsid w:val="00382DD4"/>
    <w:rsid w:val="00413724"/>
    <w:rsid w:val="004429E0"/>
    <w:rsid w:val="00443F8E"/>
    <w:rsid w:val="004641AA"/>
    <w:rsid w:val="004B6EDB"/>
    <w:rsid w:val="004E5424"/>
    <w:rsid w:val="004F5E5E"/>
    <w:rsid w:val="00507B36"/>
    <w:rsid w:val="00564AD0"/>
    <w:rsid w:val="00571CA6"/>
    <w:rsid w:val="005A3861"/>
    <w:rsid w:val="005B6E9F"/>
    <w:rsid w:val="005D2767"/>
    <w:rsid w:val="0062683E"/>
    <w:rsid w:val="00646C0B"/>
    <w:rsid w:val="0070672A"/>
    <w:rsid w:val="00723723"/>
    <w:rsid w:val="0073609A"/>
    <w:rsid w:val="00763422"/>
    <w:rsid w:val="00782E10"/>
    <w:rsid w:val="00792291"/>
    <w:rsid w:val="007B0DF9"/>
    <w:rsid w:val="008041DA"/>
    <w:rsid w:val="00824812"/>
    <w:rsid w:val="008440E3"/>
    <w:rsid w:val="00857D02"/>
    <w:rsid w:val="008C4E1C"/>
    <w:rsid w:val="00987F37"/>
    <w:rsid w:val="009D56EE"/>
    <w:rsid w:val="00A24BB0"/>
    <w:rsid w:val="00A80B55"/>
    <w:rsid w:val="00A92F03"/>
    <w:rsid w:val="00AA0190"/>
    <w:rsid w:val="00B62CDB"/>
    <w:rsid w:val="00BB2C76"/>
    <w:rsid w:val="00CA1671"/>
    <w:rsid w:val="00CC5716"/>
    <w:rsid w:val="00CD214B"/>
    <w:rsid w:val="00D21758"/>
    <w:rsid w:val="00DF7B44"/>
    <w:rsid w:val="00E13B77"/>
    <w:rsid w:val="00EF16E4"/>
    <w:rsid w:val="00F7179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77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44"/>
    <w:pPr>
      <w:spacing w:line="360" w:lineRule="auto"/>
      <w:ind w:firstLine="720"/>
      <w:jc w:val="both"/>
    </w:pPr>
  </w:style>
  <w:style w:type="paragraph" w:styleId="Heading1">
    <w:name w:val="heading 1"/>
    <w:basedOn w:val="Normal"/>
    <w:next w:val="Normal"/>
    <w:link w:val="Heading1Char"/>
    <w:uiPriority w:val="9"/>
    <w:qFormat/>
    <w:rsid w:val="008041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8041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DA"/>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041D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041DA"/>
    <w:rPr>
      <w:color w:val="0000FF" w:themeColor="hyperlink"/>
      <w:u w:val="single"/>
    </w:rPr>
  </w:style>
  <w:style w:type="paragraph" w:styleId="ListParagraph">
    <w:name w:val="List Paragraph"/>
    <w:basedOn w:val="Normal"/>
    <w:uiPriority w:val="34"/>
    <w:qFormat/>
    <w:rsid w:val="0009592E"/>
    <w:pPr>
      <w:ind w:left="720"/>
      <w:contextualSpacing/>
    </w:pPr>
  </w:style>
  <w:style w:type="paragraph" w:styleId="BodyText">
    <w:name w:val="Body Text"/>
    <w:basedOn w:val="Normal"/>
    <w:link w:val="BodyTextChar"/>
    <w:rsid w:val="00571CA6"/>
    <w:pPr>
      <w:tabs>
        <w:tab w:val="left" w:pos="288"/>
      </w:tabs>
      <w:spacing w:after="120" w:line="228" w:lineRule="auto"/>
      <w:ind w:firstLine="288"/>
    </w:pPr>
    <w:rPr>
      <w:rFonts w:ascii="Calibri" w:eastAsia="Times New Roman" w:hAnsi="Calibri" w:cs="Times New Roman"/>
      <w:spacing w:val="-1"/>
      <w:sz w:val="22"/>
      <w:szCs w:val="22"/>
      <w:lang w:val="x-none" w:eastAsia="x-none"/>
    </w:rPr>
  </w:style>
  <w:style w:type="character" w:customStyle="1" w:styleId="BodyTextChar">
    <w:name w:val="Body Text Char"/>
    <w:basedOn w:val="DefaultParagraphFont"/>
    <w:link w:val="BodyText"/>
    <w:rsid w:val="00571CA6"/>
    <w:rPr>
      <w:rFonts w:ascii="Calibri" w:eastAsia="Times New Roman" w:hAnsi="Calibri" w:cs="Times New Roman"/>
      <w:spacing w:val="-1"/>
      <w:sz w:val="22"/>
      <w:szCs w:val="22"/>
      <w:lang w:val="x-none" w:eastAsia="x-none"/>
    </w:rPr>
  </w:style>
  <w:style w:type="paragraph" w:styleId="Caption">
    <w:name w:val="caption"/>
    <w:basedOn w:val="Normal"/>
    <w:next w:val="Normal"/>
    <w:uiPriority w:val="35"/>
    <w:unhideWhenUsed/>
    <w:qFormat/>
    <w:rsid w:val="00A80B5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44"/>
    <w:pPr>
      <w:spacing w:line="360" w:lineRule="auto"/>
      <w:ind w:firstLine="720"/>
      <w:jc w:val="both"/>
    </w:pPr>
  </w:style>
  <w:style w:type="paragraph" w:styleId="Heading1">
    <w:name w:val="heading 1"/>
    <w:basedOn w:val="Normal"/>
    <w:next w:val="Normal"/>
    <w:link w:val="Heading1Char"/>
    <w:uiPriority w:val="9"/>
    <w:qFormat/>
    <w:rsid w:val="008041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8041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DA"/>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041D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041DA"/>
    <w:rPr>
      <w:color w:val="0000FF" w:themeColor="hyperlink"/>
      <w:u w:val="single"/>
    </w:rPr>
  </w:style>
  <w:style w:type="paragraph" w:styleId="ListParagraph">
    <w:name w:val="List Paragraph"/>
    <w:basedOn w:val="Normal"/>
    <w:uiPriority w:val="34"/>
    <w:qFormat/>
    <w:rsid w:val="0009592E"/>
    <w:pPr>
      <w:ind w:left="720"/>
      <w:contextualSpacing/>
    </w:pPr>
  </w:style>
  <w:style w:type="paragraph" w:styleId="BodyText">
    <w:name w:val="Body Text"/>
    <w:basedOn w:val="Normal"/>
    <w:link w:val="BodyTextChar"/>
    <w:rsid w:val="00571CA6"/>
    <w:pPr>
      <w:tabs>
        <w:tab w:val="left" w:pos="288"/>
      </w:tabs>
      <w:spacing w:after="120" w:line="228" w:lineRule="auto"/>
      <w:ind w:firstLine="288"/>
    </w:pPr>
    <w:rPr>
      <w:rFonts w:ascii="Calibri" w:eastAsia="Times New Roman" w:hAnsi="Calibri" w:cs="Times New Roman"/>
      <w:spacing w:val="-1"/>
      <w:sz w:val="22"/>
      <w:szCs w:val="22"/>
      <w:lang w:val="x-none" w:eastAsia="x-none"/>
    </w:rPr>
  </w:style>
  <w:style w:type="character" w:customStyle="1" w:styleId="BodyTextChar">
    <w:name w:val="Body Text Char"/>
    <w:basedOn w:val="DefaultParagraphFont"/>
    <w:link w:val="BodyText"/>
    <w:rsid w:val="00571CA6"/>
    <w:rPr>
      <w:rFonts w:ascii="Calibri" w:eastAsia="Times New Roman" w:hAnsi="Calibri" w:cs="Times New Roman"/>
      <w:spacing w:val="-1"/>
      <w:sz w:val="22"/>
      <w:szCs w:val="22"/>
      <w:lang w:val="x-none" w:eastAsia="x-none"/>
    </w:rPr>
  </w:style>
  <w:style w:type="paragraph" w:styleId="Caption">
    <w:name w:val="caption"/>
    <w:basedOn w:val="Normal"/>
    <w:next w:val="Normal"/>
    <w:uiPriority w:val="35"/>
    <w:unhideWhenUsed/>
    <w:qFormat/>
    <w:rsid w:val="00A80B5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053">
      <w:bodyDiv w:val="1"/>
      <w:marLeft w:val="0"/>
      <w:marRight w:val="0"/>
      <w:marTop w:val="0"/>
      <w:marBottom w:val="0"/>
      <w:divBdr>
        <w:top w:val="none" w:sz="0" w:space="0" w:color="auto"/>
        <w:left w:val="none" w:sz="0" w:space="0" w:color="auto"/>
        <w:bottom w:val="none" w:sz="0" w:space="0" w:color="auto"/>
        <w:right w:val="none" w:sz="0" w:space="0" w:color="auto"/>
      </w:divBdr>
    </w:div>
    <w:div w:id="449131164">
      <w:bodyDiv w:val="1"/>
      <w:marLeft w:val="0"/>
      <w:marRight w:val="0"/>
      <w:marTop w:val="0"/>
      <w:marBottom w:val="0"/>
      <w:divBdr>
        <w:top w:val="none" w:sz="0" w:space="0" w:color="auto"/>
        <w:left w:val="none" w:sz="0" w:space="0" w:color="auto"/>
        <w:bottom w:val="none" w:sz="0" w:space="0" w:color="auto"/>
        <w:right w:val="none" w:sz="0" w:space="0" w:color="auto"/>
      </w:divBdr>
    </w:div>
    <w:div w:id="522741477">
      <w:bodyDiv w:val="1"/>
      <w:marLeft w:val="0"/>
      <w:marRight w:val="0"/>
      <w:marTop w:val="0"/>
      <w:marBottom w:val="0"/>
      <w:divBdr>
        <w:top w:val="none" w:sz="0" w:space="0" w:color="auto"/>
        <w:left w:val="none" w:sz="0" w:space="0" w:color="auto"/>
        <w:bottom w:val="none" w:sz="0" w:space="0" w:color="auto"/>
        <w:right w:val="none" w:sz="0" w:space="0" w:color="auto"/>
      </w:divBdr>
    </w:div>
    <w:div w:id="1383944544">
      <w:bodyDiv w:val="1"/>
      <w:marLeft w:val="0"/>
      <w:marRight w:val="0"/>
      <w:marTop w:val="0"/>
      <w:marBottom w:val="0"/>
      <w:divBdr>
        <w:top w:val="none" w:sz="0" w:space="0" w:color="auto"/>
        <w:left w:val="none" w:sz="0" w:space="0" w:color="auto"/>
        <w:bottom w:val="none" w:sz="0" w:space="0" w:color="auto"/>
        <w:right w:val="none" w:sz="0" w:space="0" w:color="auto"/>
      </w:divBdr>
    </w:div>
    <w:div w:id="1475221837">
      <w:bodyDiv w:val="1"/>
      <w:marLeft w:val="0"/>
      <w:marRight w:val="0"/>
      <w:marTop w:val="0"/>
      <w:marBottom w:val="0"/>
      <w:divBdr>
        <w:top w:val="none" w:sz="0" w:space="0" w:color="auto"/>
        <w:left w:val="none" w:sz="0" w:space="0" w:color="auto"/>
        <w:bottom w:val="none" w:sz="0" w:space="0" w:color="auto"/>
        <w:right w:val="none" w:sz="0" w:space="0" w:color="auto"/>
      </w:divBdr>
    </w:div>
    <w:div w:id="1706061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attes.cnpq.br/731288242793223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11</Pages>
  <Words>5158</Words>
  <Characters>29404</Characters>
  <Application>Microsoft Macintosh Word</Application>
  <DocSecurity>0</DocSecurity>
  <Lines>245</Lines>
  <Paragraphs>68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Resumo</vt:lpstr>
      <vt:lpstr>Qualificação do principal problema a ser abordado  </vt:lpstr>
      <vt:lpstr/>
      <vt:lpstr>Objetivos e metas a serem alcançados</vt:lpstr>
      <vt:lpstr>Indicadores de acompanhamento;  </vt:lpstr>
      <vt:lpstr>Metodologia a ser empregada  </vt:lpstr>
      <vt:lpstr/>
      <vt:lpstr>Principais contribuições científicas, tecnológicas ou de inovação da proposta </vt:lpstr>
      <vt:lpstr>Orçamento detalhado</vt:lpstr>
      <vt:lpstr>Cronograma de atividades</vt:lpstr>
      <vt:lpstr>Identificação de todos os participantes do projeto</vt:lpstr>
      <vt:lpstr>Grau de interesse e comprometimento de empresas com o escopo da proposta,  quand</vt:lpstr>
      <vt:lpstr>Disponibilidade efetiva de infraestrutura e de apoio técnico para o desenvolvim</vt:lpstr>
      <vt:lpstr>Estimativa dos recursos financeiros de outras fontes que serão aportados pelos </vt:lpstr>
      <vt:lpstr>No caso das solicitações de bolsas de IC e/ou AT deverá ser apresentado,  juntam</vt:lpstr>
      <vt:lpstr>Bibliografia</vt:lpstr>
    </vt:vector>
  </TitlesOfParts>
  <Company>UTFPR/CP</Company>
  <LinksUpToDate>false</LinksUpToDate>
  <CharactersWithSpaces>34494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L'Erario</dc:creator>
  <cp:keywords/>
  <dc:description/>
  <cp:lastModifiedBy>Alexandre L'Erario</cp:lastModifiedBy>
  <cp:revision>33</cp:revision>
  <cp:lastPrinted>2016-02-12T15:28:00Z</cp:lastPrinted>
  <dcterms:created xsi:type="dcterms:W3CDTF">2016-02-08T13:02:00Z</dcterms:created>
  <dcterms:modified xsi:type="dcterms:W3CDTF">2018-04-02T11:24:00Z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http://www.zotero.org/styles/associacao-brasileira-de-normas-tecnicas-ufmg-face-initials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http://www.zotero.org/styles/associacao-brasileira-de-normas-tecnicas-ufmg-face-initials</vt:lpwstr>
  </property>
  <property fmtid="{D5CDD505-2E9C-101B-9397-08002B2CF9AE}" pid="9" name="Mendeley Recent Style Name 2_1">
    <vt:lpwstr>Associação Brasileira de Normas Técnicas - Universidade Federal de Minas Gerais - FACE (Autoria abreviada. Exemplo: MENDES, J.) (Portuguese - Brazil)</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http://www.zotero.org/styles/iet-software</vt:lpwstr>
  </property>
  <property fmtid="{D5CDD505-2E9C-101B-9397-08002B2CF9AE}" pid="17" name="Mendeley Recent Style Name 6_1">
    <vt:lpwstr>IET Software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62f90f2b-e528-3fda-8775-aca284cf6847</vt:lpwstr>
  </property>
</Properties>
</file>