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52A" w:rsidRPr="000D25F9" w:rsidRDefault="005F6ACC">
      <w:pPr>
        <w:pStyle w:val="Ttulo"/>
        <w:rPr>
          <w:color w:val="000000" w:themeColor="text1"/>
        </w:rPr>
      </w:pPr>
      <w:proofErr w:type="spellStart"/>
      <w:r w:rsidRPr="000D25F9">
        <w:rPr>
          <w:color w:val="000000" w:themeColor="text1"/>
        </w:rPr>
        <w:t>Sistema</w:t>
      </w:r>
      <w:proofErr w:type="spellEnd"/>
      <w:r w:rsidRPr="000D25F9">
        <w:rPr>
          <w:color w:val="000000" w:themeColor="text1"/>
        </w:rPr>
        <w:t xml:space="preserve"> de </w:t>
      </w:r>
      <w:proofErr w:type="spellStart"/>
      <w:r w:rsidRPr="000D25F9">
        <w:rPr>
          <w:color w:val="000000" w:themeColor="text1"/>
        </w:rPr>
        <w:t>Gerenciamento</w:t>
      </w:r>
      <w:proofErr w:type="spellEnd"/>
      <w:r w:rsidRPr="000D25F9">
        <w:rPr>
          <w:color w:val="000000" w:themeColor="text1"/>
        </w:rPr>
        <w:t xml:space="preserve"> e </w:t>
      </w:r>
      <w:proofErr w:type="spellStart"/>
      <w:r w:rsidRPr="000D25F9">
        <w:rPr>
          <w:color w:val="000000" w:themeColor="text1"/>
        </w:rPr>
        <w:t>Controle</w:t>
      </w:r>
      <w:proofErr w:type="spellEnd"/>
      <w:r w:rsidRPr="000D25F9">
        <w:rPr>
          <w:color w:val="000000" w:themeColor="text1"/>
        </w:rPr>
        <w:t xml:space="preserve"> de </w:t>
      </w:r>
      <w:proofErr w:type="spellStart"/>
      <w:r w:rsidRPr="000D25F9">
        <w:rPr>
          <w:color w:val="000000" w:themeColor="text1"/>
        </w:rPr>
        <w:t>Estoque</w:t>
      </w:r>
      <w:proofErr w:type="spellEnd"/>
      <w:r w:rsidRPr="000D25F9">
        <w:rPr>
          <w:color w:val="000000" w:themeColor="text1"/>
        </w:rPr>
        <w:t xml:space="preserve"> – LAB </w:t>
      </w:r>
      <w:proofErr w:type="spellStart"/>
      <w:r w:rsidRPr="000D25F9">
        <w:rPr>
          <w:color w:val="000000" w:themeColor="text1"/>
        </w:rPr>
        <w:t>Motos</w:t>
      </w:r>
      <w:proofErr w:type="spellEnd"/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Bruno Silva</w:t>
      </w:r>
      <w:r w:rsidR="000D25F9">
        <w:rPr>
          <w:color w:val="000000" w:themeColor="text1"/>
        </w:rPr>
        <w:t xml:space="preserve"> Moreira</w:t>
      </w:r>
      <w:r w:rsidRPr="000D25F9">
        <w:rPr>
          <w:color w:val="000000" w:themeColor="text1"/>
        </w:rPr>
        <w:t>,</w:t>
      </w:r>
      <w:r w:rsidR="000D25F9">
        <w:rPr>
          <w:color w:val="000000" w:themeColor="text1"/>
        </w:rPr>
        <w:t xml:space="preserve"> </w:t>
      </w:r>
      <w:r w:rsidR="0005775F" w:rsidRPr="0005775F">
        <w:rPr>
          <w:color w:val="000000" w:themeColor="text1"/>
        </w:rPr>
        <w:t>Daniel Silva de Oliveira</w:t>
      </w:r>
      <w:r w:rsidR="000D25F9">
        <w:rPr>
          <w:color w:val="000000" w:themeColor="text1"/>
        </w:rPr>
        <w:t xml:space="preserve">, </w:t>
      </w:r>
      <w:proofErr w:type="spellStart"/>
      <w:r w:rsidRPr="005F6ACC">
        <w:rPr>
          <w:color w:val="000000" w:themeColor="text1"/>
        </w:rPr>
        <w:t>Davi</w:t>
      </w:r>
      <w:proofErr w:type="spellEnd"/>
      <w:r w:rsidRPr="005F6ACC">
        <w:rPr>
          <w:color w:val="000000" w:themeColor="text1"/>
        </w:rPr>
        <w:t xml:space="preserve"> Oliveira Parma </w:t>
      </w:r>
      <w:proofErr w:type="spellStart"/>
      <w:r w:rsidRPr="005F6ACC">
        <w:rPr>
          <w:color w:val="000000" w:themeColor="text1"/>
        </w:rPr>
        <w:t>Assunção</w:t>
      </w:r>
      <w:proofErr w:type="spellEnd"/>
      <w:r w:rsidR="000D25F9">
        <w:rPr>
          <w:color w:val="000000" w:themeColor="text1"/>
        </w:rPr>
        <w:t xml:space="preserve">, </w:t>
      </w:r>
      <w:proofErr w:type="spellStart"/>
      <w:r w:rsidRPr="005F6ACC">
        <w:rPr>
          <w:color w:val="000000" w:themeColor="text1"/>
        </w:rPr>
        <w:t>Felippe</w:t>
      </w:r>
      <w:proofErr w:type="spellEnd"/>
      <w:r w:rsidRPr="005F6ACC">
        <w:rPr>
          <w:color w:val="000000" w:themeColor="text1"/>
        </w:rPr>
        <w:t xml:space="preserve"> Salvo de </w:t>
      </w:r>
      <w:proofErr w:type="spellStart"/>
      <w:r w:rsidRPr="005F6ACC">
        <w:rPr>
          <w:color w:val="000000" w:themeColor="text1"/>
        </w:rPr>
        <w:t>Mendonça</w:t>
      </w:r>
      <w:proofErr w:type="spellEnd"/>
      <w:r w:rsidR="000D25F9">
        <w:rPr>
          <w:color w:val="000000" w:themeColor="text1"/>
        </w:rPr>
        <w:t xml:space="preserve">, </w:t>
      </w:r>
      <w:r w:rsidR="0005775F" w:rsidRPr="0005775F">
        <w:rPr>
          <w:color w:val="000000" w:themeColor="text1"/>
        </w:rPr>
        <w:t>Gabriel Max Ferreira Rodrigues</w:t>
      </w:r>
      <w:r w:rsidR="000D25F9">
        <w:rPr>
          <w:color w:val="000000" w:themeColor="text1"/>
        </w:rPr>
        <w:t xml:space="preserve">, </w:t>
      </w:r>
      <w:r w:rsidRPr="005F6ACC">
        <w:rPr>
          <w:color w:val="000000" w:themeColor="text1"/>
        </w:rPr>
        <w:t xml:space="preserve">Igor Tiago </w:t>
      </w:r>
      <w:proofErr w:type="spellStart"/>
      <w:r w:rsidRPr="005F6ACC">
        <w:rPr>
          <w:color w:val="000000" w:themeColor="text1"/>
        </w:rPr>
        <w:t>Ribeiro</w:t>
      </w:r>
      <w:proofErr w:type="spellEnd"/>
      <w:r w:rsidRPr="005F6ACC">
        <w:rPr>
          <w:color w:val="000000" w:themeColor="text1"/>
        </w:rPr>
        <w:t xml:space="preserve"> Matos</w:t>
      </w:r>
      <w:r w:rsidR="000D25F9">
        <w:rPr>
          <w:color w:val="000000" w:themeColor="text1"/>
        </w:rPr>
        <w:t xml:space="preserve"> </w:t>
      </w:r>
      <w:r w:rsidRPr="000D25F9">
        <w:rPr>
          <w:color w:val="000000" w:themeColor="text1"/>
        </w:rPr>
        <w:t xml:space="preserve"> </w:t>
      </w:r>
    </w:p>
    <w:p w:rsidR="00F3752A" w:rsidRPr="000D25F9" w:rsidRDefault="005F6ACC">
      <w:pPr>
        <w:rPr>
          <w:color w:val="000000" w:themeColor="text1"/>
        </w:rPr>
      </w:pPr>
      <w:proofErr w:type="spellStart"/>
      <w:r w:rsidRPr="001241BA">
        <w:rPr>
          <w:b/>
          <w:color w:val="000000" w:themeColor="text1"/>
        </w:rPr>
        <w:t>Pontifícia</w:t>
      </w:r>
      <w:proofErr w:type="spellEnd"/>
      <w:r w:rsidRPr="001241BA">
        <w:rPr>
          <w:b/>
          <w:color w:val="000000" w:themeColor="text1"/>
        </w:rPr>
        <w:t xml:space="preserve"> </w:t>
      </w:r>
      <w:proofErr w:type="spellStart"/>
      <w:r w:rsidRPr="001241BA">
        <w:rPr>
          <w:b/>
          <w:color w:val="000000" w:themeColor="text1"/>
        </w:rPr>
        <w:t>Universidade</w:t>
      </w:r>
      <w:proofErr w:type="spellEnd"/>
      <w:r w:rsidRPr="001241BA">
        <w:rPr>
          <w:b/>
          <w:color w:val="000000" w:themeColor="text1"/>
        </w:rPr>
        <w:t xml:space="preserve"> </w:t>
      </w:r>
      <w:proofErr w:type="spellStart"/>
      <w:r w:rsidRPr="001241BA">
        <w:rPr>
          <w:b/>
          <w:color w:val="000000" w:themeColor="text1"/>
        </w:rPr>
        <w:t>Católica</w:t>
      </w:r>
      <w:proofErr w:type="spellEnd"/>
      <w:r w:rsidRPr="001241BA">
        <w:rPr>
          <w:b/>
          <w:color w:val="000000" w:themeColor="text1"/>
        </w:rPr>
        <w:t xml:space="preserve"> de Minas Gerais (PUC MINAS</w:t>
      </w:r>
      <w:proofErr w:type="gramStart"/>
      <w:r w:rsidRPr="001241BA">
        <w:rPr>
          <w:b/>
          <w:color w:val="000000" w:themeColor="text1"/>
        </w:rPr>
        <w:t>)</w:t>
      </w:r>
      <w:proofErr w:type="gramEnd"/>
      <w:r w:rsidRPr="000D25F9">
        <w:rPr>
          <w:color w:val="000000" w:themeColor="text1"/>
        </w:rPr>
        <w:br/>
        <w:t>Belo Horizonte – MG – Brasil</w:t>
      </w:r>
    </w:p>
    <w:p w:rsidR="00F3752A" w:rsidRPr="000D25F9" w:rsidRDefault="005F6ACC">
      <w:pPr>
        <w:pStyle w:val="Ttulo1"/>
        <w:rPr>
          <w:color w:val="auto"/>
        </w:rPr>
      </w:pPr>
      <w:proofErr w:type="spellStart"/>
      <w:r w:rsidRPr="000D25F9">
        <w:rPr>
          <w:color w:val="auto"/>
        </w:rPr>
        <w:t>Resumo</w:t>
      </w:r>
      <w:proofErr w:type="spellEnd"/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 xml:space="preserve">Este trabalho propõe o desenvolvimento de um sistema de controle de estoque para </w:t>
      </w:r>
      <w:proofErr w:type="gramStart"/>
      <w:r w:rsidRPr="000D25F9">
        <w:rPr>
          <w:color w:val="000000" w:themeColor="text1"/>
        </w:rPr>
        <w:t>a</w:t>
      </w:r>
      <w:proofErr w:type="gramEnd"/>
      <w:r w:rsidRPr="000D25F9">
        <w:rPr>
          <w:color w:val="000000" w:themeColor="text1"/>
        </w:rPr>
        <w:t xml:space="preserve"> oficina LAB Motos, gerida por Cristiano Domingues e localizada em Santa Luzia no bairro Adeodato. Atualmente, a gestão de peças e componentes é realizada por meio de planilhas manuais no Excel, o que gera inconsistências e ineficiências operacionais. A solução proposta, baseada em um banco de dados, visa automatizar as entradas e saídas de itens, reduzir falhas de registro, facilitar a reposição de peças e fornecer relatórios gerenciais para apoio à decisão. Como resultado, espera-se contribuir para a organização interna, a redução de perdas e a otimização do tempo dedicado às atividades administrativas.</w:t>
      </w:r>
    </w:p>
    <w:p w:rsidR="00F3752A" w:rsidRPr="000D25F9" w:rsidRDefault="005F6ACC">
      <w:pPr>
        <w:pStyle w:val="Ttulo1"/>
        <w:rPr>
          <w:color w:val="000000" w:themeColor="text1"/>
        </w:rPr>
      </w:pPr>
      <w:r w:rsidRPr="000D25F9">
        <w:rPr>
          <w:color w:val="000000" w:themeColor="text1"/>
        </w:rPr>
        <w:t>1. Introdução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As oficinas mecânicas de pequeno porte, como a LAB Motos, desempenham função essencial na prestação de serviços à comunidade. No entanto, a gestão inadequada de estoques, frequentemente realizada de maneira manual, tende a comprometer sua eficiência e disponibilidade de peças. Nesse contexto, o projeto tem como objetivo desenvolver um sistema informatizado de controle de estoque para a oficina LAB Motos, substituindo os métodos manuais por uma ferramenta precisa e automatizada.</w:t>
      </w:r>
    </w:p>
    <w:p w:rsidR="00F3752A" w:rsidRPr="000D25F9" w:rsidRDefault="005F6ACC">
      <w:pPr>
        <w:pStyle w:val="Ttulo2"/>
        <w:rPr>
          <w:color w:val="000000" w:themeColor="text1"/>
        </w:rPr>
      </w:pPr>
      <w:r w:rsidRPr="000D25F9">
        <w:rPr>
          <w:color w:val="000000" w:themeColor="text1"/>
        </w:rPr>
        <w:t>1.1 Objetivos geral e específicos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Objetivo Geral: Desenvolver um sistema de controle de estoque com base em banco de dados para a LAB Motos.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Objetivos Específicos: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• Modelar um banco de dados para registro de peças, fornecedores e movimentações;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• Implementar um protótipo funcional para cadastro, consulta e atualização de dados;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• Gerar relatórios gerenciais para identificação de rupturas e performance de fornecedores;</w:t>
      </w:r>
    </w:p>
    <w:p w:rsidR="00F3752A" w:rsidRPr="000D25F9" w:rsidRDefault="005F6ACC">
      <w:pPr>
        <w:pStyle w:val="Ttulo2"/>
        <w:rPr>
          <w:color w:val="000000" w:themeColor="text1"/>
        </w:rPr>
      </w:pPr>
      <w:r w:rsidRPr="000D25F9">
        <w:rPr>
          <w:color w:val="000000" w:themeColor="text1"/>
        </w:rPr>
        <w:lastRenderedPageBreak/>
        <w:t>1.2 Justificativas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A iniciativa justifica-se pela carência de ferramentas acessíveis e adequadas à realidade de microempreendedores individuais (MEIs). A implantação de um sistema específico e de baixo custo pode eliminar inconsistências, aprimorar a gestão e servir como modelo replicável para negócios similares.</w:t>
      </w:r>
    </w:p>
    <w:p w:rsidR="00F3752A" w:rsidRPr="000D25F9" w:rsidRDefault="005F6ACC">
      <w:pPr>
        <w:pStyle w:val="Ttulo2"/>
        <w:rPr>
          <w:color w:val="000000" w:themeColor="text1"/>
        </w:rPr>
      </w:pPr>
      <w:r w:rsidRPr="000D25F9">
        <w:rPr>
          <w:color w:val="000000" w:themeColor="text1"/>
        </w:rPr>
        <w:t>1.3 Público-alvo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O principal beneficiário é o proprietário da LAB Motos, Cristiano Domingues, e seus colaboradores. Secundariamente, a proposta destina-se a demais microempreendedores do setor que enfrentam desafios análogos de gestão.</w:t>
      </w:r>
    </w:p>
    <w:p w:rsidR="00F3752A" w:rsidRPr="000D25F9" w:rsidRDefault="005F6ACC">
      <w:pPr>
        <w:pStyle w:val="Ttulo2"/>
        <w:rPr>
          <w:color w:val="000000" w:themeColor="text1"/>
        </w:rPr>
      </w:pPr>
      <w:r w:rsidRPr="000D25F9">
        <w:rPr>
          <w:color w:val="000000" w:themeColor="text1"/>
        </w:rPr>
        <w:t>1.4 Especificação do Projeto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 xml:space="preserve">Problema: Falta de </w:t>
      </w:r>
      <w:proofErr w:type="spellStart"/>
      <w:r w:rsidRPr="000D25F9">
        <w:rPr>
          <w:color w:val="000000" w:themeColor="text1"/>
        </w:rPr>
        <w:t>controle</w:t>
      </w:r>
      <w:proofErr w:type="spellEnd"/>
      <w:r w:rsidRPr="000D25F9">
        <w:rPr>
          <w:color w:val="000000" w:themeColor="text1"/>
        </w:rPr>
        <w:t xml:space="preserve"> </w:t>
      </w:r>
      <w:proofErr w:type="spellStart"/>
      <w:r w:rsidRPr="000D25F9">
        <w:rPr>
          <w:color w:val="000000" w:themeColor="text1"/>
        </w:rPr>
        <w:t>preciso</w:t>
      </w:r>
      <w:proofErr w:type="spellEnd"/>
      <w:r w:rsidRPr="000D25F9">
        <w:rPr>
          <w:color w:val="000000" w:themeColor="text1"/>
        </w:rPr>
        <w:t xml:space="preserve"> do </w:t>
      </w:r>
      <w:proofErr w:type="spellStart"/>
      <w:r w:rsidRPr="000D25F9">
        <w:rPr>
          <w:color w:val="000000" w:themeColor="text1"/>
        </w:rPr>
        <w:t>estoque</w:t>
      </w:r>
      <w:proofErr w:type="spellEnd"/>
      <w:r w:rsidR="0005775F">
        <w:rPr>
          <w:color w:val="000000" w:themeColor="text1"/>
        </w:rPr>
        <w:t xml:space="preserve"> </w:t>
      </w:r>
      <w:proofErr w:type="spellStart"/>
      <w:r w:rsidR="0005775F">
        <w:rPr>
          <w:color w:val="000000" w:themeColor="text1"/>
        </w:rPr>
        <w:t>ou</w:t>
      </w:r>
      <w:proofErr w:type="spellEnd"/>
      <w:r w:rsidR="0005775F">
        <w:rPr>
          <w:color w:val="000000" w:themeColor="text1"/>
        </w:rPr>
        <w:t xml:space="preserve"> </w:t>
      </w:r>
      <w:proofErr w:type="spellStart"/>
      <w:r w:rsidR="0005775F">
        <w:rPr>
          <w:color w:val="000000" w:themeColor="text1"/>
        </w:rPr>
        <w:t>ineficiência</w:t>
      </w:r>
      <w:proofErr w:type="spellEnd"/>
      <w:r w:rsidRPr="000D25F9">
        <w:rPr>
          <w:color w:val="000000" w:themeColor="text1"/>
        </w:rPr>
        <w:t xml:space="preserve">, </w:t>
      </w:r>
      <w:proofErr w:type="spellStart"/>
      <w:r w:rsidRPr="000D25F9">
        <w:rPr>
          <w:color w:val="000000" w:themeColor="text1"/>
        </w:rPr>
        <w:t>levando</w:t>
      </w:r>
      <w:proofErr w:type="spellEnd"/>
      <w:r w:rsidRPr="000D25F9">
        <w:rPr>
          <w:color w:val="000000" w:themeColor="text1"/>
        </w:rPr>
        <w:t xml:space="preserve"> </w:t>
      </w:r>
      <w:proofErr w:type="gramStart"/>
      <w:r w:rsidRPr="000D25F9">
        <w:rPr>
          <w:color w:val="000000" w:themeColor="text1"/>
        </w:rPr>
        <w:t>a</w:t>
      </w:r>
      <w:proofErr w:type="gramEnd"/>
      <w:r w:rsidRPr="000D25F9">
        <w:rPr>
          <w:color w:val="000000" w:themeColor="text1"/>
        </w:rPr>
        <w:t xml:space="preserve"> </w:t>
      </w:r>
      <w:proofErr w:type="spellStart"/>
      <w:r w:rsidRPr="000D25F9">
        <w:rPr>
          <w:color w:val="000000" w:themeColor="text1"/>
        </w:rPr>
        <w:t>atrasos</w:t>
      </w:r>
      <w:proofErr w:type="spellEnd"/>
      <w:r w:rsidRPr="000D25F9">
        <w:rPr>
          <w:color w:val="000000" w:themeColor="text1"/>
        </w:rPr>
        <w:t>, perdas financeiras e insatisfação dos clientes.</w:t>
      </w:r>
    </w:p>
    <w:p w:rsidR="00F3752A" w:rsidRPr="000D25F9" w:rsidRDefault="005F6ACC">
      <w:pPr>
        <w:rPr>
          <w:color w:val="000000" w:themeColor="text1"/>
        </w:rPr>
      </w:pPr>
      <w:r w:rsidRPr="000D25F9">
        <w:rPr>
          <w:color w:val="000000" w:themeColor="text1"/>
        </w:rPr>
        <w:t>Solução: Desenvolvimento de um sistema web que centralize o gerenciamento de estoque, com funcionalidades de cadastro, movimentação e relatórios.</w:t>
      </w:r>
    </w:p>
    <w:p w:rsidR="00F3752A" w:rsidRPr="000D25F9" w:rsidRDefault="005F6ACC">
      <w:pPr>
        <w:pStyle w:val="Ttulo3"/>
        <w:rPr>
          <w:color w:val="000000" w:themeColor="text1"/>
        </w:rPr>
      </w:pPr>
      <w:r w:rsidRPr="000D25F9">
        <w:rPr>
          <w:color w:val="000000" w:themeColor="text1"/>
        </w:rPr>
        <w:t>Personas</w:t>
      </w:r>
    </w:p>
    <w:p w:rsidR="00F3752A" w:rsidRPr="000D25F9" w:rsidRDefault="005F6ACC">
      <w:pPr>
        <w:pStyle w:val="Ttulo4"/>
        <w:rPr>
          <w:color w:val="000000" w:themeColor="text1"/>
        </w:rPr>
      </w:pPr>
      <w:r w:rsidRPr="000D25F9">
        <w:rPr>
          <w:color w:val="000000" w:themeColor="text1"/>
        </w:rPr>
        <w:t>Persona 1 – Cliente Final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Nome: Tiago Nélio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Idade: 38 anos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Profissão: Assistente Jurídico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 xml:space="preserve">Perfil: </w:t>
      </w:r>
      <w:proofErr w:type="gramStart"/>
      <w:r w:rsidRPr="000D25F9">
        <w:rPr>
          <w:color w:val="000000" w:themeColor="text1"/>
        </w:rPr>
        <w:t>Usa</w:t>
      </w:r>
      <w:proofErr w:type="gramEnd"/>
      <w:r w:rsidRPr="000D25F9">
        <w:rPr>
          <w:color w:val="000000" w:themeColor="text1"/>
        </w:rPr>
        <w:t xml:space="preserve"> a </w:t>
      </w:r>
      <w:proofErr w:type="spellStart"/>
      <w:r w:rsidRPr="000D25F9">
        <w:rPr>
          <w:color w:val="000000" w:themeColor="text1"/>
        </w:rPr>
        <w:t>moto</w:t>
      </w:r>
      <w:proofErr w:type="spellEnd"/>
      <w:r w:rsidRPr="000D25F9">
        <w:rPr>
          <w:color w:val="000000" w:themeColor="text1"/>
        </w:rPr>
        <w:t xml:space="preserve"> </w:t>
      </w:r>
      <w:proofErr w:type="spellStart"/>
      <w:r w:rsidRPr="000D25F9">
        <w:rPr>
          <w:color w:val="000000" w:themeColor="text1"/>
        </w:rPr>
        <w:t>para</w:t>
      </w:r>
      <w:proofErr w:type="spellEnd"/>
      <w:r w:rsidRPr="000D25F9">
        <w:rPr>
          <w:color w:val="000000" w:themeColor="text1"/>
        </w:rPr>
        <w:t xml:space="preserve"> </w:t>
      </w:r>
      <w:proofErr w:type="spellStart"/>
      <w:r w:rsidRPr="000D25F9">
        <w:rPr>
          <w:color w:val="000000" w:themeColor="text1"/>
        </w:rPr>
        <w:t>trabalho</w:t>
      </w:r>
      <w:proofErr w:type="spellEnd"/>
      <w:r w:rsidRPr="000D25F9">
        <w:rPr>
          <w:color w:val="000000" w:themeColor="text1"/>
        </w:rPr>
        <w:t xml:space="preserve"> e </w:t>
      </w:r>
      <w:proofErr w:type="spellStart"/>
      <w:r w:rsidRPr="000D25F9">
        <w:rPr>
          <w:color w:val="000000" w:themeColor="text1"/>
        </w:rPr>
        <w:t>tarefas</w:t>
      </w:r>
      <w:proofErr w:type="spellEnd"/>
      <w:r w:rsidRPr="000D25F9">
        <w:rPr>
          <w:color w:val="000000" w:themeColor="text1"/>
        </w:rPr>
        <w:t xml:space="preserve"> do dia a </w:t>
      </w:r>
      <w:proofErr w:type="spellStart"/>
      <w:r w:rsidRPr="000D25F9">
        <w:rPr>
          <w:color w:val="000000" w:themeColor="text1"/>
        </w:rPr>
        <w:t>dia</w:t>
      </w:r>
      <w:proofErr w:type="spellEnd"/>
      <w:r w:rsidRPr="000D25F9">
        <w:rPr>
          <w:color w:val="000000" w:themeColor="text1"/>
        </w:rPr>
        <w:t>; não entende de mecânica; usa apenas apps básicos.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Objetivos: Resolver manutenções e compras de peças sem burocracia; ter confiança na oficina; usar serviços digitais rápidos.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Dores: Perder tempo em orçamentos presenciais; falta de clareza em preços/prazos; insegurança quanto à confiabilidade da oficina.</w:t>
      </w:r>
    </w:p>
    <w:p w:rsidR="00F3752A" w:rsidRPr="000D25F9" w:rsidRDefault="005F6ACC">
      <w:pPr>
        <w:pStyle w:val="Ttulo4"/>
        <w:rPr>
          <w:color w:val="000000" w:themeColor="text1"/>
        </w:rPr>
      </w:pPr>
      <w:r w:rsidRPr="000D25F9">
        <w:rPr>
          <w:color w:val="000000" w:themeColor="text1"/>
        </w:rPr>
        <w:t>Persona 2 – Cliente Profissional</w:t>
      </w:r>
    </w:p>
    <w:p w:rsidR="00F3752A" w:rsidRPr="000D25F9" w:rsidRDefault="005F6ACC" w:rsidP="005F6ACC">
      <w:pPr>
        <w:pStyle w:val="Commarcadores"/>
      </w:pPr>
      <w:r w:rsidRPr="000D25F9">
        <w:t xml:space="preserve">Nome: </w:t>
      </w:r>
      <w:r w:rsidR="000D25F9">
        <w:t xml:space="preserve">Cristiano Ronaldo </w:t>
      </w:r>
      <w:proofErr w:type="spellStart"/>
      <w:r w:rsidRPr="005F6ACC">
        <w:rPr>
          <w:color w:val="000000" w:themeColor="text1"/>
        </w:rPr>
        <w:t>Ribeiro</w:t>
      </w:r>
      <w:proofErr w:type="spellEnd"/>
      <w:r w:rsidRPr="005F6ACC">
        <w:rPr>
          <w:color w:val="000000" w:themeColor="text1"/>
        </w:rPr>
        <w:t xml:space="preserve"> Matos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Idade: 28 anos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Profissão: Motoboy (apps de entrega)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Perfil: Usa a moto diariamente para trabalhar; conhece o básico de mecânica; precisa de soluções rápidas e confiáveis.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Objetivos: Manter a moto em dia; contar com oficina rápida e confiável; comprar peças originais ou paralelas seguras.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Dores: Perder tempo em oficinas mal organizadas; gastar caro sem transparência; perder renda por falta da moto.</w:t>
      </w:r>
    </w:p>
    <w:p w:rsidR="00F3752A" w:rsidRPr="000D25F9" w:rsidRDefault="005F6ACC">
      <w:pPr>
        <w:pStyle w:val="Ttulo4"/>
        <w:rPr>
          <w:color w:val="000000" w:themeColor="text1"/>
        </w:rPr>
      </w:pPr>
      <w:r w:rsidRPr="000D25F9">
        <w:rPr>
          <w:color w:val="000000" w:themeColor="text1"/>
        </w:rPr>
        <w:t>Persona 3 – Usuário Interno da Oficina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Nome: Carlos Henrique Souza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lastRenderedPageBreak/>
        <w:t>Idade: 41 anos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Profissão: Estoquista / Auxiliar de Oficina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Perfil: Experiência com organização de peças; prefere sistemas simples; conhece itens mais usados.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Objetivos: Manter estoque atualizado; reduzir erros de registro; ter relatórios simples para reposição.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Dores: Divergência entre estoque físico e sistema; falta de visibilidade de reposição; inventários manuais demorados.</w:t>
      </w:r>
    </w:p>
    <w:p w:rsidR="00F3752A" w:rsidRPr="000D25F9" w:rsidRDefault="005F6ACC">
      <w:pPr>
        <w:pStyle w:val="Ttulo3"/>
        <w:rPr>
          <w:color w:val="000000" w:themeColor="text1"/>
        </w:rPr>
      </w:pPr>
      <w:r w:rsidRPr="000D25F9">
        <w:rPr>
          <w:color w:val="000000" w:themeColor="text1"/>
        </w:rPr>
        <w:t>Histórias de Usuário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US-001 –</w:t>
      </w:r>
      <w:r w:rsidRPr="000D25F9">
        <w:rPr>
          <w:color w:val="000000" w:themeColor="text1"/>
        </w:rPr>
        <w:t xml:space="preserve"> Agendamento Online: Como cliente que </w:t>
      </w:r>
      <w:proofErr w:type="gramStart"/>
      <w:r w:rsidRPr="000D25F9">
        <w:rPr>
          <w:color w:val="000000" w:themeColor="text1"/>
        </w:rPr>
        <w:t>usa</w:t>
      </w:r>
      <w:proofErr w:type="gramEnd"/>
      <w:r w:rsidRPr="000D25F9">
        <w:rPr>
          <w:color w:val="000000" w:themeColor="text1"/>
        </w:rPr>
        <w:t xml:space="preserve"> a moto para trabalhar, quero agendar uma manutenção online, para não perder tempo indo até a oficina apenas para marcar horário.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US-002 –</w:t>
      </w:r>
      <w:r w:rsidRPr="000D25F9">
        <w:rPr>
          <w:color w:val="000000" w:themeColor="text1"/>
        </w:rPr>
        <w:t xml:space="preserve"> Orçamento Transparente: Como cliente que não entende de mecânica, quero receber orçamentos claros e detalhados, para confiar no serviço.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US-003 –</w:t>
      </w:r>
      <w:r w:rsidRPr="000D25F9">
        <w:rPr>
          <w:color w:val="000000" w:themeColor="text1"/>
        </w:rPr>
        <w:t xml:space="preserve"> Notificação de Conclusão: Como cliente com pouco tempo, quero ser avisado por WhatsApp quando a moto estiver pronta, para me organizar melhor.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US-004 –</w:t>
      </w:r>
      <w:r w:rsidRPr="000D25F9">
        <w:rPr>
          <w:color w:val="000000" w:themeColor="text1"/>
        </w:rPr>
        <w:t xml:space="preserve"> Status em Tempo Real: Como cliente ocupado, quero acompanhar o andamento da manutenção pelo app/site, para não precisar ligar para </w:t>
      </w:r>
      <w:proofErr w:type="gramStart"/>
      <w:r w:rsidRPr="000D25F9">
        <w:rPr>
          <w:color w:val="000000" w:themeColor="text1"/>
        </w:rPr>
        <w:t>a</w:t>
      </w:r>
      <w:proofErr w:type="gramEnd"/>
      <w:r w:rsidRPr="000D25F9">
        <w:rPr>
          <w:color w:val="000000" w:themeColor="text1"/>
        </w:rPr>
        <w:t xml:space="preserve"> oficina.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US-005 –</w:t>
      </w:r>
      <w:r w:rsidRPr="000D25F9">
        <w:rPr>
          <w:color w:val="000000" w:themeColor="text1"/>
        </w:rPr>
        <w:t xml:space="preserve"> Reagendamento Online: Como cliente com imprevistos, quero poder reagendar minha manutenção online, para não perder o horário.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US-006 –</w:t>
      </w:r>
      <w:r w:rsidRPr="000D25F9">
        <w:rPr>
          <w:color w:val="000000" w:themeColor="text1"/>
        </w:rPr>
        <w:t xml:space="preserve"> Confirmação de Agendamento: Como cliente que agendou online, quero receber confirmação automática com data e horário, para ter segurança.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US-007 –</w:t>
      </w:r>
      <w:r w:rsidRPr="000D25F9">
        <w:rPr>
          <w:color w:val="000000" w:themeColor="text1"/>
        </w:rPr>
        <w:t xml:space="preserve"> Avaliação do Serviço: Como cliente que realizou um serviço, quero avaliar </w:t>
      </w:r>
      <w:proofErr w:type="gramStart"/>
      <w:r w:rsidRPr="000D25F9">
        <w:rPr>
          <w:color w:val="000000" w:themeColor="text1"/>
        </w:rPr>
        <w:t>a</w:t>
      </w:r>
      <w:proofErr w:type="gramEnd"/>
      <w:r w:rsidRPr="000D25F9">
        <w:rPr>
          <w:color w:val="000000" w:themeColor="text1"/>
        </w:rPr>
        <w:t xml:space="preserve"> oficina e deixar comentário, para ajudar outros clientes.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US-008 –</w:t>
      </w:r>
      <w:r w:rsidRPr="000D25F9">
        <w:rPr>
          <w:color w:val="000000" w:themeColor="text1"/>
        </w:rPr>
        <w:t xml:space="preserve"> Controle de Estoque: Como dono da oficina, quero acompanhar o estoque em tempo real, para planejar reposições e evitar falta de peças.</w:t>
      </w:r>
    </w:p>
    <w:p w:rsidR="00F3752A" w:rsidRPr="000D25F9" w:rsidRDefault="005F6ACC">
      <w:pPr>
        <w:pStyle w:val="Numerada"/>
        <w:rPr>
          <w:color w:val="000000" w:themeColor="text1"/>
        </w:rPr>
      </w:pPr>
      <w:r w:rsidRPr="005F6ACC">
        <w:rPr>
          <w:b/>
          <w:color w:val="000000" w:themeColor="text1"/>
        </w:rPr>
        <w:t>US-009 –</w:t>
      </w:r>
      <w:r w:rsidRPr="000D25F9">
        <w:rPr>
          <w:color w:val="000000" w:themeColor="text1"/>
        </w:rPr>
        <w:t xml:space="preserve"> Relatórios Financeiros: Como gestor da oficina, quero gerar relatórios de </w:t>
      </w:r>
      <w:proofErr w:type="gramStart"/>
      <w:r w:rsidRPr="000D25F9">
        <w:rPr>
          <w:color w:val="000000" w:themeColor="text1"/>
        </w:rPr>
        <w:t>vendas</w:t>
      </w:r>
      <w:proofErr w:type="gramEnd"/>
      <w:r w:rsidRPr="000D25F9">
        <w:rPr>
          <w:color w:val="000000" w:themeColor="text1"/>
        </w:rPr>
        <w:t xml:space="preserve"> e serviços prestados, para apoiar decisões.</w:t>
      </w:r>
    </w:p>
    <w:p w:rsidR="00F3752A" w:rsidRPr="000D25F9" w:rsidRDefault="005F6ACC">
      <w:pPr>
        <w:pStyle w:val="Ttulo3"/>
        <w:rPr>
          <w:color w:val="000000" w:themeColor="text1"/>
        </w:rPr>
      </w:pPr>
      <w:r w:rsidRPr="000D25F9">
        <w:rPr>
          <w:color w:val="000000" w:themeColor="text1"/>
        </w:rPr>
        <w:t>Requisitos Funcionais (RF)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RF-001:</w:t>
      </w:r>
      <w:r w:rsidRPr="000D25F9">
        <w:rPr>
          <w:color w:val="000000" w:themeColor="text1"/>
        </w:rPr>
        <w:t xml:space="preserve"> O sistema deve permitir agendamento online.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RF-002:</w:t>
      </w:r>
      <w:r w:rsidRPr="000D25F9">
        <w:rPr>
          <w:color w:val="000000" w:themeColor="text1"/>
        </w:rPr>
        <w:t xml:space="preserve"> O sistema deve permitir acompanhar o andamento da manutenção em tempo real.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RF-003:</w:t>
      </w:r>
      <w:r w:rsidRPr="000D25F9">
        <w:rPr>
          <w:color w:val="000000" w:themeColor="text1"/>
        </w:rPr>
        <w:t xml:space="preserve"> O sistema deve disponibilizar avaliação de serviços pelos clientes.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RF-004:</w:t>
      </w:r>
      <w:r w:rsidRPr="000D25F9">
        <w:rPr>
          <w:color w:val="000000" w:themeColor="text1"/>
        </w:rPr>
        <w:t xml:space="preserve"> O sistema deve registrar entradas e saídas de peças no estoque.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RF-005:</w:t>
      </w:r>
      <w:r w:rsidRPr="000D25F9">
        <w:rPr>
          <w:color w:val="000000" w:themeColor="text1"/>
        </w:rPr>
        <w:t xml:space="preserve"> O sistema deve gerar relatórios financeiros de </w:t>
      </w:r>
      <w:proofErr w:type="gramStart"/>
      <w:r w:rsidRPr="000D25F9">
        <w:rPr>
          <w:color w:val="000000" w:themeColor="text1"/>
        </w:rPr>
        <w:t>vendas</w:t>
      </w:r>
      <w:proofErr w:type="gramEnd"/>
      <w:r w:rsidRPr="000D25F9">
        <w:rPr>
          <w:color w:val="000000" w:themeColor="text1"/>
        </w:rPr>
        <w:t xml:space="preserve"> e serviços.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RF-006:</w:t>
      </w:r>
      <w:r w:rsidRPr="000D25F9">
        <w:rPr>
          <w:color w:val="000000" w:themeColor="text1"/>
        </w:rPr>
        <w:t xml:space="preserve"> O sistema deve enviar notificações via WhatsApp para conclusão de serviço.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RF-007:</w:t>
      </w:r>
      <w:r w:rsidRPr="000D25F9">
        <w:rPr>
          <w:color w:val="000000" w:themeColor="text1"/>
        </w:rPr>
        <w:t xml:space="preserve"> O sistema deve enviar confirmação automática de agendamento.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RF-008:</w:t>
      </w:r>
      <w:r w:rsidRPr="000D25F9">
        <w:rPr>
          <w:color w:val="000000" w:themeColor="text1"/>
        </w:rPr>
        <w:t xml:space="preserve"> O sistema deve disponibilizar relatórios de movimentação e nível de estoque.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RF-009:</w:t>
      </w:r>
      <w:r w:rsidRPr="000D25F9">
        <w:rPr>
          <w:color w:val="000000" w:themeColor="text1"/>
        </w:rPr>
        <w:t xml:space="preserve"> O sistema deve permitir cadastro de clientes com informações básicas.</w:t>
      </w:r>
    </w:p>
    <w:p w:rsidR="00F3752A" w:rsidRPr="000D25F9" w:rsidRDefault="005F6ACC">
      <w:pPr>
        <w:pStyle w:val="Ttulo3"/>
        <w:rPr>
          <w:color w:val="000000" w:themeColor="text1"/>
        </w:rPr>
      </w:pPr>
      <w:r w:rsidRPr="000D25F9">
        <w:rPr>
          <w:color w:val="000000" w:themeColor="text1"/>
        </w:rPr>
        <w:t>Requisitos Não Funcionais (RNF)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RNF-001: Interface simples e intuitiva.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lastRenderedPageBreak/>
        <w:t>RNF-002:</w:t>
      </w:r>
      <w:r w:rsidRPr="000D25F9">
        <w:rPr>
          <w:color w:val="000000" w:themeColor="text1"/>
        </w:rPr>
        <w:t xml:space="preserve"> Sistema responsivo para PC, tablet e smartphone.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RNF-003:</w:t>
      </w:r>
      <w:r w:rsidRPr="000D25F9">
        <w:rPr>
          <w:color w:val="000000" w:themeColor="text1"/>
        </w:rPr>
        <w:t xml:space="preserve"> Garantir consistência entre estoque físico e registros.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RNF-004:</w:t>
      </w:r>
      <w:r w:rsidRPr="000D25F9">
        <w:rPr>
          <w:color w:val="000000" w:themeColor="text1"/>
        </w:rPr>
        <w:t xml:space="preserve"> Armazenar dados de forma </w:t>
      </w:r>
      <w:proofErr w:type="gramStart"/>
      <w:r w:rsidRPr="000D25F9">
        <w:rPr>
          <w:color w:val="000000" w:themeColor="text1"/>
        </w:rPr>
        <w:t>segura</w:t>
      </w:r>
      <w:proofErr w:type="gramEnd"/>
      <w:r w:rsidRPr="000D25F9">
        <w:rPr>
          <w:color w:val="000000" w:themeColor="text1"/>
        </w:rPr>
        <w:t>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RNF-005:</w:t>
      </w:r>
      <w:r w:rsidRPr="000D25F9">
        <w:rPr>
          <w:color w:val="000000" w:themeColor="text1"/>
        </w:rPr>
        <w:t xml:space="preserve"> Disponibilidade de 99% no horário comercial.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RNF-006:</w:t>
      </w:r>
      <w:r w:rsidRPr="000D25F9">
        <w:rPr>
          <w:color w:val="000000" w:themeColor="text1"/>
        </w:rPr>
        <w:t xml:space="preserve"> Histórico de alterações no estoque (auditabilidade).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RNF-007:</w:t>
      </w:r>
      <w:r w:rsidRPr="000D25F9">
        <w:rPr>
          <w:color w:val="000000" w:themeColor="text1"/>
        </w:rPr>
        <w:t xml:space="preserve"> Arquitetura modular para manutenção futura.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RNF-008:</w:t>
      </w:r>
      <w:r w:rsidRPr="000D25F9">
        <w:rPr>
          <w:color w:val="000000" w:themeColor="text1"/>
        </w:rPr>
        <w:t xml:space="preserve"> Compatibilidade com navegadores modernos.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RNF-009:</w:t>
      </w:r>
      <w:r w:rsidRPr="000D25F9">
        <w:rPr>
          <w:color w:val="000000" w:themeColor="text1"/>
        </w:rPr>
        <w:t xml:space="preserve"> Tempo de resposta até 2 segundos.</w:t>
      </w:r>
    </w:p>
    <w:p w:rsidR="007E3A80" w:rsidRPr="001241BA" w:rsidRDefault="005F6ACC" w:rsidP="001241BA">
      <w:pPr>
        <w:pStyle w:val="Commarcadores"/>
        <w:rPr>
          <w:color w:val="000000" w:themeColor="text1"/>
        </w:rPr>
      </w:pPr>
      <w:r w:rsidRPr="000D25F9">
        <w:rPr>
          <w:b/>
          <w:color w:val="000000" w:themeColor="text1"/>
        </w:rPr>
        <w:t>RNF-010:</w:t>
      </w:r>
      <w:r w:rsidRPr="000D25F9">
        <w:rPr>
          <w:color w:val="000000" w:themeColor="text1"/>
        </w:rPr>
        <w:t xml:space="preserve"> Suporte a hardware básico (PCs e </w:t>
      </w:r>
      <w:proofErr w:type="spellStart"/>
      <w:r w:rsidRPr="000D25F9">
        <w:rPr>
          <w:color w:val="000000" w:themeColor="text1"/>
        </w:rPr>
        <w:t>celulares</w:t>
      </w:r>
      <w:proofErr w:type="spellEnd"/>
      <w:r w:rsidRPr="000D25F9">
        <w:rPr>
          <w:color w:val="000000" w:themeColor="text1"/>
        </w:rPr>
        <w:t xml:space="preserve"> </w:t>
      </w:r>
      <w:proofErr w:type="spellStart"/>
      <w:r w:rsidRPr="000D25F9">
        <w:rPr>
          <w:color w:val="000000" w:themeColor="text1"/>
        </w:rPr>
        <w:t>comuns</w:t>
      </w:r>
      <w:proofErr w:type="spellEnd"/>
      <w:r w:rsidRPr="000D25F9">
        <w:rPr>
          <w:color w:val="000000" w:themeColor="text1"/>
        </w:rPr>
        <w:t>).</w:t>
      </w:r>
    </w:p>
    <w:p w:rsidR="001241BA" w:rsidRDefault="001241BA" w:rsidP="001241BA">
      <w:pPr>
        <w:pStyle w:val="Ttulo3"/>
        <w:rPr>
          <w:color w:val="000000" w:themeColor="text1"/>
        </w:rPr>
      </w:pPr>
      <w:proofErr w:type="spellStart"/>
      <w:r>
        <w:rPr>
          <w:color w:val="000000" w:themeColor="text1"/>
        </w:rPr>
        <w:t>Planejamento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Pessoal</w:t>
      </w:r>
      <w:proofErr w:type="spellEnd"/>
      <w:r>
        <w:rPr>
          <w:color w:val="000000" w:themeColor="text1"/>
        </w:rPr>
        <w:t xml:space="preserve"> do </w:t>
      </w:r>
      <w:proofErr w:type="spellStart"/>
      <w:r>
        <w:rPr>
          <w:color w:val="000000" w:themeColor="text1"/>
        </w:rPr>
        <w:t>Projeto</w:t>
      </w:r>
      <w:proofErr w:type="spellEnd"/>
    </w:p>
    <w:tbl>
      <w:tblPr>
        <w:tblStyle w:val="Tabelacomgrade"/>
        <w:tblW w:w="8101" w:type="dxa"/>
        <w:tblLook w:val="04A0" w:firstRow="1" w:lastRow="0" w:firstColumn="1" w:lastColumn="0" w:noHBand="0" w:noVBand="1"/>
      </w:tblPr>
      <w:tblGrid>
        <w:gridCol w:w="1082"/>
        <w:gridCol w:w="1572"/>
        <w:gridCol w:w="1768"/>
        <w:gridCol w:w="1787"/>
        <w:gridCol w:w="1892"/>
      </w:tblGrid>
      <w:tr w:rsidR="008362AB" w:rsidTr="008362AB">
        <w:tc>
          <w:tcPr>
            <w:tcW w:w="10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1BA">
              <w:rPr>
                <w:b/>
                <w:bCs/>
                <w:sz w:val="24"/>
                <w:szCs w:val="24"/>
              </w:rPr>
              <w:t>Semana</w:t>
            </w:r>
            <w:proofErr w:type="spellEnd"/>
          </w:p>
        </w:tc>
        <w:tc>
          <w:tcPr>
            <w:tcW w:w="1572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1BA">
              <w:rPr>
                <w:b/>
                <w:bCs/>
                <w:sz w:val="24"/>
                <w:szCs w:val="24"/>
              </w:rPr>
              <w:t>Objetivo</w:t>
            </w:r>
            <w:proofErr w:type="spellEnd"/>
            <w:r w:rsidRPr="001241BA">
              <w:rPr>
                <w:b/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1241BA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1768" w:type="dxa"/>
            <w:tcBorders>
              <w:top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1BA">
              <w:rPr>
                <w:b/>
                <w:bCs/>
                <w:sz w:val="24"/>
                <w:szCs w:val="24"/>
              </w:rPr>
              <w:t>Atividade</w:t>
            </w:r>
            <w:proofErr w:type="spellEnd"/>
          </w:p>
        </w:tc>
        <w:tc>
          <w:tcPr>
            <w:tcW w:w="1787" w:type="dxa"/>
            <w:tcBorders>
              <w:top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241BA">
              <w:rPr>
                <w:b/>
                <w:bCs/>
                <w:sz w:val="24"/>
                <w:szCs w:val="24"/>
              </w:rPr>
              <w:t>Requisitos</w:t>
            </w:r>
            <w:proofErr w:type="spellEnd"/>
            <w:r w:rsidRPr="001241B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41BA">
              <w:rPr>
                <w:b/>
                <w:bCs/>
                <w:sz w:val="24"/>
                <w:szCs w:val="24"/>
              </w:rPr>
              <w:t>Envolvidos</w:t>
            </w:r>
            <w:proofErr w:type="spellEnd"/>
          </w:p>
        </w:tc>
        <w:tc>
          <w:tcPr>
            <w:tcW w:w="189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bCs/>
                <w:sz w:val="24"/>
                <w:szCs w:val="24"/>
              </w:rPr>
            </w:pPr>
            <w:r w:rsidRPr="001241BA">
              <w:rPr>
                <w:b/>
                <w:bCs/>
                <w:sz w:val="24"/>
                <w:szCs w:val="24"/>
              </w:rPr>
              <w:t>Marco/</w:t>
            </w:r>
            <w:proofErr w:type="spellStart"/>
            <w:r w:rsidRPr="001241BA">
              <w:rPr>
                <w:b/>
                <w:bCs/>
                <w:sz w:val="24"/>
                <w:szCs w:val="24"/>
              </w:rPr>
              <w:t>Entrega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1</w:t>
            </w:r>
          </w:p>
        </w:tc>
        <w:tc>
          <w:tcPr>
            <w:tcW w:w="1572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Levantamento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Requisitos</w:t>
            </w:r>
            <w:proofErr w:type="spellEnd"/>
          </w:p>
        </w:tc>
        <w:tc>
          <w:tcPr>
            <w:tcW w:w="1768" w:type="dxa"/>
            <w:tcBorders>
              <w:top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Reuniões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com stakeholders,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análise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1241BA">
              <w:rPr>
                <w:rFonts w:ascii="Times New Roman" w:hAnsi="Times New Roman" w:cs="Times New Roman"/>
              </w:rPr>
              <w:t>processo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atual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coleta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dados</w:t>
            </w:r>
          </w:p>
        </w:tc>
        <w:tc>
          <w:tcPr>
            <w:tcW w:w="1787" w:type="dxa"/>
            <w:tcBorders>
              <w:top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Cliente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Gerente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Atendente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Estoquista</w:t>
            </w:r>
            <w:proofErr w:type="spellEnd"/>
          </w:p>
        </w:tc>
        <w:tc>
          <w:tcPr>
            <w:tcW w:w="189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Documento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requisitos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finalizado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2</w:t>
            </w:r>
          </w:p>
        </w:tc>
        <w:tc>
          <w:tcPr>
            <w:tcW w:w="1572" w:type="dxa"/>
            <w:tcBorders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Modelagem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1241BA">
              <w:rPr>
                <w:rFonts w:ascii="Times New Roman" w:hAnsi="Times New Roman" w:cs="Times New Roman"/>
              </w:rPr>
              <w:t>Banco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Dados</w:t>
            </w:r>
          </w:p>
        </w:tc>
        <w:tc>
          <w:tcPr>
            <w:tcW w:w="1768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Diagrama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entidade-relacionamento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definição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tabelas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relacionamentos</w:t>
            </w:r>
            <w:proofErr w:type="spellEnd"/>
          </w:p>
        </w:tc>
        <w:tc>
          <w:tcPr>
            <w:tcW w:w="1787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Desenvolvedores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Gerente</w:t>
            </w:r>
            <w:proofErr w:type="spellEnd"/>
          </w:p>
        </w:tc>
        <w:tc>
          <w:tcPr>
            <w:tcW w:w="1892" w:type="dxa"/>
            <w:tcBorders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Modelo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lógico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físico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1241BA">
              <w:rPr>
                <w:rFonts w:ascii="Times New Roman" w:hAnsi="Times New Roman" w:cs="Times New Roman"/>
              </w:rPr>
              <w:t>banco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3</w:t>
            </w:r>
          </w:p>
        </w:tc>
        <w:tc>
          <w:tcPr>
            <w:tcW w:w="1572" w:type="dxa"/>
            <w:tcBorders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Protótipo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da Interface</w:t>
            </w:r>
          </w:p>
        </w:tc>
        <w:tc>
          <w:tcPr>
            <w:tcW w:w="1768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Desenvolvimento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telas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iniciais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(login,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cadastro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estoque</w:t>
            </w:r>
            <w:proofErr w:type="spellEnd"/>
            <w:r w:rsidRPr="001241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7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Requisitos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RF-001 a RF-004</w:t>
            </w:r>
          </w:p>
        </w:tc>
        <w:tc>
          <w:tcPr>
            <w:tcW w:w="1892" w:type="dxa"/>
            <w:tcBorders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Protótipo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navegável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4</w:t>
            </w:r>
          </w:p>
        </w:tc>
        <w:tc>
          <w:tcPr>
            <w:tcW w:w="1572" w:type="dxa"/>
            <w:tcBorders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Implementação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do Backend</w:t>
            </w:r>
          </w:p>
        </w:tc>
        <w:tc>
          <w:tcPr>
            <w:tcW w:w="1768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Criação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das </w:t>
            </w:r>
            <w:proofErr w:type="spellStart"/>
            <w:r w:rsidRPr="001241BA">
              <w:rPr>
                <w:rFonts w:ascii="Times New Roman" w:hAnsi="Times New Roman" w:cs="Times New Roman"/>
              </w:rPr>
              <w:t>rotinas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cadastro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agendamento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controle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estoque</w:t>
            </w:r>
            <w:proofErr w:type="spellEnd"/>
          </w:p>
        </w:tc>
        <w:tc>
          <w:tcPr>
            <w:tcW w:w="1787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>RF-004, RF-006, RF-007, RF-008</w:t>
            </w:r>
          </w:p>
        </w:tc>
        <w:tc>
          <w:tcPr>
            <w:tcW w:w="1892" w:type="dxa"/>
            <w:tcBorders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 xml:space="preserve">APIs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integrações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básicas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5</w:t>
            </w:r>
          </w:p>
        </w:tc>
        <w:tc>
          <w:tcPr>
            <w:tcW w:w="1572" w:type="dxa"/>
            <w:tcBorders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Integração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Frontend + Backend</w:t>
            </w:r>
          </w:p>
        </w:tc>
        <w:tc>
          <w:tcPr>
            <w:tcW w:w="1768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Conexão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entre as </w:t>
            </w:r>
            <w:proofErr w:type="spellStart"/>
            <w:r w:rsidRPr="001241BA">
              <w:rPr>
                <w:rFonts w:ascii="Times New Roman" w:hAnsi="Times New Roman" w:cs="Times New Roman"/>
              </w:rPr>
              <w:t>telas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banco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testes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usabilidade</w:t>
            </w:r>
            <w:proofErr w:type="spellEnd"/>
          </w:p>
        </w:tc>
        <w:tc>
          <w:tcPr>
            <w:tcW w:w="1787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>RF-001 a RF-009</w:t>
            </w:r>
          </w:p>
        </w:tc>
        <w:tc>
          <w:tcPr>
            <w:tcW w:w="1892" w:type="dxa"/>
            <w:tcBorders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Versão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beta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funcional</w:t>
            </w:r>
            <w:proofErr w:type="spellEnd"/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6</w:t>
            </w:r>
          </w:p>
        </w:tc>
        <w:tc>
          <w:tcPr>
            <w:tcW w:w="1572" w:type="dxa"/>
            <w:tcBorders>
              <w:lef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 xml:space="preserve">Testes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Validações</w:t>
            </w:r>
            <w:proofErr w:type="spellEnd"/>
          </w:p>
        </w:tc>
        <w:tc>
          <w:tcPr>
            <w:tcW w:w="1768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 xml:space="preserve">Testes </w:t>
            </w:r>
            <w:proofErr w:type="spellStart"/>
            <w:r w:rsidRPr="001241BA">
              <w:rPr>
                <w:rFonts w:ascii="Times New Roman" w:hAnsi="Times New Roman" w:cs="Times New Roman"/>
              </w:rPr>
              <w:t>unitários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funcionais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validação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com </w:t>
            </w:r>
            <w:proofErr w:type="spellStart"/>
            <w:r w:rsidRPr="001241BA">
              <w:rPr>
                <w:rFonts w:ascii="Times New Roman" w:hAnsi="Times New Roman" w:cs="Times New Roman"/>
              </w:rPr>
              <w:t>usuários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internos</w:t>
            </w:r>
            <w:proofErr w:type="spellEnd"/>
          </w:p>
        </w:tc>
        <w:tc>
          <w:tcPr>
            <w:tcW w:w="1787" w:type="dxa"/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1BA">
              <w:rPr>
                <w:rFonts w:ascii="Times New Roman" w:hAnsi="Times New Roman" w:cs="Times New Roman"/>
              </w:rPr>
              <w:t>RNF-001 a RNF-010</w:t>
            </w:r>
          </w:p>
        </w:tc>
        <w:tc>
          <w:tcPr>
            <w:tcW w:w="1892" w:type="dxa"/>
            <w:tcBorders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Relatório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testes</w:t>
            </w:r>
          </w:p>
        </w:tc>
      </w:tr>
      <w:tr w:rsidR="008362AB" w:rsidTr="008362AB">
        <w:tc>
          <w:tcPr>
            <w:tcW w:w="108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b/>
                <w:sz w:val="24"/>
                <w:szCs w:val="24"/>
              </w:rPr>
            </w:pPr>
            <w:r w:rsidRPr="001241BA">
              <w:rPr>
                <w:b/>
              </w:rPr>
              <w:t>7</w:t>
            </w:r>
          </w:p>
        </w:tc>
        <w:tc>
          <w:tcPr>
            <w:tcW w:w="1572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Ajustes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Finais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Documentação</w:t>
            </w:r>
            <w:proofErr w:type="spellEnd"/>
          </w:p>
        </w:tc>
        <w:tc>
          <w:tcPr>
            <w:tcW w:w="1768" w:type="dxa"/>
            <w:tcBorders>
              <w:bottom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Correção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falhas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manual de </w:t>
            </w:r>
            <w:proofErr w:type="spellStart"/>
            <w:r w:rsidRPr="001241BA">
              <w:rPr>
                <w:rFonts w:ascii="Times New Roman" w:hAnsi="Times New Roman" w:cs="Times New Roman"/>
              </w:rPr>
              <w:t>uso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treinamento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para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1241BA">
              <w:rPr>
                <w:rFonts w:ascii="Times New Roman" w:hAnsi="Times New Roman" w:cs="Times New Roman"/>
              </w:rPr>
              <w:t>oficina</w:t>
            </w:r>
            <w:proofErr w:type="spellEnd"/>
          </w:p>
        </w:tc>
        <w:tc>
          <w:tcPr>
            <w:tcW w:w="1787" w:type="dxa"/>
            <w:tcBorders>
              <w:bottom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Cliente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Final,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Estoquista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41BA">
              <w:rPr>
                <w:rFonts w:ascii="Times New Roman" w:hAnsi="Times New Roman" w:cs="Times New Roman"/>
              </w:rPr>
              <w:t>Atendentes</w:t>
            </w:r>
            <w:proofErr w:type="spellEnd"/>
          </w:p>
        </w:tc>
        <w:tc>
          <w:tcPr>
            <w:tcW w:w="189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362AB" w:rsidRPr="001241BA" w:rsidRDefault="008362AB" w:rsidP="00124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41BA">
              <w:rPr>
                <w:rFonts w:ascii="Times New Roman" w:hAnsi="Times New Roman" w:cs="Times New Roman"/>
              </w:rPr>
              <w:t>Versão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final + </w:t>
            </w:r>
            <w:proofErr w:type="spellStart"/>
            <w:r w:rsidRPr="001241BA">
              <w:rPr>
                <w:rFonts w:ascii="Times New Roman" w:hAnsi="Times New Roman" w:cs="Times New Roman"/>
              </w:rPr>
              <w:t>entrega</w:t>
            </w:r>
            <w:proofErr w:type="spellEnd"/>
            <w:r w:rsidRPr="00124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41BA">
              <w:rPr>
                <w:rFonts w:ascii="Times New Roman" w:hAnsi="Times New Roman" w:cs="Times New Roman"/>
              </w:rPr>
              <w:t>oficial</w:t>
            </w:r>
            <w:proofErr w:type="spellEnd"/>
          </w:p>
        </w:tc>
      </w:tr>
    </w:tbl>
    <w:p w:rsidR="001241BA" w:rsidRPr="001241BA" w:rsidRDefault="001241BA" w:rsidP="001241BA"/>
    <w:p w:rsidR="001241BA" w:rsidRDefault="001241BA" w:rsidP="007E3A80">
      <w:pPr>
        <w:pStyle w:val="Commarcadores"/>
        <w:numPr>
          <w:ilvl w:val="0"/>
          <w:numId w:val="0"/>
        </w:numPr>
        <w:ind w:left="360" w:hanging="360"/>
        <w:rPr>
          <w:color w:val="000000" w:themeColor="text1"/>
        </w:rPr>
      </w:pPr>
    </w:p>
    <w:p w:rsidR="007E3A80" w:rsidRDefault="007E3A80" w:rsidP="007E3A80">
      <w:pPr>
        <w:pStyle w:val="Ttulo3"/>
        <w:rPr>
          <w:color w:val="000000" w:themeColor="text1"/>
        </w:rPr>
      </w:pPr>
      <w:proofErr w:type="spellStart"/>
      <w:r>
        <w:rPr>
          <w:color w:val="000000" w:themeColor="text1"/>
        </w:rPr>
        <w:t>Planejamento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Pessoal</w:t>
      </w:r>
      <w:proofErr w:type="spellEnd"/>
      <w:r>
        <w:rPr>
          <w:color w:val="000000" w:themeColor="text1"/>
        </w:rPr>
        <w:t xml:space="preserve"> do </w:t>
      </w:r>
      <w:proofErr w:type="spellStart"/>
      <w:r>
        <w:rPr>
          <w:color w:val="000000" w:themeColor="text1"/>
        </w:rPr>
        <w:t>Projeto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7E3A80" w:rsidTr="001241BA">
        <w:tc>
          <w:tcPr>
            <w:tcW w:w="29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Papel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Função</w:t>
            </w:r>
            <w:proofErr w:type="spellEnd"/>
          </w:p>
        </w:tc>
        <w:tc>
          <w:tcPr>
            <w:tcW w:w="29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Responsabilidades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Principais</w:t>
            </w:r>
            <w:proofErr w:type="spellEnd"/>
          </w:p>
        </w:tc>
        <w:tc>
          <w:tcPr>
            <w:tcW w:w="29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Integrantes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Responsáveis</w:t>
            </w:r>
            <w:proofErr w:type="spellEnd"/>
          </w:p>
        </w:tc>
      </w:tr>
      <w:tr w:rsidR="007E3A80" w:rsidTr="001241BA">
        <w:tc>
          <w:tcPr>
            <w:tcW w:w="292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Gerente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29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Coordenar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atividades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acompanhar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cronograma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alinhar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com stakeholders</w:t>
            </w:r>
          </w:p>
        </w:tc>
        <w:tc>
          <w:tcPr>
            <w:tcW w:w="29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B5DBD">
              <w:rPr>
                <w:rFonts w:ascii="Times New Roman" w:hAnsi="Times New Roman" w:cs="Times New Roman"/>
              </w:rPr>
              <w:t>Bruno Silva Moreira</w:t>
            </w:r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Analista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Levantar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requisitos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entrevistar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usuários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documentar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processos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B5DBD">
              <w:rPr>
                <w:rFonts w:ascii="Times New Roman" w:hAnsi="Times New Roman" w:cs="Times New Roman"/>
              </w:rPr>
              <w:t>Daniel Silva de Oliveira</w:t>
            </w:r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Desenvolvedor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Backend</w:t>
            </w:r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A80" w:rsidRPr="007E3A80" w:rsidTr="007E3A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3A80" w:rsidRPr="007E3A80" w:rsidRDefault="007E3A80" w:rsidP="00CB5DBD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</w:pPr>
                </w:p>
              </w:tc>
            </w:tr>
          </w:tbl>
          <w:p w:rsidR="007E3A80" w:rsidRPr="007E3A80" w:rsidRDefault="007E3A80" w:rsidP="00CB5DB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1"/>
            </w:tblGrid>
            <w:tr w:rsidR="007E3A80" w:rsidRPr="007E3A80" w:rsidTr="007E3A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3A80" w:rsidRPr="007E3A80" w:rsidRDefault="007E3A80" w:rsidP="00CB5DBD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</w:pPr>
                  <w:proofErr w:type="gramStart"/>
                  <w:r w:rsidRPr="007E3A80"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  <w:t>Implementar</w:t>
                  </w:r>
                  <w:proofErr w:type="gramEnd"/>
                  <w:r w:rsidRPr="007E3A80"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  <w:t xml:space="preserve"> regras de negócio, banco de dados e </w:t>
                  </w:r>
                  <w:proofErr w:type="spellStart"/>
                  <w:r w:rsidRPr="007E3A80"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  <w:t>APIs</w:t>
                  </w:r>
                  <w:proofErr w:type="spellEnd"/>
                </w:p>
              </w:tc>
            </w:tr>
          </w:tbl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Davi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Oliveira Parma </w:t>
            </w:r>
            <w:proofErr w:type="spellStart"/>
            <w:r w:rsidRPr="00CB5DBD">
              <w:rPr>
                <w:rFonts w:ascii="Times New Roman" w:hAnsi="Times New Roman" w:cs="Times New Roman"/>
              </w:rPr>
              <w:t>Assunção</w:t>
            </w:r>
            <w:proofErr w:type="spellEnd"/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Desenvolvedor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Frontend</w:t>
            </w:r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Construir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interfaces e </w:t>
            </w:r>
            <w:proofErr w:type="spellStart"/>
            <w:r w:rsidRPr="00CB5DBD">
              <w:rPr>
                <w:rFonts w:ascii="Times New Roman" w:hAnsi="Times New Roman" w:cs="Times New Roman"/>
              </w:rPr>
              <w:t>integrações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Felippe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Salvo de </w:t>
            </w:r>
            <w:proofErr w:type="spellStart"/>
            <w:r w:rsidRPr="00CB5DBD">
              <w:rPr>
                <w:rFonts w:ascii="Times New Roman" w:hAnsi="Times New Roman" w:cs="Times New Roman"/>
              </w:rPr>
              <w:t>Mendonça</w:t>
            </w:r>
            <w:proofErr w:type="spellEnd"/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5DBD">
              <w:rPr>
                <w:b/>
                <w:color w:val="000000" w:themeColor="text1"/>
                <w:sz w:val="24"/>
                <w:szCs w:val="24"/>
              </w:rPr>
              <w:t>QA / Testes</w:t>
            </w:r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Realizar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testes </w:t>
            </w:r>
            <w:proofErr w:type="spellStart"/>
            <w:r w:rsidRPr="00CB5DBD">
              <w:rPr>
                <w:rFonts w:ascii="Times New Roman" w:hAnsi="Times New Roman" w:cs="Times New Roman"/>
              </w:rPr>
              <w:t>funcionais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validar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requisitos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CB5DBD">
              <w:rPr>
                <w:rFonts w:ascii="Times New Roman" w:hAnsi="Times New Roman" w:cs="Times New Roman"/>
              </w:rPr>
              <w:t>qualidade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B5DBD">
              <w:rPr>
                <w:rFonts w:ascii="Times New Roman" w:hAnsi="Times New Roman" w:cs="Times New Roman"/>
              </w:rPr>
              <w:t>Gabriel Max Ferreira Rodrigues</w:t>
            </w:r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Documentação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e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Suporte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Elaborar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manuais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CB5DBD">
              <w:rPr>
                <w:rFonts w:ascii="Times New Roman" w:hAnsi="Times New Roman" w:cs="Times New Roman"/>
              </w:rPr>
              <w:t>uso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auxiliar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CB5DBD">
              <w:rPr>
                <w:rFonts w:ascii="Times New Roman" w:hAnsi="Times New Roman" w:cs="Times New Roman"/>
              </w:rPr>
              <w:t>treinamento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da </w:t>
            </w:r>
            <w:proofErr w:type="spellStart"/>
            <w:r w:rsidRPr="00CB5DBD">
              <w:rPr>
                <w:rFonts w:ascii="Times New Roman" w:hAnsi="Times New Roman" w:cs="Times New Roman"/>
              </w:rPr>
              <w:t>oficina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3A80" w:rsidRPr="007E3A80" w:rsidTr="007E3A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3A80" w:rsidRPr="007E3A80" w:rsidRDefault="007E3A80" w:rsidP="00CB5DBD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</w:pPr>
                </w:p>
              </w:tc>
            </w:tr>
          </w:tbl>
          <w:p w:rsidR="007E3A80" w:rsidRPr="007E3A80" w:rsidRDefault="007E3A80" w:rsidP="00CB5DB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5"/>
            </w:tblGrid>
            <w:tr w:rsidR="007E3A80" w:rsidRPr="007E3A80" w:rsidTr="007E3A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3A80" w:rsidRPr="007E3A80" w:rsidRDefault="007E3A80" w:rsidP="00CB5DBD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</w:pPr>
                  <w:r w:rsidRPr="007E3A80">
                    <w:rPr>
                      <w:rFonts w:ascii="Times New Roman" w:eastAsia="Times New Roman" w:hAnsi="Times New Roman" w:cs="Times New Roman"/>
                      <w:lang w:val="pt-BR" w:eastAsia="pt-BR"/>
                    </w:rPr>
                    <w:t>Igor Tiago Ribeiro Matos</w:t>
                  </w:r>
                </w:p>
              </w:tc>
            </w:tr>
          </w:tbl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3A80" w:rsidTr="001241BA">
        <w:tc>
          <w:tcPr>
            <w:tcW w:w="292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CB5DB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5DBD">
              <w:rPr>
                <w:b/>
                <w:color w:val="000000" w:themeColor="text1"/>
                <w:sz w:val="24"/>
                <w:szCs w:val="24"/>
              </w:rPr>
              <w:t>Parceiro</w:t>
            </w:r>
            <w:proofErr w:type="spellEnd"/>
          </w:p>
        </w:tc>
        <w:tc>
          <w:tcPr>
            <w:tcW w:w="29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B5DBD">
              <w:rPr>
                <w:rFonts w:ascii="Times New Roman" w:hAnsi="Times New Roman" w:cs="Times New Roman"/>
              </w:rPr>
              <w:t>Validar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5DBD">
              <w:rPr>
                <w:rFonts w:ascii="Times New Roman" w:hAnsi="Times New Roman" w:cs="Times New Roman"/>
              </w:rPr>
              <w:t>entregas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fornecer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feedback, </w:t>
            </w:r>
            <w:proofErr w:type="spellStart"/>
            <w:r w:rsidRPr="00CB5DBD">
              <w:rPr>
                <w:rFonts w:ascii="Times New Roman" w:hAnsi="Times New Roman" w:cs="Times New Roman"/>
              </w:rPr>
              <w:t>participar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dos testes</w:t>
            </w:r>
          </w:p>
        </w:tc>
        <w:tc>
          <w:tcPr>
            <w:tcW w:w="29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E3A80" w:rsidRPr="00CB5DBD" w:rsidRDefault="007E3A80" w:rsidP="00CB5DB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B5DBD">
              <w:rPr>
                <w:rFonts w:ascii="Times New Roman" w:hAnsi="Times New Roman" w:cs="Times New Roman"/>
              </w:rPr>
              <w:t xml:space="preserve">Cristiano </w:t>
            </w:r>
            <w:proofErr w:type="spellStart"/>
            <w:r w:rsidRPr="00CB5DBD">
              <w:rPr>
                <w:rFonts w:ascii="Times New Roman" w:hAnsi="Times New Roman" w:cs="Times New Roman"/>
              </w:rPr>
              <w:t>Domingues</w:t>
            </w:r>
            <w:proofErr w:type="spellEnd"/>
            <w:r w:rsidRPr="00CB5DBD">
              <w:rPr>
                <w:rFonts w:ascii="Times New Roman" w:hAnsi="Times New Roman" w:cs="Times New Roman"/>
              </w:rPr>
              <w:t xml:space="preserve"> (LAB </w:t>
            </w:r>
            <w:proofErr w:type="spellStart"/>
            <w:r w:rsidRPr="00CB5DBD">
              <w:rPr>
                <w:rFonts w:ascii="Times New Roman" w:hAnsi="Times New Roman" w:cs="Times New Roman"/>
              </w:rPr>
              <w:t>Motos</w:t>
            </w:r>
            <w:proofErr w:type="spellEnd"/>
            <w:r w:rsidRPr="00CB5DBD">
              <w:rPr>
                <w:rFonts w:ascii="Times New Roman" w:hAnsi="Times New Roman" w:cs="Times New Roman"/>
              </w:rPr>
              <w:t>)</w:t>
            </w:r>
          </w:p>
        </w:tc>
      </w:tr>
    </w:tbl>
    <w:p w:rsidR="001241BA" w:rsidRPr="000D25F9" w:rsidRDefault="001241BA" w:rsidP="001241BA">
      <w:pPr>
        <w:pStyle w:val="Commarcadores"/>
        <w:numPr>
          <w:ilvl w:val="0"/>
          <w:numId w:val="0"/>
        </w:numPr>
        <w:rPr>
          <w:color w:val="000000" w:themeColor="text1"/>
        </w:rPr>
      </w:pPr>
    </w:p>
    <w:p w:rsidR="00F3752A" w:rsidRPr="000D25F9" w:rsidRDefault="005F6ACC">
      <w:pPr>
        <w:pStyle w:val="Ttulo1"/>
        <w:rPr>
          <w:color w:val="000000" w:themeColor="text1"/>
        </w:rPr>
      </w:pPr>
      <w:r w:rsidRPr="000D25F9">
        <w:rPr>
          <w:color w:val="000000" w:themeColor="text1"/>
        </w:rPr>
        <w:t>2. Participantes do processo de negócio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Cliente Final: Solicita serviços, aprova orçamentos, realiza pagamento → Gera OS e movimenta estoque.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Mecânico: Executa serviços, diagnostica problemas, solicita peças, atualiza status da OS → Alimenta dados de serviços e peças usadas.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Atendente de Balcão: Interface com cliente, registra vendas, consulta estoque, emite notas fiscais → Atualiza inventário e movimenta caixa.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Estoquista: Recebe peças, confere, organiza e atualiza sistema → Mantém estoque atualizado.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Gerente / Dona: Define políticas, aprova compras, analisa relatórios → Usa dashboards para decisões estratégicas.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lastRenderedPageBreak/>
        <w:t>Fornecedor: Fornece peças e insumos, recebe pedidos, confirma envios → Integra disponibilidade de produtos ao sistema.</w:t>
      </w:r>
    </w:p>
    <w:p w:rsidR="00F3752A" w:rsidRPr="000D25F9" w:rsidRDefault="005F6ACC">
      <w:pPr>
        <w:pStyle w:val="Commarcadores"/>
        <w:rPr>
          <w:color w:val="000000" w:themeColor="text1"/>
        </w:rPr>
      </w:pPr>
      <w:r w:rsidRPr="000D25F9">
        <w:rPr>
          <w:color w:val="000000" w:themeColor="text1"/>
        </w:rPr>
        <w:t>TI / Desenvolvedores: Criam e mantêm o sistema, corrigem bugs, garantem segurança → Base técnica para todo o funcionamento do sistema.</w:t>
      </w:r>
    </w:p>
    <w:sectPr w:rsidR="00F3752A" w:rsidRPr="000D25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75F"/>
    <w:rsid w:val="0006063C"/>
    <w:rsid w:val="000D25F9"/>
    <w:rsid w:val="001241BA"/>
    <w:rsid w:val="0015074B"/>
    <w:rsid w:val="0029639D"/>
    <w:rsid w:val="00326F90"/>
    <w:rsid w:val="005F6ACC"/>
    <w:rsid w:val="007E3A80"/>
    <w:rsid w:val="008362AB"/>
    <w:rsid w:val="00AA1D8D"/>
    <w:rsid w:val="00B47730"/>
    <w:rsid w:val="00CB0664"/>
    <w:rsid w:val="00CB5DBD"/>
    <w:rsid w:val="00F37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179C22-CD6B-429E-8EEA-50F612C2C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1507</Words>
  <Characters>8144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Lucas Henrique de Pádua Campos</cp:lastModifiedBy>
  <cp:revision>2</cp:revision>
  <dcterms:created xsi:type="dcterms:W3CDTF">2025-09-04T13:00:00Z</dcterms:created>
  <dcterms:modified xsi:type="dcterms:W3CDTF">2025-09-04T13:00:00Z</dcterms:modified>
</cp:coreProperties>
</file>