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CEB" w:rsidRPr="002F6CEB" w:rsidRDefault="002F6CEB" w:rsidP="002F6CEB">
      <w:pPr>
        <w:pStyle w:val="Title"/>
        <w:rPr>
          <w:rFonts w:asciiTheme="minorHAnsi" w:hAnsiTheme="minorHAnsi" w:cstheme="majorHAnsi"/>
          <w:spacing w:val="0"/>
          <w:sz w:val="28"/>
          <w:szCs w:val="28"/>
        </w:rPr>
      </w:pPr>
      <w:r w:rsidRPr="002F6CEB">
        <w:rPr>
          <w:rFonts w:ascii="Bradley Hand ITC" w:hAnsi="Bradley Hand ITC" w:cstheme="majorHAnsi"/>
          <w:color w:val="C00000"/>
          <w:spacing w:val="0"/>
          <w:sz w:val="28"/>
          <w:szCs w:val="28"/>
        </w:rPr>
        <w:t>my</w:t>
      </w:r>
      <w:r w:rsidRPr="002F6CEB">
        <w:rPr>
          <w:rFonts w:cstheme="majorHAnsi"/>
          <w:spacing w:val="0"/>
          <w:sz w:val="32"/>
          <w:szCs w:val="32"/>
        </w:rPr>
        <w:t>DataStory</w:t>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28"/>
          <w:szCs w:val="28"/>
        </w:rPr>
        <w:t>IDH3931</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711F86" w:rsidP="004F6854">
      <w:pPr>
        <w:suppressAutoHyphens/>
        <w:spacing w:after="0" w:line="240" w:lineRule="auto"/>
        <w:ind w:left="1440" w:hanging="1440"/>
        <w:rPr>
          <w:rFonts w:asciiTheme="majorHAnsi" w:hAnsiTheme="majorHAnsi" w:cstheme="majorHAnsi"/>
          <w:sz w:val="20"/>
          <w:szCs w:val="20"/>
        </w:rPr>
      </w:pPr>
      <w:r>
        <w:rPr>
          <w:rFonts w:asciiTheme="majorHAnsi" w:hAnsiTheme="majorHAnsi" w:cstheme="majorHAnsi"/>
          <w:color w:val="2F5496" w:themeColor="accent5" w:themeShade="BF"/>
        </w:rPr>
        <w:t>TBD</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032143" w:rsidRDefault="00926F8B" w:rsidP="00A30C96">
      <w:pPr>
        <w:spacing w:after="0" w:line="276"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Text</w:t>
      </w:r>
      <w:r w:rsidR="007B68A1" w:rsidRPr="00032143">
        <w:rPr>
          <w:rFonts w:asciiTheme="majorHAnsi" w:hAnsiTheme="majorHAnsi" w:cstheme="majorHAnsi"/>
          <w:color w:val="2F5496" w:themeColor="accent5" w:themeShade="BF"/>
          <w:sz w:val="24"/>
          <w:szCs w:val="24"/>
        </w:rPr>
        <w:t>s</w:t>
      </w:r>
    </w:p>
    <w:p w:rsidR="00E12A58" w:rsidRPr="00817EDE" w:rsidRDefault="00926F8B" w:rsidP="00A30C96">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A30C96">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A30C96">
      <w:pPr>
        <w:spacing w:after="0" w:line="240" w:lineRule="auto"/>
        <w:rPr>
          <w:rFonts w:ascii="Calibri Light" w:hAnsi="Calibri Light" w:cs="Calibri Light"/>
        </w:rPr>
      </w:pPr>
    </w:p>
    <w:p w:rsidR="00853D88" w:rsidRPr="00817EDE" w:rsidRDefault="00853D88" w:rsidP="00A30C96">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A30C96">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12C89" w:rsidRDefault="001C5F76" w:rsidP="00A30C96">
      <w:pPr>
        <w:spacing w:after="0" w:line="24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032143" w:rsidRDefault="00D85FF1" w:rsidP="00A30C96">
      <w:pPr>
        <w:spacing w:after="0" w:line="360"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Software</w:t>
      </w:r>
    </w:p>
    <w:p w:rsidR="00926F8B" w:rsidRPr="00817EDE" w:rsidRDefault="00183305" w:rsidP="00A30C96">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A30C96">
      <w:pPr>
        <w:suppressAutoHyphens/>
        <w:spacing w:after="0" w:line="240" w:lineRule="auto"/>
        <w:rPr>
          <w:rFonts w:asciiTheme="majorHAnsi" w:hAnsiTheme="majorHAnsi" w:cstheme="majorHAnsi"/>
        </w:rPr>
      </w:pPr>
    </w:p>
    <w:p w:rsidR="00926F8B" w:rsidRPr="006A30AE" w:rsidRDefault="002B233E"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A30C96">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A30C96">
      <w:pPr>
        <w:suppressAutoHyphens/>
        <w:spacing w:after="0" w:line="240" w:lineRule="auto"/>
        <w:rPr>
          <w:rFonts w:ascii="Calibri Light" w:hAnsi="Calibri Light" w:cs="Calibri Light"/>
        </w:rPr>
      </w:pPr>
    </w:p>
    <w:p w:rsidR="002B233E" w:rsidRPr="00817EDE" w:rsidRDefault="00EC4986" w:rsidP="00A30C96">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A30C96">
      <w:pPr>
        <w:suppressAutoHyphens/>
        <w:spacing w:after="0" w:line="240" w:lineRule="auto"/>
        <w:rPr>
          <w:rFonts w:ascii="Times New Roman" w:hAnsi="Times New Roman" w:cs="Times New Roman"/>
        </w:rPr>
      </w:pPr>
    </w:p>
    <w:p w:rsidR="00926F8B" w:rsidRPr="00F835A1" w:rsidRDefault="00926F8B" w:rsidP="00A30C96">
      <w:pPr>
        <w:suppressAutoHyphens/>
        <w:spacing w:after="0" w:line="276" w:lineRule="auto"/>
        <w:rPr>
          <w:rFonts w:asciiTheme="majorHAnsi" w:hAnsiTheme="majorHAnsi" w:cs="Calibri Light"/>
          <w:color w:val="2F5496" w:themeColor="accent5" w:themeShade="BF"/>
          <w:sz w:val="24"/>
          <w:szCs w:val="24"/>
        </w:rPr>
      </w:pPr>
      <w:r w:rsidRPr="00F835A1">
        <w:rPr>
          <w:rFonts w:asciiTheme="majorHAnsi" w:hAnsiTheme="majorHAnsi" w:cs="Calibri Light"/>
          <w:color w:val="2F5496" w:themeColor="accent5" w:themeShade="BF"/>
          <w:sz w:val="24"/>
          <w:szCs w:val="24"/>
        </w:rPr>
        <w:t>Course Objectives</w:t>
      </w:r>
    </w:p>
    <w:p w:rsidR="002F6CEB" w:rsidRPr="002F6CEB" w:rsidRDefault="002F6CEB" w:rsidP="002F6CEB">
      <w:pPr>
        <w:rPr>
          <w:rFonts w:ascii="Calibri Light" w:hAnsi="Calibri Light" w:cs="Helvetica"/>
          <w:szCs w:val="24"/>
        </w:rPr>
      </w:pPr>
      <w:r w:rsidRPr="002F6CEB">
        <w:rPr>
          <w:rFonts w:ascii="Calibri Light" w:hAnsi="Calibri Light" w:cs="Helvetica"/>
          <w:szCs w:val="24"/>
        </w:rPr>
        <w:t xml:space="preserve">This course introduces students to fundamental data science concepts and techniques, presented </w:t>
      </w:r>
      <w:r>
        <w:rPr>
          <w:rFonts w:ascii="Calibri Light" w:hAnsi="Calibri Light" w:cs="Helvetica"/>
          <w:szCs w:val="24"/>
        </w:rPr>
        <w:t xml:space="preserve">through a </w:t>
      </w:r>
      <w:r w:rsidRPr="002F6CEB">
        <w:rPr>
          <w:rFonts w:ascii="Calibri Light" w:hAnsi="Calibri Light" w:cs="Helvetica"/>
          <w:szCs w:val="24"/>
        </w:rPr>
        <w:t>storytelling</w:t>
      </w:r>
      <w:r>
        <w:rPr>
          <w:rFonts w:ascii="Calibri Light" w:hAnsi="Calibri Light" w:cs="Helvetica"/>
          <w:szCs w:val="24"/>
        </w:rPr>
        <w:t xml:space="preserve"> lens</w:t>
      </w:r>
      <w:r w:rsidRPr="002F6CEB">
        <w:rPr>
          <w:rFonts w:ascii="Calibri Light" w:hAnsi="Calibri Light" w:cs="Helvetica"/>
          <w:szCs w:val="24"/>
        </w:rPr>
        <w:t xml:space="preserve">.  The primary goal of this course is equip you with the </w:t>
      </w:r>
      <w:r>
        <w:rPr>
          <w:rFonts w:ascii="Calibri Light" w:hAnsi="Calibri Light" w:cs="Helvetica"/>
          <w:szCs w:val="24"/>
        </w:rPr>
        <w:t xml:space="preserve">requisite </w:t>
      </w:r>
      <w:r w:rsidRPr="002F6CEB">
        <w:rPr>
          <w:rFonts w:ascii="Calibri Light" w:hAnsi="Calibri Light" w:cs="Helvetica"/>
          <w:szCs w:val="24"/>
        </w:rPr>
        <w:t xml:space="preserve">skills to tell a compelling data story.  You will first develop a working knowledge of descriptive statistics.  Second, you will acquire the skill to express that understanding in simple R programs.  And finally, you will put these newly acquired abilities to use in the production of a 4 to 6 minute data story video. </w:t>
      </w:r>
    </w:p>
    <w:p w:rsidR="002F6CEB" w:rsidRPr="002F6CEB" w:rsidRDefault="002F6CEB" w:rsidP="002F6CEB">
      <w:pPr>
        <w:rPr>
          <w:rFonts w:ascii="Calibri Light" w:hAnsi="Calibri Light" w:cs="Helvetica"/>
          <w:szCs w:val="24"/>
        </w:rPr>
      </w:pPr>
      <w:r w:rsidRPr="002F6CEB">
        <w:rPr>
          <w:rFonts w:ascii="Calibri Light" w:hAnsi="Calibri Light" w:cs="Helvetica"/>
          <w:szCs w:val="24"/>
        </w:rPr>
        <w:t xml:space="preserve">A key feature of this course is its focus on active learning.  You will learn by doing, with hands-on assignments and programming projects.  Although this class has no pre-requisites, students should have a working knowledge of basic algebra.  An interest in and/or exposure to computer programming is also helpful, though the key determinant of success </w:t>
      </w:r>
      <w:r>
        <w:rPr>
          <w:rFonts w:ascii="Calibri Light" w:hAnsi="Calibri Light" w:cs="Helvetica"/>
          <w:szCs w:val="24"/>
        </w:rPr>
        <w:t>in this course</w:t>
      </w:r>
      <w:r w:rsidRPr="002F6CEB">
        <w:rPr>
          <w:rFonts w:ascii="Calibri Light" w:hAnsi="Calibri Light" w:cs="Helvetica"/>
          <w:szCs w:val="24"/>
        </w:rPr>
        <w:t xml:space="preserve"> </w:t>
      </w:r>
      <w:r>
        <w:rPr>
          <w:rFonts w:ascii="Calibri Light" w:hAnsi="Calibri Light" w:cs="Helvetica"/>
          <w:szCs w:val="24"/>
        </w:rPr>
        <w:t>is</w:t>
      </w:r>
      <w:r w:rsidRPr="002F6CEB">
        <w:rPr>
          <w:rFonts w:ascii="Calibri Light" w:hAnsi="Calibri Light" w:cs="Helvetica"/>
          <w:szCs w:val="24"/>
        </w:rPr>
        <w:t xml:space="preserve"> a desire to learn through fearless experimentation.</w:t>
      </w:r>
    </w:p>
    <w:p w:rsidR="007C0EBD" w:rsidRDefault="007C0EBD" w:rsidP="00A30C96">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926F8B" w:rsidRPr="001C794A" w:rsidRDefault="00926F8B" w:rsidP="00A30C96">
      <w:pPr>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lastRenderedPageBreak/>
        <w:t>Student Learning Objectives</w:t>
      </w:r>
      <w:r w:rsidR="00F835A1">
        <w:rPr>
          <w:rFonts w:asciiTheme="majorHAnsi" w:hAnsiTheme="majorHAnsi" w:cs="Calibri Light"/>
          <w:color w:val="2F5496" w:themeColor="accent5" w:themeShade="BF"/>
          <w:sz w:val="24"/>
          <w:szCs w:val="24"/>
        </w:rPr>
        <w:t xml:space="preserve"> </w:t>
      </w:r>
    </w:p>
    <w:p w:rsidR="00926F8B" w:rsidRPr="007739FB" w:rsidRDefault="00C52273" w:rsidP="00A30C96">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A30C96">
      <w:pPr>
        <w:pStyle w:val="ListParagraph"/>
        <w:spacing w:after="0" w:line="240" w:lineRule="auto"/>
        <w:rPr>
          <w:rFonts w:ascii="Calibri Light" w:hAnsi="Calibri Light" w:cs="Calibri Light"/>
        </w:rPr>
      </w:pPr>
    </w:p>
    <w:p w:rsid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P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p>
    <w:p w:rsidR="00D354E9" w:rsidRDefault="00D354E9"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create basic graphs in R.                                                                                                          </w:t>
      </w:r>
    </w:p>
    <w:p w:rsidR="00926F8B" w:rsidRPr="007739FB" w:rsidRDefault="00926F8B"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776A4C">
        <w:rPr>
          <w:rFonts w:ascii="Calibri Light" w:hAnsi="Calibri Light" w:cs="Calibri Light"/>
          <w:color w:val="000000"/>
          <w:sz w:val="22"/>
          <w:szCs w:val="22"/>
        </w:rPr>
        <w:t xml:space="preserve">data science and </w:t>
      </w:r>
      <w:r w:rsidR="00926F8B" w:rsidRPr="007739FB">
        <w:rPr>
          <w:rFonts w:ascii="Calibri Light" w:hAnsi="Calibri Light" w:cs="Calibri Light"/>
          <w:color w:val="000000"/>
          <w:sz w:val="22"/>
          <w:szCs w:val="22"/>
        </w:rPr>
        <w:t xml:space="preserve">statistics. </w:t>
      </w:r>
    </w:p>
    <w:p w:rsidR="00926F8B" w:rsidRPr="007739FB" w:rsidRDefault="00926F8B" w:rsidP="00A30C96">
      <w:pPr>
        <w:spacing w:after="0" w:line="240" w:lineRule="auto"/>
        <w:rPr>
          <w:rFonts w:ascii="Calibri Light" w:hAnsi="Calibri Light" w:cs="Calibri Light"/>
          <w:b/>
        </w:rPr>
      </w:pPr>
    </w:p>
    <w:p w:rsidR="00DE08A9" w:rsidRPr="001C794A" w:rsidRDefault="00DA445B"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Course Communication</w:t>
      </w:r>
    </w:p>
    <w:p w:rsidR="00DA445B" w:rsidRPr="004F772E" w:rsidRDefault="00DA445B" w:rsidP="00A30C96">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A30C96">
      <w:pPr>
        <w:spacing w:after="0" w:line="276" w:lineRule="auto"/>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A30C96">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A30C96">
      <w:pPr>
        <w:spacing w:after="0" w:line="240" w:lineRule="auto"/>
        <w:rPr>
          <w:rFonts w:ascii="Calibri Light" w:hAnsi="Calibri Light" w:cs="Calibri Light"/>
        </w:rPr>
      </w:pPr>
    </w:p>
    <w:p w:rsidR="00926F8B" w:rsidRPr="00817EDE" w:rsidRDefault="00396941" w:rsidP="00A30C96">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w:t>
      </w:r>
      <w:r w:rsidR="0007793C">
        <w:rPr>
          <w:rFonts w:ascii="Calibri Light" w:hAnsi="Calibri Light" w:cs="Calibri Light"/>
        </w:rPr>
        <w:t xml:space="preserve">fterwards, you will complete </w:t>
      </w:r>
      <w:r w:rsidR="00F60254" w:rsidRPr="00817EDE">
        <w:rPr>
          <w:rFonts w:ascii="Calibri Light" w:hAnsi="Calibri Light" w:cs="Calibri Light"/>
        </w:rPr>
        <w:t>activity worksheet</w:t>
      </w:r>
      <w:r w:rsidR="0007793C">
        <w:rPr>
          <w:rFonts w:ascii="Calibri Light" w:hAnsi="Calibri Light" w:cs="Calibri Light"/>
        </w:rPr>
        <w:t>s</w:t>
      </w:r>
      <w:r w:rsidR="00F60254" w:rsidRPr="00817EDE">
        <w:rPr>
          <w:rFonts w:ascii="Calibri Light" w:hAnsi="Calibri Light" w:cs="Calibri Light"/>
        </w:rPr>
        <w:t xml:space="preserve">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w:t>
      </w:r>
      <w:r w:rsidR="0007793C">
        <w:rPr>
          <w:rFonts w:ascii="Calibri Light" w:hAnsi="Calibri Light" w:cs="Calibri Light"/>
        </w:rPr>
        <w:t xml:space="preserve">then </w:t>
      </w:r>
      <w:r w:rsidR="003F25E9">
        <w:rPr>
          <w:rFonts w:ascii="Calibri Light" w:hAnsi="Calibri Light" w:cs="Calibri Light"/>
        </w:rPr>
        <w:t>take a practice quiz</w:t>
      </w:r>
      <w:r w:rsidR="00C20011" w:rsidRPr="00817EDE">
        <w:rPr>
          <w:rFonts w:ascii="Calibri Light" w:hAnsi="Calibri Light" w:cs="Calibri Light"/>
        </w:rPr>
        <w:t xml:space="preserve"> </w:t>
      </w:r>
      <w:r w:rsidR="000A7158" w:rsidRPr="00817EDE">
        <w:rPr>
          <w:rFonts w:ascii="Calibri Light" w:hAnsi="Calibri Light" w:cs="Calibri Light"/>
        </w:rPr>
        <w:t>on</w:t>
      </w:r>
      <w:r w:rsidR="003F25E9">
        <w:rPr>
          <w:rFonts w:ascii="Calibri Light" w:hAnsi="Calibri Light" w:cs="Calibri Light"/>
        </w:rPr>
        <w:t xml:space="preserve"> each chapter.</w:t>
      </w:r>
    </w:p>
    <w:p w:rsidR="00C810DA" w:rsidRDefault="00C810DA" w:rsidP="00A30C96">
      <w:pPr>
        <w:spacing w:after="0"/>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Reading Questions</w:t>
      </w:r>
    </w:p>
    <w:p w:rsidR="00D22967" w:rsidRPr="00555A7D" w:rsidRDefault="00926F8B" w:rsidP="00A30C96">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A30C96">
      <w:pPr>
        <w:spacing w:after="0" w:line="240" w:lineRule="auto"/>
        <w:rPr>
          <w:rFonts w:ascii="Calibri Light" w:hAnsi="Calibri Light" w:cs="Calibri Light"/>
        </w:rPr>
      </w:pPr>
    </w:p>
    <w:p w:rsidR="00926F8B" w:rsidRPr="00555A7D" w:rsidRDefault="00926F8B" w:rsidP="00A30C96">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36748E">
        <w:rPr>
          <w:rFonts w:ascii="Calibri Light" w:hAnsi="Calibri Light" w:cs="Calibri Light"/>
        </w:rPr>
        <w:t xml:space="preserve">150 </w:t>
      </w:r>
      <w:r w:rsidR="00FE7E48" w:rsidRPr="00555A7D">
        <w:rPr>
          <w:rFonts w:ascii="Calibri Light" w:hAnsi="Calibri Light" w:cs="Calibri Light"/>
        </w:rPr>
        <w:t>points</w:t>
      </w:r>
      <w:r w:rsidR="00EB36DC" w:rsidRPr="00555A7D">
        <w:rPr>
          <w:rFonts w:ascii="Calibri Light" w:hAnsi="Calibri Light" w:cs="Calibri Light"/>
        </w:rPr>
        <w:t>.</w:t>
      </w:r>
    </w:p>
    <w:p w:rsidR="00926F8B" w:rsidRDefault="00926F8B" w:rsidP="00A30C96">
      <w:pPr>
        <w:spacing w:after="0" w:line="240" w:lineRule="auto"/>
        <w:rPr>
          <w:rFonts w:ascii="Times New Roman" w:hAnsi="Times New Roman" w:cs="Times New Roman"/>
          <w:b/>
        </w:rPr>
      </w:pPr>
    </w:p>
    <w:p w:rsidR="00926F8B" w:rsidRPr="006A30AE" w:rsidRDefault="00247A79"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A30C96">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and with your work shown, you will earn full credit for that assignment. If it is only partially complete, your </w:t>
      </w:r>
      <w:r w:rsidR="00D22967" w:rsidRPr="00DF70A7">
        <w:rPr>
          <w:rFonts w:ascii="Calibri Light" w:hAnsi="Calibri Light" w:cs="Calibri Light"/>
        </w:rPr>
        <w:lastRenderedPageBreak/>
        <w:t xml:space="preserve">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A30C96">
      <w:pPr>
        <w:spacing w:after="0" w:line="240" w:lineRule="auto"/>
        <w:rPr>
          <w:rFonts w:ascii="Calibri Light" w:hAnsi="Calibri Light" w:cs="Calibri Light"/>
        </w:rPr>
      </w:pPr>
    </w:p>
    <w:p w:rsidR="00266A9A" w:rsidRPr="00DF70A7" w:rsidRDefault="00EC4986" w:rsidP="00A30C96">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A30C96">
      <w:pPr>
        <w:spacing w:after="0" w:line="240" w:lineRule="auto"/>
        <w:rPr>
          <w:rFonts w:ascii="Calibri Light" w:hAnsi="Calibri Light" w:cs="Calibri Light"/>
        </w:rPr>
      </w:pPr>
    </w:p>
    <w:p w:rsidR="00D22967" w:rsidRPr="00DF70A7" w:rsidRDefault="00D22967" w:rsidP="00A30C96">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082F82">
        <w:rPr>
          <w:rFonts w:ascii="Calibri Light" w:hAnsi="Calibri Light" w:cs="Calibri Light"/>
        </w:rPr>
        <w:t>will be worth 250 points</w:t>
      </w:r>
      <w:r w:rsidR="0086201A" w:rsidRPr="00DF70A7">
        <w:rPr>
          <w:rFonts w:ascii="Calibri Light" w:hAnsi="Calibri Light" w:cs="Calibri Light"/>
        </w:rPr>
        <w:t xml:space="preserve">. </w:t>
      </w:r>
    </w:p>
    <w:p w:rsidR="00592EB9" w:rsidRDefault="00592EB9" w:rsidP="00A30C96">
      <w:pPr>
        <w:spacing w:after="0" w:line="240" w:lineRule="auto"/>
        <w:rPr>
          <w:rFonts w:ascii="Times New Roman" w:hAnsi="Times New Roman" w:cs="Times New Roman"/>
        </w:rPr>
      </w:pPr>
    </w:p>
    <w:p w:rsidR="007739FB" w:rsidRPr="006A30AE" w:rsidRDefault="007739FB" w:rsidP="00A30C96">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A30C96">
      <w:pPr>
        <w:spacing w:after="0"/>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A30C96">
      <w:pPr>
        <w:spacing w:after="0" w:line="240" w:lineRule="auto"/>
        <w:rPr>
          <w:rFonts w:ascii="Consolas" w:hAnsi="Consolas" w:cs="Consolas"/>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A30C9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A30C96">
      <w:pPr>
        <w:spacing w:after="0" w:line="240" w:lineRule="auto"/>
        <w:rPr>
          <w:rFonts w:ascii="Consolas" w:hAnsi="Consolas" w:cs="Consolas"/>
          <w:color w:val="806000"/>
          <w:sz w:val="20"/>
        </w:rPr>
      </w:pPr>
    </w:p>
    <w:p w:rsidR="007739FB" w:rsidRPr="00EC2A58" w:rsidRDefault="007739FB" w:rsidP="00A30C96">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A30C96">
      <w:pPr>
        <w:spacing w:after="0" w:line="240" w:lineRule="auto"/>
        <w:rPr>
          <w:rFonts w:ascii="Consolas" w:hAnsi="Consolas" w:cs="Consolas"/>
          <w:color w:val="0070C0"/>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A30C9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A30C96">
      <w:pPr>
        <w:spacing w:after="0" w:line="240" w:lineRule="auto"/>
        <w:rPr>
          <w:rFonts w:ascii="Consolas" w:hAnsi="Consolas" w:cs="Consolas"/>
          <w:color w:val="0070C0"/>
          <w:sz w:val="20"/>
        </w:rPr>
      </w:pPr>
    </w:p>
    <w:p w:rsidR="007739FB" w:rsidRPr="00657440" w:rsidRDefault="007739FB" w:rsidP="00A30C96">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A30C96">
      <w:pPr>
        <w:spacing w:after="0" w:line="240" w:lineRule="auto"/>
        <w:rPr>
          <w:rFonts w:ascii="Consolas" w:hAnsi="Consolas" w:cs="Consolas"/>
          <w:color w:val="0070C0"/>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Etc…</w:t>
      </w:r>
    </w:p>
    <w:p w:rsidR="007739FB" w:rsidRDefault="007739FB" w:rsidP="00A30C96">
      <w:pPr>
        <w:spacing w:after="0" w:line="240" w:lineRule="auto"/>
        <w:rPr>
          <w:rFonts w:ascii="Calibri Light" w:hAnsi="Calibri Light"/>
        </w:rPr>
      </w:pPr>
      <w:r>
        <w:rPr>
          <w:rFonts w:ascii="Calibri Light" w:hAnsi="Calibri Light"/>
        </w:rPr>
        <w:t xml:space="preserve"> </w:t>
      </w:r>
    </w:p>
    <w:p w:rsidR="007739FB" w:rsidRPr="002A7A5D" w:rsidRDefault="007739FB" w:rsidP="00A30C96">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A30C96">
      <w:pPr>
        <w:spacing w:after="0"/>
        <w:rPr>
          <w:rFonts w:ascii="Calibri Light" w:hAnsi="Calibri Light" w:cs="Calibri Light"/>
        </w:rPr>
      </w:pPr>
    </w:p>
    <w:p w:rsidR="007739FB" w:rsidRDefault="007739FB" w:rsidP="00A30C96">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A30C96">
      <w:pPr>
        <w:spacing w:after="0"/>
        <w:rPr>
          <w:rFonts w:ascii="Calibri Light" w:hAnsi="Calibri Light" w:cs="Calibri Light"/>
        </w:rPr>
      </w:pPr>
    </w:p>
    <w:p w:rsidR="00724F58" w:rsidRPr="002A7A5D" w:rsidRDefault="00724F58" w:rsidP="00A30C96">
      <w:pPr>
        <w:spacing w:after="0"/>
        <w:rPr>
          <w:rFonts w:ascii="Calibri Light" w:hAnsi="Calibri Light" w:cs="Calibri Light"/>
        </w:rPr>
      </w:pPr>
      <w:r w:rsidRPr="00DF70A7">
        <w:rPr>
          <w:rFonts w:ascii="Calibri Light" w:hAnsi="Calibri Light" w:cs="Calibri Light"/>
        </w:rPr>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 points, 20 points per assignment.</w:t>
      </w:r>
    </w:p>
    <w:p w:rsidR="007739FB" w:rsidRDefault="007739FB" w:rsidP="00A30C96">
      <w:pPr>
        <w:spacing w:after="0" w:line="240" w:lineRule="auto"/>
        <w:rPr>
          <w:rFonts w:ascii="Times New Roman" w:hAnsi="Times New Roman" w:cs="Times New Roman"/>
        </w:rPr>
      </w:pPr>
    </w:p>
    <w:p w:rsidR="00926F8B" w:rsidRPr="001C794A" w:rsidRDefault="00A2685E"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Student Evaluation </w:t>
      </w:r>
      <w:r w:rsidR="00926F8B" w:rsidRPr="001C794A">
        <w:rPr>
          <w:rFonts w:asciiTheme="majorHAnsi" w:hAnsiTheme="majorHAnsi" w:cs="Calibri Light"/>
          <w:color w:val="2F5496" w:themeColor="accent5" w:themeShade="BF"/>
          <w:sz w:val="24"/>
          <w:szCs w:val="24"/>
        </w:rPr>
        <w:t>and Assessment</w:t>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D10D06">
        <w:rPr>
          <w:rFonts w:ascii="Calibri Light" w:hAnsi="Calibri Light" w:cs="Calibri Light"/>
        </w:rPr>
        <w:t xml:space="preserve"> be based on activities and chapter quizzes (200 points as a set),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A2685E">
        <w:rPr>
          <w:rFonts w:ascii="Calibri Light" w:hAnsi="Calibri Light" w:cs="Calibri Light"/>
        </w:rPr>
        <w:t>ssignments (150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w:t>
      </w:r>
      <w:r w:rsidR="00D10D06">
        <w:rPr>
          <w:rFonts w:ascii="Calibri Light" w:hAnsi="Calibri Light" w:cs="Calibri Light"/>
        </w:rPr>
        <w:t xml:space="preserve">and </w:t>
      </w:r>
      <w:r w:rsidR="002B1D93">
        <w:rPr>
          <w:rFonts w:ascii="Calibri Light" w:hAnsi="Calibri Light" w:cs="Calibri Light"/>
        </w:rPr>
        <w:t>d</w:t>
      </w:r>
      <w:r w:rsidR="00D10D06">
        <w:rPr>
          <w:rFonts w:ascii="Calibri Light" w:hAnsi="Calibri Light" w:cs="Calibri Light"/>
        </w:rPr>
        <w:t>iscussion forum participation (70 points)</w:t>
      </w:r>
      <w:bookmarkStart w:id="0" w:name="_GoBack"/>
      <w:bookmarkEnd w:id="0"/>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lastRenderedPageBreak/>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0C2644">
        <w:rPr>
          <w:rFonts w:ascii="Calibri Light" w:hAnsi="Calibri Light" w:cs="Calibri Light"/>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A30C96">
      <w:pPr>
        <w:spacing w:after="0" w:line="240" w:lineRule="auto"/>
        <w:rPr>
          <w:rFonts w:ascii="Calibri Light" w:hAnsi="Calibri Light" w:cs="Calibri Light"/>
        </w:rPr>
      </w:pP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A30C96">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 xml:space="preserve">Below 60% </w:t>
      </w:r>
      <w:r w:rsidR="00D719F0">
        <w:rPr>
          <w:rFonts w:ascii="Calibri Light" w:hAnsi="Calibri Light" w:cs="Calibri Light"/>
        </w:rPr>
        <w:t xml:space="preserve"> </w:t>
      </w:r>
      <w:r w:rsidRPr="00FC18D7">
        <w:rPr>
          <w:rFonts w:ascii="Calibri Light" w:hAnsi="Calibri Light" w:cs="Calibri Light"/>
        </w:rPr>
        <w:t xml:space="preserve"> = F</w:t>
      </w:r>
    </w:p>
    <w:p w:rsidR="000C4507" w:rsidRPr="00FC18D7" w:rsidRDefault="000C4507" w:rsidP="00A30C96">
      <w:pPr>
        <w:suppressAutoHyphens/>
        <w:spacing w:after="0" w:line="240" w:lineRule="auto"/>
        <w:rPr>
          <w:rFonts w:ascii="Calibri Light" w:hAnsi="Calibri Light" w:cs="Calibri Light"/>
        </w:rPr>
      </w:pP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A30C96">
      <w:pPr>
        <w:suppressAutoHyphens/>
        <w:spacing w:after="0" w:line="240" w:lineRule="auto"/>
        <w:rPr>
          <w:rFonts w:ascii="Calibri Light" w:hAnsi="Calibri Light" w:cs="Calibri Light"/>
        </w:rPr>
      </w:pPr>
    </w:p>
    <w:p w:rsidR="002B233E" w:rsidRDefault="000C4507" w:rsidP="00A30C96">
      <w:pPr>
        <w:suppressAutoHyphens/>
        <w:spacing w:after="0" w:line="240" w:lineRule="auto"/>
        <w:rPr>
          <w:rFonts w:ascii="Calibri Light" w:hAnsi="Calibri Light" w:cs="Calibri Light"/>
        </w:rPr>
      </w:pPr>
      <w:r w:rsidRPr="00FC18D7">
        <w:rPr>
          <w:rFonts w:ascii="Calibri Light" w:hAnsi="Calibri Light" w:cs="Calibri Light"/>
        </w:rPr>
        <w:t>Final G</w:t>
      </w:r>
      <w:r w:rsidR="00B86FB6">
        <w:rPr>
          <w:rFonts w:ascii="Calibri Light" w:hAnsi="Calibri Light" w:cs="Calibri Light"/>
        </w:rPr>
        <w:t>rade = ((Quiz1% + Quiz2% + Quiz3% + Quiz</w:t>
      </w:r>
      <w:r w:rsidR="00926F8B" w:rsidRPr="00FC18D7">
        <w:rPr>
          <w:rFonts w:ascii="Calibri Light" w:hAnsi="Calibri Light" w:cs="Calibri Light"/>
        </w:rPr>
        <w:t xml:space="preserve">4% + (proportion correct on all reading questions * </w:t>
      </w:r>
      <w:r w:rsidR="00A2685E">
        <w:rPr>
          <w:rFonts w:ascii="Calibri Light" w:hAnsi="Calibri Light" w:cs="Calibri Light"/>
        </w:rPr>
        <w:t>1</w:t>
      </w:r>
      <w:r w:rsidR="00926F8B" w:rsidRPr="00FC18D7">
        <w:rPr>
          <w:rFonts w:ascii="Calibri Light" w:hAnsi="Calibri Light" w:cs="Calibri Light"/>
        </w:rPr>
        <w:t xml:space="preserve">50) + </w:t>
      </w:r>
      <w:r w:rsidR="00B86FB6">
        <w:rPr>
          <w:rFonts w:ascii="Calibri Light" w:hAnsi="Calibri Light" w:cs="Calibri Light"/>
        </w:rPr>
        <w:t xml:space="preserve">Activity </w:t>
      </w:r>
      <w:r w:rsidR="0086201A" w:rsidRPr="00FC18D7">
        <w:rPr>
          <w:rFonts w:ascii="Calibri Light" w:hAnsi="Calibri Light" w:cs="Calibri Light"/>
        </w:rPr>
        <w:t>points</w:t>
      </w:r>
      <w:r w:rsidR="00EC4986" w:rsidRPr="00FC18D7">
        <w:rPr>
          <w:rFonts w:ascii="Calibri Light" w:hAnsi="Calibri Light" w:cs="Calibri Light"/>
        </w:rPr>
        <w:t xml:space="preserve"> +</w:t>
      </w:r>
      <w:r w:rsidR="00926F8B" w:rsidRPr="00FC18D7">
        <w:rPr>
          <w:rFonts w:ascii="Calibri Light" w:hAnsi="Calibri Light" w:cs="Calibri Light"/>
        </w:rPr>
        <w:t xml:space="preserve"> </w:t>
      </w:r>
      <w:r w:rsidR="002B1D93">
        <w:rPr>
          <w:rFonts w:ascii="Calibri Light" w:hAnsi="Calibri Light" w:cs="Calibri Light"/>
        </w:rPr>
        <w:t>R coding assignme</w:t>
      </w:r>
      <w:r w:rsidR="00B86FB6">
        <w:rPr>
          <w:rFonts w:ascii="Calibri Light" w:hAnsi="Calibri Light" w:cs="Calibri Light"/>
        </w:rPr>
        <w:t>nts + Data story presentation + Discussion forum points</w:t>
      </w:r>
      <w:r w:rsidR="00926F8B" w:rsidRPr="00FC18D7">
        <w:rPr>
          <w:rFonts w:ascii="Calibri Light" w:hAnsi="Calibri Light" w:cs="Calibri Light"/>
        </w:rPr>
        <w:t>.</w:t>
      </w:r>
      <w:r w:rsidR="00FE556F" w:rsidRPr="00FC18D7">
        <w:rPr>
          <w:rFonts w:ascii="Calibri Light" w:hAnsi="Calibri Light" w:cs="Calibri Light"/>
        </w:rPr>
        <w:t xml:space="preserve"> </w:t>
      </w:r>
      <w:r w:rsidR="002B1D93">
        <w:rPr>
          <w:rFonts w:ascii="Calibri Light" w:hAnsi="Calibri Light" w:cs="Calibri Light"/>
        </w:rPr>
        <w:t xml:space="preserve">  The table below lists</w:t>
      </w:r>
      <w:r w:rsidR="00D0394C">
        <w:rPr>
          <w:rFonts w:ascii="Calibri Light" w:hAnsi="Calibri Light" w:cs="Calibri Light"/>
        </w:rPr>
        <w:t xml:space="preserve"> total</w:t>
      </w:r>
      <w:r w:rsidR="002B1D93">
        <w:rPr>
          <w:rFonts w:ascii="Calibri Light" w:hAnsi="Calibri Light" w:cs="Calibri Light"/>
        </w:rPr>
        <w:t xml:space="preserve"> points</w:t>
      </w:r>
      <w:r w:rsidR="00D0394C">
        <w:rPr>
          <w:rFonts w:ascii="Calibri Light" w:hAnsi="Calibri Light" w:cs="Calibri Light"/>
        </w:rPr>
        <w:t xml:space="preserve"> for each deliverable as a</w:t>
      </w:r>
      <w:r w:rsidR="002B1D93">
        <w:rPr>
          <w:rFonts w:ascii="Calibri Light" w:hAnsi="Calibri Light" w:cs="Calibri Light"/>
        </w:rPr>
        <w:t xml:space="preserve"> % of </w:t>
      </w:r>
      <w:r w:rsidR="00D0394C">
        <w:rPr>
          <w:rFonts w:ascii="Calibri Light" w:hAnsi="Calibri Light" w:cs="Calibri Light"/>
        </w:rPr>
        <w:t xml:space="preserve">the </w:t>
      </w:r>
      <w:r w:rsidR="002B1D93">
        <w:rPr>
          <w:rFonts w:ascii="Calibri Light" w:hAnsi="Calibri Light" w:cs="Calibri Light"/>
        </w:rPr>
        <w:t>total.</w:t>
      </w:r>
      <w:r w:rsidR="00067674">
        <w:rPr>
          <w:rFonts w:ascii="Calibri Light" w:hAnsi="Calibri Light" w:cs="Calibri Light"/>
        </w:rPr>
        <w:t xml:space="preserve">  </w:t>
      </w:r>
    </w:p>
    <w:p w:rsidR="002B1D93" w:rsidRDefault="002B1D93" w:rsidP="00A30C96">
      <w:pPr>
        <w:suppressAutoHyphens/>
        <w:spacing w:after="0" w:line="240" w:lineRule="auto"/>
        <w:rPr>
          <w:rFonts w:ascii="Calibri Light" w:hAnsi="Calibri Light" w:cs="Calibri Light"/>
        </w:rPr>
      </w:pPr>
    </w:p>
    <w:tbl>
      <w:tblPr>
        <w:tblStyle w:val="TableGrid"/>
        <w:tblW w:w="0" w:type="auto"/>
        <w:tblInd w:w="1165" w:type="dxa"/>
        <w:tblLook w:val="04A0" w:firstRow="1" w:lastRow="0" w:firstColumn="1" w:lastColumn="0" w:noHBand="0" w:noVBand="1"/>
      </w:tblPr>
      <w:tblGrid>
        <w:gridCol w:w="3150"/>
        <w:gridCol w:w="1980"/>
        <w:gridCol w:w="1890"/>
      </w:tblGrid>
      <w:tr w:rsidR="002B1D93" w:rsidRPr="002B1D93" w:rsidTr="00067674">
        <w:tc>
          <w:tcPr>
            <w:tcW w:w="315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198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8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067674">
        <w:tc>
          <w:tcPr>
            <w:tcW w:w="3150" w:type="dxa"/>
          </w:tcPr>
          <w:p w:rsidR="002B1D93" w:rsidRDefault="00711F86" w:rsidP="00926F8B">
            <w:pPr>
              <w:suppressAutoHyphens/>
              <w:rPr>
                <w:rFonts w:ascii="Calibri Light" w:hAnsi="Calibri Light" w:cs="Calibri Light"/>
              </w:rPr>
            </w:pPr>
            <w:r>
              <w:rPr>
                <w:rFonts w:ascii="Calibri Light" w:hAnsi="Calibri Light" w:cs="Calibri Light"/>
              </w:rPr>
              <w:t>Activities + Chapter Quizzes</w:t>
            </w:r>
          </w:p>
        </w:tc>
        <w:tc>
          <w:tcPr>
            <w:tcW w:w="1980" w:type="dxa"/>
          </w:tcPr>
          <w:p w:rsidR="002B1D93" w:rsidRDefault="00067674" w:rsidP="00926F8B">
            <w:pPr>
              <w:suppressAutoHyphens/>
              <w:rPr>
                <w:rFonts w:ascii="Calibri Light" w:hAnsi="Calibri Light" w:cs="Calibri Light"/>
              </w:rPr>
            </w:pPr>
            <w:r>
              <w:rPr>
                <w:rFonts w:ascii="Calibri Light" w:hAnsi="Calibri Light" w:cs="Calibri Light"/>
              </w:rPr>
              <w:t>200</w:t>
            </w:r>
          </w:p>
        </w:tc>
        <w:tc>
          <w:tcPr>
            <w:tcW w:w="1890" w:type="dxa"/>
          </w:tcPr>
          <w:p w:rsidR="002B1D93" w:rsidRDefault="00C13BBC" w:rsidP="00926F8B">
            <w:pPr>
              <w:suppressAutoHyphens/>
              <w:rPr>
                <w:rFonts w:ascii="Calibri Light" w:hAnsi="Calibri Light" w:cs="Calibri Light"/>
              </w:rPr>
            </w:pPr>
            <w:r>
              <w:rPr>
                <w:rFonts w:ascii="Calibri Light" w:hAnsi="Calibri Light" w:cs="Calibri Light"/>
              </w:rPr>
              <w:t>28</w:t>
            </w:r>
          </w:p>
        </w:tc>
      </w:tr>
      <w:tr w:rsidR="00711F86" w:rsidTr="00067674">
        <w:tc>
          <w:tcPr>
            <w:tcW w:w="3150" w:type="dxa"/>
          </w:tcPr>
          <w:p w:rsidR="00711F86" w:rsidRDefault="00711F86" w:rsidP="00926F8B">
            <w:pPr>
              <w:suppressAutoHyphens/>
              <w:rPr>
                <w:rFonts w:ascii="Calibri Light" w:hAnsi="Calibri Light" w:cs="Calibri Light"/>
              </w:rPr>
            </w:pPr>
            <w:r>
              <w:rPr>
                <w:rFonts w:ascii="Calibri Light" w:hAnsi="Calibri Light" w:cs="Calibri Light"/>
              </w:rPr>
              <w:t>Data Story Presentation</w:t>
            </w:r>
          </w:p>
        </w:tc>
        <w:tc>
          <w:tcPr>
            <w:tcW w:w="1980" w:type="dxa"/>
          </w:tcPr>
          <w:p w:rsidR="00711F86" w:rsidRDefault="005B77B0" w:rsidP="00926F8B">
            <w:pPr>
              <w:suppressAutoHyphens/>
              <w:rPr>
                <w:rFonts w:ascii="Calibri Light" w:hAnsi="Calibri Light" w:cs="Calibri Light"/>
              </w:rPr>
            </w:pPr>
            <w:r>
              <w:rPr>
                <w:rFonts w:ascii="Calibri Light" w:hAnsi="Calibri Light" w:cs="Calibri Light"/>
              </w:rPr>
              <w:t>1</w:t>
            </w:r>
            <w:r w:rsidR="00C13BBC">
              <w:rPr>
                <w:rFonts w:ascii="Calibri Light" w:hAnsi="Calibri Light" w:cs="Calibri Light"/>
              </w:rPr>
              <w:t>00</w:t>
            </w:r>
          </w:p>
        </w:tc>
        <w:tc>
          <w:tcPr>
            <w:tcW w:w="1890" w:type="dxa"/>
          </w:tcPr>
          <w:p w:rsidR="00711F86" w:rsidRDefault="00C13BBC" w:rsidP="00926F8B">
            <w:pPr>
              <w:suppressAutoHyphens/>
              <w:rPr>
                <w:rFonts w:ascii="Calibri Light" w:hAnsi="Calibri Light" w:cs="Calibri Light"/>
              </w:rPr>
            </w:pPr>
            <w:r>
              <w:rPr>
                <w:rFonts w:ascii="Calibri Light" w:hAnsi="Calibri Light" w:cs="Calibri Light"/>
              </w:rPr>
              <w:t>28</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Reading Questions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150</w:t>
            </w:r>
          </w:p>
        </w:tc>
        <w:tc>
          <w:tcPr>
            <w:tcW w:w="1890" w:type="dxa"/>
          </w:tcPr>
          <w:p w:rsidR="002B1D93" w:rsidRDefault="00C13BBC" w:rsidP="00926F8B">
            <w:pPr>
              <w:suppressAutoHyphens/>
              <w:rPr>
                <w:rFonts w:ascii="Calibri Light" w:hAnsi="Calibri Light" w:cs="Calibri Light"/>
              </w:rPr>
            </w:pPr>
            <w:r>
              <w:rPr>
                <w:rFonts w:ascii="Calibri Light" w:hAnsi="Calibri Light" w:cs="Calibri Light"/>
              </w:rPr>
              <w:t>21</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 Coding Assignments</w:t>
            </w:r>
          </w:p>
        </w:tc>
        <w:tc>
          <w:tcPr>
            <w:tcW w:w="1980" w:type="dxa"/>
          </w:tcPr>
          <w:p w:rsidR="002B1D93" w:rsidRDefault="005B77B0" w:rsidP="00926F8B">
            <w:pPr>
              <w:suppressAutoHyphens/>
              <w:rPr>
                <w:rFonts w:ascii="Calibri Light" w:hAnsi="Calibri Light" w:cs="Calibri Light"/>
              </w:rPr>
            </w:pPr>
            <w:r>
              <w:rPr>
                <w:rFonts w:ascii="Calibri Light" w:hAnsi="Calibri Light" w:cs="Calibri Light"/>
              </w:rPr>
              <w:t>80</w:t>
            </w:r>
          </w:p>
        </w:tc>
        <w:tc>
          <w:tcPr>
            <w:tcW w:w="1890" w:type="dxa"/>
          </w:tcPr>
          <w:p w:rsidR="002B1D93" w:rsidRDefault="00C13BBC" w:rsidP="00926F8B">
            <w:pPr>
              <w:suppressAutoHyphens/>
              <w:rPr>
                <w:rFonts w:ascii="Calibri Light" w:hAnsi="Calibri Light" w:cs="Calibri Light"/>
              </w:rPr>
            </w:pPr>
            <w:r>
              <w:rPr>
                <w:rFonts w:ascii="Calibri Light" w:hAnsi="Calibri Light" w:cs="Calibri Light"/>
              </w:rPr>
              <w:t>15</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Discussion Forum Participation</w:t>
            </w:r>
          </w:p>
        </w:tc>
        <w:tc>
          <w:tcPr>
            <w:tcW w:w="1980" w:type="dxa"/>
          </w:tcPr>
          <w:p w:rsidR="002B1D93" w:rsidRDefault="005B77B0" w:rsidP="00926F8B">
            <w:pPr>
              <w:suppressAutoHyphens/>
              <w:rPr>
                <w:rFonts w:ascii="Calibri Light" w:hAnsi="Calibri Light" w:cs="Calibri Light"/>
              </w:rPr>
            </w:pPr>
            <w:r>
              <w:rPr>
                <w:rFonts w:ascii="Calibri Light" w:hAnsi="Calibri Light" w:cs="Calibri Light"/>
              </w:rPr>
              <w:t>7</w:t>
            </w:r>
            <w:r w:rsidR="00711F86">
              <w:rPr>
                <w:rFonts w:ascii="Calibri Light" w:hAnsi="Calibri Light" w:cs="Calibri Light"/>
              </w:rPr>
              <w:t>0</w:t>
            </w:r>
          </w:p>
        </w:tc>
        <w:tc>
          <w:tcPr>
            <w:tcW w:w="1890" w:type="dxa"/>
          </w:tcPr>
          <w:p w:rsidR="002B1D93" w:rsidRDefault="00C13BBC" w:rsidP="00926F8B">
            <w:pPr>
              <w:suppressAutoHyphens/>
              <w:rPr>
                <w:rFonts w:ascii="Calibri Light" w:hAnsi="Calibri Light" w:cs="Calibri Light"/>
              </w:rPr>
            </w:pPr>
            <w:r>
              <w:rPr>
                <w:rFonts w:ascii="Calibri Light" w:hAnsi="Calibri Light" w:cs="Calibri Light"/>
              </w:rPr>
              <w:t>8</w:t>
            </w:r>
          </w:p>
        </w:tc>
      </w:tr>
    </w:tbl>
    <w:p w:rsidR="002B1D93" w:rsidRDefault="002B1D93" w:rsidP="00067674">
      <w:pPr>
        <w:suppressAutoHyphens/>
        <w:spacing w:after="0" w:line="360" w:lineRule="auto"/>
        <w:rPr>
          <w:rFonts w:ascii="Calibri Light" w:hAnsi="Calibri Light" w:cs="Calibri Light"/>
        </w:rPr>
      </w:pPr>
    </w:p>
    <w:p w:rsidR="00926F8B" w:rsidRPr="001C794A" w:rsidRDefault="00926F8B" w:rsidP="00F62765">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1C794A" w:rsidRDefault="00D570B8" w:rsidP="00D570B8">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D10D06" w:rsidP="00455608">
      <w:pPr>
        <w:suppressAutoHyphens/>
        <w:spacing w:after="0" w:line="240" w:lineRule="auto"/>
        <w:rPr>
          <w:rFonts w:ascii="Calibri Light" w:hAnsi="Calibri Light"/>
        </w:rPr>
      </w:pPr>
      <w:hyperlink r:id="rId6" w:history="1">
        <w:r w:rsidR="00D570B8" w:rsidRPr="00BA2329">
          <w:rPr>
            <w:rStyle w:val="Hyperlink"/>
            <w:rFonts w:ascii="Calibri Light" w:hAnsi="Calibri Light"/>
            <w:color w:val="2F5496" w:themeColor="accent5" w:themeShade="BF"/>
          </w:rPr>
          <w:t>https://catalog.ufl.edu/ugrad/current/regulations/info/attendance.aspx</w:t>
        </w:r>
      </w:hyperlink>
      <w:r w:rsidR="00D570B8" w:rsidRPr="00BA2329">
        <w:rPr>
          <w:rFonts w:ascii="Calibri Light" w:hAnsi="Calibri Light"/>
        </w:rPr>
        <w:t>.</w:t>
      </w:r>
    </w:p>
    <w:p w:rsidR="00A30C96" w:rsidRPr="00A30C96" w:rsidRDefault="00A30C96">
      <w:pPr>
        <w:rPr>
          <w:rFonts w:asciiTheme="majorHAnsi" w:hAnsiTheme="majorHAnsi" w:cstheme="majorHAnsi"/>
          <w:color w:val="2F5496" w:themeColor="accent5" w:themeShade="BF"/>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2B1D93" w:rsidTr="00EE74CC">
        <w:tc>
          <w:tcPr>
            <w:tcW w:w="985" w:type="dxa"/>
            <w:shd w:val="clear" w:color="auto" w:fill="D9E2F3" w:themeFill="accent5" w:themeFillTint="33"/>
          </w:tcPr>
          <w:p w:rsidR="0064107C" w:rsidRPr="002B1D93" w:rsidRDefault="0064107C" w:rsidP="00AB57F7">
            <w:pPr>
              <w:rPr>
                <w:rFonts w:ascii="Calibri Light" w:hAnsi="Calibri Light" w:cstheme="majorHAnsi"/>
                <w:sz w:val="24"/>
                <w:szCs w:val="24"/>
              </w:rPr>
            </w:pPr>
            <w:r w:rsidRPr="002B1D93">
              <w:rPr>
                <w:rFonts w:ascii="Calibri Light" w:hAnsi="Calibri Light" w:cstheme="majorHAnsi"/>
                <w:sz w:val="24"/>
                <w:szCs w:val="24"/>
              </w:rPr>
              <w:t>Date</w:t>
            </w:r>
          </w:p>
        </w:tc>
        <w:tc>
          <w:tcPr>
            <w:tcW w:w="4140" w:type="dxa"/>
            <w:shd w:val="clear" w:color="auto" w:fill="D9E2F3" w:themeFill="accent5" w:themeFillTint="33"/>
          </w:tcPr>
          <w:p w:rsidR="0064107C" w:rsidRPr="002B1D93" w:rsidRDefault="0064107C" w:rsidP="00C9298F">
            <w:pPr>
              <w:rPr>
                <w:rFonts w:ascii="Calibri Light" w:hAnsi="Calibri Light" w:cstheme="majorHAnsi"/>
                <w:sz w:val="24"/>
                <w:szCs w:val="24"/>
              </w:rPr>
            </w:pPr>
            <w:r w:rsidRPr="002B1D93">
              <w:rPr>
                <w:rFonts w:ascii="Calibri Light" w:hAnsi="Calibri Light" w:cstheme="majorHAnsi"/>
                <w:sz w:val="24"/>
                <w:szCs w:val="24"/>
              </w:rPr>
              <w:t>Reading Questions</w:t>
            </w:r>
          </w:p>
        </w:tc>
        <w:tc>
          <w:tcPr>
            <w:tcW w:w="3870" w:type="dxa"/>
            <w:shd w:val="clear" w:color="auto" w:fill="D9E2F3" w:themeFill="accent5" w:themeFillTint="33"/>
          </w:tcPr>
          <w:p w:rsidR="0064107C" w:rsidRPr="002B1D93" w:rsidRDefault="0064107C" w:rsidP="00912188">
            <w:pPr>
              <w:rPr>
                <w:rFonts w:ascii="Calibri Light" w:hAnsi="Calibri Light" w:cstheme="majorHAnsi"/>
                <w:sz w:val="24"/>
                <w:szCs w:val="24"/>
              </w:rPr>
            </w:pPr>
            <w:r w:rsidRPr="002B1D93">
              <w:rPr>
                <w:rFonts w:ascii="Calibri Light" w:hAnsi="Calibri Light" w:cstheme="majorHAnsi"/>
                <w:sz w:val="24"/>
                <w:szCs w:val="24"/>
              </w:rPr>
              <w:t>Activities</w:t>
            </w:r>
          </w:p>
        </w:tc>
      </w:tr>
      <w:tr w:rsidR="0064107C" w:rsidRPr="003A03BB" w:rsidTr="0064107C">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414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387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4107C">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387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4107C">
        <w:tc>
          <w:tcPr>
            <w:tcW w:w="985" w:type="dxa"/>
          </w:tcPr>
          <w:p w:rsidR="00A40F5A" w:rsidRDefault="00A40F5A" w:rsidP="007D7D57">
            <w:pPr>
              <w:rPr>
                <w:rFonts w:asciiTheme="majorHAnsi" w:hAnsiTheme="majorHAnsi" w:cstheme="majorHAnsi"/>
                <w:sz w:val="20"/>
                <w:szCs w:val="20"/>
              </w:rPr>
            </w:pP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387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4107C">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4140" w:type="dxa"/>
          </w:tcPr>
          <w:p w:rsidR="0064107C" w:rsidRPr="003A03BB" w:rsidRDefault="0064107C" w:rsidP="002168F6">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 RQ: </w:t>
            </w:r>
            <w:r w:rsidRPr="003A03BB">
              <w:rPr>
                <w:rFonts w:asciiTheme="majorHAnsi" w:hAnsiTheme="majorHAnsi" w:cstheme="majorHAnsi"/>
                <w:sz w:val="20"/>
                <w:szCs w:val="20"/>
              </w:rPr>
              <w:t>Frequency Distributions</w:t>
            </w:r>
          </w:p>
        </w:tc>
        <w:tc>
          <w:tcPr>
            <w:tcW w:w="387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2 RQ: </w:t>
            </w:r>
            <w:r w:rsidRPr="003A03BB">
              <w:rPr>
                <w:rFonts w:asciiTheme="majorHAnsi" w:hAnsiTheme="majorHAnsi" w:cstheme="majorHAnsi"/>
                <w:sz w:val="20"/>
                <w:szCs w:val="20"/>
              </w:rPr>
              <w:t>Central Tendency</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4140" w:type="dxa"/>
          </w:tcPr>
          <w:p w:rsidR="0064107C" w:rsidRPr="003A03BB" w:rsidRDefault="0064107C" w:rsidP="00B53C02">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3 RQ: </w:t>
            </w:r>
            <w:r w:rsidRPr="003A03BB">
              <w:rPr>
                <w:rFonts w:asciiTheme="majorHAnsi" w:hAnsiTheme="majorHAnsi" w:cstheme="majorHAnsi"/>
                <w:sz w:val="20"/>
                <w:szCs w:val="20"/>
              </w:rPr>
              <w:t>Variability</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4 RQ: </w:t>
            </w:r>
            <w:r w:rsidRPr="003A03BB">
              <w:rPr>
                <w:rFonts w:asciiTheme="majorHAnsi" w:hAnsiTheme="majorHAnsi" w:cstheme="majorHAnsi"/>
                <w:sz w:val="20"/>
                <w:szCs w:val="20"/>
              </w:rPr>
              <w:t>z Scores</w:t>
            </w:r>
          </w:p>
        </w:tc>
        <w:tc>
          <w:tcPr>
            <w:tcW w:w="387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lastRenderedPageBreak/>
              <w:t>Practice Exam and Review</w:t>
            </w:r>
            <w:r w:rsidRPr="00447796">
              <w:rPr>
                <w:rFonts w:asciiTheme="majorHAnsi" w:hAnsiTheme="majorHAnsi" w:cstheme="majorHAnsi"/>
                <w:sz w:val="20"/>
                <w:szCs w:val="20"/>
              </w:rPr>
              <w:br/>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lastRenderedPageBreak/>
              <w:t>Week 5</w:t>
            </w:r>
          </w:p>
        </w:tc>
        <w:tc>
          <w:tcPr>
            <w:tcW w:w="4140"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1D4F03">
            <w:pPr>
              <w:rPr>
                <w:rFonts w:asciiTheme="majorHAnsi" w:hAnsiTheme="majorHAnsi" w:cstheme="majorHAnsi"/>
                <w:sz w:val="20"/>
                <w:szCs w:val="20"/>
              </w:rPr>
            </w:pPr>
            <w:proofErr w:type="spellStart"/>
            <w:r w:rsidRPr="003A03BB">
              <w:rPr>
                <w:rFonts w:asciiTheme="majorHAnsi" w:hAnsiTheme="majorHAnsi" w:cstheme="majorHAnsi"/>
                <w:sz w:val="20"/>
                <w:szCs w:val="20"/>
              </w:rPr>
              <w:t>Ch</w:t>
            </w:r>
            <w:proofErr w:type="spellEnd"/>
            <w:r w:rsidRPr="003A03BB">
              <w:rPr>
                <w:rFonts w:asciiTheme="majorHAnsi" w:hAnsiTheme="majorHAnsi" w:cstheme="majorHAnsi"/>
                <w:sz w:val="20"/>
                <w:szCs w:val="20"/>
              </w:rPr>
              <w:t xml:space="preserve">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6 RQ: </w:t>
            </w:r>
            <w:r w:rsidRPr="003A03BB">
              <w:rPr>
                <w:rFonts w:asciiTheme="majorHAnsi" w:hAnsiTheme="majorHAnsi" w:cstheme="majorHAnsi"/>
                <w:sz w:val="20"/>
                <w:szCs w:val="20"/>
              </w:rPr>
              <w:t>Hypothesis Testing</w:t>
            </w:r>
          </w:p>
        </w:tc>
        <w:tc>
          <w:tcPr>
            <w:tcW w:w="387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4140"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64107C" w:rsidP="00D66CD1">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7 RQ: </w:t>
            </w:r>
            <w:r w:rsidR="0064107C" w:rsidRPr="003A03BB">
              <w:rPr>
                <w:rFonts w:asciiTheme="majorHAnsi" w:hAnsiTheme="majorHAnsi" w:cstheme="majorHAnsi"/>
                <w:sz w:val="20"/>
                <w:szCs w:val="20"/>
              </w:rPr>
              <w:t>Single Sample t</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8 RQ: </w:t>
            </w:r>
            <w:r w:rsidR="0064107C" w:rsidRPr="003A03BB">
              <w:rPr>
                <w:rFonts w:asciiTheme="majorHAnsi" w:hAnsiTheme="majorHAnsi" w:cstheme="majorHAnsi"/>
                <w:sz w:val="20"/>
                <w:szCs w:val="20"/>
              </w:rPr>
              <w:t>Confidence Intervals</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9 RQ: </w:t>
            </w:r>
            <w:r w:rsidR="0064107C" w:rsidRPr="003A03BB">
              <w:rPr>
                <w:rFonts w:asciiTheme="majorHAnsi" w:hAnsiTheme="majorHAnsi" w:cstheme="majorHAnsi"/>
                <w:sz w:val="20"/>
                <w:szCs w:val="20"/>
              </w:rPr>
              <w:t>Related Samples t</w:t>
            </w:r>
          </w:p>
        </w:tc>
        <w:tc>
          <w:tcPr>
            <w:tcW w:w="387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4140" w:type="dxa"/>
          </w:tcPr>
          <w:p w:rsidR="0064107C" w:rsidRPr="003A03BB" w:rsidRDefault="00F21572" w:rsidP="00B735E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10 RQ: </w:t>
            </w:r>
            <w:r w:rsidR="0064107C" w:rsidRPr="003A03BB">
              <w:rPr>
                <w:rFonts w:asciiTheme="majorHAnsi" w:hAnsiTheme="majorHAnsi" w:cstheme="majorHAnsi"/>
                <w:sz w:val="20"/>
                <w:szCs w:val="20"/>
              </w:rPr>
              <w:t>Independent Samples t</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b/>
                <w:i/>
                <w:sz w:val="20"/>
                <w:szCs w:val="20"/>
              </w:rPr>
            </w:pPr>
          </w:p>
        </w:tc>
        <w:tc>
          <w:tcPr>
            <w:tcW w:w="387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pStyle w:val="ListParagraph"/>
              <w:ind w:left="0"/>
              <w:rPr>
                <w:rFonts w:asciiTheme="majorHAnsi" w:hAnsiTheme="majorHAnsi" w:cstheme="majorHAnsi"/>
                <w:sz w:val="20"/>
                <w:szCs w:val="20"/>
              </w:rPr>
            </w:pP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F21572" w:rsidP="00B735E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11 RQ: </w:t>
            </w:r>
            <w:r w:rsidR="0064107C" w:rsidRPr="003A03BB">
              <w:rPr>
                <w:rFonts w:asciiTheme="majorHAnsi" w:hAnsiTheme="majorHAnsi" w:cstheme="majorHAnsi"/>
                <w:sz w:val="20"/>
                <w:szCs w:val="20"/>
              </w:rPr>
              <w:t>One-way ANOVA</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give you the output file; write up)</w:t>
            </w:r>
          </w:p>
        </w:tc>
      </w:tr>
      <w:tr w:rsidR="0064107C" w:rsidRPr="003A03BB" w:rsidTr="0064107C">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414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4140" w:type="dxa"/>
          </w:tcPr>
          <w:p w:rsidR="0064107C" w:rsidRPr="003A03BB" w:rsidRDefault="0064107C" w:rsidP="009A2801">
            <w:pPr>
              <w:rPr>
                <w:rFonts w:asciiTheme="majorHAnsi" w:hAnsiTheme="majorHAnsi" w:cstheme="majorHAnsi"/>
                <w:sz w:val="20"/>
                <w:szCs w:val="20"/>
              </w:rPr>
            </w:pP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13 RQ: </w:t>
            </w:r>
            <w:r w:rsidR="0064107C" w:rsidRPr="003A03BB">
              <w:rPr>
                <w:rFonts w:asciiTheme="majorHAnsi" w:hAnsiTheme="majorHAnsi" w:cstheme="majorHAnsi"/>
                <w:sz w:val="20"/>
                <w:szCs w:val="20"/>
              </w:rPr>
              <w:t>Correlation and Regression</w:t>
            </w:r>
          </w:p>
        </w:tc>
        <w:tc>
          <w:tcPr>
            <w:tcW w:w="387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15</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14 RQ: </w:t>
            </w:r>
            <w:r w:rsidR="0064107C" w:rsidRPr="003A03BB">
              <w:rPr>
                <w:rFonts w:asciiTheme="majorHAnsi" w:hAnsiTheme="majorHAnsi" w:cstheme="majorHAnsi"/>
                <w:sz w:val="20"/>
                <w:szCs w:val="20"/>
              </w:rPr>
              <w:t>Chi Square</w:t>
            </w:r>
          </w:p>
        </w:tc>
        <w:tc>
          <w:tcPr>
            <w:tcW w:w="387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16</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bl>
    <w:p w:rsidR="00CE5276" w:rsidRDefault="00CE5276" w:rsidP="003A03BB">
      <w:pPr>
        <w:rPr>
          <w:rFonts w:ascii="Calibri Light" w:hAnsi="Calibri Light"/>
          <w:color w:val="C00000"/>
          <w:sz w:val="24"/>
          <w:szCs w:val="24"/>
        </w:rPr>
      </w:pPr>
    </w:p>
    <w:p w:rsidR="003A03BB" w:rsidRPr="00C810DA" w:rsidRDefault="003A03BB" w:rsidP="00A30C96">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lastRenderedPageBreak/>
        <w:t>Online Course Evaluations</w:t>
      </w:r>
    </w:p>
    <w:p w:rsidR="003A03BB" w:rsidRDefault="003A03BB" w:rsidP="00A30C96">
      <w:pPr>
        <w:spacing w:after="0"/>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032143" w:rsidRPr="00A30C96" w:rsidRDefault="00032143" w:rsidP="00A30C96">
      <w:pPr>
        <w:pStyle w:val="Heading1"/>
        <w:spacing w:beforeLines="60" w:before="144" w:line="240" w:lineRule="auto"/>
        <w:rPr>
          <w:rFonts w:cstheme="majorHAnsi"/>
          <w:color w:val="2F5496" w:themeColor="accent5" w:themeShade="BF"/>
          <w:sz w:val="22"/>
          <w:szCs w:val="22"/>
        </w:rPr>
      </w:pPr>
      <w:bookmarkStart w:id="1" w:name="_Toc347753161"/>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Students Requiring Accommodations</w:t>
      </w:r>
      <w:bookmarkEnd w:id="1"/>
      <w:r w:rsidRPr="00CF182D">
        <w:rPr>
          <w:rFonts w:cstheme="majorHAnsi"/>
          <w:color w:val="2F5496" w:themeColor="accent5" w:themeShade="BF"/>
          <w:sz w:val="24"/>
          <w:szCs w:val="24"/>
        </w:rPr>
        <w:t xml:space="preserve"> </w:t>
      </w:r>
    </w:p>
    <w:p w:rsidR="00CF182D"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Students with disabilities requesting accommodations should first register with the Disability Resource Center (352-392-8565, </w:t>
      </w:r>
      <w:r w:rsidRPr="00032143">
        <w:rPr>
          <w:rFonts w:asciiTheme="majorHAnsi" w:hAnsiTheme="majorHAnsi" w:cstheme="majorHAnsi"/>
          <w:color w:val="0000FF"/>
          <w:sz w:val="22"/>
          <w:szCs w:val="22"/>
        </w:rPr>
        <w:t>www.dso.ufl.edu/drc/</w:t>
      </w:r>
      <w:r w:rsidRPr="00032143">
        <w:rPr>
          <w:rFonts w:asciiTheme="majorHAnsi" w:hAnsiTheme="majorHAnsi" w:cstheme="majorHAnsi"/>
          <w:sz w:val="22"/>
          <w:szCs w:val="22"/>
        </w:rPr>
        <w:t xml:space="preserve">) by providing appropriate documentation. Once registered, students will receive an accommodation letter, which must be presented to the instructor when requesting accommodation. Students with disabilities should follow this procedure as early as possible. </w:t>
      </w:r>
      <w:bookmarkStart w:id="2" w:name="_Toc347753162"/>
    </w:p>
    <w:p w:rsidR="00A30C96" w:rsidRPr="00A30C96" w:rsidRDefault="00A30C96" w:rsidP="00A30C96">
      <w:pPr>
        <w:pStyle w:val="Default"/>
        <w:spacing w:beforeLines="60" w:before="144"/>
        <w:rPr>
          <w:rFonts w:asciiTheme="majorHAnsi" w:hAnsiTheme="majorHAnsi" w:cstheme="majorHAnsi"/>
          <w:sz w:val="22"/>
          <w:szCs w:val="22"/>
        </w:rPr>
      </w:pPr>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Campus Resources</w:t>
      </w:r>
      <w:bookmarkEnd w:id="2"/>
      <w:r w:rsidRPr="00CF182D">
        <w:rPr>
          <w:rFonts w:cstheme="majorHAnsi"/>
          <w:color w:val="2F5496" w:themeColor="accent5" w:themeShade="BF"/>
          <w:sz w:val="24"/>
          <w:szCs w:val="24"/>
        </w:rPr>
        <w:t xml:space="preserve">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Resources are available on campus for students having personal problems or lacking clear career and academic goals, which interfere with their academic performance. These resources include:</w:t>
      </w:r>
    </w:p>
    <w:p w:rsidR="00C27AD2" w:rsidRPr="00A30C96" w:rsidRDefault="00C27AD2" w:rsidP="00A30C96">
      <w:pPr>
        <w:spacing w:after="0" w:line="276" w:lineRule="auto"/>
        <w:rPr>
          <w:rFonts w:ascii="Calibri Light" w:hAnsi="Calibri Light"/>
          <w:color w:val="2F5496" w:themeColor="accent5" w:themeShade="BF"/>
        </w:rPr>
      </w:pPr>
      <w:bookmarkStart w:id="3" w:name="_Toc347753163"/>
    </w:p>
    <w:p w:rsidR="00C27AD2" w:rsidRPr="001C794A" w:rsidRDefault="00C27AD2" w:rsidP="00A30C96">
      <w:pPr>
        <w:spacing w:after="0" w:line="276" w:lineRule="auto"/>
        <w:rPr>
          <w:rFonts w:asciiTheme="majorHAnsi" w:hAnsiTheme="majorHAnsi"/>
          <w:color w:val="2F5496" w:themeColor="accent5" w:themeShade="BF"/>
          <w:sz w:val="24"/>
          <w:szCs w:val="24"/>
        </w:rPr>
      </w:pPr>
      <w:r w:rsidRPr="001C794A">
        <w:rPr>
          <w:rFonts w:asciiTheme="majorHAnsi" w:hAnsiTheme="majorHAnsi"/>
          <w:color w:val="2F5496" w:themeColor="accent5" w:themeShade="BF"/>
          <w:sz w:val="24"/>
          <w:szCs w:val="24"/>
        </w:rPr>
        <w:t>Students with Disabilities</w:t>
      </w:r>
    </w:p>
    <w:p w:rsidR="00C27AD2" w:rsidRDefault="00C27AD2" w:rsidP="00A30C96">
      <w:pPr>
        <w:spacing w:after="0"/>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CF182D" w:rsidRPr="00A30C96" w:rsidRDefault="00CF182D" w:rsidP="00A30C96">
      <w:pPr>
        <w:spacing w:after="0"/>
        <w:rPr>
          <w:rFonts w:ascii="Calibri Light" w:hAnsi="Calibri Light" w:cs="Calibri Light"/>
        </w:rPr>
      </w:pPr>
    </w:p>
    <w:p w:rsidR="00C27AD2" w:rsidRPr="001C794A" w:rsidRDefault="00C27AD2" w:rsidP="00A30C96">
      <w:pPr>
        <w:pStyle w:val="Heading2"/>
        <w:spacing w:beforeLines="60" w:before="144" w:line="240" w:lineRule="auto"/>
        <w:rPr>
          <w:rFonts w:cstheme="majorHAnsi"/>
          <w:color w:val="2F5496" w:themeColor="accent5" w:themeShade="BF"/>
          <w:sz w:val="24"/>
          <w:szCs w:val="24"/>
        </w:rPr>
      </w:pPr>
      <w:r w:rsidRPr="001C794A">
        <w:rPr>
          <w:rFonts w:cstheme="majorHAnsi"/>
          <w:color w:val="2F5496" w:themeColor="accent5" w:themeShade="BF"/>
          <w:sz w:val="24"/>
          <w:szCs w:val="24"/>
        </w:rPr>
        <w:t>Health and Wellness</w:t>
      </w:r>
      <w:bookmarkEnd w:id="3"/>
      <w:r w:rsidRPr="001C794A">
        <w:rPr>
          <w:rFonts w:cstheme="majorHAnsi"/>
          <w:color w:val="2F5496" w:themeColor="accent5" w:themeShade="BF"/>
          <w:sz w:val="24"/>
          <w:szCs w:val="24"/>
        </w:rPr>
        <w:t xml:space="preserve">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color w:val="000000"/>
          <w:sz w:val="24"/>
          <w:szCs w:val="24"/>
        </w:rPr>
        <w:t xml:space="preserve">U Matter, We Care: If you or a friend is in distress, please contact </w:t>
      </w:r>
      <w:r w:rsidRPr="0043724A">
        <w:rPr>
          <w:rFonts w:asciiTheme="majorHAnsi" w:hAnsiTheme="majorHAnsi" w:cstheme="majorHAnsi"/>
          <w:color w:val="0000FF"/>
          <w:sz w:val="24"/>
          <w:szCs w:val="24"/>
        </w:rPr>
        <w:t xml:space="preserve">umatter@ufl.edu </w:t>
      </w:r>
      <w:r w:rsidRPr="0043724A">
        <w:rPr>
          <w:rFonts w:asciiTheme="majorHAnsi" w:hAnsiTheme="majorHAnsi" w:cstheme="majorHAnsi"/>
          <w:color w:val="000000"/>
          <w:sz w:val="24"/>
          <w:szCs w:val="24"/>
        </w:rPr>
        <w:t xml:space="preserve">or 352 392-1575 so that a team member can reach out to the student.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color w:val="000000"/>
          <w:sz w:val="24"/>
          <w:szCs w:val="24"/>
        </w:rPr>
        <w:t xml:space="preserve">Counseling and Wellness Center: </w:t>
      </w:r>
      <w:r w:rsidRPr="0043724A">
        <w:rPr>
          <w:rFonts w:asciiTheme="majorHAnsi" w:hAnsiTheme="majorHAnsi" w:cstheme="majorHAnsi"/>
          <w:color w:val="0000FF"/>
          <w:sz w:val="24"/>
          <w:szCs w:val="24"/>
        </w:rPr>
        <w:t>http://www.counseling.ufl.edu/cwc/Default.aspx</w:t>
      </w:r>
      <w:r w:rsidRPr="0043724A">
        <w:rPr>
          <w:rFonts w:asciiTheme="majorHAnsi" w:hAnsiTheme="majorHAnsi" w:cstheme="majorHAnsi"/>
          <w:color w:val="000000"/>
          <w:sz w:val="24"/>
          <w:szCs w:val="24"/>
        </w:rPr>
        <w:t>, 392-1575;</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iCs/>
          <w:color w:val="000000"/>
          <w:sz w:val="24"/>
          <w:szCs w:val="24"/>
        </w:rPr>
        <w:t xml:space="preserve">Sexual Assault Recovery Services (SARS) at the </w:t>
      </w:r>
      <w:r w:rsidRPr="0043724A">
        <w:rPr>
          <w:rFonts w:asciiTheme="majorHAnsi" w:hAnsiTheme="majorHAnsi" w:cstheme="majorHAnsi"/>
          <w:color w:val="000000"/>
          <w:sz w:val="24"/>
          <w:szCs w:val="24"/>
        </w:rPr>
        <w:t xml:space="preserve">Student Health Care Center, 392-1161.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iCs/>
          <w:color w:val="000000"/>
          <w:sz w:val="24"/>
          <w:szCs w:val="24"/>
        </w:rPr>
        <w:t xml:space="preserve">For emergencies call: University Police Department, </w:t>
      </w:r>
      <w:r w:rsidRPr="0043724A">
        <w:rPr>
          <w:rFonts w:asciiTheme="majorHAnsi" w:hAnsiTheme="majorHAnsi" w:cstheme="majorHAnsi"/>
          <w:color w:val="000000"/>
          <w:sz w:val="24"/>
          <w:szCs w:val="24"/>
        </w:rPr>
        <w:t xml:space="preserve">392-1111 (or 9-1-1 for emergencies). http://www.police.ufl.edu/ </w:t>
      </w:r>
    </w:p>
    <w:p w:rsidR="00C27AD2" w:rsidRPr="0043724A" w:rsidRDefault="00C27AD2" w:rsidP="00A30C96">
      <w:pPr>
        <w:widowControl w:val="0"/>
        <w:autoSpaceDE w:val="0"/>
        <w:autoSpaceDN w:val="0"/>
        <w:adjustRightInd w:val="0"/>
        <w:spacing w:beforeLines="60" w:before="144" w:after="0" w:line="240" w:lineRule="auto"/>
        <w:rPr>
          <w:rFonts w:asciiTheme="majorHAnsi" w:hAnsiTheme="majorHAnsi" w:cstheme="majorHAnsi"/>
          <w:color w:val="000000"/>
        </w:rPr>
      </w:pPr>
    </w:p>
    <w:p w:rsidR="00C27AD2" w:rsidRPr="00CF182D" w:rsidRDefault="00C27AD2" w:rsidP="00A30C96">
      <w:pPr>
        <w:pStyle w:val="Heading2"/>
        <w:spacing w:beforeLines="60" w:before="144" w:line="240" w:lineRule="auto"/>
        <w:rPr>
          <w:rFonts w:cstheme="majorHAnsi"/>
          <w:color w:val="2F5496" w:themeColor="accent5" w:themeShade="BF"/>
          <w:sz w:val="24"/>
          <w:szCs w:val="24"/>
        </w:rPr>
      </w:pPr>
      <w:bookmarkStart w:id="4" w:name="_Toc347753164"/>
      <w:r w:rsidRPr="00CF182D">
        <w:rPr>
          <w:rFonts w:cstheme="majorHAnsi"/>
          <w:color w:val="2F5496" w:themeColor="accent5" w:themeShade="BF"/>
          <w:sz w:val="24"/>
          <w:szCs w:val="24"/>
        </w:rPr>
        <w:t>Academic Resources</w:t>
      </w:r>
      <w:bookmarkEnd w:id="4"/>
      <w:r w:rsidRPr="00CF182D">
        <w:rPr>
          <w:rFonts w:cstheme="majorHAnsi"/>
          <w:color w:val="2F5496" w:themeColor="accent5" w:themeShade="BF"/>
          <w:sz w:val="24"/>
          <w:szCs w:val="24"/>
        </w:rPr>
        <w:t xml:space="preserve">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color w:val="000000"/>
        </w:rPr>
      </w:pPr>
      <w:r w:rsidRPr="00032143">
        <w:rPr>
          <w:rFonts w:asciiTheme="majorHAnsi" w:hAnsiTheme="majorHAnsi" w:cstheme="majorHAnsi"/>
          <w:iCs/>
          <w:color w:val="000000"/>
        </w:rPr>
        <w:t>E-learning technical support</w:t>
      </w:r>
      <w:r w:rsidRPr="00032143">
        <w:rPr>
          <w:rFonts w:asciiTheme="majorHAnsi" w:hAnsiTheme="majorHAnsi" w:cstheme="majorHAnsi"/>
          <w:color w:val="000000"/>
        </w:rPr>
        <w:t xml:space="preserve">, 352-392-4357 (select option 2) or e-mail to Learning-support@ufl.edu. https://lss.at.ufl.edu/help.shtml.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Career Resource Center</w:t>
      </w:r>
      <w:r w:rsidRPr="00032143">
        <w:rPr>
          <w:rFonts w:asciiTheme="majorHAnsi" w:hAnsiTheme="majorHAnsi" w:cstheme="majorHAnsi"/>
          <w:color w:val="000000"/>
        </w:rPr>
        <w:t xml:space="preserve">, Reitz Union, 392-1601. Career assistance and counseling. http://www.crc.ufl.edu/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Library Support</w:t>
      </w:r>
      <w:r w:rsidRPr="00032143">
        <w:rPr>
          <w:rFonts w:asciiTheme="majorHAnsi" w:hAnsiTheme="majorHAnsi" w:cstheme="majorHAnsi"/>
          <w:color w:val="000000"/>
        </w:rPr>
        <w:t>, http://cms.uflib.ufl.edu/ask. Various ways to receive assistance with respect to using the libraries or finding resources.</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Teaching Center</w:t>
      </w:r>
      <w:r w:rsidRPr="00032143">
        <w:rPr>
          <w:rFonts w:asciiTheme="majorHAnsi" w:hAnsiTheme="majorHAnsi" w:cstheme="majorHAnsi"/>
          <w:color w:val="000000"/>
        </w:rPr>
        <w:t xml:space="preserve">, Broward Hall, 392-2010 or 392-6420. General study skills and tutoring. http://teachingcenter.ufl.edu/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 xml:space="preserve">Writing Studio, 302 </w:t>
      </w:r>
      <w:proofErr w:type="spellStart"/>
      <w:r w:rsidRPr="00032143">
        <w:rPr>
          <w:rFonts w:asciiTheme="majorHAnsi" w:hAnsiTheme="majorHAnsi" w:cstheme="majorHAnsi"/>
          <w:iCs/>
          <w:color w:val="000000"/>
        </w:rPr>
        <w:t>Tigert</w:t>
      </w:r>
      <w:proofErr w:type="spellEnd"/>
      <w:r w:rsidRPr="00032143">
        <w:rPr>
          <w:rFonts w:asciiTheme="majorHAnsi" w:hAnsiTheme="majorHAnsi" w:cstheme="majorHAnsi"/>
          <w:iCs/>
          <w:color w:val="000000"/>
        </w:rPr>
        <w:t xml:space="preserve"> Hall, </w:t>
      </w:r>
      <w:r w:rsidRPr="00032143">
        <w:rPr>
          <w:rFonts w:asciiTheme="majorHAnsi" w:hAnsiTheme="majorHAnsi" w:cstheme="majorHAnsi"/>
          <w:color w:val="000000"/>
        </w:rPr>
        <w:t xml:space="preserve">846-1138. Help brainstorming, formatting, and writing papers. </w:t>
      </w:r>
      <w:r w:rsidRPr="00032143">
        <w:rPr>
          <w:rFonts w:asciiTheme="majorHAnsi" w:hAnsiTheme="majorHAnsi" w:cstheme="majorHAnsi"/>
          <w:color w:val="000000"/>
        </w:rPr>
        <w:lastRenderedPageBreak/>
        <w:t>http://writing.ufl.edu/writing-studio/</w:t>
      </w:r>
    </w:p>
    <w:p w:rsidR="00C27AD2" w:rsidRPr="00A30C96" w:rsidRDefault="00C27AD2" w:rsidP="00A30C96">
      <w:pPr>
        <w:pStyle w:val="Heading1"/>
        <w:spacing w:beforeLines="60" w:before="144" w:line="240" w:lineRule="auto"/>
        <w:rPr>
          <w:rFonts w:cstheme="majorHAnsi"/>
          <w:sz w:val="22"/>
          <w:szCs w:val="22"/>
        </w:rPr>
      </w:pPr>
      <w:bookmarkStart w:id="5" w:name="_Toc347753165"/>
    </w:p>
    <w:p w:rsidR="00C27AD2" w:rsidRPr="00CF182D" w:rsidRDefault="00C27AD2" w:rsidP="00A30C96">
      <w:pPr>
        <w:pStyle w:val="Heading1"/>
        <w:spacing w:beforeLines="60" w:before="144" w:line="240" w:lineRule="auto"/>
        <w:rPr>
          <w:rFonts w:cstheme="majorHAnsi"/>
          <w:color w:val="2F5496" w:themeColor="accent5" w:themeShade="BF"/>
          <w:sz w:val="24"/>
          <w:szCs w:val="24"/>
        </w:rPr>
      </w:pPr>
      <w:bookmarkStart w:id="6" w:name="_Toc347753168"/>
      <w:bookmarkEnd w:id="5"/>
      <w:r w:rsidRPr="00CF182D">
        <w:rPr>
          <w:rFonts w:cstheme="majorHAnsi"/>
          <w:color w:val="2F5496" w:themeColor="accent5" w:themeShade="BF"/>
          <w:sz w:val="24"/>
          <w:szCs w:val="24"/>
        </w:rPr>
        <w:t>University Honesty Policy</w:t>
      </w:r>
      <w:bookmarkEnd w:id="6"/>
      <w:r w:rsidRPr="00CF182D">
        <w:rPr>
          <w:rFonts w:cstheme="majorHAnsi"/>
          <w:color w:val="2F5496" w:themeColor="accent5" w:themeShade="BF"/>
          <w:sz w:val="24"/>
          <w:szCs w:val="24"/>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r w:rsidRPr="00032143">
        <w:rPr>
          <w:rFonts w:asciiTheme="majorHAnsi" w:hAnsiTheme="majorHAnsi" w:cstheme="majorHAnsi"/>
          <w:color w:val="0000FF"/>
          <w:sz w:val="22"/>
          <w:szCs w:val="22"/>
        </w:rPr>
        <w:t>https://www.dso.ufl.edu/sccr/process/student-conduct-honor-code/</w:t>
      </w:r>
      <w:r w:rsidRPr="00032143">
        <w:rPr>
          <w:rFonts w:asciiTheme="majorHAnsi" w:hAnsiTheme="majorHAnsi" w:cstheme="majorHAnsi"/>
          <w:sz w:val="22"/>
          <w:szCs w:val="22"/>
        </w:rPr>
        <w:t xml:space="preserve">) 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i/>
        </w:rPr>
      </w:pPr>
      <w:r w:rsidRPr="00032143">
        <w:rPr>
          <w:rFonts w:asciiTheme="majorHAnsi" w:hAnsiTheme="majorHAnsi" w:cstheme="majorHAnsi"/>
          <w:bCs/>
          <w:i/>
        </w:rPr>
        <w:t>Additional comments regarding academic integrity</w:t>
      </w:r>
      <w:r w:rsidRPr="00032143">
        <w:rPr>
          <w:rFonts w:asciiTheme="majorHAnsi" w:hAnsiTheme="majorHAnsi" w:cstheme="majorHAnsi"/>
          <w:i/>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Students are encouraged to discuss material with each other from the course, help each other understand concepts, study together, and even discuss assessment questions with each other once the quiz window is closed. However, the following is considered academic dishonesty, and I expect that no student will ever do any of the following: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Have another person complete a quiz in this course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Copy another student’s quiz in this course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Collaborate with anyone during a quiz in this course</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Discuss the questions and answers of a quiz with other students while the quiz window is still open</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Manipulate and/or distribute any materials provided in this course for any purpose (including course lecture slides).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Use any materials provided by a previous student in the course </w:t>
      </w:r>
    </w:p>
    <w:p w:rsidR="00C27AD2" w:rsidRPr="0043724A" w:rsidRDefault="00C27AD2" w:rsidP="00A30C96">
      <w:pPr>
        <w:spacing w:beforeLines="60" w:before="144" w:after="0" w:line="240" w:lineRule="auto"/>
        <w:rPr>
          <w:rFonts w:asciiTheme="majorHAnsi" w:hAnsiTheme="majorHAnsi" w:cstheme="majorHAnsi"/>
          <w:sz w:val="24"/>
          <w:szCs w:val="24"/>
        </w:rPr>
      </w:pPr>
    </w:p>
    <w:p w:rsidR="00C27AD2" w:rsidRPr="00CF182D" w:rsidRDefault="00C27AD2" w:rsidP="00A30C96">
      <w:pPr>
        <w:pStyle w:val="Heading1"/>
        <w:spacing w:beforeLines="60" w:before="144" w:line="240" w:lineRule="auto"/>
        <w:rPr>
          <w:rFonts w:cstheme="majorHAnsi"/>
          <w:color w:val="2F5496" w:themeColor="accent5" w:themeShade="BF"/>
          <w:sz w:val="24"/>
          <w:szCs w:val="24"/>
        </w:rPr>
      </w:pPr>
      <w:bookmarkStart w:id="7" w:name="_Toc347753170"/>
      <w:r w:rsidRPr="00CF182D">
        <w:rPr>
          <w:rFonts w:cstheme="majorHAnsi"/>
          <w:color w:val="2F5496" w:themeColor="accent5" w:themeShade="BF"/>
          <w:sz w:val="24"/>
          <w:szCs w:val="24"/>
        </w:rPr>
        <w:t>University of Florida Complaints Policy and Student Complaint Process</w:t>
      </w:r>
      <w:bookmarkEnd w:id="7"/>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The University of Florida and most instructors believe strongly in the ability of students to express concerns regarding their experiences at the University. Most problems, questions and concerns about courses can be resolved by professionally communicating with the instructor. Please try to meet your instructor in person, make an appointment to call, or try to set up a remote meeting through Skype or other media.</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If this does not help the University encourages the students who wish to file a written complaint to submit that complaint directly to the department that manages that course. If a problem really persists and cannot be resolved by communicating with the instructor and the department, contact… for</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Residential Course: </w:t>
      </w:r>
      <w:hyperlink r:id="rId8" w:history="1">
        <w:r w:rsidRPr="00032143">
          <w:rPr>
            <w:rFonts w:asciiTheme="majorHAnsi" w:hAnsiTheme="majorHAnsi" w:cstheme="majorHAnsi"/>
            <w:u w:val="single" w:color="0B4CB4"/>
          </w:rPr>
          <w:t>https://www.dso.ufl.edu/documents/UF_Complaints_policy.pdf.</w:t>
        </w:r>
      </w:hyperlink>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Online Course:  </w:t>
      </w:r>
      <w:hyperlink r:id="rId9" w:history="1">
        <w:r w:rsidRPr="00032143">
          <w:rPr>
            <w:rFonts w:asciiTheme="majorHAnsi" w:hAnsiTheme="majorHAnsi" w:cstheme="majorHAnsi"/>
            <w:u w:val="single" w:color="0B4CB4"/>
          </w:rPr>
          <w:t>http://www.distance.ufl.edu/student-complaint-process</w:t>
        </w:r>
      </w:hyperlink>
    </w:p>
    <w:p w:rsidR="003A03BB" w:rsidRPr="00032143" w:rsidRDefault="003A03BB" w:rsidP="00A30C96">
      <w:pPr>
        <w:spacing w:after="0"/>
        <w:rPr>
          <w:rFonts w:ascii="Times New Roman" w:hAnsi="Times New Roman" w:cs="Times New Roman"/>
        </w:rPr>
      </w:pPr>
    </w:p>
    <w:sectPr w:rsidR="003A03BB" w:rsidRPr="00032143"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83679"/>
    <w:multiLevelType w:val="hybridMultilevel"/>
    <w:tmpl w:val="D8D6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66BD7"/>
    <w:multiLevelType w:val="hybridMultilevel"/>
    <w:tmpl w:val="B0C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E1028"/>
    <w:multiLevelType w:val="hybridMultilevel"/>
    <w:tmpl w:val="F73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0"/>
  </w:num>
  <w:num w:numId="4">
    <w:abstractNumId w:val="5"/>
  </w:num>
  <w:num w:numId="5">
    <w:abstractNumId w:val="6"/>
  </w:num>
  <w:num w:numId="6">
    <w:abstractNumId w:val="20"/>
  </w:num>
  <w:num w:numId="7">
    <w:abstractNumId w:val="24"/>
  </w:num>
  <w:num w:numId="8">
    <w:abstractNumId w:val="2"/>
  </w:num>
  <w:num w:numId="9">
    <w:abstractNumId w:val="12"/>
  </w:num>
  <w:num w:numId="10">
    <w:abstractNumId w:val="32"/>
  </w:num>
  <w:num w:numId="11">
    <w:abstractNumId w:val="21"/>
  </w:num>
  <w:num w:numId="12">
    <w:abstractNumId w:val="15"/>
  </w:num>
  <w:num w:numId="13">
    <w:abstractNumId w:val="23"/>
  </w:num>
  <w:num w:numId="14">
    <w:abstractNumId w:val="11"/>
  </w:num>
  <w:num w:numId="15">
    <w:abstractNumId w:val="28"/>
  </w:num>
  <w:num w:numId="16">
    <w:abstractNumId w:val="7"/>
  </w:num>
  <w:num w:numId="17">
    <w:abstractNumId w:val="9"/>
  </w:num>
  <w:num w:numId="18">
    <w:abstractNumId w:val="3"/>
  </w:num>
  <w:num w:numId="19">
    <w:abstractNumId w:val="31"/>
  </w:num>
  <w:num w:numId="20">
    <w:abstractNumId w:val="30"/>
  </w:num>
  <w:num w:numId="21">
    <w:abstractNumId w:val="14"/>
  </w:num>
  <w:num w:numId="22">
    <w:abstractNumId w:val="26"/>
  </w:num>
  <w:num w:numId="23">
    <w:abstractNumId w:val="8"/>
  </w:num>
  <w:num w:numId="24">
    <w:abstractNumId w:val="27"/>
  </w:num>
  <w:num w:numId="25">
    <w:abstractNumId w:val="16"/>
  </w:num>
  <w:num w:numId="26">
    <w:abstractNumId w:val="1"/>
  </w:num>
  <w:num w:numId="27">
    <w:abstractNumId w:val="25"/>
  </w:num>
  <w:num w:numId="28">
    <w:abstractNumId w:val="22"/>
  </w:num>
  <w:num w:numId="29">
    <w:abstractNumId w:val="19"/>
  </w:num>
  <w:num w:numId="30">
    <w:abstractNumId w:val="13"/>
  </w:num>
  <w:num w:numId="31">
    <w:abstractNumId w:val="10"/>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32143"/>
    <w:rsid w:val="00040A7B"/>
    <w:rsid w:val="0004560C"/>
    <w:rsid w:val="0006201E"/>
    <w:rsid w:val="00067674"/>
    <w:rsid w:val="00072661"/>
    <w:rsid w:val="0007793C"/>
    <w:rsid w:val="00082F82"/>
    <w:rsid w:val="000A5124"/>
    <w:rsid w:val="000A7158"/>
    <w:rsid w:val="000B28C4"/>
    <w:rsid w:val="000C264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C794A"/>
    <w:rsid w:val="001D09A4"/>
    <w:rsid w:val="001D4387"/>
    <w:rsid w:val="001D4F03"/>
    <w:rsid w:val="001D7724"/>
    <w:rsid w:val="001E04C9"/>
    <w:rsid w:val="001E2370"/>
    <w:rsid w:val="001E45DC"/>
    <w:rsid w:val="001F4120"/>
    <w:rsid w:val="001F6540"/>
    <w:rsid w:val="00211A08"/>
    <w:rsid w:val="002122B0"/>
    <w:rsid w:val="002168F6"/>
    <w:rsid w:val="00222721"/>
    <w:rsid w:val="00247A79"/>
    <w:rsid w:val="00260DB8"/>
    <w:rsid w:val="002637C7"/>
    <w:rsid w:val="00266A9A"/>
    <w:rsid w:val="00273730"/>
    <w:rsid w:val="00294893"/>
    <w:rsid w:val="002A45A1"/>
    <w:rsid w:val="002A7A5D"/>
    <w:rsid w:val="002B1D93"/>
    <w:rsid w:val="002B233E"/>
    <w:rsid w:val="002C2810"/>
    <w:rsid w:val="002C36DE"/>
    <w:rsid w:val="002C4465"/>
    <w:rsid w:val="002F0B1D"/>
    <w:rsid w:val="002F6CEB"/>
    <w:rsid w:val="002F7B54"/>
    <w:rsid w:val="003019DC"/>
    <w:rsid w:val="00313DB2"/>
    <w:rsid w:val="0031641C"/>
    <w:rsid w:val="00326CC6"/>
    <w:rsid w:val="00327905"/>
    <w:rsid w:val="00337F85"/>
    <w:rsid w:val="00350F7C"/>
    <w:rsid w:val="003538CA"/>
    <w:rsid w:val="0036748E"/>
    <w:rsid w:val="00396941"/>
    <w:rsid w:val="003A03BB"/>
    <w:rsid w:val="003B6C14"/>
    <w:rsid w:val="003C0F10"/>
    <w:rsid w:val="003D7FE2"/>
    <w:rsid w:val="003E2ED6"/>
    <w:rsid w:val="003F25E9"/>
    <w:rsid w:val="0040069E"/>
    <w:rsid w:val="00400CF5"/>
    <w:rsid w:val="00402295"/>
    <w:rsid w:val="00410AEB"/>
    <w:rsid w:val="00411BFC"/>
    <w:rsid w:val="00416CDD"/>
    <w:rsid w:val="004426CA"/>
    <w:rsid w:val="00446457"/>
    <w:rsid w:val="00447796"/>
    <w:rsid w:val="00455608"/>
    <w:rsid w:val="00473EF7"/>
    <w:rsid w:val="00475513"/>
    <w:rsid w:val="00476CAF"/>
    <w:rsid w:val="00497B59"/>
    <w:rsid w:val="004A64C7"/>
    <w:rsid w:val="004A6DF5"/>
    <w:rsid w:val="004C48A2"/>
    <w:rsid w:val="004C763E"/>
    <w:rsid w:val="004D5A3A"/>
    <w:rsid w:val="004E4A31"/>
    <w:rsid w:val="004F6854"/>
    <w:rsid w:val="004F772E"/>
    <w:rsid w:val="00531F9A"/>
    <w:rsid w:val="00555A7D"/>
    <w:rsid w:val="00562A12"/>
    <w:rsid w:val="0057152D"/>
    <w:rsid w:val="0058723B"/>
    <w:rsid w:val="00592EB9"/>
    <w:rsid w:val="005B77B0"/>
    <w:rsid w:val="005D7013"/>
    <w:rsid w:val="005E5859"/>
    <w:rsid w:val="00612267"/>
    <w:rsid w:val="00624BE1"/>
    <w:rsid w:val="0063225F"/>
    <w:rsid w:val="0064107C"/>
    <w:rsid w:val="0068558C"/>
    <w:rsid w:val="006A30AE"/>
    <w:rsid w:val="006B0153"/>
    <w:rsid w:val="006E5D37"/>
    <w:rsid w:val="006F47E0"/>
    <w:rsid w:val="006F4A72"/>
    <w:rsid w:val="00711F86"/>
    <w:rsid w:val="00712C89"/>
    <w:rsid w:val="00724F58"/>
    <w:rsid w:val="0075555E"/>
    <w:rsid w:val="00762399"/>
    <w:rsid w:val="007739FB"/>
    <w:rsid w:val="00776A4C"/>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B1B43"/>
    <w:rsid w:val="009B4FB0"/>
    <w:rsid w:val="009B7E30"/>
    <w:rsid w:val="00A0011D"/>
    <w:rsid w:val="00A15B7B"/>
    <w:rsid w:val="00A20CA2"/>
    <w:rsid w:val="00A2685E"/>
    <w:rsid w:val="00A30C96"/>
    <w:rsid w:val="00A40F5A"/>
    <w:rsid w:val="00A711ED"/>
    <w:rsid w:val="00AB57F7"/>
    <w:rsid w:val="00AC59D2"/>
    <w:rsid w:val="00AE327E"/>
    <w:rsid w:val="00AF63BC"/>
    <w:rsid w:val="00B24536"/>
    <w:rsid w:val="00B26FE6"/>
    <w:rsid w:val="00B47E5E"/>
    <w:rsid w:val="00B53C02"/>
    <w:rsid w:val="00B64368"/>
    <w:rsid w:val="00B735E9"/>
    <w:rsid w:val="00B74763"/>
    <w:rsid w:val="00B7530F"/>
    <w:rsid w:val="00B805C5"/>
    <w:rsid w:val="00B829B0"/>
    <w:rsid w:val="00B86FB6"/>
    <w:rsid w:val="00BA006C"/>
    <w:rsid w:val="00BA2329"/>
    <w:rsid w:val="00BF045C"/>
    <w:rsid w:val="00BF1786"/>
    <w:rsid w:val="00BF5DDB"/>
    <w:rsid w:val="00C10CDB"/>
    <w:rsid w:val="00C12339"/>
    <w:rsid w:val="00C13BBC"/>
    <w:rsid w:val="00C20011"/>
    <w:rsid w:val="00C253C9"/>
    <w:rsid w:val="00C27AD2"/>
    <w:rsid w:val="00C444C6"/>
    <w:rsid w:val="00C521E4"/>
    <w:rsid w:val="00C52273"/>
    <w:rsid w:val="00C5492D"/>
    <w:rsid w:val="00C810DA"/>
    <w:rsid w:val="00C82DDA"/>
    <w:rsid w:val="00C86241"/>
    <w:rsid w:val="00C90E88"/>
    <w:rsid w:val="00C9298F"/>
    <w:rsid w:val="00C96673"/>
    <w:rsid w:val="00C975A9"/>
    <w:rsid w:val="00CA3D45"/>
    <w:rsid w:val="00CB02C7"/>
    <w:rsid w:val="00CB77DF"/>
    <w:rsid w:val="00CC4040"/>
    <w:rsid w:val="00CD0157"/>
    <w:rsid w:val="00CE0330"/>
    <w:rsid w:val="00CE5276"/>
    <w:rsid w:val="00CF182D"/>
    <w:rsid w:val="00D0394C"/>
    <w:rsid w:val="00D10D06"/>
    <w:rsid w:val="00D22967"/>
    <w:rsid w:val="00D26DA5"/>
    <w:rsid w:val="00D354E9"/>
    <w:rsid w:val="00D4367F"/>
    <w:rsid w:val="00D570B8"/>
    <w:rsid w:val="00D66CD1"/>
    <w:rsid w:val="00D719F0"/>
    <w:rsid w:val="00D85FF1"/>
    <w:rsid w:val="00D93F95"/>
    <w:rsid w:val="00DA1463"/>
    <w:rsid w:val="00DA30E6"/>
    <w:rsid w:val="00DA445B"/>
    <w:rsid w:val="00DB1506"/>
    <w:rsid w:val="00DB356D"/>
    <w:rsid w:val="00DE08A9"/>
    <w:rsid w:val="00DF70A7"/>
    <w:rsid w:val="00E12A58"/>
    <w:rsid w:val="00E27C06"/>
    <w:rsid w:val="00E427DA"/>
    <w:rsid w:val="00E536FE"/>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835A1"/>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27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7A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o.ufl.edu/documents/UF_Complaints_policy.pdf" TargetMode="Externa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istance.ufl.edu/student-complain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FEA5B-4CDE-4A96-91A3-856D8CCC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10</cp:revision>
  <cp:lastPrinted>2016-01-04T20:25:00Z</cp:lastPrinted>
  <dcterms:created xsi:type="dcterms:W3CDTF">2018-04-24T14:32:00Z</dcterms:created>
  <dcterms:modified xsi:type="dcterms:W3CDTF">2018-04-25T19:09:00Z</dcterms:modified>
</cp:coreProperties>
</file>