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1430"/>
        <w:gridCol w:w="1256"/>
        <w:gridCol w:w="2954"/>
        <w:gridCol w:w="1532"/>
        <w:gridCol w:w="1818"/>
        <w:gridCol w:w="1956"/>
        <w:gridCol w:w="2090"/>
      </w:tblGrid>
      <w:tr w:rsidR="001565A9" w14:paraId="713DC300" w14:textId="77777777" w:rsidTr="00F81E7B">
        <w:tc>
          <w:tcPr>
            <w:tcW w:w="13036" w:type="dxa"/>
            <w:gridSpan w:val="7"/>
            <w:shd w:val="clear" w:color="auto" w:fill="B4C6E7" w:themeFill="accent1" w:themeFillTint="66"/>
          </w:tcPr>
          <w:p w14:paraId="6C681D6D" w14:textId="78D867C1" w:rsidR="001565A9" w:rsidRPr="00F81E7B" w:rsidRDefault="001565A9" w:rsidP="00F81E7B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F81E7B">
              <w:rPr>
                <w:rFonts w:ascii="Arial" w:hAnsi="Arial" w:cs="Arial"/>
                <w:b/>
                <w:bCs/>
                <w:sz w:val="36"/>
                <w:szCs w:val="36"/>
              </w:rPr>
              <w:t>Risk</w:t>
            </w:r>
            <w:proofErr w:type="spellEnd"/>
            <w:r w:rsidRPr="00F81E7B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81E7B">
              <w:rPr>
                <w:rFonts w:ascii="Arial" w:hAnsi="Arial" w:cs="Arial"/>
                <w:b/>
                <w:bCs/>
                <w:sz w:val="36"/>
                <w:szCs w:val="36"/>
              </w:rPr>
              <w:t>Breakdown</w:t>
            </w:r>
            <w:proofErr w:type="spellEnd"/>
            <w:r w:rsidRPr="00F81E7B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F81E7B">
              <w:rPr>
                <w:rFonts w:ascii="Arial" w:hAnsi="Arial" w:cs="Arial"/>
                <w:b/>
                <w:bCs/>
                <w:sz w:val="36"/>
                <w:szCs w:val="36"/>
              </w:rPr>
              <w:t>Structure</w:t>
            </w:r>
            <w:proofErr w:type="spellEnd"/>
          </w:p>
        </w:tc>
      </w:tr>
      <w:tr w:rsidR="00F81E7B" w14:paraId="1239BD2A" w14:textId="77777777" w:rsidTr="00F81E7B">
        <w:trPr>
          <w:trHeight w:val="501"/>
        </w:trPr>
        <w:tc>
          <w:tcPr>
            <w:tcW w:w="1261" w:type="dxa"/>
            <w:vMerge w:val="restart"/>
            <w:shd w:val="clear" w:color="auto" w:fill="D9E2F3" w:themeFill="accent1" w:themeFillTint="33"/>
            <w:vAlign w:val="center"/>
          </w:tcPr>
          <w:p w14:paraId="617159E9" w14:textId="5D07C919" w:rsidR="00F81E7B" w:rsidRPr="00F81E7B" w:rsidRDefault="00F81E7B" w:rsidP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Conversión números Arábigos a Mayas / Mayas a Arábigos</w:t>
            </w:r>
          </w:p>
        </w:tc>
        <w:tc>
          <w:tcPr>
            <w:tcW w:w="1261" w:type="dxa"/>
            <w:shd w:val="clear" w:color="auto" w:fill="D9E2F3" w:themeFill="accent1" w:themeFillTint="33"/>
          </w:tcPr>
          <w:p w14:paraId="54931CA1" w14:textId="7538A3D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Área del Riesgo</w:t>
            </w:r>
          </w:p>
        </w:tc>
        <w:tc>
          <w:tcPr>
            <w:tcW w:w="3002" w:type="dxa"/>
            <w:shd w:val="clear" w:color="auto" w:fill="D9E2F3" w:themeFill="accent1" w:themeFillTint="33"/>
          </w:tcPr>
          <w:p w14:paraId="2ABE364A" w14:textId="767A978F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Riesgos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E357AA4" w14:textId="42EB7724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Riesgo Bajo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4AEC38A" w14:textId="55F51D2E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Riesgo Moderado</w:t>
            </w:r>
          </w:p>
        </w:tc>
        <w:tc>
          <w:tcPr>
            <w:tcW w:w="1984" w:type="dxa"/>
            <w:shd w:val="clear" w:color="auto" w:fill="FBE4D5" w:themeFill="accent2" w:themeFillTint="33"/>
          </w:tcPr>
          <w:p w14:paraId="7F90566D" w14:textId="1531CB5D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Riesgo Importante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7B33EDE1" w14:textId="08FDF340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Riesgo Intolerable</w:t>
            </w:r>
          </w:p>
        </w:tc>
      </w:tr>
      <w:tr w:rsidR="00F81E7B" w14:paraId="69BAB16B" w14:textId="77777777" w:rsidTr="00F81E7B">
        <w:trPr>
          <w:trHeight w:val="155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0BC24C78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 w:val="restart"/>
            <w:shd w:val="clear" w:color="auto" w:fill="EDEDED" w:themeFill="accent3" w:themeFillTint="33"/>
          </w:tcPr>
          <w:p w14:paraId="37FC4573" w14:textId="05EA11FD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Técnicos</w:t>
            </w:r>
          </w:p>
        </w:tc>
        <w:tc>
          <w:tcPr>
            <w:tcW w:w="3002" w:type="dxa"/>
            <w:shd w:val="clear" w:color="auto" w:fill="EDEDED" w:themeFill="accent3" w:themeFillTint="33"/>
          </w:tcPr>
          <w:p w14:paraId="64012CE9" w14:textId="6390B0B3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Sin conexión a internet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1C24C236" w14:textId="278622F2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93B43BE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01A2BDB9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B5512AF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55928122" w14:textId="77777777" w:rsidTr="00F81E7B">
        <w:trPr>
          <w:trHeight w:val="154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4CE17D86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EDEDED" w:themeFill="accent3" w:themeFillTint="33"/>
          </w:tcPr>
          <w:p w14:paraId="019949BC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EDEDED" w:themeFill="accent3" w:themeFillTint="33"/>
          </w:tcPr>
          <w:p w14:paraId="70AE72C8" w14:textId="4BD98959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Descarga eléctrica que dañe el circuito de la computadora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6F76596B" w14:textId="17E78280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A513F81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09FE056B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71228D45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0449B1FD" w14:textId="77777777" w:rsidTr="00F81E7B">
        <w:trPr>
          <w:trHeight w:val="154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7070D2EF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EDEDED" w:themeFill="accent3" w:themeFillTint="33"/>
          </w:tcPr>
          <w:p w14:paraId="33591602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EDEDED" w:themeFill="accent3" w:themeFillTint="33"/>
          </w:tcPr>
          <w:p w14:paraId="7BAE15E0" w14:textId="25F71DB3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Incompatibilidad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608A39B2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31D43D4D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3640926F" w14:textId="339C8D5A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663E6F88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2A574F5A" w14:textId="77777777" w:rsidTr="00F81E7B">
        <w:trPr>
          <w:trHeight w:val="154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1A3DFADF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EDEDED" w:themeFill="accent3" w:themeFillTint="33"/>
          </w:tcPr>
          <w:p w14:paraId="56CE0D2F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EDEDED" w:themeFill="accent3" w:themeFillTint="33"/>
          </w:tcPr>
          <w:p w14:paraId="39DCAB8D" w14:textId="00B068C2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No poder subir los archivos al repositorio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61AE1424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E4793B3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4AFA2613" w14:textId="60FBB6B1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79937E0A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36553959" w14:textId="77777777" w:rsidTr="00F81E7B">
        <w:trPr>
          <w:trHeight w:val="309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3A35461D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 w:val="restart"/>
            <w:shd w:val="clear" w:color="auto" w:fill="D5DCE4" w:themeFill="text2" w:themeFillTint="33"/>
          </w:tcPr>
          <w:p w14:paraId="28CFA41F" w14:textId="6FDABD8B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Internos</w:t>
            </w:r>
          </w:p>
        </w:tc>
        <w:tc>
          <w:tcPr>
            <w:tcW w:w="3002" w:type="dxa"/>
            <w:shd w:val="clear" w:color="auto" w:fill="D5DCE4" w:themeFill="text2" w:themeFillTint="33"/>
          </w:tcPr>
          <w:p w14:paraId="40D80E15" w14:textId="4FFCBA4F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Tiempo insuficiente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BA106C8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B8E079D" w14:textId="46F931E3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02C6ED87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2492FF34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55C726E1" w14:textId="77777777" w:rsidTr="00F81E7B">
        <w:trPr>
          <w:trHeight w:val="308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78D1CD43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D5DCE4" w:themeFill="text2" w:themeFillTint="33"/>
          </w:tcPr>
          <w:p w14:paraId="23BC8CD6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D5DCE4" w:themeFill="text2" w:themeFillTint="33"/>
          </w:tcPr>
          <w:p w14:paraId="1373AD36" w14:textId="0F3EFB25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Enfermedad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57C89E53" w14:textId="6B2D6143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66EA859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1E3D4224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2F1F1075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67F6869B" w14:textId="77777777" w:rsidTr="00F81E7B">
        <w:trPr>
          <w:trHeight w:val="155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7E85D26F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 w:val="restart"/>
            <w:shd w:val="clear" w:color="auto" w:fill="D0CECE" w:themeFill="background2" w:themeFillShade="E6"/>
          </w:tcPr>
          <w:p w14:paraId="6EE6FAFC" w14:textId="6B69B54F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Externos</w:t>
            </w:r>
          </w:p>
        </w:tc>
        <w:tc>
          <w:tcPr>
            <w:tcW w:w="3002" w:type="dxa"/>
            <w:shd w:val="clear" w:color="auto" w:fill="D0CECE" w:themeFill="background2" w:themeFillShade="E6"/>
          </w:tcPr>
          <w:p w14:paraId="2E378FC2" w14:textId="1079A53F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Información investigada incorrecta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492C2D8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D49A93E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7DEE8204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41FED322" w14:textId="685A4C48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81E7B" w14:paraId="4CEBC683" w14:textId="77777777" w:rsidTr="00F81E7B">
        <w:trPr>
          <w:trHeight w:val="154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0B51B28D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D0CECE" w:themeFill="background2" w:themeFillShade="E6"/>
          </w:tcPr>
          <w:p w14:paraId="583B8D88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D0CECE" w:themeFill="background2" w:themeFillShade="E6"/>
          </w:tcPr>
          <w:p w14:paraId="7FB19117" w14:textId="630400D8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Interfaz de usuario no adaptable al dispositivo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5A1814C4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8E19551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312A36C5" w14:textId="04D48761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3B83DE16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2F3BC91B" w14:textId="77777777" w:rsidTr="00F81E7B">
        <w:trPr>
          <w:trHeight w:val="154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0C2B653D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D0CECE" w:themeFill="background2" w:themeFillShade="E6"/>
          </w:tcPr>
          <w:p w14:paraId="77D779DF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D0CECE" w:themeFill="background2" w:themeFillShade="E6"/>
          </w:tcPr>
          <w:p w14:paraId="206B605E" w14:textId="0D238E7D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Interfaz de usuario no entendible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525CAF78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8C466B6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31A51EF9" w14:textId="672B57CF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26A1FB8B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1E7B" w14:paraId="0ED3E646" w14:textId="77777777" w:rsidTr="00F81E7B">
        <w:trPr>
          <w:trHeight w:val="154"/>
        </w:trPr>
        <w:tc>
          <w:tcPr>
            <w:tcW w:w="1261" w:type="dxa"/>
            <w:vMerge/>
            <w:shd w:val="clear" w:color="auto" w:fill="D9E2F3" w:themeFill="accent1" w:themeFillTint="33"/>
          </w:tcPr>
          <w:p w14:paraId="239EE0D6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1" w:type="dxa"/>
            <w:vMerge/>
            <w:shd w:val="clear" w:color="auto" w:fill="D0CECE" w:themeFill="background2" w:themeFillShade="E6"/>
          </w:tcPr>
          <w:p w14:paraId="212424EC" w14:textId="77777777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D0CECE" w:themeFill="background2" w:themeFillShade="E6"/>
          </w:tcPr>
          <w:p w14:paraId="02A92789" w14:textId="1E210BDE" w:rsidR="00F81E7B" w:rsidRPr="00F81E7B" w:rsidRDefault="00F81E7B">
            <w:pPr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Errores no detectados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E5E7648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8EC74E2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224CF2F2" w14:textId="77777777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7D10F6AB" w14:textId="36EAC243" w:rsidR="00F81E7B" w:rsidRPr="00F81E7B" w:rsidRDefault="00F81E7B" w:rsidP="00F81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3244EF9" w14:textId="77777777" w:rsidR="001565A9" w:rsidRDefault="001565A9"/>
    <w:sectPr w:rsidR="001565A9" w:rsidSect="00F81E7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A9"/>
    <w:rsid w:val="001565A9"/>
    <w:rsid w:val="007108FA"/>
    <w:rsid w:val="00C949A7"/>
    <w:rsid w:val="00F8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B4A4"/>
  <w15:chartTrackingRefBased/>
  <w15:docId w15:val="{88BEC0B0-DC74-49A3-A440-8CB0387C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Murillo</dc:creator>
  <cp:keywords/>
  <dc:description/>
  <cp:lastModifiedBy>Daniel Murillo</cp:lastModifiedBy>
  <cp:revision>1</cp:revision>
  <dcterms:created xsi:type="dcterms:W3CDTF">2021-01-24T09:01:00Z</dcterms:created>
  <dcterms:modified xsi:type="dcterms:W3CDTF">2021-01-24T09:21:00Z</dcterms:modified>
</cp:coreProperties>
</file>