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ABFB7" w14:textId="63AD1191" w:rsidR="00350D32" w:rsidRDefault="00350D32" w:rsidP="00350D32">
      <w:pPr>
        <w:jc w:val="center"/>
        <w:rPr>
          <w:sz w:val="48"/>
          <w:szCs w:val="48"/>
          <w:lang w:val="ro-RO"/>
        </w:rPr>
      </w:pPr>
      <w:r w:rsidRPr="00350D32">
        <w:rPr>
          <w:sz w:val="48"/>
          <w:szCs w:val="48"/>
          <w:lang w:val="ro-RO"/>
        </w:rPr>
        <w:t>Ajuto</w:t>
      </w:r>
      <w:r>
        <w:rPr>
          <w:sz w:val="48"/>
          <w:szCs w:val="48"/>
          <w:lang w:val="ro-RO"/>
        </w:rPr>
        <w:t>r</w:t>
      </w:r>
    </w:p>
    <w:p w14:paraId="536D7037" w14:textId="7340A49C" w:rsidR="00350D32" w:rsidRDefault="00391D6F">
      <w:pPr>
        <w:rPr>
          <w:sz w:val="32"/>
          <w:szCs w:val="32"/>
          <w:lang w:val="ro-RO"/>
        </w:rPr>
      </w:pPr>
      <w:r>
        <w:rPr>
          <w:sz w:val="32"/>
          <w:szCs w:val="32"/>
          <w:lang w:val="ro-RO"/>
        </w:rPr>
        <w:tab/>
      </w:r>
      <w:r w:rsidR="00350D32" w:rsidRPr="00350D32">
        <w:rPr>
          <w:sz w:val="32"/>
          <w:szCs w:val="32"/>
          <w:lang w:val="ro-RO"/>
        </w:rPr>
        <w:t xml:space="preserve">Aplicația </w:t>
      </w:r>
      <w:r w:rsidR="00350D32" w:rsidRPr="00350D32">
        <w:rPr>
          <w:b/>
          <w:bCs/>
          <w:sz w:val="32"/>
          <w:szCs w:val="32"/>
          <w:lang w:val="ro-RO"/>
        </w:rPr>
        <w:t>Vectori</w:t>
      </w:r>
      <w:r w:rsidR="00350D32" w:rsidRPr="00350D32">
        <w:rPr>
          <w:sz w:val="32"/>
          <w:szCs w:val="32"/>
          <w:lang w:val="ro-RO"/>
        </w:rPr>
        <w:t xml:space="preserve"> este destinată elevilor de clasa a IX-a care studiază capitolul Vectori, profesorilor care  predau la clasa a IX-a sau programatorilor începători care doresc să înțeleagă tablourile unidimensionale sau vectorii într-un mod grafic. Aplicația conține teoria referitoare la operațiile pe vectori, cod sursă în c++ și animarea acestor operații, dar și un editor de vectori, care ajută la rezolvarea problemelor cu secvențe.</w:t>
      </w:r>
    </w:p>
    <w:p w14:paraId="5B04B4F2" w14:textId="4A6F47FB" w:rsidR="00AE6D46" w:rsidRDefault="00AE6D46">
      <w:pPr>
        <w:rPr>
          <w:sz w:val="32"/>
          <w:szCs w:val="32"/>
          <w:lang w:val="ro-RO"/>
        </w:rPr>
      </w:pPr>
      <w:r>
        <w:rPr>
          <w:sz w:val="32"/>
          <w:szCs w:val="32"/>
          <w:lang w:val="ro-RO"/>
        </w:rPr>
        <w:tab/>
        <w:t>Facilități generale</w:t>
      </w:r>
    </w:p>
    <w:p w14:paraId="686F6279" w14:textId="47238A3F" w:rsidR="00391D6F" w:rsidRDefault="00391D6F">
      <w:pPr>
        <w:rPr>
          <w:sz w:val="32"/>
          <w:szCs w:val="32"/>
          <w:lang w:val="ro-RO"/>
        </w:rPr>
      </w:pPr>
      <w:r>
        <w:rPr>
          <w:sz w:val="32"/>
          <w:szCs w:val="32"/>
          <w:lang w:val="ro-RO"/>
        </w:rPr>
        <w:tab/>
      </w:r>
      <w:r w:rsidRPr="00391D6F">
        <w:rPr>
          <w:sz w:val="32"/>
          <w:szCs w:val="32"/>
          <w:lang w:val="ro-RO"/>
        </w:rPr>
        <w:t xml:space="preserve">O facilitate importantă a acestei aplicații este redimensionarea. Aceasta este optimizată pentru ecrane cu rezoluțiile peste 1025 x 600 și este testată pănă la 1920 x 1024 pixeli. La ecranele sub 1025 x 600, fereastra va fi mai largă decât ecranul. Cât despre ecranele mai mari, este posibil ca textul să aibă un font </w:t>
      </w:r>
      <w:r>
        <w:rPr>
          <w:sz w:val="32"/>
          <w:szCs w:val="32"/>
          <w:lang w:val="ro-RO"/>
        </w:rPr>
        <w:t xml:space="preserve">puțin </w:t>
      </w:r>
      <w:r w:rsidRPr="00391D6F">
        <w:rPr>
          <w:sz w:val="32"/>
          <w:szCs w:val="32"/>
          <w:lang w:val="ro-RO"/>
        </w:rPr>
        <w:t>mai mic</w:t>
      </w:r>
      <w:r>
        <w:rPr>
          <w:sz w:val="32"/>
          <w:szCs w:val="32"/>
          <w:lang w:val="ro-RO"/>
        </w:rPr>
        <w:t>, fiind mai greu de citit</w:t>
      </w:r>
      <w:r w:rsidRPr="00391D6F">
        <w:rPr>
          <w:sz w:val="32"/>
          <w:szCs w:val="32"/>
          <w:lang w:val="ro-RO"/>
        </w:rPr>
        <w:t>.</w:t>
      </w:r>
    </w:p>
    <w:p w14:paraId="181B84AB" w14:textId="04C242E1" w:rsidR="00AE6D46" w:rsidRDefault="00391D6F">
      <w:pPr>
        <w:rPr>
          <w:sz w:val="32"/>
          <w:szCs w:val="32"/>
          <w:lang w:val="ro-RO"/>
        </w:rPr>
      </w:pPr>
      <w:r>
        <w:rPr>
          <w:sz w:val="32"/>
          <w:szCs w:val="32"/>
          <w:lang w:val="ro-RO"/>
        </w:rPr>
        <w:tab/>
        <w:t>O altă facilitate importantă este existența indicațiilor în interiorul aplicației. Astfel, pentru a înțelege mai bine rolul unui buton, al unui meniu, al unui text, etc. ținera curosrului asupra obiectului respectiv poate determina apariția unei indicații.</w:t>
      </w:r>
    </w:p>
    <w:p w14:paraId="0A8660FC" w14:textId="57F76314" w:rsidR="00AE6D46" w:rsidRDefault="00AE6D46">
      <w:pPr>
        <w:rPr>
          <w:sz w:val="32"/>
          <w:szCs w:val="32"/>
          <w:lang w:val="ro-RO"/>
        </w:rPr>
      </w:pPr>
      <w:r>
        <w:rPr>
          <w:sz w:val="32"/>
          <w:szCs w:val="32"/>
          <w:lang w:val="ro-RO"/>
        </w:rPr>
        <w:tab/>
        <w:t>Arhitectura unui tab</w:t>
      </w:r>
    </w:p>
    <w:p w14:paraId="1A192BCC" w14:textId="5E3FB4D0" w:rsidR="00AE6D46" w:rsidRDefault="00350D32">
      <w:pPr>
        <w:rPr>
          <w:sz w:val="32"/>
          <w:szCs w:val="32"/>
          <w:lang w:val="ro-RO"/>
        </w:rPr>
      </w:pPr>
      <w:r>
        <w:rPr>
          <w:sz w:val="32"/>
          <w:szCs w:val="32"/>
          <w:lang w:val="ro-RO"/>
        </w:rPr>
        <w:t>Aplicația Vectori este alcătuită din mai multe tab-uri, care se pot schimba dând click pe titlurile din bara din partea de sus a aplicației.</w:t>
      </w:r>
    </w:p>
    <w:p w14:paraId="53AF2853" w14:textId="6D8B36B2" w:rsidR="00AB39F2" w:rsidRDefault="00AB39F2">
      <w:pPr>
        <w:rPr>
          <w:sz w:val="32"/>
          <w:szCs w:val="32"/>
          <w:lang w:val="ro-RO"/>
        </w:rPr>
      </w:pPr>
      <w:r>
        <w:rPr>
          <w:sz w:val="32"/>
          <w:szCs w:val="32"/>
          <w:lang w:val="ro-RO"/>
        </w:rPr>
        <w:t xml:space="preserve">Un tab conține, în general, următoarele componente: </w:t>
      </w:r>
    </w:p>
    <w:p w14:paraId="43F3EC19" w14:textId="13796036" w:rsidR="00AB39F2" w:rsidRPr="00AB39F2" w:rsidRDefault="00AB39F2" w:rsidP="00AB39F2">
      <w:pPr>
        <w:pStyle w:val="ListParagraph"/>
        <w:numPr>
          <w:ilvl w:val="0"/>
          <w:numId w:val="3"/>
        </w:numPr>
        <w:rPr>
          <w:sz w:val="32"/>
          <w:szCs w:val="32"/>
          <w:lang w:val="ro-RO"/>
        </w:rPr>
      </w:pPr>
      <w:bookmarkStart w:id="0" w:name="_Hlk71970199"/>
      <w:r w:rsidRPr="00AB39F2">
        <w:rPr>
          <w:sz w:val="32"/>
          <w:szCs w:val="32"/>
          <w:lang w:val="ro-RO"/>
        </w:rPr>
        <w:t>Descrierea în limbaj natural</w:t>
      </w:r>
      <w:r w:rsidR="00746273">
        <w:rPr>
          <w:sz w:val="32"/>
          <w:szCs w:val="32"/>
          <w:lang w:val="ro-RO"/>
        </w:rPr>
        <w:t xml:space="preserve"> al algoritmului prezentat</w:t>
      </w:r>
    </w:p>
    <w:p w14:paraId="7FB540E9" w14:textId="64D977A4" w:rsidR="00AB39F2" w:rsidRPr="00AB39F2" w:rsidRDefault="00AB39F2" w:rsidP="00AB39F2">
      <w:pPr>
        <w:pStyle w:val="ListParagraph"/>
        <w:numPr>
          <w:ilvl w:val="0"/>
          <w:numId w:val="3"/>
        </w:numPr>
        <w:rPr>
          <w:sz w:val="32"/>
          <w:szCs w:val="32"/>
          <w:lang w:val="ro-RO"/>
        </w:rPr>
      </w:pPr>
      <w:r w:rsidRPr="00AB39F2">
        <w:rPr>
          <w:sz w:val="32"/>
          <w:szCs w:val="32"/>
          <w:lang w:val="ro-RO"/>
        </w:rPr>
        <w:t>Codul sursă c++</w:t>
      </w:r>
      <w:r w:rsidR="00746273">
        <w:rPr>
          <w:sz w:val="32"/>
          <w:szCs w:val="32"/>
          <w:lang w:val="ro-RO"/>
        </w:rPr>
        <w:t>, care stă la baza animației</w:t>
      </w:r>
    </w:p>
    <w:p w14:paraId="678835EF" w14:textId="365FC928" w:rsidR="00AB39F2" w:rsidRPr="00AB39F2" w:rsidRDefault="00AB39F2" w:rsidP="00AB39F2">
      <w:pPr>
        <w:pStyle w:val="ListParagraph"/>
        <w:numPr>
          <w:ilvl w:val="0"/>
          <w:numId w:val="3"/>
        </w:numPr>
        <w:rPr>
          <w:sz w:val="32"/>
          <w:szCs w:val="32"/>
          <w:lang w:val="ro-RO"/>
        </w:rPr>
      </w:pPr>
      <w:r w:rsidRPr="00AB39F2">
        <w:rPr>
          <w:sz w:val="32"/>
          <w:szCs w:val="32"/>
          <w:lang w:val="ro-RO"/>
        </w:rPr>
        <w:t>Vectorul reprezentat grafic</w:t>
      </w:r>
      <w:r w:rsidR="00746273">
        <w:rPr>
          <w:sz w:val="32"/>
          <w:szCs w:val="32"/>
          <w:lang w:val="ro-RO"/>
        </w:rPr>
        <w:t>, editabil ca aspect și valori</w:t>
      </w:r>
    </w:p>
    <w:p w14:paraId="00A75686" w14:textId="7CA227DB" w:rsidR="00AB39F2" w:rsidRDefault="00AB39F2" w:rsidP="00AB39F2">
      <w:pPr>
        <w:pStyle w:val="ListParagraph"/>
        <w:numPr>
          <w:ilvl w:val="0"/>
          <w:numId w:val="3"/>
        </w:numPr>
        <w:rPr>
          <w:sz w:val="32"/>
          <w:szCs w:val="32"/>
          <w:lang w:val="ro-RO"/>
        </w:rPr>
      </w:pPr>
      <w:r w:rsidRPr="00AB39F2">
        <w:rPr>
          <w:sz w:val="32"/>
          <w:szCs w:val="32"/>
          <w:lang w:val="ro-RO"/>
        </w:rPr>
        <w:t>Consolă de operații, în care se înregistrează operațiile efectuate</w:t>
      </w:r>
    </w:p>
    <w:bookmarkEnd w:id="0"/>
    <w:p w14:paraId="440D628C" w14:textId="490C2BB5" w:rsidR="006F5DA5" w:rsidRDefault="00AB39F2" w:rsidP="00AB39F2">
      <w:pPr>
        <w:pStyle w:val="ListParagraph"/>
        <w:ind w:left="0"/>
        <w:rPr>
          <w:sz w:val="32"/>
          <w:szCs w:val="32"/>
          <w:lang w:val="ro-RO"/>
        </w:rPr>
      </w:pPr>
      <w:r>
        <w:rPr>
          <w:sz w:val="32"/>
          <w:szCs w:val="32"/>
          <w:lang w:val="ro-RO"/>
        </w:rPr>
        <w:lastRenderedPageBreak/>
        <w:t xml:space="preserve">De menționat că codul sursă </w:t>
      </w:r>
      <w:r w:rsidRPr="00AB39F2">
        <w:rPr>
          <w:color w:val="FF0000"/>
          <w:sz w:val="32"/>
          <w:szCs w:val="32"/>
          <w:lang w:val="ro-RO"/>
        </w:rPr>
        <w:t>nu poate fi modificat</w:t>
      </w:r>
      <w:r>
        <w:rPr>
          <w:color w:val="FF0000"/>
          <w:sz w:val="32"/>
          <w:szCs w:val="32"/>
          <w:lang w:val="ro-RO"/>
        </w:rPr>
        <w:t xml:space="preserve">, </w:t>
      </w:r>
      <w:r>
        <w:rPr>
          <w:sz w:val="32"/>
          <w:szCs w:val="32"/>
          <w:lang w:val="ro-RO"/>
        </w:rPr>
        <w:t>iar consola de operații poate fi mo</w:t>
      </w:r>
      <w:r w:rsidR="006F5DA5">
        <w:rPr>
          <w:sz w:val="32"/>
          <w:szCs w:val="32"/>
          <w:lang w:val="ro-RO"/>
        </w:rPr>
        <w:t>dificată, dar nu se pot utiliza caracterele, numai cele de control, precum tasta BACKSPACE, SPACE, săgețile, etc.</w:t>
      </w:r>
    </w:p>
    <w:p w14:paraId="333A9753" w14:textId="69CC207E" w:rsidR="006B74E5" w:rsidRDefault="006B74E5" w:rsidP="006B74E5">
      <w:pPr>
        <w:pStyle w:val="ListParagraph"/>
        <w:ind w:left="0"/>
        <w:rPr>
          <w:sz w:val="32"/>
          <w:szCs w:val="32"/>
          <w:lang w:val="ro-RO"/>
        </w:rPr>
      </w:pPr>
    </w:p>
    <w:p w14:paraId="57077DB4" w14:textId="367DDF2D" w:rsidR="006B74E5" w:rsidRDefault="006B74E5" w:rsidP="006B74E5">
      <w:pPr>
        <w:pStyle w:val="ListParagraph"/>
        <w:ind w:left="0"/>
        <w:rPr>
          <w:sz w:val="32"/>
          <w:szCs w:val="32"/>
          <w:lang w:val="ro-RO"/>
        </w:rPr>
      </w:pPr>
      <w:r>
        <w:rPr>
          <w:sz w:val="32"/>
          <w:szCs w:val="32"/>
          <w:lang w:val="ro-RO"/>
        </w:rPr>
        <w:tab/>
        <w:t>Rularea unei animații</w:t>
      </w:r>
    </w:p>
    <w:p w14:paraId="15E78E9A" w14:textId="57908F22" w:rsidR="006B74E5" w:rsidRDefault="008E43D3" w:rsidP="006B74E5">
      <w:pPr>
        <w:pStyle w:val="ListParagraph"/>
        <w:ind w:left="0"/>
        <w:rPr>
          <w:sz w:val="32"/>
          <w:szCs w:val="32"/>
          <w:lang w:val="ro-RO"/>
        </w:rPr>
      </w:pPr>
      <w:r>
        <w:rPr>
          <w:sz w:val="32"/>
          <w:szCs w:val="32"/>
          <w:lang w:val="ro-RO"/>
        </w:rPr>
        <w:t xml:space="preserve">Butonul Execută determină începerea rulării animației codului din imediata sa apropiere. </w:t>
      </w:r>
    </w:p>
    <w:p w14:paraId="28D6ECE2" w14:textId="77777777" w:rsidR="008E43D3" w:rsidRDefault="008E43D3" w:rsidP="006B74E5">
      <w:pPr>
        <w:pStyle w:val="ListParagraph"/>
        <w:ind w:left="0"/>
        <w:rPr>
          <w:sz w:val="32"/>
          <w:szCs w:val="32"/>
          <w:lang w:val="ro-RO"/>
        </w:rPr>
      </w:pPr>
    </w:p>
    <w:p w14:paraId="59422211" w14:textId="34F196F4" w:rsidR="006B74E5" w:rsidRPr="006B74E5" w:rsidRDefault="006B74E5" w:rsidP="006B74E5">
      <w:pPr>
        <w:pStyle w:val="ListParagraph"/>
        <w:ind w:left="0"/>
        <w:rPr>
          <w:sz w:val="32"/>
          <w:szCs w:val="32"/>
        </w:rPr>
      </w:pPr>
      <w:r w:rsidRPr="008E43D3">
        <w:rPr>
          <w:sz w:val="32"/>
          <w:szCs w:val="32"/>
          <w:lang w:val="ro-RO"/>
        </w:rPr>
        <w:t>Butonul Reset șterge te</w:t>
      </w:r>
      <w:r w:rsidR="008E43D3">
        <w:rPr>
          <w:sz w:val="32"/>
          <w:szCs w:val="32"/>
          <w:lang w:val="ro-RO"/>
        </w:rPr>
        <w:t>x</w:t>
      </w:r>
      <w:r w:rsidRPr="008E43D3">
        <w:rPr>
          <w:sz w:val="32"/>
          <w:szCs w:val="32"/>
          <w:lang w:val="ro-RO"/>
        </w:rPr>
        <w:t xml:space="preserve">tul din consolele, anulează animația și restabilește valorile inițiale ale vectorului suport. </w:t>
      </w:r>
      <w:r w:rsidRPr="006B74E5">
        <w:rPr>
          <w:sz w:val="32"/>
          <w:szCs w:val="32"/>
        </w:rPr>
        <w:t xml:space="preserve">Dacă o animație nu s-a terminat de efectuat, resetarea se va executa când animația se va opri. </w:t>
      </w:r>
    </w:p>
    <w:p w14:paraId="5921BF0A" w14:textId="77777777" w:rsidR="006B74E5" w:rsidRPr="006B74E5" w:rsidRDefault="006B74E5" w:rsidP="006B74E5">
      <w:pPr>
        <w:pStyle w:val="ListParagraph"/>
        <w:rPr>
          <w:sz w:val="32"/>
          <w:szCs w:val="32"/>
        </w:rPr>
      </w:pPr>
    </w:p>
    <w:p w14:paraId="5E0E61D9" w14:textId="03879866" w:rsidR="006B74E5" w:rsidRDefault="006B74E5" w:rsidP="006B74E5">
      <w:pPr>
        <w:pStyle w:val="ListParagraph"/>
        <w:ind w:left="0"/>
        <w:rPr>
          <w:sz w:val="32"/>
          <w:szCs w:val="32"/>
        </w:rPr>
      </w:pPr>
      <w:r w:rsidRPr="006B74E5">
        <w:rPr>
          <w:sz w:val="32"/>
          <w:szCs w:val="32"/>
        </w:rPr>
        <w:t>Căsuța Auto Play marchează dacă animația rulează singură sau este controlată de butonul Next Step. Modul poate fi schimbat în timpul rulării. Efectele butonului Next Step nu se stachează, și nu au efect când căsuța Auto Play este bifată.</w:t>
      </w:r>
    </w:p>
    <w:p w14:paraId="03EE39EE" w14:textId="77777777" w:rsidR="006B74E5" w:rsidRDefault="006B74E5" w:rsidP="006B74E5">
      <w:pPr>
        <w:pStyle w:val="ListParagraph"/>
        <w:ind w:left="0"/>
        <w:rPr>
          <w:sz w:val="32"/>
          <w:szCs w:val="32"/>
        </w:rPr>
      </w:pPr>
    </w:p>
    <w:p w14:paraId="39344B8F" w14:textId="3A72EFA7" w:rsidR="006F5DA5" w:rsidRDefault="006F5DA5" w:rsidP="006F5DA5">
      <w:pPr>
        <w:pStyle w:val="ListParagraph"/>
        <w:ind w:left="0"/>
        <w:rPr>
          <w:sz w:val="32"/>
          <w:szCs w:val="32"/>
        </w:rPr>
      </w:pPr>
      <w:r>
        <w:rPr>
          <w:sz w:val="32"/>
          <w:szCs w:val="32"/>
        </w:rPr>
        <w:tab/>
      </w:r>
      <w:r w:rsidRPr="006F5DA5">
        <w:rPr>
          <w:sz w:val="32"/>
          <w:szCs w:val="32"/>
        </w:rPr>
        <w:t>Semnificația variabilelor din cod</w:t>
      </w:r>
    </w:p>
    <w:p w14:paraId="7017C48E" w14:textId="1C0A5CB8" w:rsidR="006F5DA5" w:rsidRPr="006F5DA5" w:rsidRDefault="006F5DA5" w:rsidP="006F5DA5">
      <w:pPr>
        <w:pStyle w:val="ListParagraph"/>
        <w:ind w:left="0"/>
        <w:rPr>
          <w:sz w:val="32"/>
          <w:szCs w:val="32"/>
        </w:rPr>
      </w:pPr>
      <w:r w:rsidRPr="006F5DA5">
        <w:rPr>
          <w:sz w:val="32"/>
          <w:szCs w:val="32"/>
        </w:rPr>
        <w:t>v - vectorul</w:t>
      </w:r>
    </w:p>
    <w:p w14:paraId="53473704" w14:textId="5493B11F" w:rsidR="006F5DA5" w:rsidRPr="006F5DA5" w:rsidRDefault="006F5DA5" w:rsidP="006F5DA5">
      <w:pPr>
        <w:pStyle w:val="ListParagraph"/>
        <w:ind w:left="0"/>
        <w:rPr>
          <w:sz w:val="32"/>
          <w:szCs w:val="32"/>
        </w:rPr>
      </w:pPr>
      <w:r w:rsidRPr="006F5DA5">
        <w:rPr>
          <w:sz w:val="32"/>
          <w:szCs w:val="32"/>
        </w:rPr>
        <w:t>n - numărul de elemente al vectorului</w:t>
      </w:r>
    </w:p>
    <w:p w14:paraId="6C4773CA" w14:textId="40FEC788" w:rsidR="006F5DA5" w:rsidRPr="006F5DA5" w:rsidRDefault="006F5DA5" w:rsidP="006F5DA5">
      <w:pPr>
        <w:pStyle w:val="ListParagraph"/>
        <w:ind w:left="0"/>
        <w:rPr>
          <w:sz w:val="32"/>
          <w:szCs w:val="32"/>
        </w:rPr>
      </w:pPr>
      <w:r w:rsidRPr="006F5DA5">
        <w:rPr>
          <w:sz w:val="32"/>
          <w:szCs w:val="32"/>
        </w:rPr>
        <w:t xml:space="preserve">i, j - indexi ai vectorului </w:t>
      </w:r>
    </w:p>
    <w:p w14:paraId="6D8450A2" w14:textId="09397B02" w:rsidR="006F5DA5" w:rsidRDefault="006F5DA5" w:rsidP="006F5DA5">
      <w:pPr>
        <w:pStyle w:val="ListParagraph"/>
        <w:ind w:left="0"/>
        <w:rPr>
          <w:sz w:val="32"/>
          <w:szCs w:val="32"/>
        </w:rPr>
      </w:pPr>
      <w:r w:rsidRPr="006F5DA5">
        <w:rPr>
          <w:sz w:val="32"/>
          <w:szCs w:val="32"/>
        </w:rPr>
        <w:t xml:space="preserve">p - poziția la care se face operația </w:t>
      </w:r>
    </w:p>
    <w:p w14:paraId="7D30C3F4" w14:textId="6660B740" w:rsidR="006F5DA5" w:rsidRDefault="006F5DA5" w:rsidP="006F5DA5">
      <w:pPr>
        <w:pStyle w:val="ListParagraph"/>
        <w:ind w:left="0"/>
        <w:rPr>
          <w:sz w:val="32"/>
          <w:szCs w:val="32"/>
        </w:rPr>
      </w:pPr>
    </w:p>
    <w:p w14:paraId="27630D6F" w14:textId="54FBA843" w:rsidR="006F5DA5" w:rsidRDefault="006F5DA5" w:rsidP="006F5DA5">
      <w:pPr>
        <w:pStyle w:val="ListParagraph"/>
        <w:ind w:left="0"/>
        <w:rPr>
          <w:sz w:val="32"/>
          <w:szCs w:val="32"/>
        </w:rPr>
      </w:pPr>
      <w:r>
        <w:rPr>
          <w:sz w:val="32"/>
          <w:szCs w:val="32"/>
        </w:rPr>
        <w:tab/>
        <w:t>Semnificația comenzilor din consolă</w:t>
      </w:r>
    </w:p>
    <w:p w14:paraId="5572F5EB" w14:textId="61DE53C1" w:rsidR="006F5DA5" w:rsidRDefault="006F5DA5" w:rsidP="006F5DA5">
      <w:pPr>
        <w:pStyle w:val="ListParagraph"/>
        <w:ind w:left="0"/>
        <w:rPr>
          <w:sz w:val="32"/>
          <w:szCs w:val="32"/>
        </w:rPr>
      </w:pPr>
      <w:r>
        <w:rPr>
          <w:sz w:val="32"/>
          <w:szCs w:val="32"/>
        </w:rPr>
        <w:t>erase(i): v – șterge valoarea v de la poziția i</w:t>
      </w:r>
    </w:p>
    <w:p w14:paraId="293FF9EB" w14:textId="5061BB9A" w:rsidR="005D5D95" w:rsidRDefault="005D5D95" w:rsidP="006F5DA5">
      <w:pPr>
        <w:pStyle w:val="ListParagraph"/>
        <w:ind w:left="0"/>
        <w:rPr>
          <w:sz w:val="32"/>
          <w:szCs w:val="32"/>
        </w:rPr>
      </w:pPr>
      <w:r>
        <w:rPr>
          <w:sz w:val="32"/>
          <w:szCs w:val="32"/>
        </w:rPr>
        <w:t>insert(i): v – inserează valoarea v la poziția i</w:t>
      </w:r>
    </w:p>
    <w:p w14:paraId="5066E686" w14:textId="0EEA11A2" w:rsidR="005D5D95" w:rsidRDefault="005D5D95" w:rsidP="006F5DA5">
      <w:pPr>
        <w:pStyle w:val="ListParagraph"/>
        <w:ind w:left="0"/>
        <w:rPr>
          <w:sz w:val="32"/>
          <w:szCs w:val="32"/>
        </w:rPr>
      </w:pPr>
      <w:r>
        <w:rPr>
          <w:sz w:val="32"/>
          <w:szCs w:val="32"/>
        </w:rPr>
        <w:t>add: v – adaugă valoarea v, la finalul vectorului</w:t>
      </w:r>
    </w:p>
    <w:p w14:paraId="44B328AD" w14:textId="709D3E2B" w:rsidR="005D5D95" w:rsidRDefault="00FF3738" w:rsidP="006F5DA5">
      <w:pPr>
        <w:pStyle w:val="ListParagraph"/>
        <w:ind w:left="0"/>
        <w:rPr>
          <w:sz w:val="32"/>
          <w:szCs w:val="32"/>
        </w:rPr>
      </w:pPr>
      <w:r>
        <w:rPr>
          <w:sz w:val="32"/>
          <w:szCs w:val="32"/>
        </w:rPr>
        <w:t>swap(i, j): x y – interschimbă valorile x și y aflate la indicii i, respectiv j</w:t>
      </w:r>
    </w:p>
    <w:p w14:paraId="5B66F713" w14:textId="543CD3EC" w:rsidR="00FF3738" w:rsidRDefault="00FF3738" w:rsidP="006F5DA5">
      <w:pPr>
        <w:pStyle w:val="ListParagraph"/>
        <w:ind w:left="0"/>
        <w:rPr>
          <w:sz w:val="32"/>
          <w:szCs w:val="32"/>
        </w:rPr>
      </w:pPr>
    </w:p>
    <w:p w14:paraId="3C9AEBE9" w14:textId="6216C51B" w:rsidR="008E43D3" w:rsidRDefault="008E43D3" w:rsidP="006F5DA5">
      <w:pPr>
        <w:pStyle w:val="ListParagraph"/>
        <w:ind w:left="0"/>
        <w:rPr>
          <w:sz w:val="32"/>
          <w:szCs w:val="32"/>
        </w:rPr>
      </w:pPr>
      <w:r>
        <w:rPr>
          <w:sz w:val="32"/>
          <w:szCs w:val="32"/>
        </w:rPr>
        <w:lastRenderedPageBreak/>
        <w:tab/>
        <w:t>Culorile</w:t>
      </w:r>
    </w:p>
    <w:p w14:paraId="1E9474A0" w14:textId="030D0A35" w:rsidR="008E43D3" w:rsidRDefault="008E43D3" w:rsidP="008E43D3">
      <w:pPr>
        <w:pStyle w:val="ListParagraph"/>
        <w:numPr>
          <w:ilvl w:val="0"/>
          <w:numId w:val="4"/>
        </w:numPr>
        <w:rPr>
          <w:sz w:val="32"/>
          <w:szCs w:val="32"/>
        </w:rPr>
      </w:pPr>
      <w:r>
        <w:rPr>
          <w:sz w:val="32"/>
          <w:szCs w:val="32"/>
        </w:rPr>
        <w:t>Culoarea de Selecție</w:t>
      </w:r>
    </w:p>
    <w:p w14:paraId="264D49E1" w14:textId="2991A3B8" w:rsidR="008E43D3" w:rsidRDefault="008E43D3" w:rsidP="008E43D3">
      <w:pPr>
        <w:pStyle w:val="ListParagraph"/>
        <w:numPr>
          <w:ilvl w:val="0"/>
          <w:numId w:val="4"/>
        </w:numPr>
        <w:rPr>
          <w:sz w:val="32"/>
          <w:szCs w:val="32"/>
        </w:rPr>
      </w:pPr>
      <w:r>
        <w:rPr>
          <w:sz w:val="32"/>
          <w:szCs w:val="32"/>
        </w:rPr>
        <w:t>Culoarea de Fundal</w:t>
      </w:r>
    </w:p>
    <w:p w14:paraId="5342A195" w14:textId="29F395E9" w:rsidR="008E43D3" w:rsidRDefault="008E43D3" w:rsidP="008E43D3">
      <w:pPr>
        <w:pStyle w:val="ListParagraph"/>
        <w:numPr>
          <w:ilvl w:val="0"/>
          <w:numId w:val="4"/>
        </w:numPr>
        <w:rPr>
          <w:sz w:val="32"/>
          <w:szCs w:val="32"/>
        </w:rPr>
      </w:pPr>
      <w:r>
        <w:rPr>
          <w:sz w:val="32"/>
          <w:szCs w:val="32"/>
        </w:rPr>
        <w:t>Culoarea Textului</w:t>
      </w:r>
    </w:p>
    <w:p w14:paraId="00CADAFF" w14:textId="22035AF4" w:rsidR="008E43D3" w:rsidRDefault="008E43D3" w:rsidP="008E43D3">
      <w:pPr>
        <w:pStyle w:val="ListParagraph"/>
        <w:numPr>
          <w:ilvl w:val="0"/>
          <w:numId w:val="4"/>
        </w:numPr>
        <w:rPr>
          <w:sz w:val="32"/>
          <w:szCs w:val="32"/>
        </w:rPr>
      </w:pPr>
      <w:r>
        <w:rPr>
          <w:sz w:val="32"/>
          <w:szCs w:val="32"/>
        </w:rPr>
        <w:t>Culoarea Elementelor</w:t>
      </w:r>
    </w:p>
    <w:p w14:paraId="75C4F943" w14:textId="16EB3C6B" w:rsidR="00A242B7" w:rsidRDefault="00A242B7" w:rsidP="008E43D3">
      <w:pPr>
        <w:pStyle w:val="ListParagraph"/>
        <w:numPr>
          <w:ilvl w:val="0"/>
          <w:numId w:val="4"/>
        </w:numPr>
        <w:rPr>
          <w:sz w:val="32"/>
          <w:szCs w:val="32"/>
        </w:rPr>
      </w:pPr>
      <w:r>
        <w:rPr>
          <w:sz w:val="32"/>
          <w:szCs w:val="32"/>
        </w:rPr>
        <w:t>Culoarea de Inserție</w:t>
      </w:r>
    </w:p>
    <w:p w14:paraId="59798F2A" w14:textId="749D886B" w:rsidR="00A242B7" w:rsidRDefault="00A242B7" w:rsidP="008E43D3">
      <w:pPr>
        <w:pStyle w:val="ListParagraph"/>
        <w:numPr>
          <w:ilvl w:val="0"/>
          <w:numId w:val="4"/>
        </w:numPr>
        <w:rPr>
          <w:sz w:val="32"/>
          <w:szCs w:val="32"/>
        </w:rPr>
      </w:pPr>
      <w:r>
        <w:rPr>
          <w:sz w:val="32"/>
          <w:szCs w:val="32"/>
        </w:rPr>
        <w:t>Culoarea de Ștergere</w:t>
      </w:r>
    </w:p>
    <w:p w14:paraId="5A876D7A" w14:textId="0323BDCC" w:rsidR="00A242B7" w:rsidRDefault="00A242B7" w:rsidP="008E43D3">
      <w:pPr>
        <w:pStyle w:val="ListParagraph"/>
        <w:numPr>
          <w:ilvl w:val="0"/>
          <w:numId w:val="4"/>
        </w:numPr>
        <w:rPr>
          <w:sz w:val="32"/>
          <w:szCs w:val="32"/>
        </w:rPr>
      </w:pPr>
      <w:r>
        <w:rPr>
          <w:sz w:val="32"/>
          <w:szCs w:val="32"/>
        </w:rPr>
        <w:t>Culoarea de Marcare</w:t>
      </w:r>
    </w:p>
    <w:p w14:paraId="5553A581" w14:textId="3F2D9857" w:rsidR="00FF3738" w:rsidRDefault="00FF3738" w:rsidP="006F5DA5">
      <w:pPr>
        <w:pStyle w:val="ListParagraph"/>
        <w:ind w:left="0"/>
        <w:rPr>
          <w:sz w:val="32"/>
          <w:szCs w:val="32"/>
        </w:rPr>
      </w:pPr>
    </w:p>
    <w:p w14:paraId="73253609" w14:textId="6A117B50" w:rsidR="00FF3738" w:rsidRDefault="00FF3738" w:rsidP="006F5DA5">
      <w:pPr>
        <w:pStyle w:val="ListParagraph"/>
        <w:ind w:left="0"/>
        <w:rPr>
          <w:sz w:val="32"/>
          <w:szCs w:val="32"/>
        </w:rPr>
      </w:pPr>
      <w:r>
        <w:rPr>
          <w:sz w:val="32"/>
          <w:szCs w:val="32"/>
        </w:rPr>
        <w:t xml:space="preserve">Prin apăsarea unui element al vectorului, acesta își va schimba culoarea de fundal într-una specifică, numită </w:t>
      </w:r>
      <w:r w:rsidRPr="00FF3738">
        <w:rPr>
          <w:b/>
          <w:bCs/>
          <w:sz w:val="32"/>
          <w:szCs w:val="32"/>
        </w:rPr>
        <w:t>culoare de selecție</w:t>
      </w:r>
      <w:r>
        <w:rPr>
          <w:sz w:val="32"/>
          <w:szCs w:val="32"/>
        </w:rPr>
        <w:t>. La apăsarea elementului pentru a doua oară, aseastă culoare va dispărea.</w:t>
      </w:r>
      <w:r w:rsidR="00AE6D46">
        <w:rPr>
          <w:sz w:val="32"/>
          <w:szCs w:val="32"/>
        </w:rPr>
        <w:t xml:space="preserve"> Culoarea prestabilită e galben.</w:t>
      </w:r>
    </w:p>
    <w:p w14:paraId="4252E66F" w14:textId="1C31C0F6" w:rsidR="00A242B7" w:rsidRDefault="00A242B7" w:rsidP="006F5DA5">
      <w:pPr>
        <w:pStyle w:val="ListParagraph"/>
        <w:ind w:left="0"/>
        <w:rPr>
          <w:sz w:val="32"/>
          <w:szCs w:val="32"/>
        </w:rPr>
      </w:pPr>
      <w:r>
        <w:rPr>
          <w:sz w:val="32"/>
          <w:szCs w:val="32"/>
        </w:rPr>
        <w:tab/>
        <w:t>Culoarea de fundal reprezintă culoarea de pe fundalul unui vector, mai precis a spațiului dintre elemente, nu al elementelor sale.</w:t>
      </w:r>
    </w:p>
    <w:p w14:paraId="3BC46FF0" w14:textId="347EC28B" w:rsidR="00A242B7" w:rsidRDefault="00A242B7" w:rsidP="006F5DA5">
      <w:pPr>
        <w:pStyle w:val="ListParagraph"/>
        <w:ind w:left="0"/>
        <w:rPr>
          <w:sz w:val="32"/>
          <w:szCs w:val="32"/>
        </w:rPr>
      </w:pPr>
      <w:r>
        <w:rPr>
          <w:sz w:val="32"/>
          <w:szCs w:val="32"/>
        </w:rPr>
        <w:tab/>
        <w:t>Culoarea textului reprezintă culoarea cu care vor fi scrise numerele din interiorul unui vector, dar și a conturului elementelor.</w:t>
      </w:r>
      <w:r w:rsidR="00AE6D46">
        <w:rPr>
          <w:sz w:val="32"/>
          <w:szCs w:val="32"/>
        </w:rPr>
        <w:t xml:space="preserve"> Prestabilită e culoarea portocaliu.</w:t>
      </w:r>
    </w:p>
    <w:p w14:paraId="31B3BC52" w14:textId="77777777" w:rsidR="00A242B7" w:rsidRDefault="00A242B7" w:rsidP="006F5DA5">
      <w:pPr>
        <w:pStyle w:val="ListParagraph"/>
        <w:ind w:left="0"/>
        <w:rPr>
          <w:sz w:val="32"/>
          <w:szCs w:val="32"/>
        </w:rPr>
      </w:pPr>
      <w:r>
        <w:rPr>
          <w:sz w:val="32"/>
          <w:szCs w:val="32"/>
        </w:rPr>
        <w:tab/>
        <w:t xml:space="preserve">Culoarea elementelor reprezintă culoarea de fundal al elementelor din vector, posibil confundabilă cu culoarea de fundal. La schimbarea acestei proprietăți, elementele cu fundalul modificat prin marcare nu se vor schimba decât prin apăsarea butonului reîmprospătează. </w:t>
      </w:r>
    </w:p>
    <w:p w14:paraId="0034194F" w14:textId="77777777" w:rsidR="00AE6D46" w:rsidRDefault="00A242B7" w:rsidP="006F5DA5">
      <w:pPr>
        <w:pStyle w:val="ListParagraph"/>
        <w:ind w:left="0"/>
        <w:rPr>
          <w:sz w:val="32"/>
          <w:szCs w:val="32"/>
        </w:rPr>
      </w:pPr>
      <w:r>
        <w:rPr>
          <w:sz w:val="32"/>
          <w:szCs w:val="32"/>
        </w:rPr>
        <w:tab/>
        <w:t>Aceste culori pot fi schimbate din meniul derulant al aplicației, al căror icoane reprezintă culoarea</w:t>
      </w:r>
      <w:r w:rsidR="00AE6D46">
        <w:rPr>
          <w:sz w:val="32"/>
          <w:szCs w:val="32"/>
        </w:rPr>
        <w:t xml:space="preserve"> setată lor. </w:t>
      </w:r>
    </w:p>
    <w:p w14:paraId="110A79F7" w14:textId="77777777" w:rsidR="00AE6D46" w:rsidRDefault="00AE6D46" w:rsidP="006F5DA5">
      <w:pPr>
        <w:pStyle w:val="ListParagraph"/>
        <w:ind w:left="0"/>
        <w:rPr>
          <w:sz w:val="32"/>
          <w:szCs w:val="32"/>
        </w:rPr>
      </w:pPr>
      <w:r>
        <w:rPr>
          <w:sz w:val="32"/>
          <w:szCs w:val="32"/>
        </w:rPr>
        <w:tab/>
        <w:t>Culoarea de inserție reprezintă culoarea cu care se marchează elementele noi care se inserează în vector. Prestabilită e culoarea verde.</w:t>
      </w:r>
    </w:p>
    <w:p w14:paraId="50B3AF5C" w14:textId="50E5E559" w:rsidR="00AE6D46" w:rsidRDefault="00AE6D46" w:rsidP="00AE6D46">
      <w:pPr>
        <w:pStyle w:val="ListParagraph"/>
        <w:ind w:left="0"/>
        <w:rPr>
          <w:sz w:val="32"/>
          <w:szCs w:val="32"/>
        </w:rPr>
      </w:pPr>
      <w:r>
        <w:rPr>
          <w:sz w:val="32"/>
          <w:szCs w:val="32"/>
        </w:rPr>
        <w:tab/>
        <w:t>Culoarea de ștergere reprezintă culoarea cu care se marchează elementele care se șterg din vector. Prestabilită e culoarea roșu.</w:t>
      </w:r>
    </w:p>
    <w:p w14:paraId="031F97F3" w14:textId="3BB49E41" w:rsidR="00AE6D46" w:rsidRDefault="00AE6D46" w:rsidP="00AE6D46">
      <w:pPr>
        <w:pStyle w:val="ListParagraph"/>
        <w:ind w:left="0"/>
        <w:rPr>
          <w:sz w:val="32"/>
          <w:szCs w:val="32"/>
        </w:rPr>
      </w:pPr>
      <w:r>
        <w:rPr>
          <w:sz w:val="32"/>
          <w:szCs w:val="32"/>
        </w:rPr>
        <w:lastRenderedPageBreak/>
        <w:tab/>
        <w:t>Culoarea de marcare reprezintă culoarea cu care se marchează o secvență de elemente în vector. Prestabilită e culoarea portocaliu.</w:t>
      </w:r>
    </w:p>
    <w:p w14:paraId="1B27F690" w14:textId="37110DF7" w:rsidR="00AE6D46" w:rsidRDefault="00AE6D46" w:rsidP="00AE6D46">
      <w:pPr>
        <w:pStyle w:val="ListParagraph"/>
        <w:ind w:left="0"/>
        <w:rPr>
          <w:sz w:val="32"/>
          <w:szCs w:val="32"/>
        </w:rPr>
      </w:pPr>
      <w:r>
        <w:rPr>
          <w:sz w:val="32"/>
          <w:szCs w:val="32"/>
        </w:rPr>
        <w:tab/>
        <w:t>Aceste ultime 3 culori se pot modifica din tab-ul Editor, subtab-ul Culori al meniului de opțiuni.</w:t>
      </w:r>
    </w:p>
    <w:p w14:paraId="1E9C5689" w14:textId="6E1504BD" w:rsidR="00AE6D46" w:rsidRDefault="00AE6D46" w:rsidP="00AE6D46">
      <w:pPr>
        <w:pStyle w:val="ListParagraph"/>
        <w:ind w:left="0"/>
        <w:rPr>
          <w:sz w:val="32"/>
          <w:szCs w:val="32"/>
        </w:rPr>
      </w:pPr>
    </w:p>
    <w:p w14:paraId="67D4D3AE" w14:textId="0321B150" w:rsidR="00A242B7" w:rsidRPr="00391D6F" w:rsidRDefault="00391D6F" w:rsidP="006F5DA5">
      <w:pPr>
        <w:pStyle w:val="ListParagraph"/>
        <w:ind w:left="0"/>
        <w:rPr>
          <w:sz w:val="32"/>
          <w:szCs w:val="32"/>
        </w:rPr>
      </w:pPr>
      <w:r w:rsidRPr="00391D6F">
        <w:rPr>
          <w:sz w:val="32"/>
          <w:szCs w:val="32"/>
        </w:rPr>
        <w:t xml:space="preserve">Recomandare: pentru a înțelege mai bine </w:t>
      </w:r>
      <w:r>
        <w:rPr>
          <w:sz w:val="32"/>
          <w:szCs w:val="32"/>
        </w:rPr>
        <w:t>aceste culori, este utilă deschiderea și testarea lor în meniul Schimbă aspect din meniul derulant al unui vector.</w:t>
      </w:r>
    </w:p>
    <w:p w14:paraId="3EB72D16" w14:textId="2F078F63" w:rsidR="008E43D3" w:rsidRPr="00391D6F" w:rsidRDefault="008E43D3" w:rsidP="006F5DA5">
      <w:pPr>
        <w:pStyle w:val="ListParagraph"/>
        <w:ind w:left="0"/>
        <w:rPr>
          <w:sz w:val="32"/>
          <w:szCs w:val="32"/>
        </w:rPr>
      </w:pPr>
      <w:r w:rsidRPr="00391D6F">
        <w:rPr>
          <w:sz w:val="32"/>
          <w:szCs w:val="32"/>
        </w:rPr>
        <w:tab/>
      </w:r>
    </w:p>
    <w:p w14:paraId="22CB08A1" w14:textId="77777777" w:rsidR="008E43D3" w:rsidRPr="00391D6F" w:rsidRDefault="008E43D3" w:rsidP="006F5DA5">
      <w:pPr>
        <w:pStyle w:val="ListParagraph"/>
        <w:ind w:left="0"/>
        <w:rPr>
          <w:sz w:val="32"/>
          <w:szCs w:val="32"/>
        </w:rPr>
      </w:pPr>
    </w:p>
    <w:p w14:paraId="2150E3D5" w14:textId="245198D2" w:rsidR="00465B60" w:rsidRDefault="00FF3738" w:rsidP="006F5DA5">
      <w:pPr>
        <w:pStyle w:val="ListParagraph"/>
        <w:ind w:left="0"/>
        <w:rPr>
          <w:sz w:val="32"/>
          <w:szCs w:val="32"/>
        </w:rPr>
      </w:pPr>
      <w:r>
        <w:rPr>
          <w:sz w:val="32"/>
          <w:szCs w:val="32"/>
        </w:rPr>
        <w:t>De asemenea, vectorul beneficiază de un meniu derulant amplu</w:t>
      </w:r>
      <w:r w:rsidR="00465B60">
        <w:rPr>
          <w:sz w:val="32"/>
          <w:szCs w:val="32"/>
        </w:rPr>
        <w:t>.</w:t>
      </w:r>
    </w:p>
    <w:p w14:paraId="58E74D99" w14:textId="3C98C7B1" w:rsidR="00465B60" w:rsidRPr="006F5DA5" w:rsidRDefault="00465B60" w:rsidP="00465B60">
      <w:pPr>
        <w:pStyle w:val="ListParagraph"/>
        <w:ind w:left="0"/>
        <w:jc w:val="center"/>
        <w:rPr>
          <w:sz w:val="32"/>
          <w:szCs w:val="32"/>
        </w:rPr>
      </w:pPr>
      <w:r>
        <w:rPr>
          <w:noProof/>
        </w:rPr>
        <w:drawing>
          <wp:inline distT="0" distB="0" distL="0" distR="0" wp14:anchorId="7E43363B" wp14:editId="62E4A5B8">
            <wp:extent cx="2698750" cy="3581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8750" cy="3581400"/>
                    </a:xfrm>
                    <a:prstGeom prst="rect">
                      <a:avLst/>
                    </a:prstGeom>
                    <a:noFill/>
                    <a:ln>
                      <a:noFill/>
                    </a:ln>
                  </pic:spPr>
                </pic:pic>
              </a:graphicData>
            </a:graphic>
          </wp:inline>
        </w:drawing>
      </w:r>
    </w:p>
    <w:p w14:paraId="6188CAA3" w14:textId="591AAF13" w:rsidR="00350D32" w:rsidRDefault="009C649C">
      <w:pPr>
        <w:rPr>
          <w:sz w:val="32"/>
          <w:szCs w:val="32"/>
          <w:lang w:val="ro-RO"/>
        </w:rPr>
      </w:pPr>
      <w:r>
        <w:rPr>
          <w:sz w:val="32"/>
          <w:szCs w:val="32"/>
          <w:lang w:val="ro-RO"/>
        </w:rPr>
        <w:tab/>
        <w:t>Lista de tab-uri</w:t>
      </w:r>
    </w:p>
    <w:p w14:paraId="1F71B03E" w14:textId="5C4147C1" w:rsidR="00350D32" w:rsidRDefault="00350D32" w:rsidP="00350D32">
      <w:pPr>
        <w:pStyle w:val="ListParagraph"/>
        <w:numPr>
          <w:ilvl w:val="0"/>
          <w:numId w:val="1"/>
        </w:numPr>
        <w:rPr>
          <w:sz w:val="32"/>
          <w:szCs w:val="32"/>
          <w:lang w:val="ro-RO"/>
        </w:rPr>
      </w:pPr>
      <w:r w:rsidRPr="00350D32">
        <w:rPr>
          <w:sz w:val="32"/>
          <w:szCs w:val="32"/>
          <w:lang w:val="ro-RO"/>
        </w:rPr>
        <w:t xml:space="preserve">Editor </w:t>
      </w:r>
    </w:p>
    <w:p w14:paraId="4F6AA269" w14:textId="127B3484" w:rsidR="00350D32" w:rsidRDefault="00350D32" w:rsidP="00350D32">
      <w:pPr>
        <w:pStyle w:val="ListParagraph"/>
        <w:numPr>
          <w:ilvl w:val="1"/>
          <w:numId w:val="1"/>
        </w:numPr>
        <w:rPr>
          <w:sz w:val="32"/>
          <w:szCs w:val="32"/>
          <w:lang w:val="ro-RO"/>
        </w:rPr>
      </w:pPr>
      <w:r>
        <w:rPr>
          <w:sz w:val="32"/>
          <w:szCs w:val="32"/>
          <w:lang w:val="ro-RO"/>
        </w:rPr>
        <w:t>Op Indexi</w:t>
      </w:r>
    </w:p>
    <w:p w14:paraId="1B9A6952" w14:textId="3EE8D45C" w:rsidR="00350D32" w:rsidRDefault="00350D32" w:rsidP="00350D32">
      <w:pPr>
        <w:pStyle w:val="ListParagraph"/>
        <w:numPr>
          <w:ilvl w:val="1"/>
          <w:numId w:val="1"/>
        </w:numPr>
        <w:rPr>
          <w:sz w:val="32"/>
          <w:szCs w:val="32"/>
          <w:lang w:val="ro-RO"/>
        </w:rPr>
      </w:pPr>
      <w:r>
        <w:rPr>
          <w:sz w:val="32"/>
          <w:szCs w:val="32"/>
          <w:lang w:val="ro-RO"/>
        </w:rPr>
        <w:t>Op Vectori</w:t>
      </w:r>
    </w:p>
    <w:p w14:paraId="0527B44D" w14:textId="5EA1CEF7" w:rsidR="00350D32" w:rsidRDefault="00350D32" w:rsidP="00350D32">
      <w:pPr>
        <w:pStyle w:val="ListParagraph"/>
        <w:numPr>
          <w:ilvl w:val="1"/>
          <w:numId w:val="1"/>
        </w:numPr>
        <w:rPr>
          <w:sz w:val="32"/>
          <w:szCs w:val="32"/>
          <w:lang w:val="ro-RO"/>
        </w:rPr>
      </w:pPr>
      <w:r>
        <w:rPr>
          <w:sz w:val="32"/>
          <w:szCs w:val="32"/>
          <w:lang w:val="ro-RO"/>
        </w:rPr>
        <w:t>Sortări</w:t>
      </w:r>
    </w:p>
    <w:p w14:paraId="008DB200" w14:textId="1479D9F6" w:rsidR="00350D32" w:rsidRDefault="00350D32" w:rsidP="00350D32">
      <w:pPr>
        <w:pStyle w:val="ListParagraph"/>
        <w:numPr>
          <w:ilvl w:val="1"/>
          <w:numId w:val="1"/>
        </w:numPr>
        <w:rPr>
          <w:sz w:val="32"/>
          <w:szCs w:val="32"/>
          <w:lang w:val="ro-RO"/>
        </w:rPr>
      </w:pPr>
      <w:r>
        <w:rPr>
          <w:sz w:val="32"/>
          <w:szCs w:val="32"/>
          <w:lang w:val="ro-RO"/>
        </w:rPr>
        <w:lastRenderedPageBreak/>
        <w:t>Fișiere</w:t>
      </w:r>
    </w:p>
    <w:p w14:paraId="21AB6505" w14:textId="77A338A3" w:rsidR="00350D32" w:rsidRPr="00350D32" w:rsidRDefault="00350D32" w:rsidP="00350D32">
      <w:pPr>
        <w:pStyle w:val="ListParagraph"/>
        <w:numPr>
          <w:ilvl w:val="1"/>
          <w:numId w:val="1"/>
        </w:numPr>
        <w:rPr>
          <w:sz w:val="32"/>
          <w:szCs w:val="32"/>
          <w:lang w:val="ro-RO"/>
        </w:rPr>
      </w:pPr>
      <w:r>
        <w:rPr>
          <w:sz w:val="32"/>
          <w:szCs w:val="32"/>
          <w:lang w:val="ro-RO"/>
        </w:rPr>
        <w:t>Culori</w:t>
      </w:r>
    </w:p>
    <w:p w14:paraId="6782EE72" w14:textId="5C27E284" w:rsidR="00350D32" w:rsidRPr="00350D32" w:rsidRDefault="00350D32" w:rsidP="00350D32">
      <w:pPr>
        <w:pStyle w:val="ListParagraph"/>
        <w:numPr>
          <w:ilvl w:val="0"/>
          <w:numId w:val="1"/>
        </w:numPr>
        <w:rPr>
          <w:sz w:val="32"/>
          <w:szCs w:val="32"/>
          <w:lang w:val="ro-RO"/>
        </w:rPr>
      </w:pPr>
      <w:r w:rsidRPr="00350D32">
        <w:rPr>
          <w:sz w:val="32"/>
          <w:szCs w:val="32"/>
          <w:lang w:val="ro-RO"/>
        </w:rPr>
        <w:t xml:space="preserve">Insert/Remove Simplu </w:t>
      </w:r>
    </w:p>
    <w:p w14:paraId="250286E6" w14:textId="6B22C371" w:rsidR="00350D32" w:rsidRPr="00350D32" w:rsidRDefault="00350D32" w:rsidP="00350D32">
      <w:pPr>
        <w:pStyle w:val="ListParagraph"/>
        <w:numPr>
          <w:ilvl w:val="0"/>
          <w:numId w:val="1"/>
        </w:numPr>
        <w:rPr>
          <w:sz w:val="32"/>
          <w:szCs w:val="32"/>
          <w:lang w:val="ro-RO"/>
        </w:rPr>
      </w:pPr>
      <w:r w:rsidRPr="00350D32">
        <w:rPr>
          <w:sz w:val="32"/>
          <w:szCs w:val="32"/>
          <w:lang w:val="ro-RO"/>
        </w:rPr>
        <w:t xml:space="preserve">Ștergere multiplă </w:t>
      </w:r>
    </w:p>
    <w:p w14:paraId="6CFDE637" w14:textId="2FB0A80F" w:rsidR="00350D32" w:rsidRPr="00350D32" w:rsidRDefault="00350D32" w:rsidP="00350D32">
      <w:pPr>
        <w:pStyle w:val="ListParagraph"/>
        <w:numPr>
          <w:ilvl w:val="0"/>
          <w:numId w:val="1"/>
        </w:numPr>
        <w:rPr>
          <w:sz w:val="32"/>
          <w:szCs w:val="32"/>
          <w:lang w:val="ro-RO"/>
        </w:rPr>
      </w:pPr>
      <w:r w:rsidRPr="00350D32">
        <w:rPr>
          <w:sz w:val="32"/>
          <w:szCs w:val="32"/>
          <w:lang w:val="ro-RO"/>
        </w:rPr>
        <w:t xml:space="preserve">Inserare multiplă </w:t>
      </w:r>
    </w:p>
    <w:p w14:paraId="6375C2D1" w14:textId="77777777" w:rsidR="00350D32" w:rsidRPr="00350D32" w:rsidRDefault="00350D32" w:rsidP="00350D32">
      <w:pPr>
        <w:pStyle w:val="ListParagraph"/>
        <w:numPr>
          <w:ilvl w:val="0"/>
          <w:numId w:val="1"/>
        </w:numPr>
        <w:rPr>
          <w:sz w:val="32"/>
          <w:szCs w:val="32"/>
          <w:lang w:val="ro-RO"/>
        </w:rPr>
      </w:pPr>
      <w:r w:rsidRPr="00350D32">
        <w:rPr>
          <w:sz w:val="32"/>
          <w:szCs w:val="32"/>
          <w:lang w:val="ro-RO"/>
        </w:rPr>
        <w:t>Sortare Selecție Indirectă</w:t>
      </w:r>
    </w:p>
    <w:p w14:paraId="37BFA910" w14:textId="77777777" w:rsidR="00350D32" w:rsidRPr="00350D32" w:rsidRDefault="00350D32" w:rsidP="00350D32">
      <w:pPr>
        <w:pStyle w:val="ListParagraph"/>
        <w:numPr>
          <w:ilvl w:val="0"/>
          <w:numId w:val="1"/>
        </w:numPr>
        <w:rPr>
          <w:sz w:val="32"/>
          <w:szCs w:val="32"/>
          <w:lang w:val="ro-RO"/>
        </w:rPr>
      </w:pPr>
      <w:r w:rsidRPr="00350D32">
        <w:rPr>
          <w:sz w:val="32"/>
          <w:szCs w:val="32"/>
          <w:lang w:val="ro-RO"/>
        </w:rPr>
        <w:t>Sortare Selecție Directă</w:t>
      </w:r>
    </w:p>
    <w:p w14:paraId="4EC59C2F" w14:textId="77777777" w:rsidR="00350D32" w:rsidRPr="00350D32" w:rsidRDefault="00350D32" w:rsidP="00350D32">
      <w:pPr>
        <w:pStyle w:val="ListParagraph"/>
        <w:numPr>
          <w:ilvl w:val="0"/>
          <w:numId w:val="1"/>
        </w:numPr>
        <w:rPr>
          <w:sz w:val="32"/>
          <w:szCs w:val="32"/>
          <w:lang w:val="ro-RO"/>
        </w:rPr>
      </w:pPr>
      <w:r w:rsidRPr="00350D32">
        <w:rPr>
          <w:sz w:val="32"/>
          <w:szCs w:val="32"/>
          <w:lang w:val="ro-RO"/>
        </w:rPr>
        <w:t>Sortare Metoda Bulelor</w:t>
      </w:r>
    </w:p>
    <w:p w14:paraId="0E059AF5" w14:textId="77777777" w:rsidR="00350D32" w:rsidRPr="00350D32" w:rsidRDefault="00350D32" w:rsidP="00350D32">
      <w:pPr>
        <w:pStyle w:val="ListParagraph"/>
        <w:numPr>
          <w:ilvl w:val="0"/>
          <w:numId w:val="1"/>
        </w:numPr>
        <w:rPr>
          <w:sz w:val="32"/>
          <w:szCs w:val="32"/>
          <w:lang w:val="ro-RO"/>
        </w:rPr>
      </w:pPr>
      <w:r w:rsidRPr="00350D32">
        <w:rPr>
          <w:sz w:val="32"/>
          <w:szCs w:val="32"/>
          <w:lang w:val="ro-RO"/>
        </w:rPr>
        <w:t>Sortare Inserție</w:t>
      </w:r>
    </w:p>
    <w:p w14:paraId="4CE5A7C3" w14:textId="1DED65BF" w:rsidR="00AB39F2" w:rsidRDefault="00350D32" w:rsidP="006F5DA5">
      <w:pPr>
        <w:pStyle w:val="ListParagraph"/>
        <w:numPr>
          <w:ilvl w:val="0"/>
          <w:numId w:val="1"/>
        </w:numPr>
        <w:rPr>
          <w:sz w:val="32"/>
          <w:szCs w:val="32"/>
          <w:lang w:val="ro-RO"/>
        </w:rPr>
      </w:pPr>
      <w:r w:rsidRPr="00350D32">
        <w:rPr>
          <w:sz w:val="32"/>
          <w:szCs w:val="32"/>
          <w:lang w:val="ro-RO"/>
        </w:rPr>
        <w:t>Ajutor</w:t>
      </w:r>
    </w:p>
    <w:p w14:paraId="37651BFD" w14:textId="77777777" w:rsidR="006F5DA5" w:rsidRPr="006F5DA5" w:rsidRDefault="006F5DA5" w:rsidP="006F5DA5">
      <w:pPr>
        <w:pStyle w:val="ListParagraph"/>
        <w:rPr>
          <w:sz w:val="32"/>
          <w:szCs w:val="32"/>
          <w:lang w:val="ro-RO"/>
        </w:rPr>
      </w:pPr>
    </w:p>
    <w:p w14:paraId="3CDE3191" w14:textId="2D13A2AF" w:rsidR="00350D32" w:rsidRDefault="00AB39F2" w:rsidP="00350D32">
      <w:pPr>
        <w:pStyle w:val="ListParagraph"/>
        <w:ind w:left="0"/>
        <w:rPr>
          <w:sz w:val="32"/>
          <w:szCs w:val="32"/>
          <w:u w:val="single"/>
          <w:lang w:val="ro-RO"/>
        </w:rPr>
      </w:pPr>
      <w:r>
        <w:rPr>
          <w:sz w:val="32"/>
          <w:szCs w:val="32"/>
          <w:lang w:val="ro-RO"/>
        </w:rPr>
        <w:tab/>
      </w:r>
      <w:r w:rsidR="00AE6D46">
        <w:rPr>
          <w:sz w:val="32"/>
          <w:szCs w:val="32"/>
          <w:u w:val="single"/>
          <w:lang w:val="ro-RO"/>
        </w:rPr>
        <w:t>Editor</w:t>
      </w:r>
    </w:p>
    <w:p w14:paraId="3C95FDBC" w14:textId="3909BBBA" w:rsidR="00350D32" w:rsidRDefault="00350D32" w:rsidP="00350D32">
      <w:pPr>
        <w:pStyle w:val="ListParagraph"/>
        <w:ind w:left="0"/>
        <w:rPr>
          <w:sz w:val="32"/>
          <w:szCs w:val="32"/>
          <w:lang w:val="ro-RO"/>
        </w:rPr>
      </w:pPr>
      <w:r>
        <w:rPr>
          <w:sz w:val="32"/>
          <w:szCs w:val="32"/>
          <w:lang w:val="ro-RO"/>
        </w:rPr>
        <w:t>Acest tab este primul deoarece acesta concentrează toată aplicația. Este alcătuit din 3 regiuni:</w:t>
      </w:r>
    </w:p>
    <w:p w14:paraId="4573A1F7" w14:textId="63293939" w:rsidR="00350D32" w:rsidRDefault="00350D32" w:rsidP="00350D32">
      <w:pPr>
        <w:pStyle w:val="ListParagraph"/>
        <w:numPr>
          <w:ilvl w:val="0"/>
          <w:numId w:val="2"/>
        </w:numPr>
        <w:rPr>
          <w:sz w:val="32"/>
          <w:szCs w:val="32"/>
          <w:lang w:val="ro-RO"/>
        </w:rPr>
      </w:pPr>
      <w:r>
        <w:rPr>
          <w:sz w:val="32"/>
          <w:szCs w:val="32"/>
          <w:lang w:val="ro-RO"/>
        </w:rPr>
        <w:t>vectorul propriu-zis, aflat în partea dreaptă</w:t>
      </w:r>
    </w:p>
    <w:p w14:paraId="7EFF1C54" w14:textId="3F8532E0" w:rsidR="00350D32" w:rsidRDefault="00350D32" w:rsidP="00350D32">
      <w:pPr>
        <w:pStyle w:val="ListParagraph"/>
        <w:numPr>
          <w:ilvl w:val="0"/>
          <w:numId w:val="2"/>
        </w:numPr>
        <w:rPr>
          <w:sz w:val="32"/>
          <w:szCs w:val="32"/>
          <w:lang w:val="ro-RO"/>
        </w:rPr>
      </w:pPr>
      <w:r>
        <w:rPr>
          <w:sz w:val="32"/>
          <w:szCs w:val="32"/>
          <w:lang w:val="ro-RO"/>
        </w:rPr>
        <w:t>meniul de operații, aflat în partea stângă</w:t>
      </w:r>
    </w:p>
    <w:p w14:paraId="111F6B27" w14:textId="19B19540" w:rsidR="00AB39F2" w:rsidRDefault="00AB39F2" w:rsidP="00AB39F2">
      <w:pPr>
        <w:pStyle w:val="ListParagraph"/>
        <w:numPr>
          <w:ilvl w:val="0"/>
          <w:numId w:val="2"/>
        </w:numPr>
        <w:rPr>
          <w:sz w:val="32"/>
          <w:szCs w:val="32"/>
          <w:lang w:val="ro-RO"/>
        </w:rPr>
      </w:pPr>
      <w:r>
        <w:rPr>
          <w:sz w:val="32"/>
          <w:szCs w:val="32"/>
          <w:lang w:val="ro-RO"/>
        </w:rPr>
        <w:t>consola operațiilor, aflată în partea de jos</w:t>
      </w:r>
    </w:p>
    <w:p w14:paraId="15FAAC1B" w14:textId="5FCFDF6B" w:rsidR="00AB39F2" w:rsidRDefault="00AB39F2" w:rsidP="00AB39F2">
      <w:pPr>
        <w:pStyle w:val="ListParagraph"/>
        <w:ind w:left="0"/>
        <w:rPr>
          <w:sz w:val="32"/>
          <w:szCs w:val="32"/>
          <w:lang w:val="ro-RO"/>
        </w:rPr>
      </w:pPr>
      <w:r>
        <w:rPr>
          <w:sz w:val="32"/>
          <w:szCs w:val="32"/>
          <w:lang w:val="ro-RO"/>
        </w:rPr>
        <w:t>Un aspect important este că aceste reginui sunt redimensionabile prin apăsarea spațiului liber dintre acestea.</w:t>
      </w:r>
    </w:p>
    <w:p w14:paraId="44BB046E" w14:textId="55A5D3C4" w:rsidR="008E43D3" w:rsidRDefault="008E43D3" w:rsidP="00AB39F2">
      <w:pPr>
        <w:pStyle w:val="ListParagraph"/>
        <w:ind w:left="0"/>
        <w:rPr>
          <w:sz w:val="32"/>
          <w:szCs w:val="32"/>
          <w:lang w:val="ro-RO"/>
        </w:rPr>
      </w:pPr>
    </w:p>
    <w:p w14:paraId="55B9DDF1" w14:textId="2D489304" w:rsidR="008E43D3" w:rsidRPr="00AB39F2" w:rsidRDefault="008E43D3" w:rsidP="00AB39F2">
      <w:pPr>
        <w:pStyle w:val="ListParagraph"/>
        <w:ind w:left="0"/>
        <w:rPr>
          <w:sz w:val="32"/>
          <w:szCs w:val="32"/>
          <w:lang w:val="ro-RO"/>
        </w:rPr>
      </w:pPr>
    </w:p>
    <w:p w14:paraId="1CC21235" w14:textId="706BF989" w:rsidR="00350D32" w:rsidRPr="00350D32" w:rsidRDefault="00AE6D46" w:rsidP="00350D32">
      <w:pPr>
        <w:pStyle w:val="ListParagraph"/>
        <w:ind w:left="0"/>
        <w:rPr>
          <w:sz w:val="32"/>
          <w:szCs w:val="32"/>
          <w:lang w:val="ro-RO"/>
        </w:rPr>
      </w:pPr>
      <w:r>
        <w:rPr>
          <w:sz w:val="32"/>
          <w:szCs w:val="32"/>
          <w:lang w:val="ro-RO"/>
        </w:rPr>
        <w:t>Celelalte tab-uri, în afară de Ajutor, respectă arhitectra prezentată mai sus, și nu le vom prezenta în particular.</w:t>
      </w:r>
    </w:p>
    <w:p w14:paraId="68E052AD" w14:textId="77777777" w:rsidR="00350D32" w:rsidRPr="00350D32" w:rsidRDefault="00350D32" w:rsidP="00350D32">
      <w:pPr>
        <w:pStyle w:val="ListParagraph"/>
        <w:ind w:left="0"/>
        <w:rPr>
          <w:sz w:val="32"/>
          <w:szCs w:val="32"/>
          <w:lang w:val="ro-RO"/>
        </w:rPr>
      </w:pPr>
    </w:p>
    <w:sectPr w:rsidR="00350D32" w:rsidRPr="00350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8A7"/>
    <w:multiLevelType w:val="hybridMultilevel"/>
    <w:tmpl w:val="57D2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4A166A"/>
    <w:multiLevelType w:val="hybridMultilevel"/>
    <w:tmpl w:val="4B14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3681F"/>
    <w:multiLevelType w:val="hybridMultilevel"/>
    <w:tmpl w:val="5B788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2D2E71"/>
    <w:multiLevelType w:val="hybridMultilevel"/>
    <w:tmpl w:val="E72C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DF"/>
    <w:rsid w:val="00075EE3"/>
    <w:rsid w:val="000B4B39"/>
    <w:rsid w:val="00254446"/>
    <w:rsid w:val="00317CD1"/>
    <w:rsid w:val="00335570"/>
    <w:rsid w:val="00350D32"/>
    <w:rsid w:val="00391D6F"/>
    <w:rsid w:val="004056F7"/>
    <w:rsid w:val="00465B60"/>
    <w:rsid w:val="004E32FF"/>
    <w:rsid w:val="005D5D95"/>
    <w:rsid w:val="00676766"/>
    <w:rsid w:val="006B74E5"/>
    <w:rsid w:val="006D3995"/>
    <w:rsid w:val="006F5DA5"/>
    <w:rsid w:val="00746273"/>
    <w:rsid w:val="008E0083"/>
    <w:rsid w:val="008E43D3"/>
    <w:rsid w:val="008F1188"/>
    <w:rsid w:val="0091386F"/>
    <w:rsid w:val="0092062E"/>
    <w:rsid w:val="009C649C"/>
    <w:rsid w:val="00A242B7"/>
    <w:rsid w:val="00A50ADF"/>
    <w:rsid w:val="00AB39F2"/>
    <w:rsid w:val="00AE6D46"/>
    <w:rsid w:val="00C2482C"/>
    <w:rsid w:val="00DD08FD"/>
    <w:rsid w:val="00E11705"/>
    <w:rsid w:val="00FF3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C096"/>
  <w15:chartTrackingRefBased/>
  <w15:docId w15:val="{A6F280F0-1782-4AEA-9F00-BE9485D8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851583">
      <w:bodyDiv w:val="1"/>
      <w:marLeft w:val="1500"/>
      <w:marRight w:val="1500"/>
      <w:marTop w:val="750"/>
      <w:marBottom w:val="750"/>
      <w:divBdr>
        <w:top w:val="none" w:sz="0" w:space="0" w:color="auto"/>
        <w:left w:val="none" w:sz="0" w:space="0" w:color="auto"/>
        <w:bottom w:val="none" w:sz="0" w:space="0" w:color="auto"/>
        <w:right w:val="none" w:sz="0" w:space="0" w:color="auto"/>
      </w:divBdr>
    </w:div>
    <w:div w:id="1432051318">
      <w:bodyDiv w:val="1"/>
      <w:marLeft w:val="1500"/>
      <w:marRight w:val="1500"/>
      <w:marTop w:val="750"/>
      <w:marBottom w:val="75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6F73C-B607-490C-A206-E45A18193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5</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SOFRAN ROMULUS</dc:creator>
  <cp:keywords/>
  <dc:description/>
  <cp:lastModifiedBy>SOFRAN ROMULUS</cp:lastModifiedBy>
  <cp:revision>9</cp:revision>
  <dcterms:created xsi:type="dcterms:W3CDTF">2021-05-12T19:11:00Z</dcterms:created>
  <dcterms:modified xsi:type="dcterms:W3CDTF">2021-05-19T17:45:00Z</dcterms:modified>
</cp:coreProperties>
</file>