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39B3" w14:textId="77777777" w:rsidR="007209F0" w:rsidRPr="002066ED" w:rsidRDefault="007209F0" w:rsidP="00853E5F">
      <w:pPr>
        <w:suppressAutoHyphens w:val="0"/>
        <w:autoSpaceDE w:val="0"/>
        <w:autoSpaceDN w:val="0"/>
        <w:adjustRightInd w:val="0"/>
        <w:jc w:val="center"/>
        <w:rPr>
          <w:rFonts w:eastAsia="Tahoma"/>
          <w:b/>
          <w:bCs/>
          <w:color w:val="000000"/>
          <w:lang w:val="es-ES" w:eastAsia="en-US"/>
        </w:rPr>
      </w:pPr>
    </w:p>
    <w:p w14:paraId="2F6F3CD9" w14:textId="5D7E3C8D" w:rsidR="00807BD3" w:rsidRPr="002066ED" w:rsidRDefault="002066ED" w:rsidP="00807BD3">
      <w:pPr>
        <w:suppressAutoHyphens w:val="0"/>
        <w:autoSpaceDE w:val="0"/>
        <w:autoSpaceDN w:val="0"/>
        <w:adjustRightInd w:val="0"/>
        <w:jc w:val="center"/>
        <w:rPr>
          <w:rFonts w:eastAsia="Tahoma"/>
          <w:b/>
          <w:bCs/>
          <w:color w:val="000000"/>
          <w:lang w:val="es-ES" w:eastAsia="en-US"/>
        </w:rPr>
      </w:pPr>
      <w:r w:rsidRPr="002066ED">
        <w:rPr>
          <w:rFonts w:eastAsia="Tahoma"/>
          <w:b/>
          <w:bCs/>
          <w:color w:val="000000"/>
          <w:lang w:val="es-ES" w:eastAsia="en-US"/>
        </w:rPr>
        <w:t>{{w_gen}}</w:t>
      </w:r>
      <w:r w:rsidR="00C259EE" w:rsidRPr="002066ED">
        <w:rPr>
          <w:rFonts w:eastAsia="Tahoma"/>
          <w:b/>
          <w:bCs/>
          <w:color w:val="000000"/>
          <w:lang w:val="es-ES" w:eastAsia="en-US"/>
        </w:rPr>
        <w:t xml:space="preserve"> </w:t>
      </w:r>
      <w:r w:rsidRPr="002066ED">
        <w:rPr>
          <w:rFonts w:eastAsia="Tahoma"/>
          <w:b/>
          <w:bCs/>
          <w:color w:val="000000"/>
          <w:lang w:val="es-ES" w:eastAsia="en-US"/>
        </w:rPr>
        <w:t>{{w_cargo}}</w:t>
      </w:r>
      <w:r w:rsidR="00CE21D6" w:rsidRPr="002066ED">
        <w:rPr>
          <w:rFonts w:eastAsia="Tahoma"/>
          <w:b/>
          <w:bCs/>
          <w:color w:val="000000"/>
          <w:lang w:val="es-ES" w:eastAsia="en-US"/>
        </w:rPr>
        <w:t xml:space="preserve"> DEL MUNICIPIO DE EL CARMEN DE VIBORAL, ANTIOQUIA</w:t>
      </w:r>
      <w:r w:rsidR="00FE1593" w:rsidRPr="002066ED">
        <w:rPr>
          <w:rFonts w:eastAsia="Tahoma"/>
          <w:b/>
          <w:bCs/>
          <w:color w:val="000000"/>
          <w:lang w:val="es-ES" w:eastAsia="en-US"/>
        </w:rPr>
        <w:tab/>
      </w:r>
      <w:r w:rsidR="00807BD3" w:rsidRPr="002066ED">
        <w:rPr>
          <w:rFonts w:eastAsia="Tahoma"/>
          <w:b/>
          <w:bCs/>
          <w:color w:val="000000"/>
          <w:lang w:val="es-ES" w:eastAsia="en-US"/>
        </w:rPr>
        <w:t xml:space="preserve"> </w:t>
      </w:r>
    </w:p>
    <w:p w14:paraId="597E0B5A" w14:textId="77777777" w:rsidR="00807BD3" w:rsidRPr="002066ED" w:rsidRDefault="00807BD3" w:rsidP="00807BD3">
      <w:pPr>
        <w:suppressAutoHyphens w:val="0"/>
        <w:autoSpaceDE w:val="0"/>
        <w:autoSpaceDN w:val="0"/>
        <w:adjustRightInd w:val="0"/>
        <w:jc w:val="center"/>
        <w:rPr>
          <w:rFonts w:eastAsia="Tahoma"/>
          <w:b/>
          <w:bCs/>
          <w:color w:val="000000"/>
          <w:lang w:val="es-ES" w:eastAsia="en-US"/>
        </w:rPr>
      </w:pPr>
    </w:p>
    <w:p w14:paraId="53865037" w14:textId="77777777" w:rsidR="00807BD3" w:rsidRPr="002066ED" w:rsidRDefault="00807BD3" w:rsidP="00807BD3">
      <w:pPr>
        <w:suppressAutoHyphens w:val="0"/>
        <w:autoSpaceDE w:val="0"/>
        <w:autoSpaceDN w:val="0"/>
        <w:adjustRightInd w:val="0"/>
        <w:jc w:val="center"/>
        <w:rPr>
          <w:rFonts w:eastAsia="Tahoma"/>
          <w:b/>
          <w:bCs/>
          <w:color w:val="000000"/>
          <w:lang w:val="es-ES" w:eastAsia="en-US"/>
        </w:rPr>
      </w:pPr>
    </w:p>
    <w:p w14:paraId="62C0239F" w14:textId="77777777" w:rsidR="00807BD3" w:rsidRPr="002066ED" w:rsidRDefault="00807BD3" w:rsidP="00807BD3">
      <w:pPr>
        <w:suppressAutoHyphens w:val="0"/>
        <w:autoSpaceDE w:val="0"/>
        <w:autoSpaceDN w:val="0"/>
        <w:adjustRightInd w:val="0"/>
        <w:jc w:val="center"/>
        <w:rPr>
          <w:rFonts w:eastAsia="Tahoma"/>
          <w:b/>
          <w:bCs/>
          <w:color w:val="000000"/>
          <w:lang w:val="es-ES" w:eastAsia="en-US"/>
        </w:rPr>
      </w:pPr>
    </w:p>
    <w:p w14:paraId="00237C35" w14:textId="77777777" w:rsidR="00807BD3" w:rsidRPr="002066ED" w:rsidRDefault="00807BD3" w:rsidP="00807BD3">
      <w:pPr>
        <w:suppressAutoHyphens w:val="0"/>
        <w:autoSpaceDE w:val="0"/>
        <w:autoSpaceDN w:val="0"/>
        <w:adjustRightInd w:val="0"/>
        <w:jc w:val="center"/>
        <w:rPr>
          <w:rFonts w:eastAsia="Tahoma"/>
          <w:b/>
          <w:bCs/>
          <w:color w:val="000000"/>
          <w:lang w:val="es-ES" w:eastAsia="en-US"/>
        </w:rPr>
      </w:pPr>
      <w:r w:rsidRPr="002066ED">
        <w:rPr>
          <w:rFonts w:eastAsia="Tahoma"/>
          <w:b/>
          <w:bCs/>
          <w:color w:val="000000"/>
          <w:lang w:val="es-ES" w:eastAsia="en-US"/>
        </w:rPr>
        <w:t>CERTIFICA:</w:t>
      </w:r>
    </w:p>
    <w:p w14:paraId="21CF9392" w14:textId="77777777" w:rsidR="00853E5F" w:rsidRPr="002066ED" w:rsidRDefault="00853E5F" w:rsidP="00853E5F">
      <w:pPr>
        <w:suppressAutoHyphens w:val="0"/>
        <w:autoSpaceDE w:val="0"/>
        <w:autoSpaceDN w:val="0"/>
        <w:adjustRightInd w:val="0"/>
        <w:jc w:val="center"/>
        <w:rPr>
          <w:rFonts w:eastAsia="Tahoma"/>
          <w:b/>
          <w:bCs/>
          <w:color w:val="000000"/>
          <w:lang w:val="es-ES" w:eastAsia="en-US"/>
        </w:rPr>
      </w:pPr>
    </w:p>
    <w:p w14:paraId="1220FD82" w14:textId="77777777" w:rsidR="00853E5F" w:rsidRPr="002066ED" w:rsidRDefault="00853E5F" w:rsidP="00853E5F">
      <w:pPr>
        <w:suppressAutoHyphens w:val="0"/>
        <w:autoSpaceDE w:val="0"/>
        <w:autoSpaceDN w:val="0"/>
        <w:adjustRightInd w:val="0"/>
        <w:jc w:val="center"/>
        <w:rPr>
          <w:rFonts w:eastAsia="Tahoma"/>
          <w:b/>
          <w:bCs/>
          <w:color w:val="000000"/>
          <w:lang w:val="es-ES" w:eastAsia="en-US"/>
        </w:rPr>
      </w:pPr>
    </w:p>
    <w:p w14:paraId="4435C817" w14:textId="77777777" w:rsidR="007209F0" w:rsidRPr="002066ED" w:rsidRDefault="007209F0" w:rsidP="00853E5F">
      <w:pPr>
        <w:suppressAutoHyphens w:val="0"/>
        <w:autoSpaceDE w:val="0"/>
        <w:autoSpaceDN w:val="0"/>
        <w:adjustRightInd w:val="0"/>
        <w:jc w:val="center"/>
        <w:rPr>
          <w:rFonts w:eastAsia="Tahoma"/>
          <w:b/>
          <w:bCs/>
          <w:color w:val="000000"/>
          <w:lang w:val="es-ES" w:eastAsia="en-US"/>
        </w:rPr>
      </w:pPr>
    </w:p>
    <w:p w14:paraId="14EC369E" w14:textId="0ABA0B41" w:rsidR="00853E5F" w:rsidRPr="002066ED" w:rsidRDefault="00853E5F" w:rsidP="00853E5F">
      <w:pPr>
        <w:suppressAutoHyphens w:val="0"/>
        <w:autoSpaceDE w:val="0"/>
        <w:autoSpaceDN w:val="0"/>
        <w:adjustRightInd w:val="0"/>
        <w:jc w:val="both"/>
        <w:rPr>
          <w:rFonts w:eastAsia="Tahoma"/>
          <w:color w:val="000000"/>
          <w:lang w:val="es-ES" w:eastAsia="en-US"/>
        </w:rPr>
      </w:pPr>
      <w:r w:rsidRPr="002066ED">
        <w:rPr>
          <w:rFonts w:eastAsia="Tahoma"/>
          <w:color w:val="000000"/>
          <w:lang w:val="es-ES" w:eastAsia="en-US"/>
        </w:rPr>
        <w:t>Que una vez verificado dentro del Plan Anual de</w:t>
      </w:r>
      <w:r w:rsidR="006C3CC1" w:rsidRPr="002066ED">
        <w:rPr>
          <w:rFonts w:eastAsia="Tahoma"/>
          <w:color w:val="000000"/>
          <w:lang w:val="es-ES" w:eastAsia="en-US"/>
        </w:rPr>
        <w:t xml:space="preserve"> Adquisiciones para la vigencia </w:t>
      </w:r>
      <w:r w:rsidR="002066ED" w:rsidRPr="002066ED">
        <w:rPr>
          <w:rFonts w:eastAsia="Tahoma"/>
          <w:color w:val="000000"/>
          <w:lang w:val="es-ES" w:eastAsia="en-US"/>
        </w:rPr>
        <w:t>{{w_anno}}</w:t>
      </w:r>
      <w:r w:rsidR="006C3CC1" w:rsidRPr="002066ED">
        <w:rPr>
          <w:rFonts w:eastAsia="Tahoma"/>
          <w:color w:val="000000"/>
          <w:lang w:val="es-ES" w:eastAsia="en-US"/>
        </w:rPr>
        <w:t>,</w:t>
      </w:r>
      <w:r w:rsidRPr="002066ED">
        <w:rPr>
          <w:rFonts w:eastAsia="Tahoma"/>
          <w:color w:val="000000"/>
          <w:lang w:val="es-ES" w:eastAsia="en-US"/>
        </w:rPr>
        <w:t xml:space="preserve"> se encuentra incluido el siguiente proceso a contratar:</w:t>
      </w:r>
    </w:p>
    <w:p w14:paraId="131D4DA4" w14:textId="77777777" w:rsidR="00CE21D6" w:rsidRPr="002066ED" w:rsidRDefault="00CE21D6" w:rsidP="00853E5F">
      <w:pPr>
        <w:suppressAutoHyphens w:val="0"/>
        <w:autoSpaceDE w:val="0"/>
        <w:autoSpaceDN w:val="0"/>
        <w:adjustRightInd w:val="0"/>
        <w:jc w:val="both"/>
        <w:rPr>
          <w:rFonts w:eastAsia="Tahoma"/>
          <w:color w:val="000000"/>
          <w:lang w:val="es-ES" w:eastAsia="en-US"/>
        </w:rPr>
      </w:pPr>
    </w:p>
    <w:p w14:paraId="44934081" w14:textId="77777777" w:rsidR="00853E5F" w:rsidRPr="002066ED" w:rsidRDefault="00853E5F" w:rsidP="00853E5F">
      <w:pPr>
        <w:suppressAutoHyphens w:val="0"/>
        <w:autoSpaceDE w:val="0"/>
        <w:autoSpaceDN w:val="0"/>
        <w:adjustRightInd w:val="0"/>
        <w:jc w:val="both"/>
        <w:rPr>
          <w:rFonts w:eastAsia="Tahoma"/>
          <w:color w:val="000000"/>
          <w:lang w:val="es-ES" w:eastAsia="en-US"/>
        </w:rPr>
      </w:pPr>
    </w:p>
    <w:p w14:paraId="373F6BF9" w14:textId="7F342C2E" w:rsidR="00724EB5" w:rsidRPr="002066ED" w:rsidRDefault="007B63F4" w:rsidP="00E2126D">
      <w:pPr>
        <w:pStyle w:val="Texto"/>
        <w:rPr>
          <w:rFonts w:eastAsia="Tahoma" w:cs="Arial"/>
          <w:color w:val="000000"/>
          <w:sz w:val="24"/>
          <w:szCs w:val="24"/>
          <w:lang w:val="es-ES" w:eastAsia="en-US"/>
        </w:rPr>
      </w:pPr>
      <w:r w:rsidRPr="002066ED">
        <w:rPr>
          <w:rFonts w:eastAsia="Tahoma" w:cs="Arial"/>
          <w:b/>
          <w:bCs/>
          <w:color w:val="000000"/>
          <w:sz w:val="24"/>
          <w:szCs w:val="24"/>
          <w:lang w:val="es-ES" w:eastAsia="en-US"/>
        </w:rPr>
        <w:t>CÓDIGO</w:t>
      </w:r>
      <w:r w:rsidR="007B7E44" w:rsidRPr="002066ED">
        <w:rPr>
          <w:rFonts w:eastAsia="Tahoma" w:cs="Arial"/>
          <w:b/>
          <w:bCs/>
          <w:color w:val="000000"/>
          <w:sz w:val="24"/>
          <w:szCs w:val="24"/>
          <w:lang w:val="es-ES" w:eastAsia="en-US"/>
        </w:rPr>
        <w:t>S</w:t>
      </w:r>
      <w:r w:rsidRPr="002066ED">
        <w:rPr>
          <w:rFonts w:cs="Arial"/>
          <w:sz w:val="24"/>
          <w:szCs w:val="24"/>
        </w:rPr>
        <w:t xml:space="preserve"> </w:t>
      </w:r>
      <w:r w:rsidRPr="002066ED">
        <w:rPr>
          <w:rFonts w:eastAsia="Tahoma" w:cs="Arial"/>
          <w:b/>
          <w:bCs/>
          <w:color w:val="000000"/>
          <w:sz w:val="24"/>
          <w:szCs w:val="24"/>
          <w:lang w:val="es-ES" w:eastAsia="en-US"/>
        </w:rPr>
        <w:t xml:space="preserve">UNSPSC: </w:t>
      </w:r>
      <w:r w:rsidR="002066ED" w:rsidRPr="002066ED">
        <w:rPr>
          <w:rFonts w:eastAsia="Tahoma" w:cs="Arial"/>
          <w:color w:val="000000"/>
          <w:sz w:val="24"/>
          <w:szCs w:val="24"/>
          <w:lang w:val="es-ES" w:eastAsia="en-US"/>
        </w:rPr>
        <w:t>{{w_codigos}}</w:t>
      </w:r>
    </w:p>
    <w:p w14:paraId="15246383" w14:textId="3A6020F2" w:rsidR="00853E5F" w:rsidRPr="002066ED" w:rsidRDefault="007B63F4" w:rsidP="002066ED">
      <w:pPr>
        <w:tabs>
          <w:tab w:val="left" w:pos="2595"/>
        </w:tabs>
        <w:suppressAutoHyphens w:val="0"/>
        <w:autoSpaceDE w:val="0"/>
        <w:autoSpaceDN w:val="0"/>
        <w:adjustRightInd w:val="0"/>
        <w:jc w:val="both"/>
        <w:rPr>
          <w:rFonts w:eastAsia="Tahoma"/>
          <w:color w:val="000000"/>
          <w:lang w:val="es-ES" w:eastAsia="en-US"/>
        </w:rPr>
      </w:pPr>
      <w:r w:rsidRPr="002066ED">
        <w:rPr>
          <w:rFonts w:eastAsia="Tahoma"/>
          <w:b/>
          <w:bCs/>
          <w:color w:val="000000"/>
          <w:lang w:val="es-ES" w:eastAsia="en-US"/>
        </w:rPr>
        <w:t>CÓDIGO PAA</w:t>
      </w:r>
      <w:r w:rsidR="00D33713" w:rsidRPr="002066ED">
        <w:rPr>
          <w:rFonts w:eastAsia="Tahoma"/>
          <w:color w:val="000000"/>
          <w:lang w:val="es-ES" w:eastAsia="en-US"/>
        </w:rPr>
        <w:t>:</w:t>
      </w:r>
      <w:r w:rsidR="00DC7C97" w:rsidRPr="002066ED">
        <w:rPr>
          <w:rFonts w:eastAsia="Tahoma"/>
          <w:color w:val="000000"/>
          <w:lang w:val="es-ES" w:eastAsia="en-US"/>
        </w:rPr>
        <w:t xml:space="preserve">  </w:t>
      </w:r>
      <w:r w:rsidR="002066ED" w:rsidRPr="002066ED">
        <w:rPr>
          <w:rFonts w:eastAsia="Tahoma"/>
          <w:color w:val="000000"/>
          <w:lang w:val="es-ES" w:eastAsia="en-US"/>
        </w:rPr>
        <w:t>{{w_anno}}</w:t>
      </w:r>
      <w:r w:rsidR="00BA46DC" w:rsidRPr="002066ED">
        <w:rPr>
          <w:rFonts w:eastAsia="Tahoma"/>
          <w:color w:val="000000"/>
          <w:lang w:val="es-ES" w:eastAsia="en-US"/>
        </w:rPr>
        <w:t>-</w:t>
      </w:r>
    </w:p>
    <w:p w14:paraId="732CD593" w14:textId="77777777" w:rsidR="007B63F4" w:rsidRPr="002066ED" w:rsidRDefault="007B63F4" w:rsidP="00853E5F">
      <w:pPr>
        <w:suppressAutoHyphens w:val="0"/>
        <w:autoSpaceDE w:val="0"/>
        <w:autoSpaceDN w:val="0"/>
        <w:adjustRightInd w:val="0"/>
        <w:jc w:val="both"/>
        <w:rPr>
          <w:rFonts w:eastAsia="Tahoma"/>
          <w:color w:val="000000"/>
          <w:lang w:val="es-ES" w:eastAsia="en-US"/>
        </w:rPr>
      </w:pPr>
    </w:p>
    <w:p w14:paraId="3745ED01" w14:textId="43023E24" w:rsidR="001E6950" w:rsidRPr="002066ED" w:rsidRDefault="00853E5F" w:rsidP="00C259EE">
      <w:pPr>
        <w:pStyle w:val="Texto"/>
        <w:spacing w:line="276" w:lineRule="auto"/>
        <w:rPr>
          <w:rFonts w:cs="Arial"/>
          <w:b/>
          <w:bCs/>
          <w:color w:val="000000"/>
          <w:sz w:val="24"/>
          <w:szCs w:val="24"/>
          <w:shd w:val="clear" w:color="auto" w:fill="FFFFFF"/>
        </w:rPr>
      </w:pPr>
      <w:r w:rsidRPr="002066ED">
        <w:rPr>
          <w:rFonts w:eastAsia="Tahoma" w:cs="Arial"/>
          <w:b/>
          <w:bCs/>
          <w:color w:val="000000"/>
          <w:sz w:val="24"/>
          <w:szCs w:val="24"/>
          <w:lang w:val="es-ES" w:eastAsia="en-US"/>
        </w:rPr>
        <w:t>OBJETO</w:t>
      </w:r>
      <w:r w:rsidRPr="002066ED">
        <w:rPr>
          <w:rFonts w:eastAsia="Tahoma" w:cs="Arial"/>
          <w:color w:val="000000"/>
          <w:sz w:val="24"/>
          <w:szCs w:val="24"/>
          <w:lang w:val="es-ES" w:eastAsia="en-US"/>
        </w:rPr>
        <w:t>:</w:t>
      </w:r>
      <w:r w:rsidR="003A1920" w:rsidRPr="002066ED">
        <w:rPr>
          <w:rFonts w:eastAsia="Tahoma" w:cs="Arial"/>
          <w:color w:val="000000"/>
          <w:sz w:val="24"/>
          <w:szCs w:val="24"/>
          <w:lang w:val="es-ES" w:eastAsia="en-US"/>
        </w:rPr>
        <w:t xml:space="preserve"> </w:t>
      </w:r>
      <w:r w:rsidR="002066ED" w:rsidRPr="002066ED">
        <w:rPr>
          <w:rFonts w:cs="Arial"/>
          <w:sz w:val="24"/>
          <w:szCs w:val="24"/>
        </w:rPr>
        <w:t>{{w_objeto}}</w:t>
      </w:r>
    </w:p>
    <w:p w14:paraId="3D357829" w14:textId="6BE97329" w:rsidR="00724EB5" w:rsidRPr="002066ED" w:rsidRDefault="00853E5F" w:rsidP="001E6950">
      <w:pPr>
        <w:pStyle w:val="Texto"/>
        <w:spacing w:line="276" w:lineRule="auto"/>
        <w:rPr>
          <w:rFonts w:cs="Arial"/>
          <w:sz w:val="24"/>
          <w:szCs w:val="24"/>
        </w:rPr>
      </w:pPr>
      <w:r w:rsidRPr="002066ED">
        <w:rPr>
          <w:rFonts w:cs="Arial"/>
          <w:b/>
          <w:bCs/>
          <w:color w:val="000000"/>
          <w:sz w:val="24"/>
          <w:szCs w:val="24"/>
          <w:shd w:val="clear" w:color="auto" w:fill="FFFFFF"/>
        </w:rPr>
        <w:t>VALOR</w:t>
      </w:r>
      <w:r w:rsidR="00BA46DC" w:rsidRPr="002066ED">
        <w:rPr>
          <w:rFonts w:cs="Arial"/>
          <w:b/>
          <w:bCs/>
          <w:color w:val="000000"/>
          <w:sz w:val="24"/>
          <w:szCs w:val="24"/>
          <w:shd w:val="clear" w:color="auto" w:fill="FFFFFF"/>
        </w:rPr>
        <w:t xml:space="preserve">: </w:t>
      </w:r>
      <w:r w:rsidR="002066ED" w:rsidRPr="002066ED">
        <w:rPr>
          <w:rFonts w:cs="Arial"/>
          <w:color w:val="000000"/>
          <w:sz w:val="24"/>
          <w:szCs w:val="24"/>
          <w:shd w:val="clear" w:color="auto" w:fill="FFFFFF"/>
        </w:rPr>
        <w:t>{{w_valor}}</w:t>
      </w:r>
    </w:p>
    <w:p w14:paraId="658A483C" w14:textId="69F5AD55" w:rsidR="00B16F26" w:rsidRPr="002066ED" w:rsidRDefault="00CE21D6" w:rsidP="00B16F26">
      <w:pPr>
        <w:rPr>
          <w:color w:val="000000"/>
          <w:shd w:val="clear" w:color="auto" w:fill="FFFFFF"/>
        </w:rPr>
      </w:pPr>
      <w:r w:rsidRPr="002066ED">
        <w:rPr>
          <w:b/>
          <w:bCs/>
          <w:color w:val="000000"/>
          <w:shd w:val="clear" w:color="auto" w:fill="FFFFFF"/>
        </w:rPr>
        <w:t>PLAZO</w:t>
      </w:r>
      <w:r w:rsidRPr="002066ED">
        <w:rPr>
          <w:color w:val="000000"/>
          <w:shd w:val="clear" w:color="auto" w:fill="FFFFFF"/>
        </w:rPr>
        <w:t>:</w:t>
      </w:r>
      <w:r w:rsidR="00BA46DC" w:rsidRPr="002066ED">
        <w:rPr>
          <w:color w:val="000000"/>
          <w:shd w:val="clear" w:color="auto" w:fill="FFFFFF"/>
        </w:rPr>
        <w:t xml:space="preserve"> </w:t>
      </w:r>
      <w:r w:rsidR="002066ED" w:rsidRPr="002066ED">
        <w:rPr>
          <w:color w:val="000000"/>
          <w:shd w:val="clear" w:color="auto" w:fill="FFFFFF"/>
        </w:rPr>
        <w:t>{{w_plazo}}</w:t>
      </w:r>
    </w:p>
    <w:p w14:paraId="3D081A12" w14:textId="77777777" w:rsidR="00853E5F" w:rsidRPr="002066ED" w:rsidRDefault="00853E5F" w:rsidP="00853E5F">
      <w:pPr>
        <w:suppressAutoHyphens w:val="0"/>
        <w:autoSpaceDE w:val="0"/>
        <w:autoSpaceDN w:val="0"/>
        <w:adjustRightInd w:val="0"/>
        <w:jc w:val="center"/>
        <w:rPr>
          <w:rFonts w:eastAsia="Tahoma"/>
          <w:b/>
          <w:bCs/>
          <w:color w:val="000000"/>
          <w:lang w:val="es-ES" w:eastAsia="en-US"/>
        </w:rPr>
      </w:pPr>
    </w:p>
    <w:p w14:paraId="66D4F164" w14:textId="3C8DDB3D" w:rsidR="00E2126D" w:rsidRPr="002066ED" w:rsidRDefault="00632D70" w:rsidP="00733625">
      <w:pPr>
        <w:suppressAutoHyphens w:val="0"/>
        <w:autoSpaceDE w:val="0"/>
        <w:autoSpaceDN w:val="0"/>
        <w:adjustRightInd w:val="0"/>
        <w:jc w:val="both"/>
        <w:rPr>
          <w:rFonts w:eastAsia="Tahoma"/>
          <w:color w:val="000000"/>
          <w:lang w:val="es-ES" w:eastAsia="en-US"/>
        </w:rPr>
      </w:pPr>
      <w:r w:rsidRPr="002066ED">
        <w:rPr>
          <w:rFonts w:eastAsia="Tahoma"/>
          <w:color w:val="000000"/>
          <w:lang w:val="es-ES" w:eastAsia="en-US"/>
        </w:rPr>
        <w:t xml:space="preserve">La presente se expide en el Municipio de El </w:t>
      </w:r>
      <w:r w:rsidR="00B26B4E" w:rsidRPr="002066ED">
        <w:rPr>
          <w:rFonts w:eastAsia="Tahoma"/>
          <w:color w:val="000000"/>
          <w:lang w:val="es-ES" w:eastAsia="en-US"/>
        </w:rPr>
        <w:t xml:space="preserve">Carmen de Viboral, Antioquia, </w:t>
      </w:r>
      <w:r w:rsidR="002066ED" w:rsidRPr="002066ED">
        <w:rPr>
          <w:rFonts w:eastAsia="Tahoma"/>
          <w:color w:val="000000"/>
          <w:lang w:val="es-ES" w:eastAsia="en-US"/>
        </w:rPr>
        <w:t>{{w_fecha}}</w:t>
      </w:r>
    </w:p>
    <w:p w14:paraId="481A60ED" w14:textId="77777777" w:rsidR="00CE21D6" w:rsidRPr="002066ED" w:rsidRDefault="00CE21D6" w:rsidP="00733625">
      <w:pPr>
        <w:suppressAutoHyphens w:val="0"/>
        <w:autoSpaceDE w:val="0"/>
        <w:autoSpaceDN w:val="0"/>
        <w:adjustRightInd w:val="0"/>
        <w:jc w:val="both"/>
        <w:rPr>
          <w:rFonts w:eastAsia="Tahoma"/>
          <w:color w:val="000000"/>
          <w:lang w:val="es-ES" w:eastAsia="en-US"/>
        </w:rPr>
      </w:pPr>
    </w:p>
    <w:p w14:paraId="76B94813" w14:textId="77777777" w:rsidR="00F106BF" w:rsidRPr="002066ED" w:rsidRDefault="00F106BF" w:rsidP="00733625">
      <w:pPr>
        <w:suppressAutoHyphens w:val="0"/>
        <w:autoSpaceDE w:val="0"/>
        <w:autoSpaceDN w:val="0"/>
        <w:adjustRightInd w:val="0"/>
        <w:jc w:val="both"/>
        <w:rPr>
          <w:rFonts w:eastAsia="Tahoma"/>
          <w:color w:val="000000"/>
          <w:lang w:val="es-ES" w:eastAsia="en-US"/>
        </w:rPr>
      </w:pPr>
    </w:p>
    <w:p w14:paraId="0B1B7B39" w14:textId="77777777" w:rsidR="00E2126D" w:rsidRPr="002066ED" w:rsidRDefault="00E2126D" w:rsidP="00733625">
      <w:pPr>
        <w:suppressAutoHyphens w:val="0"/>
        <w:autoSpaceDE w:val="0"/>
        <w:autoSpaceDN w:val="0"/>
        <w:adjustRightInd w:val="0"/>
        <w:jc w:val="both"/>
        <w:rPr>
          <w:rFonts w:eastAsia="Tahoma"/>
          <w:b/>
          <w:color w:val="000000"/>
          <w:lang w:val="es-ES" w:eastAsia="en-US"/>
        </w:rPr>
      </w:pPr>
    </w:p>
    <w:p w14:paraId="2C16BE86" w14:textId="77777777" w:rsidR="008A0385" w:rsidRPr="002066ED" w:rsidRDefault="008A0385" w:rsidP="00733625">
      <w:pPr>
        <w:suppressAutoHyphens w:val="0"/>
        <w:autoSpaceDE w:val="0"/>
        <w:autoSpaceDN w:val="0"/>
        <w:adjustRightInd w:val="0"/>
        <w:jc w:val="both"/>
        <w:rPr>
          <w:rFonts w:eastAsia="Tahoma"/>
          <w:b/>
          <w:color w:val="000000"/>
          <w:lang w:val="es-ES" w:eastAsia="en-US"/>
        </w:rPr>
      </w:pPr>
    </w:p>
    <w:p w14:paraId="036FA549" w14:textId="77777777" w:rsidR="008A0385" w:rsidRPr="002066ED" w:rsidRDefault="008A0385" w:rsidP="00733625">
      <w:pPr>
        <w:suppressAutoHyphens w:val="0"/>
        <w:autoSpaceDE w:val="0"/>
        <w:autoSpaceDN w:val="0"/>
        <w:adjustRightInd w:val="0"/>
        <w:jc w:val="both"/>
        <w:rPr>
          <w:rFonts w:eastAsia="Tahoma"/>
          <w:b/>
          <w:color w:val="000000"/>
          <w:lang w:val="es-ES" w:eastAsia="en-US"/>
        </w:rPr>
      </w:pPr>
    </w:p>
    <w:p w14:paraId="6A1A4F20" w14:textId="4BC9AB8C" w:rsidR="00632D70" w:rsidRPr="002066ED" w:rsidRDefault="00632D70" w:rsidP="006733DE">
      <w:pPr>
        <w:suppressAutoHyphens w:val="0"/>
        <w:autoSpaceDE w:val="0"/>
        <w:autoSpaceDN w:val="0"/>
        <w:adjustRightInd w:val="0"/>
        <w:jc w:val="center"/>
        <w:rPr>
          <w:rFonts w:eastAsia="Tahoma"/>
          <w:b/>
          <w:color w:val="000000"/>
          <w:lang w:val="es-ES" w:eastAsia="en-US"/>
        </w:rPr>
      </w:pPr>
    </w:p>
    <w:p w14:paraId="100F0C59" w14:textId="2A196BAD" w:rsidR="00B16F26" w:rsidRPr="002066ED" w:rsidRDefault="00B16F26" w:rsidP="00B16F26">
      <w:pPr>
        <w:jc w:val="center"/>
        <w:rPr>
          <w:b/>
        </w:rPr>
      </w:pPr>
    </w:p>
    <w:p w14:paraId="6C667A5E" w14:textId="6045BB94" w:rsidR="00CE21D6" w:rsidRPr="002066ED" w:rsidRDefault="002066ED" w:rsidP="00CE21D6">
      <w:pPr>
        <w:jc w:val="center"/>
        <w:rPr>
          <w:b/>
        </w:rPr>
      </w:pPr>
      <w:r w:rsidRPr="002066ED">
        <w:rPr>
          <w:b/>
        </w:rPr>
        <w:t>{{w_nom_funcionario}}</w:t>
      </w:r>
    </w:p>
    <w:p w14:paraId="0B01DDBF" w14:textId="62301212" w:rsidR="00F54D0D" w:rsidRPr="002066ED" w:rsidRDefault="002066ED" w:rsidP="00B16F26">
      <w:pPr>
        <w:jc w:val="center"/>
      </w:pPr>
      <w:r w:rsidRPr="002066ED">
        <w:t>{{w_cargo}}</w:t>
      </w:r>
    </w:p>
    <w:sectPr w:rsidR="00F54D0D" w:rsidRPr="002066E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0D997" w14:textId="77777777" w:rsidR="00657FC9" w:rsidRDefault="00657FC9" w:rsidP="009F1BDB">
      <w:r>
        <w:separator/>
      </w:r>
    </w:p>
  </w:endnote>
  <w:endnote w:type="continuationSeparator" w:id="0">
    <w:p w14:paraId="28821865" w14:textId="77777777" w:rsidR="00657FC9" w:rsidRDefault="00657FC9" w:rsidP="009F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642" w:type="dxa"/>
      <w:tblInd w:w="664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642"/>
    </w:tblGrid>
    <w:tr w:rsidR="00D33713" w14:paraId="4821E7FB" w14:textId="77777777" w:rsidTr="00D33713">
      <w:trPr>
        <w:trHeight w:val="261"/>
      </w:trPr>
      <w:tc>
        <w:tcPr>
          <w:tcW w:w="3642" w:type="dxa"/>
        </w:tcPr>
        <w:p w14:paraId="257D047D" w14:textId="75E309C3" w:rsidR="00D33713" w:rsidRDefault="00D33713" w:rsidP="00D337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Century Gothic" w:eastAsia="Century Gothic" w:hAnsi="Century Gothic" w:cs="Century Gothic"/>
              <w:color w:val="000000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8"/>
              <w:szCs w:val="18"/>
            </w:rPr>
            <w:t>C:</w:t>
          </w:r>
          <w:r>
            <w:rPr>
              <w:rFonts w:ascii="Century Gothic" w:eastAsia="Century Gothic" w:hAnsi="Century Gothic" w:cs="Century Gothic"/>
              <w:color w:val="000000"/>
              <w:sz w:val="18"/>
              <w:szCs w:val="18"/>
            </w:rPr>
            <w:t xml:space="preserve"> FT-GCT-006 </w:t>
          </w:r>
          <w:r>
            <w:rPr>
              <w:rFonts w:ascii="Century Gothic" w:eastAsia="Century Gothic" w:hAnsi="Century Gothic" w:cs="Century Gothic"/>
              <w:b/>
              <w:color w:val="000000"/>
              <w:sz w:val="18"/>
              <w:szCs w:val="18"/>
            </w:rPr>
            <w:t>V:</w:t>
          </w:r>
          <w:r>
            <w:rPr>
              <w:rFonts w:ascii="Century Gothic" w:eastAsia="Century Gothic" w:hAnsi="Century Gothic" w:cs="Century Gothic"/>
              <w:color w:val="000000"/>
              <w:sz w:val="18"/>
              <w:szCs w:val="18"/>
            </w:rPr>
            <w:t xml:space="preserve"> 1 </w:t>
          </w:r>
          <w:r>
            <w:rPr>
              <w:rFonts w:ascii="Century Gothic" w:eastAsia="Century Gothic" w:hAnsi="Century Gothic" w:cs="Century Gothic"/>
              <w:b/>
              <w:color w:val="000000"/>
              <w:sz w:val="18"/>
              <w:szCs w:val="18"/>
            </w:rPr>
            <w:t>F:</w:t>
          </w:r>
          <w:r>
            <w:rPr>
              <w:rFonts w:ascii="Century Gothic" w:eastAsia="Century Gothic" w:hAnsi="Century Gothic" w:cs="Century Gothic"/>
              <w:color w:val="000000"/>
              <w:sz w:val="18"/>
              <w:szCs w:val="18"/>
            </w:rPr>
            <w:t xml:space="preserve"> Diciembre 2024</w:t>
          </w:r>
        </w:p>
      </w:tc>
    </w:tr>
  </w:tbl>
  <w:p w14:paraId="78EBA875" w14:textId="77777777" w:rsidR="00D33713" w:rsidRDefault="00D337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97797" w14:textId="77777777" w:rsidR="00657FC9" w:rsidRDefault="00657FC9" w:rsidP="009F1BDB">
      <w:r>
        <w:separator/>
      </w:r>
    </w:p>
  </w:footnote>
  <w:footnote w:type="continuationSeparator" w:id="0">
    <w:p w14:paraId="42F4BB9A" w14:textId="77777777" w:rsidR="00657FC9" w:rsidRDefault="00657FC9" w:rsidP="009F1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center" w:tblpY="-512"/>
      <w:tblW w:w="109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862"/>
      <w:gridCol w:w="4878"/>
      <w:gridCol w:w="3197"/>
    </w:tblGrid>
    <w:tr w:rsidR="00D33713" w:rsidRPr="00631FF4" w14:paraId="7DF0E01C" w14:textId="77777777" w:rsidTr="00A33CE5">
      <w:trPr>
        <w:trHeight w:val="1571"/>
      </w:trPr>
      <w:tc>
        <w:tcPr>
          <w:tcW w:w="2862" w:type="dxa"/>
          <w:vAlign w:val="center"/>
        </w:tcPr>
        <w:p w14:paraId="1C831E87" w14:textId="531442E4" w:rsidR="00D33713" w:rsidRPr="00631FF4" w:rsidRDefault="00D33713" w:rsidP="00D33713">
          <w:pPr>
            <w:rPr>
              <w:rFonts w:ascii="Century Gothic" w:hAnsi="Century Gothic"/>
              <w:b/>
              <w:bCs/>
              <w:lang w:eastAsia="es-ES"/>
            </w:rPr>
          </w:pPr>
          <w:r>
            <w:rPr>
              <w:noProof/>
              <w:lang w:val="en-US" w:eastAsia="en-US"/>
            </w:rPr>
            <w:drawing>
              <wp:anchor distT="0" distB="0" distL="0" distR="0" simplePos="0" relativeHeight="251660288" behindDoc="1" locked="0" layoutInCell="1" allowOverlap="1" wp14:anchorId="2994238D" wp14:editId="69E00B09">
                <wp:simplePos x="0" y="0"/>
                <wp:positionH relativeFrom="page">
                  <wp:posOffset>597535</wp:posOffset>
                </wp:positionH>
                <wp:positionV relativeFrom="page">
                  <wp:posOffset>38735</wp:posOffset>
                </wp:positionV>
                <wp:extent cx="542925" cy="895350"/>
                <wp:effectExtent l="0" t="0" r="9525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925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878" w:type="dxa"/>
          <w:vAlign w:val="center"/>
        </w:tcPr>
        <w:p w14:paraId="436D320D" w14:textId="4692E208" w:rsidR="00D33713" w:rsidRPr="00631FF4" w:rsidRDefault="00D33713" w:rsidP="00D33713">
          <w:pPr>
            <w:jc w:val="center"/>
            <w:rPr>
              <w:rFonts w:ascii="Century Gothic" w:hAnsi="Century Gothic"/>
              <w:b/>
              <w:bCs/>
              <w:lang w:eastAsia="es-ES"/>
            </w:rPr>
          </w:pPr>
          <w:r>
            <w:rPr>
              <w:rFonts w:ascii="Century Gothic" w:hAnsi="Century Gothic"/>
              <w:b/>
              <w:bCs/>
              <w:sz w:val="22"/>
              <w:szCs w:val="22"/>
            </w:rPr>
            <w:br/>
          </w:r>
          <w:r>
            <w:rPr>
              <w:rFonts w:ascii="Century Gothic" w:hAnsi="Century Gothic"/>
              <w:b/>
              <w:bCs/>
              <w:lang w:eastAsia="es-ES"/>
            </w:rPr>
            <w:t>CERTIFICADO PLAN ANUAL DE ADQUISICIONES</w:t>
          </w:r>
        </w:p>
      </w:tc>
      <w:tc>
        <w:tcPr>
          <w:tcW w:w="3197" w:type="dxa"/>
          <w:vAlign w:val="center"/>
        </w:tcPr>
        <w:p w14:paraId="4F2602C6" w14:textId="2EA768D2" w:rsidR="00D33713" w:rsidRPr="00631FF4" w:rsidRDefault="00D33713" w:rsidP="00D33713">
          <w:pPr>
            <w:rPr>
              <w:rFonts w:ascii="Century Gothic" w:hAnsi="Century Gothic"/>
              <w:b/>
              <w:bCs/>
              <w:lang w:eastAsia="es-ES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anchorId="33248EB2" wp14:editId="18F94A63">
                <wp:simplePos x="0" y="0"/>
                <wp:positionH relativeFrom="column">
                  <wp:posOffset>602615</wp:posOffset>
                </wp:positionH>
                <wp:positionV relativeFrom="paragraph">
                  <wp:posOffset>117475</wp:posOffset>
                </wp:positionV>
                <wp:extent cx="647700" cy="733425"/>
                <wp:effectExtent l="0" t="0" r="0" b="952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0454EE9" w14:textId="77777777" w:rsidR="00D33713" w:rsidRPr="00631FF4" w:rsidRDefault="00D33713" w:rsidP="00D33713">
          <w:pPr>
            <w:jc w:val="center"/>
            <w:rPr>
              <w:rFonts w:ascii="Century Gothic" w:hAnsi="Century Gothic"/>
              <w:b/>
              <w:bCs/>
              <w:lang w:eastAsia="es-ES"/>
            </w:rPr>
          </w:pPr>
        </w:p>
      </w:tc>
    </w:tr>
  </w:tbl>
  <w:p w14:paraId="66B6C2A8" w14:textId="0BF638A8" w:rsidR="008A0385" w:rsidRDefault="008A03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308"/>
    <w:multiLevelType w:val="hybridMultilevel"/>
    <w:tmpl w:val="A6E29B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C3694"/>
    <w:multiLevelType w:val="hybridMultilevel"/>
    <w:tmpl w:val="34A62AC0"/>
    <w:lvl w:ilvl="0" w:tplc="694AD5D6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A59B8"/>
    <w:multiLevelType w:val="hybridMultilevel"/>
    <w:tmpl w:val="7A0E05F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442889">
    <w:abstractNumId w:val="2"/>
  </w:num>
  <w:num w:numId="2" w16cid:durableId="1530532953">
    <w:abstractNumId w:val="0"/>
  </w:num>
  <w:num w:numId="3" w16cid:durableId="136231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BDB"/>
    <w:rsid w:val="00057A7A"/>
    <w:rsid w:val="000C55E1"/>
    <w:rsid w:val="000D3FE5"/>
    <w:rsid w:val="000E3CEC"/>
    <w:rsid w:val="00103CDF"/>
    <w:rsid w:val="001204EC"/>
    <w:rsid w:val="001A6D5F"/>
    <w:rsid w:val="001B4826"/>
    <w:rsid w:val="001E6950"/>
    <w:rsid w:val="001F317C"/>
    <w:rsid w:val="002066ED"/>
    <w:rsid w:val="00216AB5"/>
    <w:rsid w:val="00231BEB"/>
    <w:rsid w:val="002452C4"/>
    <w:rsid w:val="00245659"/>
    <w:rsid w:val="0026580B"/>
    <w:rsid w:val="00275699"/>
    <w:rsid w:val="002A5D23"/>
    <w:rsid w:val="002C1507"/>
    <w:rsid w:val="002D1E1C"/>
    <w:rsid w:val="002F2579"/>
    <w:rsid w:val="002F27B8"/>
    <w:rsid w:val="0037779A"/>
    <w:rsid w:val="0038248F"/>
    <w:rsid w:val="003A1920"/>
    <w:rsid w:val="003A31B2"/>
    <w:rsid w:val="0042008B"/>
    <w:rsid w:val="00477039"/>
    <w:rsid w:val="004863C2"/>
    <w:rsid w:val="004B3738"/>
    <w:rsid w:val="004B5619"/>
    <w:rsid w:val="004D4CB4"/>
    <w:rsid w:val="0051779E"/>
    <w:rsid w:val="00517BDA"/>
    <w:rsid w:val="00523489"/>
    <w:rsid w:val="0054262A"/>
    <w:rsid w:val="00566EFF"/>
    <w:rsid w:val="005B577A"/>
    <w:rsid w:val="005C6734"/>
    <w:rsid w:val="005E6534"/>
    <w:rsid w:val="00611185"/>
    <w:rsid w:val="00632D70"/>
    <w:rsid w:val="00657FC9"/>
    <w:rsid w:val="00672B9D"/>
    <w:rsid w:val="006733DE"/>
    <w:rsid w:val="006C3CC1"/>
    <w:rsid w:val="006D09FA"/>
    <w:rsid w:val="007209F0"/>
    <w:rsid w:val="00724CE5"/>
    <w:rsid w:val="00724EB5"/>
    <w:rsid w:val="00725440"/>
    <w:rsid w:val="00727032"/>
    <w:rsid w:val="00733625"/>
    <w:rsid w:val="00755F46"/>
    <w:rsid w:val="0077424B"/>
    <w:rsid w:val="007B63F4"/>
    <w:rsid w:val="007B7E44"/>
    <w:rsid w:val="007C297E"/>
    <w:rsid w:val="0080046E"/>
    <w:rsid w:val="00807BD3"/>
    <w:rsid w:val="00845F70"/>
    <w:rsid w:val="00853E5F"/>
    <w:rsid w:val="00875EE6"/>
    <w:rsid w:val="008A0385"/>
    <w:rsid w:val="008B7E3F"/>
    <w:rsid w:val="008C2146"/>
    <w:rsid w:val="008C6FBD"/>
    <w:rsid w:val="008D3F1C"/>
    <w:rsid w:val="00903894"/>
    <w:rsid w:val="00951E37"/>
    <w:rsid w:val="00991E9F"/>
    <w:rsid w:val="009C5A92"/>
    <w:rsid w:val="009D7C43"/>
    <w:rsid w:val="009F1BDB"/>
    <w:rsid w:val="009F3861"/>
    <w:rsid w:val="00A25184"/>
    <w:rsid w:val="00A50217"/>
    <w:rsid w:val="00A6605A"/>
    <w:rsid w:val="00AE322F"/>
    <w:rsid w:val="00B1571D"/>
    <w:rsid w:val="00B16F26"/>
    <w:rsid w:val="00B2005B"/>
    <w:rsid w:val="00B26B4E"/>
    <w:rsid w:val="00B44E4A"/>
    <w:rsid w:val="00B47B20"/>
    <w:rsid w:val="00B60683"/>
    <w:rsid w:val="00B7710E"/>
    <w:rsid w:val="00B8628F"/>
    <w:rsid w:val="00BA46DC"/>
    <w:rsid w:val="00BB09C7"/>
    <w:rsid w:val="00C259EE"/>
    <w:rsid w:val="00C46691"/>
    <w:rsid w:val="00C86059"/>
    <w:rsid w:val="00C958AC"/>
    <w:rsid w:val="00CB45A8"/>
    <w:rsid w:val="00CE21D6"/>
    <w:rsid w:val="00CF1E09"/>
    <w:rsid w:val="00CF30AB"/>
    <w:rsid w:val="00D014C0"/>
    <w:rsid w:val="00D07B7B"/>
    <w:rsid w:val="00D16814"/>
    <w:rsid w:val="00D31D84"/>
    <w:rsid w:val="00D33713"/>
    <w:rsid w:val="00D374CE"/>
    <w:rsid w:val="00D66D8C"/>
    <w:rsid w:val="00D83A95"/>
    <w:rsid w:val="00D86CD6"/>
    <w:rsid w:val="00D96090"/>
    <w:rsid w:val="00DC1490"/>
    <w:rsid w:val="00DC7C97"/>
    <w:rsid w:val="00E14335"/>
    <w:rsid w:val="00E2126D"/>
    <w:rsid w:val="00E251DD"/>
    <w:rsid w:val="00E729F6"/>
    <w:rsid w:val="00E733EC"/>
    <w:rsid w:val="00E87758"/>
    <w:rsid w:val="00EA54B2"/>
    <w:rsid w:val="00EC06BE"/>
    <w:rsid w:val="00EE3E21"/>
    <w:rsid w:val="00F0209C"/>
    <w:rsid w:val="00F106BF"/>
    <w:rsid w:val="00F179D1"/>
    <w:rsid w:val="00F32594"/>
    <w:rsid w:val="00F54D0D"/>
    <w:rsid w:val="00F71AB9"/>
    <w:rsid w:val="00FE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|"/>
  <w14:docId w14:val="70A91C31"/>
  <w15:chartTrackingRefBased/>
  <w15:docId w15:val="{4FDD64C7-7014-49D5-A67E-E525C7C6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F"/>
    <w:pPr>
      <w:suppressAutoHyphens/>
      <w:spacing w:after="0" w:line="240" w:lineRule="auto"/>
    </w:pPr>
    <w:rPr>
      <w:rFonts w:ascii="Arial" w:eastAsia="Times New Roman" w:hAnsi="Arial" w:cs="Arial"/>
      <w:kern w:val="0"/>
      <w:sz w:val="24"/>
      <w:szCs w:val="24"/>
      <w:lang w:eastAsia="ar-SA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F1BD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F1BDB"/>
  </w:style>
  <w:style w:type="paragraph" w:styleId="Piedepgina">
    <w:name w:val="footer"/>
    <w:basedOn w:val="Normal"/>
    <w:link w:val="PiedepginaCar"/>
    <w:uiPriority w:val="99"/>
    <w:unhideWhenUsed/>
    <w:rsid w:val="009F1BD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F1BDB"/>
  </w:style>
  <w:style w:type="paragraph" w:styleId="Prrafodelista">
    <w:name w:val="List Paragraph"/>
    <w:basedOn w:val="Normal"/>
    <w:uiPriority w:val="34"/>
    <w:qFormat/>
    <w:rsid w:val="00991E9F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Texto">
    <w:name w:val="Texto"/>
    <w:basedOn w:val="Normal"/>
    <w:rsid w:val="00853E5F"/>
    <w:pPr>
      <w:suppressAutoHyphens w:val="0"/>
      <w:spacing w:after="240"/>
      <w:jc w:val="both"/>
    </w:pPr>
    <w:rPr>
      <w:rFonts w:cs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2B9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2B9D"/>
    <w:rPr>
      <w:rFonts w:ascii="Segoe UI" w:eastAsia="Times New Roman" w:hAnsi="Segoe UI" w:cs="Segoe UI"/>
      <w:kern w:val="0"/>
      <w:sz w:val="18"/>
      <w:szCs w:val="18"/>
      <w:lang w:eastAsia="ar-SA"/>
      <w14:ligatures w14:val="none"/>
    </w:rPr>
  </w:style>
  <w:style w:type="character" w:styleId="Refdecomentario">
    <w:name w:val="annotation reference"/>
    <w:uiPriority w:val="99"/>
    <w:semiHidden/>
    <w:unhideWhenUsed/>
    <w:rsid w:val="00103C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03CDF"/>
    <w:pPr>
      <w:widowControl w:val="0"/>
    </w:pPr>
    <w:rPr>
      <w:rFonts w:ascii="Times New Roman" w:eastAsia="Lucida Sans Unicode" w:hAnsi="Times New Roman" w:cs="Times New Roman"/>
      <w:sz w:val="20"/>
      <w:szCs w:val="2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CDF"/>
    <w:rPr>
      <w:rFonts w:ascii="Times New Roman" w:eastAsia="Lucida Sans Unicode" w:hAnsi="Times New Roman" w:cs="Times New Roman"/>
      <w:kern w:val="0"/>
      <w:sz w:val="20"/>
      <w:szCs w:val="20"/>
      <w:lang w:val="es-ES_tradnl" w:eastAsia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16F26"/>
    <w:pPr>
      <w:widowControl w:val="0"/>
      <w:suppressAutoHyphens w:val="0"/>
      <w:autoSpaceDE w:val="0"/>
      <w:autoSpaceDN w:val="0"/>
    </w:pPr>
    <w:rPr>
      <w:rFonts w:eastAsia="Arial"/>
      <w:sz w:val="22"/>
      <w:szCs w:val="22"/>
      <w:lang w:val="es-ES" w:eastAsia="en-US"/>
    </w:rPr>
  </w:style>
  <w:style w:type="paragraph" w:customStyle="1" w:styleId="Textoindependiente22">
    <w:name w:val="Texto independiente 22"/>
    <w:basedOn w:val="Normal"/>
    <w:rsid w:val="00D33713"/>
    <w:pPr>
      <w:snapToGrid w:val="0"/>
      <w:jc w:val="center"/>
    </w:pPr>
    <w:rPr>
      <w:b/>
      <w:bCs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6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Daniel Gonzalez</cp:lastModifiedBy>
  <cp:revision>5</cp:revision>
  <cp:lastPrinted>2025-01-15T15:08:00Z</cp:lastPrinted>
  <dcterms:created xsi:type="dcterms:W3CDTF">2025-06-11T19:19:00Z</dcterms:created>
  <dcterms:modified xsi:type="dcterms:W3CDTF">2025-11-27T07:15:00Z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af90f40d91a5e478475d9f7e6f5fa2a1a934ea2c199442b42ad88c658d6ef061</vt:lpwstr>
  </property>
</Properties>
</file>