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83.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9583"/>
        <w:tblGridChange w:id="0">
          <w:tblGrid>
            <w:gridCol w:w="9583"/>
          </w:tblGrid>
        </w:tblGridChange>
      </w:tblGrid>
      <w:tr>
        <w:trPr>
          <w:cantSplit w:val="0"/>
          <w:trHeight w:val="58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6"/>
                <w:szCs w:val="36"/>
                <w:u w:val="none"/>
                <w:shd w:fill="auto" w:val="clear"/>
                <w:vertAlign w:val="baseline"/>
                <w:rtl w:val="0"/>
              </w:rPr>
              <w:t xml:space="preserve">PoC Lab – 아이펠톤 프로젝트 계획서</w:t>
            </w:r>
            <w:r w:rsidDel="00000000" w:rsidR="00000000" w:rsidRPr="00000000">
              <w:rPr>
                <w:rtl w:val="0"/>
              </w:rPr>
            </w:r>
          </w:p>
        </w:tc>
      </w:tr>
    </w:tbl>
    <w:p w:rsidR="00000000" w:rsidDel="00000000" w:rsidP="00000000" w:rsidRDefault="00000000" w:rsidRPr="00000000" w14:paraId="0000000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509" w:right="0" w:hanging="509"/>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467.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1953"/>
        <w:gridCol w:w="3186"/>
        <w:gridCol w:w="1389"/>
        <w:gridCol w:w="2939"/>
        <w:tblGridChange w:id="0">
          <w:tblGrid>
            <w:gridCol w:w="1953"/>
            <w:gridCol w:w="3186"/>
            <w:gridCol w:w="1389"/>
            <w:gridCol w:w="2939"/>
          </w:tblGrid>
        </w:tblGridChange>
      </w:tblGrid>
      <w:tr>
        <w:trPr>
          <w:cantSplit w:val="0"/>
          <w:trHeight w:val="389" w:hRule="atLeast"/>
          <w:tblHeader w:val="0"/>
        </w:trPr>
        <w:tc>
          <w:tcPr>
            <w:tcBorders>
              <w:top w:color="000000" w:space="0" w:sz="4" w:val="single"/>
              <w:left w:color="000000" w:space="0" w:sz="4" w:val="single"/>
              <w:bottom w:color="000000" w:space="0" w:sz="4" w:val="single"/>
              <w:right w:color="000000" w:space="0" w:sz="5" w:val="single"/>
            </w:tcBorders>
            <w:shd w:fill="d8d8d8" w:val="clear"/>
            <w:vAlign w:val="center"/>
          </w:tcPr>
          <w:p w:rsidR="00000000" w:rsidDel="00000000" w:rsidP="00000000" w:rsidRDefault="00000000" w:rsidRPr="00000000" w14:paraId="0000000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개발아이템명</w:t>
            </w:r>
            <w:r w:rsidDel="00000000" w:rsidR="00000000" w:rsidRPr="00000000">
              <w:rPr>
                <w:rtl w:val="0"/>
              </w:rPr>
            </w:r>
          </w:p>
        </w:tc>
        <w:tc>
          <w:tcPr>
            <w:gridSpan w:val="3"/>
            <w:tcBorders>
              <w:top w:color="000000" w:space="0" w:sz="4" w:val="single"/>
              <w:left w:color="000000" w:space="0" w:sz="5" w:val="single"/>
              <w:bottom w:color="000000" w:space="0" w:sz="4" w:val="single"/>
              <w:right w:color="000000" w:space="0" w:sz="4" w:val="single"/>
            </w:tcBorders>
            <w:vAlign w:val="center"/>
          </w:tcPr>
          <w:p w:rsidR="00000000" w:rsidDel="00000000" w:rsidP="00000000" w:rsidRDefault="00000000" w:rsidRPr="00000000" w14:paraId="0000000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smallCaps w:val="0"/>
                <w:strike w:val="0"/>
                <w:sz w:val="20"/>
                <w:szCs w:val="20"/>
                <w:u w:val="none"/>
                <w:shd w:fill="auto" w:val="clear"/>
                <w:vertAlign w:val="baseline"/>
              </w:rPr>
            </w:pPr>
            <w:r w:rsidDel="00000000" w:rsidR="00000000" w:rsidRPr="00000000">
              <w:rPr>
                <w:rtl w:val="0"/>
              </w:rPr>
              <w:t xml:space="preserve">using Django and NLP models to make smart search engine and knowledge graph</w:t>
            </w:r>
            <w:r w:rsidDel="00000000" w:rsidR="00000000" w:rsidRPr="00000000">
              <w:rPr>
                <w:rtl w:val="0"/>
              </w:rPr>
            </w:r>
          </w:p>
        </w:tc>
      </w:tr>
      <w:tr>
        <w:trPr>
          <w:cantSplit w:val="0"/>
          <w:trHeight w:val="389" w:hRule="atLeast"/>
          <w:tblHeader w:val="0"/>
        </w:trPr>
        <w:tc>
          <w:tcPr>
            <w:tcBorders>
              <w:top w:color="000000" w:space="0" w:sz="4" w:val="single"/>
              <w:left w:color="000000" w:space="0" w:sz="4" w:val="single"/>
              <w:bottom w:color="000000" w:space="0" w:sz="4" w:val="single"/>
              <w:right w:color="000000" w:space="0" w:sz="5" w:val="single"/>
            </w:tcBorders>
            <w:shd w:fill="d8d8d8" w:val="clear"/>
            <w:vAlign w:val="center"/>
          </w:tcPr>
          <w:p w:rsidR="00000000" w:rsidDel="00000000" w:rsidP="00000000" w:rsidRDefault="00000000" w:rsidRPr="00000000" w14:paraId="0000000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소속</w:t>
            </w:r>
            <w:r w:rsidDel="00000000" w:rsidR="00000000" w:rsidRPr="00000000">
              <w:rPr>
                <w:rtl w:val="0"/>
              </w:rPr>
            </w:r>
          </w:p>
        </w:tc>
        <w:tc>
          <w:tcPr>
            <w:gridSpan w:val="3"/>
            <w:tcBorders>
              <w:top w:color="000000" w:space="0" w:sz="4" w:val="single"/>
              <w:left w:color="000000" w:space="0" w:sz="5" w:val="single"/>
              <w:bottom w:color="000000" w:space="0" w:sz="4" w:val="single"/>
              <w:right w:color="000000" w:space="0" w:sz="4" w:val="single"/>
            </w:tcBorders>
            <w:vAlign w:val="center"/>
          </w:tcPr>
          <w:p w:rsidR="00000000" w:rsidDel="00000000" w:rsidP="00000000" w:rsidRDefault="00000000" w:rsidRPr="00000000" w14:paraId="0000000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smallCaps w:val="0"/>
                <w:strike w:val="0"/>
                <w:sz w:val="20"/>
                <w:szCs w:val="20"/>
                <w:u w:val="none"/>
                <w:shd w:fill="auto" w:val="clear"/>
                <w:vertAlign w:val="baseline"/>
              </w:rPr>
            </w:pPr>
            <w:r w:rsidDel="00000000" w:rsidR="00000000" w:rsidRPr="00000000">
              <w:rPr>
                <w:rtl w:val="0"/>
              </w:rPr>
              <w:t xml:space="preserve">daegu campus</w:t>
            </w:r>
            <w:r w:rsidDel="00000000" w:rsidR="00000000" w:rsidRPr="00000000">
              <w:rPr>
                <w:rtl w:val="0"/>
              </w:rPr>
            </w:r>
          </w:p>
        </w:tc>
      </w:tr>
      <w:tr>
        <w:trPr>
          <w:cantSplit w:val="0"/>
          <w:trHeight w:val="389" w:hRule="atLeast"/>
          <w:tblHeader w:val="0"/>
        </w:trPr>
        <w:tc>
          <w:tcPr>
            <w:tcBorders>
              <w:top w:color="000000" w:space="0" w:sz="4" w:val="single"/>
              <w:left w:color="000000" w:space="0" w:sz="4" w:val="single"/>
              <w:bottom w:color="000000" w:space="0" w:sz="4" w:val="single"/>
              <w:right w:color="000000" w:space="0" w:sz="5" w:val="single"/>
            </w:tcBorders>
            <w:shd w:fill="d8d8d8" w:val="clear"/>
            <w:vAlign w:val="center"/>
          </w:tcPr>
          <w:p w:rsidR="00000000" w:rsidDel="00000000" w:rsidP="00000000" w:rsidRDefault="00000000" w:rsidRPr="00000000" w14:paraId="0000000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신청자 성명</w:t>
            </w:r>
            <w:r w:rsidDel="00000000" w:rsidR="00000000" w:rsidRPr="00000000">
              <w:rPr>
                <w:rtl w:val="0"/>
              </w:rPr>
            </w:r>
          </w:p>
        </w:tc>
        <w:tc>
          <w:tcPr>
            <w:tcBorders>
              <w:top w:color="000000" w:space="0" w:sz="4" w:val="single"/>
              <w:left w:color="000000" w:space="0" w:sz="5" w:val="single"/>
              <w:bottom w:color="000000" w:space="0" w:sz="4" w:val="single"/>
              <w:right w:color="000000" w:space="0" w:sz="4" w:val="single"/>
            </w:tcBorders>
            <w:vAlign w:val="center"/>
          </w:tcPr>
          <w:p w:rsidR="00000000" w:rsidDel="00000000" w:rsidP="00000000" w:rsidRDefault="00000000" w:rsidRPr="00000000" w14:paraId="0000000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smallCaps w:val="0"/>
                <w:strike w:val="0"/>
                <w:sz w:val="20"/>
                <w:szCs w:val="20"/>
                <w:u w:val="none"/>
                <w:shd w:fill="auto" w:val="clear"/>
                <w:vertAlign w:val="baseline"/>
              </w:rPr>
            </w:pPr>
            <w:r w:rsidDel="00000000" w:rsidR="00000000" w:rsidRPr="00000000">
              <w:rPr>
                <w:rtl w:val="0"/>
              </w:rPr>
              <w:t xml:space="preserve">sun huai</w:t>
            </w:r>
            <w:r w:rsidDel="00000000" w:rsidR="00000000" w:rsidRPr="00000000">
              <w:rPr>
                <w:rtl w:val="0"/>
              </w:rPr>
            </w:r>
          </w:p>
        </w:tc>
        <w:tc>
          <w:tcPr>
            <w:tcBorders>
              <w:top w:color="000000" w:space="0" w:sz="4" w:val="single"/>
              <w:left w:color="000000" w:space="0" w:sz="4" w:val="single"/>
              <w:bottom w:color="000000" w:space="0" w:sz="4" w:val="single"/>
              <w:right w:color="000000" w:space="0" w:sz="5" w:val="single"/>
            </w:tcBorders>
            <w:shd w:fill="d8d8d8" w:val="clear"/>
            <w:vAlign w:val="center"/>
          </w:tcPr>
          <w:p w:rsidR="00000000" w:rsidDel="00000000" w:rsidP="00000000" w:rsidRDefault="00000000" w:rsidRPr="00000000" w14:paraId="0000000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담당퍼실</w:t>
            </w:r>
            <w:r w:rsidDel="00000000" w:rsidR="00000000" w:rsidRPr="00000000">
              <w:rPr>
                <w:rtl w:val="0"/>
              </w:rPr>
            </w:r>
          </w:p>
        </w:tc>
        <w:tc>
          <w:tcPr>
            <w:tcBorders>
              <w:top w:color="000000" w:space="0" w:sz="4" w:val="single"/>
              <w:left w:color="000000" w:space="0" w:sz="5" w:val="single"/>
              <w:bottom w:color="000000" w:space="0" w:sz="4" w:val="single"/>
              <w:right w:color="000000" w:space="0" w:sz="4" w:val="single"/>
            </w:tcBorders>
            <w:vAlign w:val="center"/>
          </w:tcPr>
          <w:p w:rsidR="00000000" w:rsidDel="00000000" w:rsidP="00000000" w:rsidRDefault="00000000" w:rsidRPr="00000000" w14:paraId="0000001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smallCaps w:val="0"/>
                <w:strike w:val="0"/>
                <w:sz w:val="20"/>
                <w:szCs w:val="20"/>
                <w:u w:val="none"/>
                <w:shd w:fill="auto" w:val="clear"/>
                <w:vertAlign w:val="baseline"/>
              </w:rPr>
            </w:pPr>
            <w:r w:rsidDel="00000000" w:rsidR="00000000" w:rsidRPr="00000000">
              <w:rPr>
                <w:rtl w:val="0"/>
              </w:rPr>
              <w:t xml:space="preserve">Li</w:t>
            </w:r>
            <w:r w:rsidDel="00000000" w:rsidR="00000000" w:rsidRPr="00000000">
              <w:rPr>
                <w:rtl w:val="0"/>
              </w:rPr>
            </w:r>
          </w:p>
        </w:tc>
      </w:tr>
    </w:tbl>
    <w:p w:rsidR="00000000" w:rsidDel="00000000" w:rsidP="00000000" w:rsidRDefault="00000000" w:rsidRPr="00000000" w14:paraId="0000001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both"/>
        <w:rPr>
          <w:rFonts w:ascii="Malgun Gothic" w:cs="Malgun Gothic" w:eastAsia="Malgun Gothic" w:hAnsi="Malgun Gothic"/>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32"/>
          <w:szCs w:val="32"/>
          <w:u w:val="none"/>
          <w:shd w:fill="auto" w:val="clear"/>
          <w:vertAlign w:val="baseline"/>
          <w:rtl w:val="0"/>
        </w:rPr>
        <w:t xml:space="preserve">□ 프로젝트 아이템 개요(요약)</w:t>
      </w:r>
      <w:r w:rsidDel="00000000" w:rsidR="00000000" w:rsidRPr="00000000">
        <w:rPr>
          <w:rtl w:val="0"/>
        </w:rPr>
      </w:r>
    </w:p>
    <w:tbl>
      <w:tblPr>
        <w:tblStyle w:val="Table3"/>
        <w:tblW w:w="9573.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1590"/>
        <w:gridCol w:w="7983"/>
        <w:tblGridChange w:id="0">
          <w:tblGrid>
            <w:gridCol w:w="1590"/>
            <w:gridCol w:w="7983"/>
          </w:tblGrid>
        </w:tblGridChange>
      </w:tblGrid>
      <w:tr>
        <w:trPr>
          <w:cantSplit w:val="0"/>
          <w:trHeight w:val="1090" w:hRule="atLeast"/>
          <w:tblHeader w:val="0"/>
        </w:trPr>
        <w:tc>
          <w:tcPr>
            <w:tcBorders>
              <w:top w:color="000000" w:space="0" w:sz="4" w:val="single"/>
              <w:left w:color="000000" w:space="0" w:sz="4" w:val="single"/>
              <w:bottom w:color="000000" w:space="0" w:sz="4" w:val="single"/>
              <w:right w:color="000000" w:space="0" w:sz="5" w:val="single"/>
            </w:tcBorders>
            <w:shd w:fill="d8d8d8" w:val="clear"/>
            <w:vAlign w:val="center"/>
          </w:tcPr>
          <w:p w:rsidR="00000000" w:rsidDel="00000000" w:rsidP="00000000" w:rsidRDefault="00000000" w:rsidRPr="00000000" w14:paraId="0000001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아이템</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소개</w:t>
            </w:r>
            <w:r w:rsidDel="00000000" w:rsidR="00000000" w:rsidRPr="00000000">
              <w:rPr>
                <w:rtl w:val="0"/>
              </w:rPr>
            </w:r>
          </w:p>
        </w:tc>
        <w:tc>
          <w:tcPr>
            <w:tcBorders>
              <w:top w:color="000000" w:space="0" w:sz="4" w:val="single"/>
              <w:left w:color="000000" w:space="0" w:sz="5" w:val="single"/>
              <w:bottom w:color="000000" w:space="0" w:sz="4" w:val="single"/>
              <w:right w:color="000000" w:space="0" w:sz="4" w:val="single"/>
            </w:tcBorders>
          </w:tcPr>
          <w:p w:rsidR="00000000" w:rsidDel="00000000" w:rsidP="00000000" w:rsidRDefault="00000000" w:rsidRPr="00000000" w14:paraId="0000001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both"/>
              <w:rPr>
                <w:rFonts w:ascii="Malgun Gothic" w:cs="Malgun Gothic" w:eastAsia="Malgun Gothic" w:hAnsi="Malgun Gothic"/>
                <w:b w:val="0"/>
                <w:i w:val="0"/>
                <w:smallCaps w:val="0"/>
                <w:strike w:val="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sz w:val="20"/>
                <w:szCs w:val="20"/>
                <w:u w:val="none"/>
                <w:shd w:fill="auto" w:val="clear"/>
                <w:vertAlign w:val="baseline"/>
                <w:rtl w:val="0"/>
              </w:rPr>
              <w:t xml:space="preserve">·</w:t>
            </w:r>
            <w:r w:rsidDel="00000000" w:rsidR="00000000" w:rsidRPr="00000000">
              <w:rPr>
                <w:rtl w:val="0"/>
              </w:rPr>
              <w:t xml:space="preserve">using django to make a knowledge db website for intelligent search and graph show and chatbot</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333" w:right="0" w:hanging="333"/>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223" w:hRule="atLeast"/>
          <w:tblHeader w:val="0"/>
        </w:trPr>
        <w:tc>
          <w:tcPr>
            <w:tcBorders>
              <w:top w:color="000000" w:space="0" w:sz="4" w:val="single"/>
              <w:left w:color="000000" w:space="0" w:sz="4" w:val="single"/>
              <w:bottom w:color="000000" w:space="0" w:sz="4" w:val="single"/>
              <w:right w:color="000000" w:space="0" w:sz="5" w:val="single"/>
            </w:tcBorders>
            <w:shd w:fill="d8d8d8" w:val="clear"/>
            <w:vAlign w:val="center"/>
          </w:tcPr>
          <w:p w:rsidR="00000000" w:rsidDel="00000000" w:rsidP="00000000" w:rsidRDefault="00000000" w:rsidRPr="00000000" w14:paraId="0000001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아이템의 특징 및 차별성</w:t>
            </w:r>
            <w:r w:rsidDel="00000000" w:rsidR="00000000" w:rsidRPr="00000000">
              <w:rPr>
                <w:rtl w:val="0"/>
              </w:rPr>
            </w:r>
          </w:p>
        </w:tc>
        <w:tc>
          <w:tcPr>
            <w:tcBorders>
              <w:top w:color="000000" w:space="0" w:sz="4" w:val="single"/>
              <w:left w:color="000000" w:space="0" w:sz="5" w:val="single"/>
              <w:bottom w:color="000000" w:space="0" w:sz="4" w:val="single"/>
              <w:right w:color="000000" w:space="0" w:sz="4" w:val="single"/>
            </w:tcBorders>
          </w:tcPr>
          <w:p w:rsidR="00000000" w:rsidDel="00000000" w:rsidP="00000000" w:rsidRDefault="00000000" w:rsidRPr="00000000" w14:paraId="0000001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christianity fi</w:t>
            </w:r>
            <w:r w:rsidDel="00000000" w:rsidR="00000000" w:rsidRPr="00000000">
              <w:rPr>
                <w:rtl w:val="0"/>
              </w:rPr>
              <w:t xml:space="preserve">eld, neo4j graph show, elasticsearch engine, </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333" w:right="0" w:hanging="333"/>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67" w:hRule="atLeast"/>
          <w:tblHeader w:val="0"/>
        </w:trPr>
        <w:tc>
          <w:tcPr>
            <w:tcBorders>
              <w:top w:color="000000" w:space="0" w:sz="4" w:val="single"/>
              <w:left w:color="000000" w:space="0" w:sz="4" w:val="single"/>
              <w:bottom w:color="000000" w:space="0" w:sz="4" w:val="single"/>
              <w:right w:color="000000" w:space="0" w:sz="5" w:val="single"/>
            </w:tcBorders>
            <w:shd w:fill="d8d8d8" w:val="clear"/>
            <w:vAlign w:val="center"/>
          </w:tcPr>
          <w:p w:rsidR="00000000" w:rsidDel="00000000" w:rsidP="00000000" w:rsidRDefault="00000000" w:rsidRPr="00000000" w14:paraId="0000001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이미지</w:t>
            </w:r>
            <w:r w:rsidDel="00000000" w:rsidR="00000000" w:rsidRPr="00000000">
              <w:rPr>
                <w:rtl w:val="0"/>
              </w:rPr>
            </w:r>
          </w:p>
        </w:tc>
        <w:tc>
          <w:tcPr>
            <w:tcBorders>
              <w:top w:color="000000" w:space="0" w:sz="4" w:val="single"/>
              <w:left w:color="000000" w:space="0" w:sz="5" w:val="single"/>
              <w:bottom w:color="000000" w:space="0" w:sz="4" w:val="single"/>
              <w:right w:color="000000" w:space="0" w:sz="4" w:val="single"/>
            </w:tcBorders>
            <w:vAlign w:val="center"/>
          </w:tcPr>
          <w:p w:rsidR="00000000" w:rsidDel="00000000" w:rsidP="00000000" w:rsidRDefault="00000000" w:rsidRPr="00000000" w14:paraId="0000001B">
            <w:pPr>
              <w:widowControl w:val="1"/>
              <w:spacing w:after="0" w:line="276" w:lineRule="auto"/>
              <w:jc w:val="left"/>
              <w:rPr>
                <w:color w:val="0000ff"/>
              </w:rPr>
            </w:pPr>
            <w:r w:rsidDel="00000000" w:rsidR="00000000" w:rsidRPr="00000000">
              <w:rPr>
                <w:rFonts w:ascii="Arial" w:cs="Arial" w:eastAsia="Arial" w:hAnsi="Arial"/>
                <w:sz w:val="22"/>
                <w:szCs w:val="22"/>
              </w:rPr>
              <w:drawing>
                <wp:inline distB="114300" distT="114300" distL="114300" distR="114300">
                  <wp:extent cx="4933950" cy="16383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33950" cy="163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114300" distT="114300" distL="114300" distR="114300">
            <wp:extent cx="6119820" cy="37719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19820" cy="3771900"/>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114300" distT="114300" distL="114300" distR="114300">
            <wp:extent cx="6119820" cy="36703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11982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both"/>
        <w:rPr/>
      </w:pPr>
      <w:r w:rsidDel="00000000" w:rsidR="00000000" w:rsidRPr="00000000">
        <w:rPr/>
        <w:drawing>
          <wp:inline distB="114300" distT="114300" distL="114300" distR="114300">
            <wp:extent cx="6119820" cy="65024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1982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both"/>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left"/>
        <w:rPr>
          <w:rFonts w:ascii="Malgun Gothic" w:cs="Malgun Gothic" w:eastAsia="Malgun Gothic" w:hAnsi="Malgun Gothic"/>
          <w:b w:val="0"/>
          <w:i w:val="0"/>
          <w:smallCaps w:val="0"/>
          <w:strike w:val="0"/>
          <w:color w:val="000000"/>
          <w:sz w:val="32"/>
          <w:szCs w:val="3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32"/>
          <w:szCs w:val="32"/>
          <w:u w:val="none"/>
          <w:shd w:fill="auto" w:val="clear"/>
          <w:vertAlign w:val="baseline"/>
          <w:rtl w:val="0"/>
        </w:rPr>
        <w:t xml:space="preserve">1. 문제인식 (Problem)</w:t>
      </w:r>
    </w:p>
    <w:p w:rsidR="00000000" w:rsidDel="00000000" w:rsidP="00000000" w:rsidRDefault="00000000" w:rsidRPr="00000000" w14:paraId="0000002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left"/>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 1-1 프로젝트의 목표 및 목적(필요성)</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rFonts w:ascii="Malgun Gothic" w:cs="Malgun Gothic" w:eastAsia="Malgun Gothic" w:hAnsi="Malgun Gothic"/>
          <w:b w:val="0"/>
          <w:i w:val="0"/>
          <w:smallCaps w:val="0"/>
          <w:strike w:val="0"/>
          <w:color w:val="000000"/>
          <w:sz w:val="12"/>
          <w:szCs w:val="1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30"/>
          <w:szCs w:val="30"/>
          <w:u w:val="none"/>
          <w:shd w:fill="auto" w:val="clear"/>
          <w:vertAlign w:val="baseline"/>
          <w:rtl w:val="0"/>
        </w:rPr>
        <w:t xml:space="preserve"> </w:t>
      </w:r>
      <w:r w:rsidDel="00000000" w:rsidR="00000000" w:rsidRPr="00000000">
        <w:rPr>
          <w:rFonts w:ascii="Batang" w:cs="Batang" w:eastAsia="Batang" w:hAnsi="Batang"/>
          <w:b w:val="0"/>
          <w:i w:val="0"/>
          <w:smallCaps w:val="0"/>
          <w:strike w:val="0"/>
          <w:color w:val="000000"/>
          <w:sz w:val="30"/>
          <w:szCs w:val="3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30"/>
          <w:szCs w:val="30"/>
          <w:u w:val="none"/>
          <w:shd w:fill="auto" w:val="clear"/>
          <w:vertAlign w:val="baseline"/>
          <w:rtl w:val="0"/>
        </w:rPr>
        <w:t xml:space="preserve"> </w:t>
      </w:r>
      <w:r w:rsidDel="00000000" w:rsidR="00000000" w:rsidRPr="00000000">
        <w:rPr>
          <w:sz w:val="30"/>
          <w:szCs w:val="30"/>
          <w:rtl w:val="0"/>
        </w:rPr>
        <w:t xml:space="preserve">to make a knowledge db </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2"/>
        </w:numPr>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72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2"/>
          <w:szCs w:val="22"/>
          <w:rtl w:val="0"/>
        </w:rPr>
        <w:t xml:space="preserve">gather christianity articles</w:t>
      </w:r>
    </w:p>
    <w:p w:rsidR="00000000" w:rsidDel="00000000" w:rsidP="00000000" w:rsidRDefault="00000000" w:rsidRPr="00000000" w14:paraId="0000002B">
      <w:pPr>
        <w:keepNext w:val="0"/>
        <w:keepLines w:val="0"/>
        <w:pageBreakBefore w:val="0"/>
        <w:widowControl w:val="0"/>
        <w:numPr>
          <w:ilvl w:val="0"/>
          <w:numId w:val="2"/>
        </w:numPr>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720" w:right="0" w:hanging="360"/>
        <w:jc w:val="both"/>
        <w:rPr>
          <w:sz w:val="22"/>
          <w:szCs w:val="22"/>
          <w:u w:val="none"/>
        </w:rPr>
      </w:pPr>
      <w:r w:rsidDel="00000000" w:rsidR="00000000" w:rsidRPr="00000000">
        <w:rPr>
          <w:sz w:val="22"/>
          <w:szCs w:val="22"/>
          <w:rtl w:val="0"/>
        </w:rPr>
        <w:t xml:space="preserve">clean the data, summarize and get keyword etc</w:t>
      </w:r>
    </w:p>
    <w:p w:rsidR="00000000" w:rsidDel="00000000" w:rsidP="00000000" w:rsidRDefault="00000000" w:rsidRPr="00000000" w14:paraId="0000002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30"/>
          <w:szCs w:val="30"/>
          <w:u w:val="none"/>
          <w:shd w:fill="auto" w:val="clear"/>
          <w:vertAlign w:val="baseline"/>
          <w:rtl w:val="0"/>
        </w:rPr>
        <w:t xml:space="preserve"> </w:t>
      </w:r>
      <w:r w:rsidDel="00000000" w:rsidR="00000000" w:rsidRPr="00000000">
        <w:rPr>
          <w:rFonts w:ascii="Batang" w:cs="Batang" w:eastAsia="Batang" w:hAnsi="Batang"/>
          <w:b w:val="0"/>
          <w:i w:val="0"/>
          <w:smallCaps w:val="0"/>
          <w:strike w:val="0"/>
          <w:color w:val="000000"/>
          <w:sz w:val="30"/>
          <w:szCs w:val="3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30"/>
          <w:szCs w:val="30"/>
          <w:u w:val="none"/>
          <w:shd w:fill="auto" w:val="clear"/>
          <w:vertAlign w:val="baseline"/>
          <w:rtl w:val="0"/>
        </w:rPr>
        <w:t xml:space="preserve"> to make intelligent search like google with recomm</w:t>
      </w:r>
      <w:r w:rsidDel="00000000" w:rsidR="00000000" w:rsidRPr="00000000">
        <w:rPr>
          <w:sz w:val="30"/>
          <w:szCs w:val="30"/>
          <w:rtl w:val="0"/>
        </w:rPr>
        <w:t xml:space="preserve">endation </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rFonts w:ascii="Malgun Gothic" w:cs="Malgun Gothic" w:eastAsia="Malgun Gothic" w:hAnsi="Malgun Gothic"/>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72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2"/>
          <w:szCs w:val="22"/>
          <w:rtl w:val="0"/>
        </w:rPr>
        <w:t xml:space="preserve">using elasticsearch for searching with intelligent keyword recommendation</w:t>
      </w:r>
      <w:r w:rsidDel="00000000" w:rsidR="00000000" w:rsidRPr="00000000">
        <w:rPr>
          <w:rtl w:val="0"/>
        </w:rPr>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pBdr>
        <w:spacing w:after="0" w:line="300" w:lineRule="auto"/>
        <w:ind w:left="601"/>
        <w:rPr>
          <w:sz w:val="30"/>
          <w:szCs w:val="30"/>
        </w:rPr>
      </w:pPr>
      <w:r w:rsidDel="00000000" w:rsidR="00000000" w:rsidRPr="00000000">
        <w:rPr>
          <w:rFonts w:ascii="Batang" w:cs="Batang" w:eastAsia="Batang" w:hAnsi="Batang"/>
          <w:sz w:val="30"/>
          <w:szCs w:val="30"/>
          <w:rtl w:val="0"/>
        </w:rPr>
        <w:t xml:space="preserve"> ◦ </w:t>
      </w:r>
      <w:r w:rsidDel="00000000" w:rsidR="00000000" w:rsidRPr="00000000">
        <w:rPr>
          <w:sz w:val="30"/>
          <w:szCs w:val="30"/>
          <w:rtl w:val="0"/>
        </w:rPr>
        <w:t xml:space="preserve"> show it in graph visualization</w:t>
      </w:r>
    </w:p>
    <w:p w:rsidR="00000000" w:rsidDel="00000000" w:rsidP="00000000" w:rsidRDefault="00000000" w:rsidRPr="00000000" w14:paraId="00000031">
      <w:pPr>
        <w:numPr>
          <w:ilvl w:val="0"/>
          <w:numId w:val="3"/>
        </w:numPr>
        <w:pBdr>
          <w:top w:color="000000" w:space="0" w:sz="0" w:val="none"/>
          <w:left w:color="000000" w:space="0" w:sz="0" w:val="none"/>
          <w:bottom w:color="000000" w:space="0" w:sz="0" w:val="none"/>
          <w:right w:color="000000" w:space="0" w:sz="0" w:val="none"/>
        </w:pBdr>
        <w:spacing w:after="0" w:line="300" w:lineRule="auto"/>
        <w:ind w:left="720" w:hanging="360"/>
        <w:rPr>
          <w:sz w:val="30"/>
          <w:szCs w:val="30"/>
          <w:u w:val="none"/>
        </w:rPr>
      </w:pPr>
      <w:r w:rsidDel="00000000" w:rsidR="00000000" w:rsidRPr="00000000">
        <w:rPr>
          <w:sz w:val="30"/>
          <w:szCs w:val="30"/>
          <w:rtl w:val="0"/>
        </w:rPr>
        <w:t xml:space="preserve">realize the logical relations of keywords</w:t>
      </w:r>
    </w:p>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pBdr>
        <w:spacing w:after="0" w:line="300" w:lineRule="auto"/>
        <w:ind w:left="601"/>
        <w:rPr>
          <w:rFonts w:ascii="Batang" w:cs="Batang" w:eastAsia="Batang" w:hAnsi="Batang"/>
          <w:sz w:val="30"/>
          <w:szCs w:val="30"/>
        </w:rPr>
      </w:pPr>
      <w:r w:rsidDel="00000000" w:rsidR="00000000" w:rsidRPr="00000000">
        <w:rPr>
          <w:rtl w:val="0"/>
        </w:rPr>
      </w:r>
    </w:p>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pBdr>
        <w:spacing w:after="0" w:line="300" w:lineRule="auto"/>
        <w:ind w:left="601"/>
        <w:rPr>
          <w:rFonts w:ascii="Batang" w:cs="Batang" w:eastAsia="Batang" w:hAnsi="Batang"/>
          <w:sz w:val="30"/>
          <w:szCs w:val="30"/>
        </w:rPr>
      </w:pPr>
      <w:r w:rsidDel="00000000" w:rsidR="00000000" w:rsidRPr="00000000">
        <w:rPr>
          <w:rFonts w:ascii="Batang" w:cs="Batang" w:eastAsia="Batang" w:hAnsi="Batang"/>
          <w:sz w:val="30"/>
          <w:szCs w:val="30"/>
          <w:rtl w:val="0"/>
        </w:rPr>
        <w:t xml:space="preserve"> ◦  make chatbot </w:t>
      </w:r>
    </w:p>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pBdr>
        <w:spacing w:after="0" w:line="300" w:lineRule="auto"/>
        <w:ind w:left="601"/>
        <w:rPr>
          <w:rFonts w:ascii="Batang" w:cs="Batang" w:eastAsia="Batang" w:hAnsi="Batang"/>
          <w:sz w:val="28"/>
          <w:szCs w:val="28"/>
        </w:rPr>
      </w:pPr>
      <w:r w:rsidDel="00000000" w:rsidR="00000000" w:rsidRPr="00000000">
        <w:rPr>
          <w:rFonts w:ascii="Batang" w:cs="Batang" w:eastAsia="Batang" w:hAnsi="Batang"/>
          <w:sz w:val="28"/>
          <w:szCs w:val="28"/>
          <w:rtl w:val="0"/>
        </w:rPr>
        <w:t xml:space="preserve">  -understand questions</w:t>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pBdr>
        <w:spacing w:after="0" w:line="300" w:lineRule="auto"/>
        <w:ind w:left="0" w:firstLine="0"/>
        <w:rPr>
          <w:rFonts w:ascii="Batang" w:cs="Batang" w:eastAsia="Batang" w:hAnsi="Batang"/>
          <w:sz w:val="28"/>
          <w:szCs w:val="28"/>
        </w:rPr>
      </w:pPr>
      <w:r w:rsidDel="00000000" w:rsidR="00000000" w:rsidRPr="00000000">
        <w:rPr>
          <w:rFonts w:ascii="Batang" w:cs="Batang" w:eastAsia="Batang" w:hAnsi="Batang"/>
          <w:sz w:val="28"/>
          <w:szCs w:val="28"/>
          <w:rtl w:val="0"/>
        </w:rPr>
        <w:t xml:space="preserve">  - reply with knowledge logic</w:t>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pBdr>
        <w:spacing w:after="0" w:line="300" w:lineRule="auto"/>
        <w:ind w:left="0" w:firstLine="0"/>
        <w:rPr>
          <w:rFonts w:ascii="Batang" w:cs="Batang" w:eastAsia="Batang" w:hAnsi="Batang"/>
          <w:sz w:val="30"/>
          <w:szCs w:val="30"/>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left"/>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 1-2 아이템의 독창성</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sz w:val="30"/>
          <w:szCs w:val="30"/>
        </w:rPr>
      </w:pPr>
      <w:r w:rsidDel="00000000" w:rsidR="00000000" w:rsidRPr="00000000">
        <w:rPr>
          <w:rFonts w:ascii="Malgun Gothic" w:cs="Malgun Gothic" w:eastAsia="Malgun Gothic" w:hAnsi="Malgun Gothic"/>
          <w:b w:val="0"/>
          <w:i w:val="0"/>
          <w:smallCaps w:val="0"/>
          <w:strike w:val="0"/>
          <w:color w:val="000000"/>
          <w:sz w:val="30"/>
          <w:szCs w:val="30"/>
          <w:u w:val="none"/>
          <w:shd w:fill="auto" w:val="clear"/>
          <w:vertAlign w:val="baseline"/>
          <w:rtl w:val="0"/>
        </w:rPr>
        <w:t xml:space="preserve"> </w:t>
      </w:r>
      <w:r w:rsidDel="00000000" w:rsidR="00000000" w:rsidRPr="00000000">
        <w:rPr>
          <w:rFonts w:ascii="Batang" w:cs="Batang" w:eastAsia="Batang" w:hAnsi="Batang"/>
          <w:b w:val="0"/>
          <w:i w:val="0"/>
          <w:smallCaps w:val="0"/>
          <w:strike w:val="0"/>
          <w:color w:val="000000"/>
          <w:sz w:val="30"/>
          <w:szCs w:val="3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30"/>
          <w:szCs w:val="30"/>
          <w:u w:val="none"/>
          <w:shd w:fill="auto" w:val="clear"/>
          <w:vertAlign w:val="baseline"/>
          <w:rtl w:val="0"/>
        </w:rPr>
        <w:t xml:space="preserve"> christianity db </w:t>
      </w:r>
      <w:r w:rsidDel="00000000" w:rsidR="00000000" w:rsidRPr="00000000">
        <w:rPr>
          <w:sz w:val="30"/>
          <w:szCs w:val="30"/>
          <w:rtl w:val="0"/>
        </w:rPr>
        <w:t xml:space="preserve">require christianity knowledge </w:t>
      </w:r>
    </w:p>
    <w:p w:rsidR="00000000" w:rsidDel="00000000" w:rsidP="00000000" w:rsidRDefault="00000000" w:rsidRPr="00000000" w14:paraId="0000003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pPr>
      <w:r w:rsidDel="00000000" w:rsidR="00000000" w:rsidRPr="00000000">
        <w:rPr>
          <w:sz w:val="30"/>
          <w:szCs w:val="30"/>
          <w:rtl w:val="0"/>
        </w:rPr>
        <w:t xml:space="preserve">    -can help christians to understand deeply of bible </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sz w:val="30"/>
          <w:szCs w:val="30"/>
        </w:rPr>
      </w:pPr>
      <w:r w:rsidDel="00000000" w:rsidR="00000000" w:rsidRPr="00000000">
        <w:rPr>
          <w:rFonts w:ascii="Malgun Gothic" w:cs="Malgun Gothic" w:eastAsia="Malgun Gothic" w:hAnsi="Malgun Gothic"/>
          <w:b w:val="0"/>
          <w:i w:val="0"/>
          <w:smallCaps w:val="0"/>
          <w:strike w:val="0"/>
          <w:color w:val="000000"/>
          <w:sz w:val="30"/>
          <w:szCs w:val="30"/>
          <w:u w:val="none"/>
          <w:shd w:fill="auto" w:val="clear"/>
          <w:vertAlign w:val="baseline"/>
          <w:rtl w:val="0"/>
        </w:rPr>
        <w:t xml:space="preserve">   - can help non</w:t>
      </w:r>
      <w:r w:rsidDel="00000000" w:rsidR="00000000" w:rsidRPr="00000000">
        <w:rPr>
          <w:sz w:val="30"/>
          <w:szCs w:val="30"/>
          <w:rtl w:val="0"/>
        </w:rPr>
        <w:t xml:space="preserve">christians to learn christianity</w:t>
      </w:r>
    </w:p>
    <w:p w:rsidR="00000000" w:rsidDel="00000000" w:rsidP="00000000" w:rsidRDefault="00000000" w:rsidRPr="00000000" w14:paraId="0000003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sz w:val="30"/>
          <w:szCs w:val="30"/>
        </w:rPr>
      </w:pPr>
      <w:r w:rsidDel="00000000" w:rsidR="00000000" w:rsidRPr="00000000">
        <w:rPr>
          <w:sz w:val="30"/>
          <w:szCs w:val="30"/>
          <w:rtl w:val="0"/>
        </w:rPr>
        <w:t xml:space="preserve">   -  use graph method to show christianity knowledge</w:t>
      </w:r>
    </w:p>
    <w:p w:rsidR="00000000" w:rsidDel="00000000" w:rsidP="00000000" w:rsidRDefault="00000000" w:rsidRPr="00000000" w14:paraId="0000003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rFonts w:ascii="Malgun Gothic" w:cs="Malgun Gothic" w:eastAsia="Malgun Gothic" w:hAnsi="Malgun Gothic"/>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32"/>
          <w:szCs w:val="32"/>
          <w:u w:val="none"/>
          <w:shd w:fill="auto" w:val="clear"/>
          <w:vertAlign w:val="baseline"/>
          <w:rtl w:val="0"/>
        </w:rPr>
        <w:t xml:space="preserve">2. 개발 및 연구 내용</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 2-1. 구현 내용 상세(구현 가능성)</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sz w:val="28"/>
          <w:szCs w:val="28"/>
        </w:rPr>
      </w:pPr>
      <w:r w:rsidDel="00000000" w:rsidR="00000000" w:rsidRPr="00000000">
        <w:rPr>
          <w:sz w:val="28"/>
          <w:szCs w:val="28"/>
          <w:rtl w:val="0"/>
        </w:rPr>
        <w:t xml:space="preserve">db: pregresql , elasticsearch, neo4j graph DB</w:t>
      </w:r>
    </w:p>
    <w:p w:rsidR="00000000" w:rsidDel="00000000" w:rsidP="00000000" w:rsidRDefault="00000000" w:rsidRPr="00000000" w14:paraId="0000004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sz w:val="28"/>
          <w:szCs w:val="28"/>
        </w:rPr>
      </w:pPr>
      <w:r w:rsidDel="00000000" w:rsidR="00000000" w:rsidRPr="00000000">
        <w:rPr>
          <w:sz w:val="28"/>
          <w:szCs w:val="28"/>
          <w:rtl w:val="0"/>
        </w:rPr>
        <w:t xml:space="preserve">haystack: use haystack to make nlp applications and integrated to django</w:t>
      </w:r>
    </w:p>
    <w:p w:rsidR="00000000" w:rsidDel="00000000" w:rsidP="00000000" w:rsidRDefault="00000000" w:rsidRPr="00000000" w14:paraId="0000004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sz w:val="28"/>
          <w:szCs w:val="28"/>
        </w:rPr>
      </w:pPr>
      <w:r w:rsidDel="00000000" w:rsidR="00000000" w:rsidRPr="00000000">
        <w:rPr>
          <w:sz w:val="28"/>
          <w:szCs w:val="28"/>
          <w:rtl w:val="0"/>
        </w:rPr>
        <w:t xml:space="preserve">django-haystack: to integrate Elasticsearch with django  for search engine</w:t>
      </w:r>
    </w:p>
    <w:p w:rsidR="00000000" w:rsidDel="00000000" w:rsidP="00000000" w:rsidRDefault="00000000" w:rsidRPr="00000000" w14:paraId="0000004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720" w:right="0" w:firstLine="0"/>
        <w:jc w:val="both"/>
        <w:rPr>
          <w:rFonts w:ascii="Arial" w:cs="Arial" w:eastAsia="Arial" w:hAnsi="Arial"/>
          <w:color w:val="404040"/>
          <w:sz w:val="24"/>
          <w:szCs w:val="24"/>
          <w:shd w:fill="fcfcfc" w:val="clear"/>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720" w:right="0" w:firstLine="0"/>
        <w:jc w:val="both"/>
        <w:rPr>
          <w:rFonts w:ascii="Arial" w:cs="Arial" w:eastAsia="Arial" w:hAnsi="Arial"/>
          <w:color w:val="404040"/>
          <w:sz w:val="24"/>
          <w:szCs w:val="24"/>
          <w:shd w:fill="fcfcfc" w:val="clear"/>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 2-2. 개발 아이템 기대효과</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1"/>
        </w:numPr>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720" w:right="0" w:hanging="360"/>
        <w:jc w:val="both"/>
        <w:rPr>
          <w:sz w:val="28"/>
          <w:szCs w:val="28"/>
          <w:u w:val="none"/>
        </w:rPr>
      </w:pPr>
      <w:r w:rsidDel="00000000" w:rsidR="00000000" w:rsidRPr="00000000">
        <w:rPr>
          <w:sz w:val="28"/>
          <w:szCs w:val="28"/>
          <w:rtl w:val="0"/>
        </w:rPr>
        <w:t xml:space="preserve">make a website for this project for using to study and search </w:t>
      </w:r>
    </w:p>
    <w:p w:rsidR="00000000" w:rsidDel="00000000" w:rsidP="00000000" w:rsidRDefault="00000000" w:rsidRPr="00000000" w14:paraId="0000004B">
      <w:pPr>
        <w:keepNext w:val="0"/>
        <w:keepLines w:val="0"/>
        <w:pageBreakBefore w:val="0"/>
        <w:widowControl w:val="0"/>
        <w:numPr>
          <w:ilvl w:val="0"/>
          <w:numId w:val="1"/>
        </w:numPr>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720" w:right="0" w:hanging="360"/>
        <w:jc w:val="both"/>
        <w:rPr>
          <w:sz w:val="28"/>
          <w:szCs w:val="28"/>
          <w:u w:val="none"/>
        </w:rPr>
      </w:pPr>
      <w:r w:rsidDel="00000000" w:rsidR="00000000" w:rsidRPr="00000000">
        <w:rPr>
          <w:sz w:val="28"/>
          <w:szCs w:val="28"/>
          <w:rtl w:val="0"/>
        </w:rPr>
        <w:t xml:space="preserve">make some apps for mobile end to use</w:t>
      </w:r>
    </w:p>
    <w:p w:rsidR="00000000" w:rsidDel="00000000" w:rsidP="00000000" w:rsidRDefault="00000000" w:rsidRPr="00000000" w14:paraId="0000004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32"/>
          <w:szCs w:val="32"/>
          <w:u w:val="none"/>
          <w:shd w:fill="auto" w:val="clear"/>
          <w:vertAlign w:val="baseline"/>
          <w:rtl w:val="0"/>
        </w:rPr>
        <w:t xml:space="preserve">3. 실행 계획</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left"/>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 3-1. 기간내 프로젝트 구현 완성을 위한 전략</w:t>
      </w:r>
      <w:r w:rsidDel="00000000" w:rsidR="00000000" w:rsidRPr="00000000">
        <w:rPr>
          <w:rtl w:val="0"/>
        </w:rPr>
      </w:r>
    </w:p>
    <w:tbl>
      <w:tblPr>
        <w:tblStyle w:val="Table4"/>
        <w:tblW w:w="9647.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9647"/>
        <w:tblGridChange w:id="0">
          <w:tblGrid>
            <w:gridCol w:w="9647"/>
          </w:tblGrid>
        </w:tblGridChange>
      </w:tblGrid>
      <w:tr>
        <w:trPr>
          <w:cantSplit w:val="0"/>
          <w:trHeight w:val="661" w:hRule="atLeast"/>
          <w:tblHeader w:val="0"/>
        </w:trPr>
        <w:tc>
          <w:tcPr>
            <w:tcBorders>
              <w:top w:color="000000" w:space="0" w:sz="4" w:val="dotted"/>
              <w:left w:color="000000" w:space="0" w:sz="4" w:val="dotted"/>
              <w:bottom w:color="000000" w:space="0" w:sz="4" w:val="dotted"/>
              <w:right w:color="000000" w:space="0" w:sz="4" w:val="dotted"/>
            </w:tcBorders>
            <w:vAlign w:val="center"/>
          </w:tcPr>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pBdr>
              <w:spacing w:after="0" w:line="300" w:lineRule="auto"/>
              <w:rPr/>
            </w:pPr>
            <w:r w:rsidDel="00000000" w:rsidR="00000000" w:rsidRPr="00000000">
              <w:rPr>
                <w:rFonts w:ascii="Batang" w:cs="Batang" w:eastAsia="Batang" w:hAnsi="Batang"/>
                <w:sz w:val="30"/>
                <w:szCs w:val="30"/>
                <w:rtl w:val="0"/>
              </w:rPr>
              <w:t xml:space="preserve">◦</w:t>
            </w:r>
            <w:r w:rsidDel="00000000" w:rsidR="00000000" w:rsidRPr="00000000">
              <w:rPr>
                <w:sz w:val="30"/>
                <w:szCs w:val="30"/>
                <w:rtl w:val="0"/>
              </w:rPr>
              <w:t xml:space="preserve"> use wikipedia data and haystack to test the nlp applications</w:t>
            </w:r>
            <w:r w:rsidDel="00000000" w:rsidR="00000000" w:rsidRPr="00000000">
              <w:rPr>
                <w:rtl w:val="0"/>
              </w:rPr>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pBdr>
              <w:spacing w:after="0" w:line="300" w:lineRule="auto"/>
              <w:rPr/>
            </w:pPr>
            <w:r w:rsidDel="00000000" w:rsidR="00000000" w:rsidRPr="00000000">
              <w:rPr>
                <w:rtl w:val="0"/>
              </w:rPr>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pBdr>
              <w:spacing w:after="0" w:line="300" w:lineRule="auto"/>
              <w:ind w:left="601"/>
              <w:rPr>
                <w:sz w:val="16"/>
                <w:szCs w:val="16"/>
              </w:rPr>
            </w:pPr>
            <w:r w:rsidDel="00000000" w:rsidR="00000000" w:rsidRPr="00000000">
              <w:rPr>
                <w:rtl w:val="0"/>
              </w:rPr>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pBdr>
              <w:spacing w:after="0" w:line="300" w:lineRule="auto"/>
              <w:ind w:left="601"/>
              <w:rPr>
                <w:sz w:val="30"/>
                <w:szCs w:val="30"/>
              </w:rPr>
            </w:pPr>
            <w:r w:rsidDel="00000000" w:rsidR="00000000" w:rsidRPr="00000000">
              <w:rPr>
                <w:sz w:val="30"/>
                <w:szCs w:val="30"/>
                <w:rtl w:val="0"/>
              </w:rPr>
              <w:t xml:space="preserve"> </w:t>
            </w:r>
            <w:r w:rsidDel="00000000" w:rsidR="00000000" w:rsidRPr="00000000">
              <w:rPr>
                <w:rFonts w:ascii="Batang" w:cs="Batang" w:eastAsia="Batang" w:hAnsi="Batang"/>
                <w:sz w:val="30"/>
                <w:szCs w:val="30"/>
                <w:rtl w:val="0"/>
              </w:rPr>
              <w:t xml:space="preserve">◦</w:t>
            </w:r>
            <w:r w:rsidDel="00000000" w:rsidR="00000000" w:rsidRPr="00000000">
              <w:rPr>
                <w:sz w:val="30"/>
                <w:szCs w:val="30"/>
                <w:rtl w:val="0"/>
              </w:rPr>
              <w:t xml:space="preserve"> represent NLP applications including knowledge base and search engine on Django</w:t>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pBdr>
              <w:spacing w:after="0" w:line="300" w:lineRule="auto"/>
              <w:ind w:left="601"/>
              <w:rPr>
                <w:sz w:val="30"/>
                <w:szCs w:val="30"/>
              </w:rPr>
            </w:pPr>
            <w:r w:rsidDel="00000000" w:rsidR="00000000" w:rsidRPr="00000000">
              <w:rPr>
                <w:rtl w:val="0"/>
              </w:rPr>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pBdr>
              <w:spacing w:after="0" w:line="300" w:lineRule="auto"/>
              <w:ind w:left="601"/>
              <w:rPr>
                <w:sz w:val="30"/>
                <w:szCs w:val="30"/>
              </w:rPr>
            </w:pPr>
            <w:r w:rsidDel="00000000" w:rsidR="00000000" w:rsidRPr="00000000">
              <w:rPr>
                <w:rtl w:val="0"/>
              </w:rPr>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pBdr>
              <w:spacing w:after="0" w:line="300" w:lineRule="auto"/>
              <w:ind w:left="601"/>
              <w:rPr/>
            </w:pPr>
            <w:r w:rsidDel="00000000" w:rsidR="00000000" w:rsidRPr="00000000">
              <w:rPr>
                <w:sz w:val="30"/>
                <w:szCs w:val="30"/>
                <w:rtl w:val="0"/>
              </w:rPr>
              <w:t xml:space="preserve"> </w:t>
            </w:r>
            <w:r w:rsidDel="00000000" w:rsidR="00000000" w:rsidRPr="00000000">
              <w:rPr>
                <w:rFonts w:ascii="Batang" w:cs="Batang" w:eastAsia="Batang" w:hAnsi="Batang"/>
                <w:sz w:val="30"/>
                <w:szCs w:val="30"/>
                <w:rtl w:val="0"/>
              </w:rPr>
              <w:t xml:space="preserve">◦</w:t>
            </w:r>
            <w:r w:rsidDel="00000000" w:rsidR="00000000" w:rsidRPr="00000000">
              <w:rPr>
                <w:sz w:val="30"/>
                <w:szCs w:val="30"/>
                <w:rtl w:val="0"/>
              </w:rPr>
              <w:t xml:space="preserve">  scraping christianity data and show it in website and tune the models</w:t>
            </w:r>
            <w:r w:rsidDel="00000000" w:rsidR="00000000" w:rsidRPr="00000000">
              <w:rPr>
                <w:rtl w:val="0"/>
              </w:rPr>
            </w:r>
          </w:p>
        </w:tc>
      </w:tr>
    </w:tbl>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pBdr>
        <w:spacing w:after="0" w:line="300" w:lineRule="auto"/>
        <w:ind w:left="601"/>
        <w:rPr>
          <w:rFonts w:ascii="Malgun Gothic" w:cs="Malgun Gothic" w:eastAsia="Malgun Gothic" w:hAnsi="Malgun Gothic"/>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3-2. 아이펠톤 기간 내 마일스톤</w:t>
      </w:r>
      <w:r w:rsidDel="00000000" w:rsidR="00000000" w:rsidRPr="00000000">
        <w:rPr>
          <w:rtl w:val="0"/>
        </w:rPr>
      </w:r>
    </w:p>
    <w:tbl>
      <w:tblPr>
        <w:tblStyle w:val="Table5"/>
        <w:tblW w:w="9585.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3615"/>
        <w:gridCol w:w="2505"/>
        <w:gridCol w:w="3465"/>
        <w:tblGridChange w:id="0">
          <w:tblGrid>
            <w:gridCol w:w="3615"/>
            <w:gridCol w:w="2505"/>
            <w:gridCol w:w="3465"/>
          </w:tblGrid>
        </w:tblGridChange>
      </w:tblGrid>
      <w:tr>
        <w:trPr>
          <w:cantSplit w:val="0"/>
          <w:trHeight w:val="446" w:hRule="atLeast"/>
          <w:tblHeader w:val="0"/>
        </w:trPr>
        <w:tc>
          <w:tcPr>
            <w:tcBorders>
              <w:top w:color="000000" w:space="0" w:sz="4" w:val="single"/>
              <w:left w:color="000000" w:space="0" w:sz="4" w:val="single"/>
              <w:bottom w:color="000000" w:space="0" w:sz="5" w:val="single"/>
              <w:right w:color="000000" w:space="0" w:sz="4" w:val="single"/>
            </w:tcBorders>
            <w:shd w:fill="d8d8d8" w:val="clear"/>
            <w:vAlign w:val="center"/>
          </w:tcPr>
          <w:p w:rsidR="00000000" w:rsidDel="00000000" w:rsidP="00000000" w:rsidRDefault="00000000" w:rsidRPr="00000000" w14:paraId="0000005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Task</w:t>
            </w:r>
            <w:r w:rsidDel="00000000" w:rsidR="00000000" w:rsidRPr="00000000">
              <w:rPr>
                <w:rtl w:val="0"/>
              </w:rPr>
            </w:r>
          </w:p>
        </w:tc>
        <w:tc>
          <w:tcPr>
            <w:tcBorders>
              <w:top w:color="000000" w:space="0" w:sz="4" w:val="single"/>
              <w:left w:color="000000" w:space="0" w:sz="4" w:val="single"/>
              <w:bottom w:color="000000" w:space="0" w:sz="5" w:val="single"/>
              <w:right w:color="000000" w:space="0" w:sz="4" w:val="single"/>
            </w:tcBorders>
            <w:shd w:fill="d8d8d8" w:val="clear"/>
            <w:vAlign w:val="center"/>
          </w:tcPr>
          <w:p w:rsidR="00000000" w:rsidDel="00000000" w:rsidP="00000000" w:rsidRDefault="00000000" w:rsidRPr="00000000" w14:paraId="0000005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목표기간</w:t>
            </w:r>
            <w:r w:rsidDel="00000000" w:rsidR="00000000" w:rsidRPr="00000000">
              <w:rPr>
                <w:rtl w:val="0"/>
              </w:rPr>
            </w:r>
          </w:p>
        </w:tc>
        <w:tc>
          <w:tcPr>
            <w:tcBorders>
              <w:top w:color="000000" w:space="0" w:sz="4" w:val="single"/>
              <w:left w:color="000000" w:space="0" w:sz="4" w:val="single"/>
              <w:bottom w:color="000000" w:space="0" w:sz="5" w:val="single"/>
              <w:right w:color="000000" w:space="0" w:sz="4" w:val="single"/>
            </w:tcBorders>
            <w:shd w:fill="d8d8d8" w:val="clear"/>
            <w:vAlign w:val="center"/>
          </w:tcPr>
          <w:p w:rsidR="00000000" w:rsidDel="00000000" w:rsidP="00000000" w:rsidRDefault="00000000" w:rsidRPr="00000000" w14:paraId="0000005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세부내용</w:t>
            </w:r>
            <w:r w:rsidDel="00000000" w:rsidR="00000000" w:rsidRPr="00000000">
              <w:rPr>
                <w:rtl w:val="0"/>
              </w:rPr>
            </w:r>
          </w:p>
        </w:tc>
      </w:tr>
      <w:tr>
        <w:trPr>
          <w:cantSplit w:val="0"/>
          <w:trHeight w:val="446" w:hRule="atLeast"/>
          <w:tblHeader w:val="0"/>
        </w:trPr>
        <w:tc>
          <w:tcPr>
            <w:tcBorders>
              <w:top w:color="000000" w:space="0" w:sz="5"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u w:val="none"/>
                <w:shd w:fill="auto" w:val="clear"/>
                <w:vertAlign w:val="baseline"/>
              </w:rPr>
            </w:pPr>
            <w:r w:rsidDel="00000000" w:rsidR="00000000" w:rsidRPr="00000000">
              <w:rPr>
                <w:rtl w:val="0"/>
              </w:rPr>
              <w:t xml:space="preserve">using wikipedia test data to make nlp applications</w:t>
            </w:r>
            <w:r w:rsidDel="00000000" w:rsidR="00000000" w:rsidRPr="00000000">
              <w:rPr>
                <w:rtl w:val="0"/>
              </w:rPr>
            </w:r>
          </w:p>
        </w:tc>
        <w:tc>
          <w:tcPr>
            <w:tcBorders>
              <w:top w:color="000000" w:space="0" w:sz="5"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u w:val="none"/>
                <w:shd w:fill="auto" w:val="clear"/>
                <w:vertAlign w:val="baseline"/>
              </w:rPr>
            </w:pPr>
            <w:r w:rsidDel="00000000" w:rsidR="00000000" w:rsidRPr="00000000">
              <w:rPr>
                <w:rtl w:val="0"/>
              </w:rPr>
              <w:t xml:space="preserve">2 weeks</w:t>
            </w:r>
            <w:r w:rsidDel="00000000" w:rsidR="00000000" w:rsidRPr="00000000">
              <w:rPr>
                <w:rtl w:val="0"/>
              </w:rPr>
            </w:r>
          </w:p>
        </w:tc>
        <w:tc>
          <w:tcPr>
            <w:tcBorders>
              <w:top w:color="000000" w:space="0" w:sz="5"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1"/>
                <w:smallCaps w:val="0"/>
                <w:strike w:val="0"/>
                <w:u w:val="none"/>
                <w:shd w:fill="auto" w:val="clear"/>
                <w:vertAlign w:val="baseline"/>
              </w:rPr>
            </w:pPr>
            <w:r w:rsidDel="00000000" w:rsidR="00000000" w:rsidRPr="00000000">
              <w:rPr>
                <w:i w:val="1"/>
                <w:rtl w:val="0"/>
              </w:rPr>
              <w:t xml:space="preserve">integrate haystack and models</w:t>
            </w:r>
            <w:r w:rsidDel="00000000" w:rsidR="00000000" w:rsidRPr="00000000">
              <w:rPr>
                <w:rtl w:val="0"/>
              </w:rPr>
            </w:r>
          </w:p>
        </w:tc>
      </w:tr>
      <w:tr>
        <w:trPr>
          <w:cantSplit w:val="0"/>
          <w:trHeight w:val="44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1"/>
                <w:smallCaps w:val="0"/>
                <w:strike w:val="0"/>
                <w:u w:val="none"/>
                <w:shd w:fill="auto" w:val="clear"/>
                <w:vertAlign w:val="baseline"/>
              </w:rPr>
            </w:pPr>
            <w:r w:rsidDel="00000000" w:rsidR="00000000" w:rsidRPr="00000000">
              <w:rPr>
                <w:i w:val="1"/>
                <w:rtl w:val="0"/>
              </w:rPr>
              <w:t xml:space="preserve">django presentation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1"/>
                <w:smallCaps w:val="0"/>
                <w:strike w:val="0"/>
                <w:u w:val="none"/>
                <w:shd w:fill="auto" w:val="clear"/>
                <w:vertAlign w:val="baseline"/>
              </w:rPr>
            </w:pPr>
            <w:r w:rsidDel="00000000" w:rsidR="00000000" w:rsidRPr="00000000">
              <w:rPr>
                <w:i w:val="1"/>
                <w:rtl w:val="0"/>
              </w:rPr>
              <w:t xml:space="preserve">2 weeks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1"/>
                <w:smallCaps w:val="0"/>
                <w:strike w:val="0"/>
                <w:u w:val="none"/>
                <w:shd w:fill="auto" w:val="clear"/>
                <w:vertAlign w:val="baseline"/>
              </w:rPr>
            </w:pPr>
            <w:r w:rsidDel="00000000" w:rsidR="00000000" w:rsidRPr="00000000">
              <w:rPr>
                <w:i w:val="1"/>
                <w:rtl w:val="0"/>
              </w:rPr>
              <w:t xml:space="preserve">django-haystack and neo4j etc show</w:t>
            </w:r>
            <w:r w:rsidDel="00000000" w:rsidR="00000000" w:rsidRPr="00000000">
              <w:rPr>
                <w:rtl w:val="0"/>
              </w:rPr>
            </w:r>
          </w:p>
        </w:tc>
      </w:tr>
      <w:tr>
        <w:trPr>
          <w:cantSplit w:val="0"/>
          <w:trHeight w:val="44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1"/>
                <w:smallCaps w:val="0"/>
                <w:strike w:val="0"/>
                <w:u w:val="none"/>
                <w:shd w:fill="auto" w:val="clear"/>
                <w:vertAlign w:val="baseline"/>
              </w:rPr>
            </w:pPr>
            <w:r w:rsidDel="00000000" w:rsidR="00000000" w:rsidRPr="00000000">
              <w:rPr>
                <w:i w:val="1"/>
                <w:rtl w:val="0"/>
              </w:rPr>
              <w:t xml:space="preserve">preparing christianity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1"/>
                <w:smallCaps w:val="0"/>
                <w:strike w:val="0"/>
                <w:u w:val="none"/>
                <w:shd w:fill="auto" w:val="clear"/>
                <w:vertAlign w:val="baseline"/>
              </w:rPr>
            </w:pPr>
            <w:r w:rsidDel="00000000" w:rsidR="00000000" w:rsidRPr="00000000">
              <w:rPr>
                <w:i w:val="1"/>
                <w:rtl w:val="0"/>
              </w:rPr>
              <w:t xml:space="preserve">1 week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1"/>
                <w:smallCaps w:val="0"/>
                <w:strike w:val="0"/>
                <w:u w:val="none"/>
                <w:shd w:fill="auto" w:val="clear"/>
                <w:vertAlign w:val="baseline"/>
              </w:rPr>
            </w:pPr>
            <w:r w:rsidDel="00000000" w:rsidR="00000000" w:rsidRPr="00000000">
              <w:rPr>
                <w:i w:val="1"/>
                <w:rtl w:val="0"/>
              </w:rPr>
              <w:t xml:space="preserve">scraping websites</w:t>
            </w:r>
            <w:r w:rsidDel="00000000" w:rsidR="00000000" w:rsidRPr="00000000">
              <w:rPr>
                <w:rtl w:val="0"/>
              </w:rPr>
            </w:r>
          </w:p>
        </w:tc>
      </w:tr>
      <w:tr>
        <w:trPr>
          <w:cantSplit w:val="0"/>
          <w:trHeight w:val="44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left"/>
              <w:rPr>
                <w:rFonts w:ascii="Malgun Gothic" w:cs="Malgun Gothic" w:eastAsia="Malgun Gothic" w:hAnsi="Malgun Gothic"/>
                <w:b w:val="0"/>
                <w:i w:val="1"/>
                <w:smallCaps w:val="0"/>
                <w:strike w:val="0"/>
                <w:u w:val="none"/>
                <w:shd w:fill="auto" w:val="clear"/>
                <w:vertAlign w:val="baseline"/>
              </w:rPr>
            </w:pPr>
            <w:r w:rsidDel="00000000" w:rsidR="00000000" w:rsidRPr="00000000">
              <w:rPr>
                <w:i w:val="1"/>
                <w:rtl w:val="0"/>
              </w:rPr>
              <w:t xml:space="preserve">better the applications and website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1"/>
                <w:smallCaps w:val="0"/>
                <w:strike w:val="0"/>
                <w:u w:val="none"/>
                <w:shd w:fill="auto" w:val="clear"/>
                <w:vertAlign w:val="baseline"/>
              </w:rPr>
            </w:pPr>
            <w:r w:rsidDel="00000000" w:rsidR="00000000" w:rsidRPr="00000000">
              <w:rPr>
                <w:i w:val="1"/>
                <w:rtl w:val="0"/>
              </w:rPr>
              <w:t xml:space="preserve">1 week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1"/>
                <w:smallCaps w:val="0"/>
                <w:strike w:val="0"/>
                <w:u w:val="none"/>
                <w:shd w:fill="auto" w:val="clear"/>
                <w:vertAlign w:val="baseline"/>
              </w:rPr>
            </w:pPr>
            <w:r w:rsidDel="00000000" w:rsidR="00000000" w:rsidRPr="00000000">
              <w:rPr>
                <w:i w:val="1"/>
                <w:rtl w:val="0"/>
              </w:rPr>
              <w:t xml:space="preserve">make changes and repair bugs</w:t>
            </w:r>
            <w:r w:rsidDel="00000000" w:rsidR="00000000" w:rsidRPr="00000000">
              <w:rPr>
                <w:rtl w:val="0"/>
              </w:rPr>
            </w:r>
          </w:p>
        </w:tc>
      </w:tr>
      <w:tr>
        <w:trPr>
          <w:cantSplit w:val="0"/>
          <w:trHeight w:val="44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1"/>
                <w:smallCaps w:val="0"/>
                <w:strike w:val="0"/>
                <w:color w:val="0000ff"/>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1"/>
                <w:smallCaps w:val="0"/>
                <w:strike w:val="0"/>
                <w:color w:val="0000ff"/>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6B">
      <w:pPr>
        <w:widowControl w:val="1"/>
        <w:rPr>
          <w:b w:val="1"/>
          <w:sz w:val="32"/>
          <w:szCs w:val="32"/>
          <w:shd w:fill="auto" w:val="clear"/>
        </w:rPr>
      </w:pPr>
      <w:r w:rsidDel="00000000" w:rsidR="00000000" w:rsidRPr="00000000">
        <w:rPr>
          <w:rtl w:val="0"/>
        </w:rPr>
      </w:r>
    </w:p>
    <w:p w:rsidR="00000000" w:rsidDel="00000000" w:rsidP="00000000" w:rsidRDefault="00000000" w:rsidRPr="00000000" w14:paraId="0000006C">
      <w:pPr>
        <w:widowControl w:val="1"/>
        <w:rPr>
          <w:b w:val="1"/>
          <w:sz w:val="32"/>
          <w:szCs w:val="32"/>
          <w:shd w:fill="auto" w:val="clear"/>
        </w:rPr>
      </w:pPr>
      <w:r w:rsidDel="00000000" w:rsidR="00000000" w:rsidRPr="00000000">
        <w:rPr>
          <w:b w:val="1"/>
          <w:sz w:val="28"/>
          <w:szCs w:val="28"/>
          <w:shd w:fill="auto" w:val="clear"/>
          <w:rtl w:val="0"/>
        </w:rPr>
        <w:t xml:space="preserve">3-3. 팀장 및 팀원의 역할 분배</w:t>
      </w:r>
      <w:r w:rsidDel="00000000" w:rsidR="00000000" w:rsidRPr="00000000">
        <w:rPr>
          <w:rtl w:val="0"/>
        </w:rPr>
      </w:r>
    </w:p>
    <w:tbl>
      <w:tblPr>
        <w:tblStyle w:val="Table6"/>
        <w:tblW w:w="9647.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9647"/>
        <w:tblGridChange w:id="0">
          <w:tblGrid>
            <w:gridCol w:w="9647"/>
          </w:tblGrid>
        </w:tblGridChange>
      </w:tblGrid>
      <w:tr>
        <w:trPr>
          <w:cantSplit w:val="0"/>
          <w:trHeight w:val="370" w:hRule="atLeast"/>
          <w:tblHeader w:val="0"/>
        </w:trPr>
        <w:tc>
          <w:tcPr>
            <w:tcBorders>
              <w:top w:color="000000" w:space="0" w:sz="4" w:val="dotted"/>
              <w:left w:color="000000" w:space="0" w:sz="4" w:val="dotted"/>
              <w:bottom w:color="000000" w:space="0" w:sz="4" w:val="dotted"/>
              <w:right w:color="000000" w:space="0" w:sz="4" w:val="dotted"/>
            </w:tcBorders>
            <w:vAlign w:val="center"/>
          </w:tcPr>
          <w:p w:rsidR="00000000" w:rsidDel="00000000" w:rsidP="00000000" w:rsidRDefault="00000000" w:rsidRPr="00000000" w14:paraId="0000006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260" w:right="0" w:hanging="26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6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601" w:right="0" w:hanging="601"/>
        <w:jc w:val="both"/>
        <w:rPr>
          <w:rFonts w:ascii="Malgun Gothic" w:cs="Malgun Gothic" w:eastAsia="Malgun Gothic" w:hAnsi="Malgun Gothic"/>
          <w:b w:val="0"/>
          <w:i w:val="1"/>
          <w:smallCaps w:val="0"/>
          <w:strike w:val="0"/>
          <w:color w:val="0000ff"/>
          <w:sz w:val="12"/>
          <w:szCs w:val="12"/>
          <w:u w:val="none"/>
          <w:shd w:fill="auto" w:val="clear"/>
          <w:vertAlign w:val="baseline"/>
        </w:rPr>
      </w:pPr>
      <w:r w:rsidDel="00000000" w:rsidR="00000000" w:rsidRPr="00000000">
        <w:rPr>
          <w:rtl w:val="0"/>
        </w:rPr>
      </w:r>
    </w:p>
    <w:tbl>
      <w:tblPr>
        <w:tblStyle w:val="Table7"/>
        <w:tblW w:w="9609.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701"/>
        <w:gridCol w:w="3186"/>
        <w:gridCol w:w="4456"/>
        <w:gridCol w:w="1266"/>
        <w:tblGridChange w:id="0">
          <w:tblGrid>
            <w:gridCol w:w="701"/>
            <w:gridCol w:w="3186"/>
            <w:gridCol w:w="4456"/>
            <w:gridCol w:w="1266"/>
          </w:tblGrid>
        </w:tblGridChange>
      </w:tblGrid>
      <w:tr>
        <w:trPr>
          <w:cantSplit w:val="0"/>
          <w:trHeight w:val="390" w:hRule="atLeast"/>
          <w:tblHeader w:val="0"/>
        </w:trPr>
        <w:tc>
          <w:tcPr>
            <w:tcBorders>
              <w:top w:color="000000" w:space="0" w:sz="4" w:val="single"/>
              <w:left w:color="000000" w:space="0" w:sz="4" w:val="single"/>
              <w:bottom w:color="000000" w:space="0" w:sz="5" w:val="single"/>
              <w:right w:color="000000" w:space="0" w:sz="4" w:val="single"/>
            </w:tcBorders>
            <w:shd w:fill="d8d8d8" w:val="clear"/>
            <w:vAlign w:val="center"/>
          </w:tcPr>
          <w:p w:rsidR="00000000" w:rsidDel="00000000" w:rsidP="00000000" w:rsidRDefault="00000000" w:rsidRPr="00000000" w14:paraId="0000006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순번</w:t>
            </w:r>
            <w:r w:rsidDel="00000000" w:rsidR="00000000" w:rsidRPr="00000000">
              <w:rPr>
                <w:rtl w:val="0"/>
              </w:rPr>
            </w:r>
          </w:p>
        </w:tc>
        <w:tc>
          <w:tcPr>
            <w:tcBorders>
              <w:top w:color="000000" w:space="0" w:sz="4" w:val="single"/>
              <w:left w:color="000000" w:space="0" w:sz="4" w:val="single"/>
              <w:bottom w:color="000000" w:space="0" w:sz="5" w:val="single"/>
              <w:right w:color="000000" w:space="0" w:sz="4" w:val="single"/>
            </w:tcBorders>
            <w:shd w:fill="d8d8d8" w:val="clear"/>
            <w:vAlign w:val="center"/>
          </w:tcPr>
          <w:p w:rsidR="00000000" w:rsidDel="00000000" w:rsidP="00000000" w:rsidRDefault="00000000" w:rsidRPr="00000000" w14:paraId="0000007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주요 담당업무</w:t>
            </w:r>
            <w:r w:rsidDel="00000000" w:rsidR="00000000" w:rsidRPr="00000000">
              <w:rPr>
                <w:rtl w:val="0"/>
              </w:rPr>
            </w:r>
          </w:p>
        </w:tc>
        <w:tc>
          <w:tcPr>
            <w:tcBorders>
              <w:top w:color="000000" w:space="0" w:sz="4" w:val="single"/>
              <w:left w:color="000000" w:space="0" w:sz="4" w:val="single"/>
              <w:bottom w:color="000000" w:space="0" w:sz="5" w:val="single"/>
              <w:right w:color="000000" w:space="0" w:sz="4" w:val="single"/>
            </w:tcBorders>
            <w:shd w:fill="d8d8d8" w:val="clear"/>
            <w:vAlign w:val="center"/>
          </w:tcPr>
          <w:p w:rsidR="00000000" w:rsidDel="00000000" w:rsidP="00000000" w:rsidRDefault="00000000" w:rsidRPr="00000000" w14:paraId="0000007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역할 상세</w:t>
            </w:r>
            <w:r w:rsidDel="00000000" w:rsidR="00000000" w:rsidRPr="00000000">
              <w:rPr>
                <w:rtl w:val="0"/>
              </w:rPr>
            </w:r>
          </w:p>
        </w:tc>
        <w:tc>
          <w:tcPr>
            <w:tcBorders>
              <w:top w:color="000000" w:space="0" w:sz="4" w:val="single"/>
              <w:left w:color="000000" w:space="0" w:sz="4" w:val="single"/>
              <w:bottom w:color="000000" w:space="0" w:sz="5" w:val="single"/>
              <w:right w:color="000000" w:space="0" w:sz="4" w:val="single"/>
            </w:tcBorders>
            <w:shd w:fill="d8d8d8" w:val="clear"/>
            <w:vAlign w:val="center"/>
          </w:tcPr>
          <w:p w:rsidR="00000000" w:rsidDel="00000000" w:rsidP="00000000" w:rsidRDefault="00000000" w:rsidRPr="00000000" w14:paraId="0000007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인원</w:t>
            </w:r>
            <w:r w:rsidDel="00000000" w:rsidR="00000000" w:rsidRPr="00000000">
              <w:rPr>
                <w:rtl w:val="0"/>
              </w:rPr>
            </w:r>
          </w:p>
        </w:tc>
      </w:tr>
      <w:tr>
        <w:trPr>
          <w:cantSplit w:val="0"/>
          <w:trHeight w:val="370" w:hRule="atLeast"/>
          <w:tblHeader w:val="0"/>
        </w:trPr>
        <w:tc>
          <w:tcPr>
            <w:tcBorders>
              <w:top w:color="000000" w:space="0" w:sz="5"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p>
        </w:tc>
        <w:tc>
          <w:tcPr>
            <w:tcBorders>
              <w:top w:color="000000" w:space="0" w:sz="5"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smallCaps w:val="0"/>
                <w:strike w:val="0"/>
                <w:sz w:val="20"/>
                <w:szCs w:val="20"/>
                <w:u w:val="none"/>
                <w:shd w:fill="auto" w:val="clear"/>
                <w:vertAlign w:val="baseline"/>
              </w:rPr>
            </w:pPr>
            <w:r w:rsidDel="00000000" w:rsidR="00000000" w:rsidRPr="00000000">
              <w:rPr>
                <w:rtl w:val="0"/>
              </w:rPr>
              <w:t xml:space="preserve">data preparation</w:t>
            </w:r>
            <w:r w:rsidDel="00000000" w:rsidR="00000000" w:rsidRPr="00000000">
              <w:rPr>
                <w:rtl w:val="0"/>
              </w:rPr>
            </w:r>
          </w:p>
        </w:tc>
        <w:tc>
          <w:tcPr>
            <w:tcBorders>
              <w:top w:color="000000" w:space="0" w:sz="5"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1"/>
                <w:smallCaps w:val="0"/>
                <w:strike w:val="0"/>
                <w:color w:val="0000ff"/>
                <w:sz w:val="20"/>
                <w:szCs w:val="20"/>
                <w:u w:val="none"/>
                <w:shd w:fill="auto" w:val="clear"/>
                <w:vertAlign w:val="baseline"/>
              </w:rPr>
            </w:pPr>
            <w:r w:rsidDel="00000000" w:rsidR="00000000" w:rsidRPr="00000000">
              <w:rPr>
                <w:rtl w:val="0"/>
              </w:rPr>
            </w:r>
          </w:p>
        </w:tc>
        <w:tc>
          <w:tcPr>
            <w:tcBorders>
              <w:top w:color="000000" w:space="0" w:sz="5"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smallCaps w:val="0"/>
                <w:strike w:val="0"/>
                <w:sz w:val="20"/>
                <w:szCs w:val="20"/>
                <w:u w:val="none"/>
                <w:shd w:fill="auto" w:val="clear"/>
                <w:vertAlign w:val="baseline"/>
              </w:rPr>
            </w:pPr>
            <w:r w:rsidDel="00000000" w:rsidR="00000000" w:rsidRPr="00000000">
              <w:rPr>
                <w:rtl w:val="0"/>
              </w:rPr>
              <w:t xml:space="preserve">sun huai</w:t>
            </w:r>
            <w:r w:rsidDel="00000000" w:rsidR="00000000" w:rsidRPr="00000000">
              <w:rPr>
                <w:rtl w:val="0"/>
              </w:rPr>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smallCaps w:val="0"/>
                <w:strike w:val="0"/>
                <w:sz w:val="20"/>
                <w:szCs w:val="20"/>
                <w:u w:val="none"/>
                <w:shd w:fill="auto" w:val="clear"/>
                <w:vertAlign w:val="baseline"/>
              </w:rPr>
            </w:pPr>
            <w:r w:rsidDel="00000000" w:rsidR="00000000" w:rsidRPr="00000000">
              <w:rPr>
                <w:rtl w:val="0"/>
              </w:rPr>
              <w:t xml:space="preserve">NLP applications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1"/>
                <w:smallCaps w:val="0"/>
                <w:strike w:val="0"/>
                <w:color w:val="0000ff"/>
                <w:sz w:val="20"/>
                <w:szCs w:val="20"/>
                <w:u w:val="none"/>
                <w:shd w:fill="auto" w:val="clear"/>
                <w:vertAlign w:val="baseline"/>
              </w:rPr>
            </w:pPr>
            <w:r w:rsidDel="00000000" w:rsidR="00000000" w:rsidRPr="00000000">
              <w:rPr>
                <w:rtl w:val="0"/>
              </w:rPr>
            </w:r>
          </w:p>
        </w:tc>
        <w:tc>
          <w:tcPr>
            <w:tcBorders>
              <w:top w:color="000000" w:space="0" w:sz="5"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pBdr>
              <w:spacing w:after="0" w:line="300" w:lineRule="auto"/>
              <w:jc w:val="center"/>
              <w:rPr/>
            </w:pPr>
            <w:r w:rsidDel="00000000" w:rsidR="00000000" w:rsidRPr="00000000">
              <w:rPr>
                <w:rtl w:val="0"/>
              </w:rPr>
              <w:t xml:space="preserve">sun huai</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smallCaps w:val="0"/>
                <w:strike w:val="0"/>
                <w:sz w:val="20"/>
                <w:szCs w:val="20"/>
                <w:u w:val="none"/>
                <w:shd w:fill="auto" w:val="clear"/>
                <w:vertAlign w:val="baseline"/>
              </w:rPr>
            </w:pPr>
            <w:r w:rsidDel="00000000" w:rsidR="00000000" w:rsidRPr="00000000">
              <w:rPr>
                <w:rtl w:val="0"/>
              </w:rPr>
              <w:t xml:space="preserve">django representation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center"/>
              <w:rPr>
                <w:rFonts w:ascii="Malgun Gothic" w:cs="Malgun Gothic" w:eastAsia="Malgun Gothic" w:hAnsi="Malgun Gothic"/>
                <w:b w:val="0"/>
                <w:i w:val="1"/>
                <w:smallCaps w:val="0"/>
                <w:strike w:val="0"/>
                <w:color w:val="0000ff"/>
                <w:sz w:val="20"/>
                <w:szCs w:val="20"/>
                <w:u w:val="none"/>
                <w:shd w:fill="auto" w:val="clear"/>
                <w:vertAlign w:val="baseline"/>
              </w:rPr>
            </w:pPr>
            <w:r w:rsidDel="00000000" w:rsidR="00000000" w:rsidRPr="00000000">
              <w:rPr>
                <w:rtl w:val="0"/>
              </w:rPr>
            </w:r>
          </w:p>
        </w:tc>
        <w:tc>
          <w:tcPr>
            <w:tcBorders>
              <w:top w:color="000000" w:space="0" w:sz="5"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pBdr>
              <w:spacing w:after="0" w:line="300" w:lineRule="auto"/>
              <w:jc w:val="center"/>
              <w:rPr/>
            </w:pPr>
            <w:r w:rsidDel="00000000" w:rsidR="00000000" w:rsidRPr="00000000">
              <w:rPr>
                <w:rtl w:val="0"/>
              </w:rPr>
              <w:t xml:space="preserve">sun huai</w:t>
            </w:r>
          </w:p>
        </w:tc>
      </w:tr>
    </w:tbl>
    <w:p w:rsidR="00000000" w:rsidDel="00000000" w:rsidP="00000000" w:rsidRDefault="00000000" w:rsidRPr="00000000" w14:paraId="0000007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482" w:right="0" w:hanging="482"/>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481" w:right="0" w:hanging="481"/>
        <w:jc w:val="both"/>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481" w:right="0" w:hanging="481"/>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405" w:right="0" w:hanging="405"/>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32"/>
          <w:szCs w:val="32"/>
          <w:u w:val="none"/>
          <w:shd w:fill="auto" w:val="clear"/>
          <w:vertAlign w:val="baseline"/>
          <w:rtl w:val="0"/>
        </w:rPr>
        <w:t xml:space="preserve">4. Reference</w:t>
      </w:r>
      <w:r w:rsidDel="00000000" w:rsidR="00000000" w:rsidRPr="00000000">
        <w:rPr>
          <w:rtl w:val="0"/>
        </w:rPr>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pBdr>
        <w:spacing w:after="0" w:line="300" w:lineRule="auto"/>
        <w:ind w:left="720" w:firstLine="0"/>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00" w:lineRule="auto"/>
        <w:ind w:left="0" w:right="0" w:firstLine="0"/>
        <w:jc w:val="both"/>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pBdr>
        <w:spacing w:after="0" w:line="300" w:lineRule="auto"/>
        <w:ind w:left="601"/>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Elasticsearch</w:t>
      </w:r>
      <w:r w:rsidDel="00000000" w:rsidR="00000000" w:rsidRPr="00000000">
        <w:rPr>
          <w:rFonts w:ascii="Times New Roman" w:cs="Times New Roman" w:eastAsia="Times New Roman" w:hAnsi="Times New Roman"/>
          <w:sz w:val="18"/>
          <w:szCs w:val="18"/>
          <w:highlight w:val="white"/>
          <w:rtl w:val="0"/>
        </w:rPr>
        <w:t xml:space="preserve"> is a </w:t>
      </w:r>
      <w:hyperlink r:id="rId10">
        <w:r w:rsidDel="00000000" w:rsidR="00000000" w:rsidRPr="00000000">
          <w:rPr>
            <w:rFonts w:ascii="Times New Roman" w:cs="Times New Roman" w:eastAsia="Times New Roman" w:hAnsi="Times New Roman"/>
            <w:color w:val="1559b5"/>
            <w:sz w:val="18"/>
            <w:szCs w:val="18"/>
            <w:highlight w:val="white"/>
            <w:rtl w:val="0"/>
          </w:rPr>
          <w:t xml:space="preserve">search engine</w:t>
        </w:r>
      </w:hyperlink>
      <w:r w:rsidDel="00000000" w:rsidR="00000000" w:rsidRPr="00000000">
        <w:rPr>
          <w:rFonts w:ascii="Times New Roman" w:cs="Times New Roman" w:eastAsia="Times New Roman" w:hAnsi="Times New Roman"/>
          <w:sz w:val="18"/>
          <w:szCs w:val="18"/>
          <w:highlight w:val="white"/>
          <w:rtl w:val="0"/>
        </w:rPr>
        <w:t xml:space="preserve"> based on the </w:t>
      </w:r>
      <w:hyperlink r:id="rId11">
        <w:r w:rsidDel="00000000" w:rsidR="00000000" w:rsidRPr="00000000">
          <w:rPr>
            <w:rFonts w:ascii="Times New Roman" w:cs="Times New Roman" w:eastAsia="Times New Roman" w:hAnsi="Times New Roman"/>
            <w:color w:val="1559b5"/>
            <w:sz w:val="18"/>
            <w:szCs w:val="18"/>
            <w:highlight w:val="white"/>
            <w:rtl w:val="0"/>
          </w:rPr>
          <w:t xml:space="preserve">Lucene</w:t>
        </w:r>
      </w:hyperlink>
      <w:r w:rsidDel="00000000" w:rsidR="00000000" w:rsidRPr="00000000">
        <w:rPr>
          <w:rFonts w:ascii="Times New Roman" w:cs="Times New Roman" w:eastAsia="Times New Roman" w:hAnsi="Times New Roman"/>
          <w:sz w:val="18"/>
          <w:szCs w:val="18"/>
          <w:highlight w:val="white"/>
          <w:rtl w:val="0"/>
        </w:rPr>
        <w:t xml:space="preserve"> library. It provides a distributed, </w:t>
      </w:r>
      <w:hyperlink r:id="rId12">
        <w:r w:rsidDel="00000000" w:rsidR="00000000" w:rsidRPr="00000000">
          <w:rPr>
            <w:rFonts w:ascii="Times New Roman" w:cs="Times New Roman" w:eastAsia="Times New Roman" w:hAnsi="Times New Roman"/>
            <w:color w:val="1559b5"/>
            <w:sz w:val="18"/>
            <w:szCs w:val="18"/>
            <w:highlight w:val="white"/>
            <w:rtl w:val="0"/>
          </w:rPr>
          <w:t xml:space="preserve">multitenant</w:t>
        </w:r>
      </w:hyperlink>
      <w:r w:rsidDel="00000000" w:rsidR="00000000" w:rsidRPr="00000000">
        <w:rPr>
          <w:rFonts w:ascii="Times New Roman" w:cs="Times New Roman" w:eastAsia="Times New Roman" w:hAnsi="Times New Roman"/>
          <w:sz w:val="18"/>
          <w:szCs w:val="18"/>
          <w:highlight w:val="white"/>
          <w:rtl w:val="0"/>
        </w:rPr>
        <w:t xml:space="preserve">-capable </w:t>
      </w:r>
      <w:hyperlink r:id="rId13">
        <w:r w:rsidDel="00000000" w:rsidR="00000000" w:rsidRPr="00000000">
          <w:rPr>
            <w:rFonts w:ascii="Times New Roman" w:cs="Times New Roman" w:eastAsia="Times New Roman" w:hAnsi="Times New Roman"/>
            <w:color w:val="1559b5"/>
            <w:sz w:val="18"/>
            <w:szCs w:val="18"/>
            <w:highlight w:val="white"/>
            <w:rtl w:val="0"/>
          </w:rPr>
          <w:t xml:space="preserve">full-text search</w:t>
        </w:r>
      </w:hyperlink>
      <w:r w:rsidDel="00000000" w:rsidR="00000000" w:rsidRPr="00000000">
        <w:rPr>
          <w:rFonts w:ascii="Times New Roman" w:cs="Times New Roman" w:eastAsia="Times New Roman" w:hAnsi="Times New Roman"/>
          <w:sz w:val="18"/>
          <w:szCs w:val="18"/>
          <w:highlight w:val="white"/>
          <w:rtl w:val="0"/>
        </w:rPr>
        <w:t xml:space="preserve"> engine with an </w:t>
      </w:r>
      <w:hyperlink r:id="rId14">
        <w:r w:rsidDel="00000000" w:rsidR="00000000" w:rsidRPr="00000000">
          <w:rPr>
            <w:rFonts w:ascii="Times New Roman" w:cs="Times New Roman" w:eastAsia="Times New Roman" w:hAnsi="Times New Roman"/>
            <w:color w:val="1559b5"/>
            <w:sz w:val="18"/>
            <w:szCs w:val="18"/>
            <w:highlight w:val="white"/>
            <w:rtl w:val="0"/>
          </w:rPr>
          <w:t xml:space="preserve">HTTP</w:t>
        </w:r>
      </w:hyperlink>
      <w:r w:rsidDel="00000000" w:rsidR="00000000" w:rsidRPr="00000000">
        <w:rPr>
          <w:rFonts w:ascii="Times New Roman" w:cs="Times New Roman" w:eastAsia="Times New Roman" w:hAnsi="Times New Roman"/>
          <w:sz w:val="18"/>
          <w:szCs w:val="18"/>
          <w:highlight w:val="white"/>
          <w:rtl w:val="0"/>
        </w:rPr>
        <w:t xml:space="preserve"> web interface and schema-free </w:t>
      </w:r>
      <w:hyperlink r:id="rId15">
        <w:r w:rsidDel="00000000" w:rsidR="00000000" w:rsidRPr="00000000">
          <w:rPr>
            <w:rFonts w:ascii="Times New Roman" w:cs="Times New Roman" w:eastAsia="Times New Roman" w:hAnsi="Times New Roman"/>
            <w:color w:val="1559b5"/>
            <w:sz w:val="18"/>
            <w:szCs w:val="18"/>
            <w:highlight w:val="white"/>
            <w:rtl w:val="0"/>
          </w:rPr>
          <w:t xml:space="preserve">JSON</w:t>
        </w:r>
      </w:hyperlink>
      <w:r w:rsidDel="00000000" w:rsidR="00000000" w:rsidRPr="00000000">
        <w:rPr>
          <w:rFonts w:ascii="Times New Roman" w:cs="Times New Roman" w:eastAsia="Times New Roman" w:hAnsi="Times New Roman"/>
          <w:sz w:val="18"/>
          <w:szCs w:val="18"/>
          <w:highlight w:val="white"/>
          <w:rtl w:val="0"/>
        </w:rPr>
        <w:t xml:space="preserve"> documents.   </w:t>
      </w:r>
      <w:r w:rsidDel="00000000" w:rsidR="00000000" w:rsidRPr="00000000">
        <w:rPr>
          <w:rFonts w:ascii="Times New Roman" w:cs="Times New Roman" w:eastAsia="Times New Roman" w:hAnsi="Times New Roman"/>
          <w:b w:val="1"/>
          <w:sz w:val="18"/>
          <w:szCs w:val="18"/>
          <w:highlight w:val="white"/>
          <w:rtl w:val="0"/>
        </w:rPr>
        <w:t xml:space="preserve">url:</w:t>
      </w:r>
      <w:hyperlink r:id="rId16">
        <w:r w:rsidDel="00000000" w:rsidR="00000000" w:rsidRPr="00000000">
          <w:rPr>
            <w:b w:val="1"/>
            <w:color w:val="1155cc"/>
            <w:sz w:val="18"/>
            <w:szCs w:val="18"/>
            <w:u w:val="single"/>
            <w:rtl w:val="0"/>
          </w:rPr>
          <w:t xml:space="preserve">https://www.elastic.co/</w:t>
        </w:r>
      </w:hyperlink>
      <w:r w:rsidDel="00000000" w:rsidR="00000000" w:rsidRPr="00000000">
        <w:rPr>
          <w:b w:val="1"/>
          <w:sz w:val="18"/>
          <w:szCs w:val="18"/>
          <w:rtl w:val="0"/>
        </w:rPr>
        <w:t xml:space="preserve"> </w:t>
      </w:r>
      <w:r w:rsidDel="00000000" w:rsidR="00000000" w:rsidRPr="00000000">
        <w:rPr>
          <w:rtl w:val="0"/>
        </w:rPr>
      </w:r>
    </w:p>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pBdr>
        <w:spacing w:after="0" w:line="300" w:lineRule="auto"/>
        <w:ind w:left="1321" w:hanging="601"/>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auto" w:space="0" w:sz="0" w:val="none"/>
        </w:pBdr>
        <w:shd w:fill="ffffff" w:val="clear"/>
        <w:spacing w:after="220" w:line="300"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Neo4j</w:t>
      </w:r>
      <w:r w:rsidDel="00000000" w:rsidR="00000000" w:rsidRPr="00000000">
        <w:rPr>
          <w:rFonts w:ascii="Times New Roman" w:cs="Times New Roman" w:eastAsia="Times New Roman" w:hAnsi="Times New Roman"/>
          <w:sz w:val="18"/>
          <w:szCs w:val="18"/>
          <w:highlight w:val="white"/>
          <w:rtl w:val="0"/>
        </w:rPr>
        <w:t xml:space="preserve"> is a </w:t>
      </w:r>
      <w:hyperlink r:id="rId17">
        <w:r w:rsidDel="00000000" w:rsidR="00000000" w:rsidRPr="00000000">
          <w:rPr>
            <w:rFonts w:ascii="Times New Roman" w:cs="Times New Roman" w:eastAsia="Times New Roman" w:hAnsi="Times New Roman"/>
            <w:color w:val="1559b5"/>
            <w:sz w:val="18"/>
            <w:szCs w:val="18"/>
            <w:highlight w:val="white"/>
            <w:rtl w:val="0"/>
          </w:rPr>
          <w:t xml:space="preserve">graph database</w:t>
        </w:r>
      </w:hyperlink>
      <w:r w:rsidDel="00000000" w:rsidR="00000000" w:rsidRPr="00000000">
        <w:rPr>
          <w:rFonts w:ascii="Times New Roman" w:cs="Times New Roman" w:eastAsia="Times New Roman" w:hAnsi="Times New Roman"/>
          <w:sz w:val="18"/>
          <w:szCs w:val="18"/>
          <w:highlight w:val="white"/>
          <w:rtl w:val="0"/>
        </w:rPr>
        <w:t xml:space="preserve"> </w:t>
      </w:r>
      <w:hyperlink r:id="rId18">
        <w:r w:rsidDel="00000000" w:rsidR="00000000" w:rsidRPr="00000000">
          <w:rPr>
            <w:rFonts w:ascii="Times New Roman" w:cs="Times New Roman" w:eastAsia="Times New Roman" w:hAnsi="Times New Roman"/>
            <w:color w:val="1559b5"/>
            <w:sz w:val="18"/>
            <w:szCs w:val="18"/>
            <w:highlight w:val="white"/>
            <w:rtl w:val="0"/>
          </w:rPr>
          <w:t xml:space="preserve">management system</w:t>
        </w:r>
      </w:hyperlink>
      <w:r w:rsidDel="00000000" w:rsidR="00000000" w:rsidRPr="00000000">
        <w:rPr>
          <w:rFonts w:ascii="Times New Roman" w:cs="Times New Roman" w:eastAsia="Times New Roman" w:hAnsi="Times New Roman"/>
          <w:sz w:val="18"/>
          <w:szCs w:val="18"/>
          <w:highlight w:val="white"/>
          <w:rtl w:val="0"/>
        </w:rPr>
        <w:t xml:space="preserve"> developed by Neo4j, Inc. Described by its developers as an </w:t>
      </w:r>
      <w:hyperlink r:id="rId19">
        <w:r w:rsidDel="00000000" w:rsidR="00000000" w:rsidRPr="00000000">
          <w:rPr>
            <w:rFonts w:ascii="Times New Roman" w:cs="Times New Roman" w:eastAsia="Times New Roman" w:hAnsi="Times New Roman"/>
            <w:color w:val="1559b5"/>
            <w:sz w:val="18"/>
            <w:szCs w:val="18"/>
            <w:highlight w:val="white"/>
            <w:rtl w:val="0"/>
          </w:rPr>
          <w:t xml:space="preserve">ACID</w:t>
        </w:r>
      </w:hyperlink>
      <w:r w:rsidDel="00000000" w:rsidR="00000000" w:rsidRPr="00000000">
        <w:rPr>
          <w:rFonts w:ascii="Times New Roman" w:cs="Times New Roman" w:eastAsia="Times New Roman" w:hAnsi="Times New Roman"/>
          <w:sz w:val="18"/>
          <w:szCs w:val="18"/>
          <w:highlight w:val="white"/>
          <w:rtl w:val="0"/>
        </w:rPr>
        <w:t xml:space="preserve">-compliant transactional database with native graph storage and processing,</w:t>
      </w:r>
      <w:hyperlink r:id="rId20">
        <w:r w:rsidDel="00000000" w:rsidR="00000000" w:rsidRPr="00000000">
          <w:rPr>
            <w:rFonts w:ascii="Times New Roman" w:cs="Times New Roman" w:eastAsia="Times New Roman" w:hAnsi="Times New Roman"/>
            <w:color w:val="1559b5"/>
            <w:sz w:val="18"/>
            <w:szCs w:val="18"/>
            <w:highlight w:val="white"/>
            <w:rtl w:val="0"/>
          </w:rPr>
          <w:t xml:space="preserve">[3]</w:t>
        </w:r>
      </w:hyperlink>
      <w:r w:rsidDel="00000000" w:rsidR="00000000" w:rsidRPr="00000000">
        <w:rPr>
          <w:rFonts w:ascii="Times New Roman" w:cs="Times New Roman" w:eastAsia="Times New Roman" w:hAnsi="Times New Roman"/>
          <w:sz w:val="18"/>
          <w:szCs w:val="18"/>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      url:</w:t>
      </w:r>
      <w:hyperlink r:id="rId21">
        <w:r w:rsidDel="00000000" w:rsidR="00000000" w:rsidRPr="00000000">
          <w:rPr>
            <w:color w:val="1155cc"/>
            <w:sz w:val="18"/>
            <w:szCs w:val="18"/>
            <w:u w:val="single"/>
            <w:rtl w:val="0"/>
          </w:rPr>
          <w:t xml:space="preserve">https://neo4j.com/</w:t>
        </w:r>
      </w:hyperlink>
      <w:r w:rsidDel="00000000" w:rsidR="00000000" w:rsidRPr="00000000">
        <w:rPr>
          <w:rtl w:val="0"/>
        </w:rPr>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pBdr>
        <w:shd w:fill="fefefd" w:val="clear"/>
        <w:spacing w:after="0" w:line="300" w:lineRule="auto"/>
        <w:ind w:left="0" w:firstLine="0"/>
        <w:rPr>
          <w:rFonts w:ascii="Arial" w:cs="Arial" w:eastAsia="Arial" w:hAnsi="Arial"/>
          <w:sz w:val="18"/>
          <w:szCs w:val="18"/>
        </w:rPr>
      </w:pPr>
      <w:r w:rsidDel="00000000" w:rsidR="00000000" w:rsidRPr="00000000">
        <w:rPr>
          <w:rFonts w:ascii="Arial" w:cs="Arial" w:eastAsia="Arial" w:hAnsi="Arial"/>
          <w:b w:val="1"/>
          <w:rtl w:val="0"/>
        </w:rPr>
        <w:t xml:space="preserve">Haystack</w:t>
      </w:r>
      <w:r w:rsidDel="00000000" w:rsidR="00000000" w:rsidRPr="00000000">
        <w:rPr>
          <w:rFonts w:ascii="Arial" w:cs="Arial" w:eastAsia="Arial" w:hAnsi="Arial"/>
          <w:sz w:val="18"/>
          <w:szCs w:val="18"/>
          <w:rtl w:val="0"/>
        </w:rPr>
        <w:t xml:space="preserve"> is an </w:t>
      </w:r>
      <w:r w:rsidDel="00000000" w:rsidR="00000000" w:rsidRPr="00000000">
        <w:rPr>
          <w:rFonts w:ascii="Arial" w:cs="Arial" w:eastAsia="Arial" w:hAnsi="Arial"/>
          <w:b w:val="1"/>
          <w:sz w:val="18"/>
          <w:szCs w:val="18"/>
          <w:rtl w:val="0"/>
        </w:rPr>
        <w:t xml:space="preserve">open-source framework</w:t>
      </w:r>
      <w:r w:rsidDel="00000000" w:rsidR="00000000" w:rsidRPr="00000000">
        <w:rPr>
          <w:rFonts w:ascii="Arial" w:cs="Arial" w:eastAsia="Arial" w:hAnsi="Arial"/>
          <w:sz w:val="18"/>
          <w:szCs w:val="18"/>
          <w:rtl w:val="0"/>
        </w:rPr>
        <w:t xml:space="preserve"> for building </w:t>
      </w:r>
      <w:r w:rsidDel="00000000" w:rsidR="00000000" w:rsidRPr="00000000">
        <w:rPr>
          <w:rFonts w:ascii="Arial" w:cs="Arial" w:eastAsia="Arial" w:hAnsi="Arial"/>
          <w:b w:val="1"/>
          <w:sz w:val="18"/>
          <w:szCs w:val="18"/>
          <w:rtl w:val="0"/>
        </w:rPr>
        <w:t xml:space="preserve">search systems</w:t>
      </w:r>
      <w:r w:rsidDel="00000000" w:rsidR="00000000" w:rsidRPr="00000000">
        <w:rPr>
          <w:rFonts w:ascii="Arial" w:cs="Arial" w:eastAsia="Arial" w:hAnsi="Arial"/>
          <w:sz w:val="18"/>
          <w:szCs w:val="18"/>
          <w:rtl w:val="0"/>
        </w:rPr>
        <w:t xml:space="preserve"> that work intelligently over large document collections. Recent advances in NLP have enabled the application of question answering, retrieval and summarization to real world settings and Haystack is designed to be the bridge between research and industry.</w:t>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pBdr>
        <w:shd w:fill="fefefd" w:val="clear"/>
        <w:spacing w:after="240" w:before="240" w:line="300" w:lineRule="auto"/>
        <w:ind w:left="72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NLP for Search</w:t>
      </w:r>
      <w:r w:rsidDel="00000000" w:rsidR="00000000" w:rsidRPr="00000000">
        <w:rPr>
          <w:rFonts w:ascii="Arial" w:cs="Arial" w:eastAsia="Arial" w:hAnsi="Arial"/>
          <w:sz w:val="18"/>
          <w:szCs w:val="18"/>
          <w:rtl w:val="0"/>
        </w:rPr>
        <w:t xml:space="preserve">: Pick components that perform </w:t>
      </w:r>
      <w:hyperlink r:id="rId22">
        <w:r w:rsidDel="00000000" w:rsidR="00000000" w:rsidRPr="00000000">
          <w:rPr>
            <w:rFonts w:ascii="Arial" w:cs="Arial" w:eastAsia="Arial" w:hAnsi="Arial"/>
            <w:color w:val="1155cc"/>
            <w:sz w:val="18"/>
            <w:szCs w:val="18"/>
            <w:rtl w:val="0"/>
          </w:rPr>
          <w:t xml:space="preserve">retrieval</w:t>
        </w:r>
      </w:hyperlink>
      <w:r w:rsidDel="00000000" w:rsidR="00000000" w:rsidRPr="00000000">
        <w:rPr>
          <w:rFonts w:ascii="Arial" w:cs="Arial" w:eastAsia="Arial" w:hAnsi="Arial"/>
          <w:sz w:val="18"/>
          <w:szCs w:val="18"/>
          <w:rtl w:val="0"/>
        </w:rPr>
        <w:t xml:space="preserve">, </w:t>
      </w:r>
      <w:hyperlink r:id="rId23">
        <w:r w:rsidDel="00000000" w:rsidR="00000000" w:rsidRPr="00000000">
          <w:rPr>
            <w:rFonts w:ascii="Arial" w:cs="Arial" w:eastAsia="Arial" w:hAnsi="Arial"/>
            <w:color w:val="1155cc"/>
            <w:sz w:val="18"/>
            <w:szCs w:val="18"/>
            <w:rtl w:val="0"/>
          </w:rPr>
          <w:t xml:space="preserve">question answering</w:t>
        </w:r>
      </w:hyperlink>
      <w:r w:rsidDel="00000000" w:rsidR="00000000" w:rsidRPr="00000000">
        <w:rPr>
          <w:rFonts w:ascii="Arial" w:cs="Arial" w:eastAsia="Arial" w:hAnsi="Arial"/>
          <w:sz w:val="18"/>
          <w:szCs w:val="18"/>
          <w:rtl w:val="0"/>
        </w:rPr>
        <w:t xml:space="preserve">, </w:t>
      </w:r>
      <w:hyperlink r:id="rId24">
        <w:r w:rsidDel="00000000" w:rsidR="00000000" w:rsidRPr="00000000">
          <w:rPr>
            <w:rFonts w:ascii="Arial" w:cs="Arial" w:eastAsia="Arial" w:hAnsi="Arial"/>
            <w:color w:val="1155cc"/>
            <w:sz w:val="18"/>
            <w:szCs w:val="18"/>
            <w:rtl w:val="0"/>
          </w:rPr>
          <w:t xml:space="preserve">reranking</w:t>
        </w:r>
      </w:hyperlink>
      <w:r w:rsidDel="00000000" w:rsidR="00000000" w:rsidRPr="00000000">
        <w:rPr>
          <w:rFonts w:ascii="Arial" w:cs="Arial" w:eastAsia="Arial" w:hAnsi="Arial"/>
          <w:sz w:val="18"/>
          <w:szCs w:val="18"/>
          <w:rtl w:val="0"/>
        </w:rPr>
        <w:t xml:space="preserve"> and much more.</w:t>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pBdr>
        <w:shd w:fill="fefefd" w:val="clear"/>
        <w:spacing w:after="240" w:before="240" w:line="300" w:lineRule="auto"/>
        <w:ind w:left="72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Latest models</w:t>
      </w:r>
      <w:r w:rsidDel="00000000" w:rsidR="00000000" w:rsidRPr="00000000">
        <w:rPr>
          <w:rFonts w:ascii="Arial" w:cs="Arial" w:eastAsia="Arial" w:hAnsi="Arial"/>
          <w:sz w:val="18"/>
          <w:szCs w:val="18"/>
          <w:rtl w:val="0"/>
        </w:rPr>
        <w:t xml:space="preserve">: Utilize all transformer based models (BERT, RoBERTa, MiniLM, DPR) and smoothly switch when new ones get published.</w:t>
      </w:r>
    </w:p>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pBdr>
        <w:shd w:fill="fefefd" w:val="clear"/>
        <w:spacing w:after="240" w:before="240" w:line="300" w:lineRule="auto"/>
        <w:ind w:left="72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Flexible databases</w:t>
      </w:r>
      <w:r w:rsidDel="00000000" w:rsidR="00000000" w:rsidRPr="00000000">
        <w:rPr>
          <w:rFonts w:ascii="Arial" w:cs="Arial" w:eastAsia="Arial" w:hAnsi="Arial"/>
          <w:sz w:val="18"/>
          <w:szCs w:val="18"/>
          <w:rtl w:val="0"/>
        </w:rPr>
        <w:t xml:space="preserve">: Load data into and query from a range of </w:t>
      </w:r>
      <w:hyperlink r:id="rId25">
        <w:r w:rsidDel="00000000" w:rsidR="00000000" w:rsidRPr="00000000">
          <w:rPr>
            <w:rFonts w:ascii="Arial" w:cs="Arial" w:eastAsia="Arial" w:hAnsi="Arial"/>
            <w:color w:val="1155cc"/>
            <w:sz w:val="18"/>
            <w:szCs w:val="18"/>
            <w:rtl w:val="0"/>
          </w:rPr>
          <w:t xml:space="preserve">databases</w:t>
        </w:r>
      </w:hyperlink>
      <w:r w:rsidDel="00000000" w:rsidR="00000000" w:rsidRPr="00000000">
        <w:rPr>
          <w:rFonts w:ascii="Arial" w:cs="Arial" w:eastAsia="Arial" w:hAnsi="Arial"/>
          <w:sz w:val="18"/>
          <w:szCs w:val="18"/>
          <w:rtl w:val="0"/>
        </w:rPr>
        <w:t xml:space="preserve"> such as Elasticsearch, Milvus, FAISS, SQL and more.</w:t>
      </w:r>
    </w:p>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pBdr>
        <w:shd w:fill="fefefd" w:val="clear"/>
        <w:spacing w:after="240" w:before="240" w:line="300" w:lineRule="auto"/>
        <w:ind w:left="72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Scalability</w:t>
      </w:r>
      <w:r w:rsidDel="00000000" w:rsidR="00000000" w:rsidRPr="00000000">
        <w:rPr>
          <w:rFonts w:ascii="Arial" w:cs="Arial" w:eastAsia="Arial" w:hAnsi="Arial"/>
          <w:sz w:val="18"/>
          <w:szCs w:val="18"/>
          <w:rtl w:val="0"/>
        </w:rPr>
        <w:t xml:space="preserve">: </w:t>
      </w:r>
      <w:hyperlink r:id="rId26">
        <w:r w:rsidDel="00000000" w:rsidR="00000000" w:rsidRPr="00000000">
          <w:rPr>
            <w:rFonts w:ascii="Arial" w:cs="Arial" w:eastAsia="Arial" w:hAnsi="Arial"/>
            <w:color w:val="1155cc"/>
            <w:sz w:val="18"/>
            <w:szCs w:val="18"/>
            <w:rtl w:val="0"/>
          </w:rPr>
          <w:t xml:space="preserve">Scale your system</w:t>
        </w:r>
      </w:hyperlink>
      <w:r w:rsidDel="00000000" w:rsidR="00000000" w:rsidRPr="00000000">
        <w:rPr>
          <w:rFonts w:ascii="Arial" w:cs="Arial" w:eastAsia="Arial" w:hAnsi="Arial"/>
          <w:sz w:val="18"/>
          <w:szCs w:val="18"/>
          <w:rtl w:val="0"/>
        </w:rPr>
        <w:t xml:space="preserve"> to handle millions of documents and deploy them via </w:t>
      </w:r>
      <w:hyperlink r:id="rId27">
        <w:r w:rsidDel="00000000" w:rsidR="00000000" w:rsidRPr="00000000">
          <w:rPr>
            <w:rFonts w:ascii="Arial" w:cs="Arial" w:eastAsia="Arial" w:hAnsi="Arial"/>
            <w:color w:val="1155cc"/>
            <w:sz w:val="18"/>
            <w:szCs w:val="18"/>
            <w:rtl w:val="0"/>
          </w:rPr>
          <w:t xml:space="preserve">REST API</w:t>
        </w:r>
      </w:hyperlink>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pBdr>
        <w:shd w:fill="fefefd" w:val="clear"/>
        <w:spacing w:after="240" w:before="240" w:line="300" w:lineRule="auto"/>
        <w:ind w:left="72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Domain adaptation</w:t>
      </w:r>
      <w:r w:rsidDel="00000000" w:rsidR="00000000" w:rsidRPr="00000000">
        <w:rPr>
          <w:rFonts w:ascii="Arial" w:cs="Arial" w:eastAsia="Arial" w:hAnsi="Arial"/>
          <w:sz w:val="18"/>
          <w:szCs w:val="18"/>
          <w:rtl w:val="0"/>
        </w:rPr>
        <w:t xml:space="preserve">: All tooling you need to </w:t>
      </w:r>
      <w:hyperlink r:id="rId28">
        <w:r w:rsidDel="00000000" w:rsidR="00000000" w:rsidRPr="00000000">
          <w:rPr>
            <w:rFonts w:ascii="Arial" w:cs="Arial" w:eastAsia="Arial" w:hAnsi="Arial"/>
            <w:color w:val="1155cc"/>
            <w:sz w:val="18"/>
            <w:szCs w:val="18"/>
            <w:rtl w:val="0"/>
          </w:rPr>
          <w:t xml:space="preserve">annotate</w:t>
        </w:r>
      </w:hyperlink>
      <w:r w:rsidDel="00000000" w:rsidR="00000000" w:rsidRPr="00000000">
        <w:rPr>
          <w:rFonts w:ascii="Arial" w:cs="Arial" w:eastAsia="Arial" w:hAnsi="Arial"/>
          <w:sz w:val="18"/>
          <w:szCs w:val="18"/>
          <w:rtl w:val="0"/>
        </w:rPr>
        <w:t xml:space="preserve"> examples, collect </w:t>
      </w:r>
      <w:hyperlink r:id="rId29">
        <w:r w:rsidDel="00000000" w:rsidR="00000000" w:rsidRPr="00000000">
          <w:rPr>
            <w:rFonts w:ascii="Arial" w:cs="Arial" w:eastAsia="Arial" w:hAnsi="Arial"/>
            <w:color w:val="1155cc"/>
            <w:sz w:val="18"/>
            <w:szCs w:val="18"/>
            <w:rtl w:val="0"/>
          </w:rPr>
          <w:t xml:space="preserve">user-feedback</w:t>
        </w:r>
      </w:hyperlink>
      <w:r w:rsidDel="00000000" w:rsidR="00000000" w:rsidRPr="00000000">
        <w:rPr>
          <w:rFonts w:ascii="Arial" w:cs="Arial" w:eastAsia="Arial" w:hAnsi="Arial"/>
          <w:sz w:val="18"/>
          <w:szCs w:val="18"/>
          <w:rtl w:val="0"/>
        </w:rPr>
        <w:t xml:space="preserve">, </w:t>
      </w:r>
      <w:hyperlink r:id="rId30">
        <w:r w:rsidDel="00000000" w:rsidR="00000000" w:rsidRPr="00000000">
          <w:rPr>
            <w:rFonts w:ascii="Arial" w:cs="Arial" w:eastAsia="Arial" w:hAnsi="Arial"/>
            <w:color w:val="1155cc"/>
            <w:sz w:val="18"/>
            <w:szCs w:val="18"/>
            <w:rtl w:val="0"/>
          </w:rPr>
          <w:t xml:space="preserve">evaluate</w:t>
        </w:r>
      </w:hyperlink>
      <w:r w:rsidDel="00000000" w:rsidR="00000000" w:rsidRPr="00000000">
        <w:rPr>
          <w:rFonts w:ascii="Arial" w:cs="Arial" w:eastAsia="Arial" w:hAnsi="Arial"/>
          <w:sz w:val="18"/>
          <w:szCs w:val="18"/>
          <w:rtl w:val="0"/>
        </w:rPr>
        <w:t xml:space="preserve"> components and </w:t>
      </w:r>
      <w:hyperlink r:id="rId31">
        <w:r w:rsidDel="00000000" w:rsidR="00000000" w:rsidRPr="00000000">
          <w:rPr>
            <w:rFonts w:ascii="Arial" w:cs="Arial" w:eastAsia="Arial" w:hAnsi="Arial"/>
            <w:color w:val="1155cc"/>
            <w:sz w:val="18"/>
            <w:szCs w:val="18"/>
            <w:rtl w:val="0"/>
          </w:rPr>
          <w:t xml:space="preserve">finetune</w:t>
        </w:r>
      </w:hyperlink>
      <w:r w:rsidDel="00000000" w:rsidR="00000000" w:rsidRPr="00000000">
        <w:rPr>
          <w:rFonts w:ascii="Arial" w:cs="Arial" w:eastAsia="Arial" w:hAnsi="Arial"/>
          <w:sz w:val="18"/>
          <w:szCs w:val="18"/>
          <w:rtl w:val="0"/>
        </w:rPr>
        <w:t xml:space="preserve"> models.</w:t>
      </w:r>
    </w:p>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pBdr>
        <w:shd w:fill="fefefd" w:val="clear"/>
        <w:spacing w:after="240" w:before="240" w:line="300" w:lineRule="auto"/>
        <w:ind w:left="720" w:firstLine="0"/>
        <w:jc w:val="left"/>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6119820" cy="2946400"/>
            <wp:effectExtent b="0" l="0" r="0" t="0"/>
            <wp:docPr id="5"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11982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pBdr>
        <w:spacing w:after="0" w:line="300" w:lineRule="auto"/>
        <w:ind w:left="601"/>
        <w:rPr>
          <w:sz w:val="18"/>
          <w:szCs w:val="18"/>
        </w:rPr>
      </w:pPr>
      <w:r w:rsidDel="00000000" w:rsidR="00000000" w:rsidRPr="00000000">
        <w:rPr>
          <w:sz w:val="18"/>
          <w:szCs w:val="18"/>
          <w:rtl w:val="0"/>
        </w:rPr>
        <w:t xml:space="preserve">       url:     </w:t>
      </w:r>
      <w:hyperlink r:id="rId33">
        <w:r w:rsidDel="00000000" w:rsidR="00000000" w:rsidRPr="00000000">
          <w:rPr>
            <w:color w:val="1155cc"/>
            <w:sz w:val="18"/>
            <w:szCs w:val="18"/>
            <w:u w:val="single"/>
            <w:rtl w:val="0"/>
          </w:rPr>
          <w:t xml:space="preserve">https://docs.haystack.deepset.ai/docs</w:t>
        </w:r>
      </w:hyperlink>
      <w:r w:rsidDel="00000000" w:rsidR="00000000" w:rsidRPr="00000000">
        <w:rPr>
          <w:rtl w:val="0"/>
        </w:rPr>
      </w:r>
    </w:p>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pBdr>
        <w:spacing w:after="0" w:line="300" w:lineRule="auto"/>
        <w:ind w:left="601"/>
        <w:rPr>
          <w:sz w:val="18"/>
          <w:szCs w:val="18"/>
        </w:rPr>
      </w:pPr>
      <w:r w:rsidDel="00000000" w:rsidR="00000000" w:rsidRPr="00000000">
        <w:rPr>
          <w:rtl w:val="0"/>
        </w:rPr>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pBdr>
        <w:spacing w:after="0" w:line="300" w:lineRule="auto"/>
        <w:ind w:left="720" w:firstLine="0"/>
        <w:rPr>
          <w:rFonts w:ascii="Arial" w:cs="Arial" w:eastAsia="Arial" w:hAnsi="Arial"/>
          <w:color w:val="404040"/>
          <w:sz w:val="18"/>
          <w:szCs w:val="18"/>
          <w:shd w:fill="fcfcfc" w:val="clear"/>
        </w:rPr>
      </w:pPr>
      <w:r w:rsidDel="00000000" w:rsidR="00000000" w:rsidRPr="00000000">
        <w:rPr>
          <w:rtl w:val="0"/>
        </w:rPr>
      </w:r>
    </w:p>
    <w:sectPr>
      <w:headerReference r:id="rId34" w:type="default"/>
      <w:pgSz w:h="16838" w:w="11906" w:orient="portrait"/>
      <w:pgMar w:bottom="1134" w:top="1417" w:left="1134" w:right="1134" w:header="850"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Batang"/>
  <w:font w:name="Times New Roman"/>
  <w:font w:name="Gulim"/>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keepNext w:val="0"/>
      <w:keepLines w:val="0"/>
      <w:pageBreakBefore w:val="0"/>
      <w:widowControl w:val="0"/>
      <w:pBdr>
        <w:top w:color="000000" w:space="3" w:sz="0" w:val="none"/>
        <w:left w:color="000000" w:space="3" w:sz="0" w:val="none"/>
        <w:bottom w:color="000000" w:space="3" w:sz="0" w:val="none"/>
        <w:right w:color="000000" w:space="3" w:sz="0" w:val="none"/>
        <w:between w:space="0" w:sz="0" w:val="nil"/>
      </w:pBdr>
      <w:shd w:fill="auto" w:val="clear"/>
      <w:spacing w:after="0" w:before="0" w:line="360" w:lineRule="auto"/>
      <w:ind w:left="0" w:right="0" w:firstLine="0"/>
      <w:jc w:val="right"/>
      <w:rPr>
        <w:rFonts w:ascii="Gulim" w:cs="Gulim" w:eastAsia="Gulim" w:hAnsi="Gulim"/>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102.0" w:type="dxa"/>
        <w:bottom w:w="28.0" w:type="dxa"/>
        <w:right w:w="102.0" w:type="dxa"/>
      </w:tblCellMar>
    </w:tblPr>
  </w:style>
  <w:style w:type="table" w:styleId="Table2">
    <w:basedOn w:val="TableNormal"/>
    <w:tblPr>
      <w:tblStyleRowBandSize w:val="1"/>
      <w:tblStyleColBandSize w:val="1"/>
      <w:tblCellMar>
        <w:top w:w="28.0" w:type="dxa"/>
        <w:left w:w="28.0" w:type="dxa"/>
        <w:bottom w:w="28.0" w:type="dxa"/>
        <w:right w:w="28.0" w:type="dxa"/>
      </w:tblCellMar>
    </w:tblPr>
  </w:style>
  <w:style w:type="table" w:styleId="Table3">
    <w:basedOn w:val="TableNormal"/>
    <w:tblPr>
      <w:tblStyleRowBandSize w:val="1"/>
      <w:tblStyleColBandSize w:val="1"/>
      <w:tblCellMar>
        <w:top w:w="28.0" w:type="dxa"/>
        <w:left w:w="102.0" w:type="dxa"/>
        <w:bottom w:w="28.0" w:type="dxa"/>
        <w:right w:w="102.0" w:type="dxa"/>
      </w:tblCellMar>
    </w:tblPr>
  </w:style>
  <w:style w:type="table" w:styleId="Table4">
    <w:basedOn w:val="TableNormal"/>
    <w:tblPr>
      <w:tblStyleRowBandSize w:val="1"/>
      <w:tblStyleColBandSize w:val="1"/>
      <w:tblCellMar>
        <w:top w:w="28.0" w:type="dxa"/>
        <w:left w:w="102.0" w:type="dxa"/>
        <w:bottom w:w="28.0" w:type="dxa"/>
        <w:right w:w="102.0" w:type="dxa"/>
      </w:tblCellMar>
    </w:tblPr>
  </w:style>
  <w:style w:type="table" w:styleId="Table5">
    <w:basedOn w:val="TableNormal"/>
    <w:tblPr>
      <w:tblStyleRowBandSize w:val="1"/>
      <w:tblStyleColBandSize w:val="1"/>
      <w:tblCellMar>
        <w:top w:w="28.0" w:type="dxa"/>
        <w:left w:w="28.0" w:type="dxa"/>
        <w:bottom w:w="28.0" w:type="dxa"/>
        <w:right w:w="28.0" w:type="dxa"/>
      </w:tblCellMar>
    </w:tblPr>
  </w:style>
  <w:style w:type="table" w:styleId="Table6">
    <w:basedOn w:val="TableNormal"/>
    <w:tblPr>
      <w:tblStyleRowBandSize w:val="1"/>
      <w:tblStyleColBandSize w:val="1"/>
      <w:tblCellMar>
        <w:top w:w="28.0" w:type="dxa"/>
        <w:left w:w="102.0" w:type="dxa"/>
        <w:bottom w:w="28.0" w:type="dxa"/>
        <w:right w:w="102.0" w:type="dxa"/>
      </w:tblCellMar>
    </w:tblPr>
  </w:style>
  <w:style w:type="table" w:styleId="Table7">
    <w:basedOn w:val="TableNormal"/>
    <w:tblPr>
      <w:tblStyleRowBandSize w:val="1"/>
      <w:tblStyleColBandSize w:val="1"/>
      <w:tblCellMar>
        <w:top w:w="28.0" w:type="dxa"/>
        <w:left w:w="28.0" w:type="dxa"/>
        <w:bottom w:w="28.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ikiwand.com/en/Neo4j#citenoteproductdetails3" TargetMode="External"/><Relationship Id="rId22" Type="http://schemas.openxmlformats.org/officeDocument/2006/relationships/hyperlink" Target="https://docs.haystack.deepset.ai/docs/retriever" TargetMode="External"/><Relationship Id="rId21" Type="http://schemas.openxmlformats.org/officeDocument/2006/relationships/hyperlink" Target="https://neo4j.com/" TargetMode="External"/><Relationship Id="rId24" Type="http://schemas.openxmlformats.org/officeDocument/2006/relationships/hyperlink" Target="https://docs.haystack.deepset.ai/docs/ranker" TargetMode="External"/><Relationship Id="rId23" Type="http://schemas.openxmlformats.org/officeDocument/2006/relationships/hyperlink" Target="https://docs.haystack.deepset.ai/docs/read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docs.haystack.deepset.ai/docs/optimization" TargetMode="External"/><Relationship Id="rId25" Type="http://schemas.openxmlformats.org/officeDocument/2006/relationships/hyperlink" Target="https://docs.haystack.deepset.ai/docs/document_store" TargetMode="External"/><Relationship Id="rId28" Type="http://schemas.openxmlformats.org/officeDocument/2006/relationships/hyperlink" Target="https://docs.haystack.deepset.ai/docs/annotation" TargetMode="External"/><Relationship Id="rId27" Type="http://schemas.openxmlformats.org/officeDocument/2006/relationships/hyperlink" Target="https://docs.haystack.deepset.ai/docs/rest_api"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docs.haystack.deepset.ai/docs/domain_adaptation#user-feedback" TargetMode="External"/><Relationship Id="rId7" Type="http://schemas.openxmlformats.org/officeDocument/2006/relationships/image" Target="media/image4.png"/><Relationship Id="rId8" Type="http://schemas.openxmlformats.org/officeDocument/2006/relationships/image" Target="media/image5.png"/><Relationship Id="rId31" Type="http://schemas.openxmlformats.org/officeDocument/2006/relationships/hyperlink" Target="https://docs.haystack.deepset.ai/docs/domain_adaptation" TargetMode="External"/><Relationship Id="rId30" Type="http://schemas.openxmlformats.org/officeDocument/2006/relationships/hyperlink" Target="https://docs.haystack.deepset.ai/docs/evaluation" TargetMode="External"/><Relationship Id="rId11" Type="http://schemas.openxmlformats.org/officeDocument/2006/relationships/hyperlink" Target="https://www.wikiwand.com/en/Lucene" TargetMode="External"/><Relationship Id="rId33" Type="http://schemas.openxmlformats.org/officeDocument/2006/relationships/hyperlink" Target="https://docs.haystack.deepset.ai/docs" TargetMode="External"/><Relationship Id="rId10" Type="http://schemas.openxmlformats.org/officeDocument/2006/relationships/hyperlink" Target="https://www.wikiwand.com/en/Search_engine_(computing)" TargetMode="External"/><Relationship Id="rId32" Type="http://schemas.openxmlformats.org/officeDocument/2006/relationships/image" Target="media/image3.png"/><Relationship Id="rId13" Type="http://schemas.openxmlformats.org/officeDocument/2006/relationships/hyperlink" Target="https://www.wikiwand.com/en/Full-text_search" TargetMode="External"/><Relationship Id="rId12" Type="http://schemas.openxmlformats.org/officeDocument/2006/relationships/hyperlink" Target="https://www.wikiwand.com/en/Multitenancy" TargetMode="External"/><Relationship Id="rId34" Type="http://schemas.openxmlformats.org/officeDocument/2006/relationships/header" Target="header1.xml"/><Relationship Id="rId15" Type="http://schemas.openxmlformats.org/officeDocument/2006/relationships/hyperlink" Target="https://www.wikiwand.com/en/JSON" TargetMode="External"/><Relationship Id="rId14" Type="http://schemas.openxmlformats.org/officeDocument/2006/relationships/hyperlink" Target="https://www.wikiwand.com/en/HTTP" TargetMode="External"/><Relationship Id="rId17" Type="http://schemas.openxmlformats.org/officeDocument/2006/relationships/hyperlink" Target="https://www.wikiwand.com/en/Graph_database" TargetMode="External"/><Relationship Id="rId16" Type="http://schemas.openxmlformats.org/officeDocument/2006/relationships/hyperlink" Target="https://www.elastic.co/" TargetMode="External"/><Relationship Id="rId19" Type="http://schemas.openxmlformats.org/officeDocument/2006/relationships/hyperlink" Target="https://www.wikiwand.com/en/ACID" TargetMode="External"/><Relationship Id="rId18" Type="http://schemas.openxmlformats.org/officeDocument/2006/relationships/hyperlink" Target="https://www.wikiwand.com/en/Management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