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79FE0C" w14:textId="1784EC5C" w:rsidR="00F60784" w:rsidRDefault="1CD81334" w:rsidP="1CD81334">
      <w:pPr>
        <w:rPr>
          <w:szCs w:val="24"/>
        </w:rPr>
      </w:pPr>
      <w:r w:rsidRPr="1CD81334">
        <w:rPr>
          <w:szCs w:val="24"/>
        </w:rPr>
        <w:t>April 8, 2022</w:t>
      </w:r>
    </w:p>
    <w:p w14:paraId="27470DC1" w14:textId="741213A8" w:rsidR="00F60784" w:rsidRDefault="1CD81334" w:rsidP="1CD81334">
      <w:pPr>
        <w:rPr>
          <w:szCs w:val="24"/>
        </w:rPr>
      </w:pPr>
      <w:r w:rsidRPr="1CD81334">
        <w:rPr>
          <w:szCs w:val="24"/>
        </w:rPr>
        <w:t>Office: J 331</w:t>
      </w:r>
    </w:p>
    <w:p w14:paraId="053380B1" w14:textId="3A41FE5C" w:rsidR="00F60784" w:rsidRDefault="1CD81334" w:rsidP="1CD81334">
      <w:pPr>
        <w:rPr>
          <w:szCs w:val="24"/>
        </w:rPr>
      </w:pPr>
      <w:r w:rsidRPr="1CD81334">
        <w:rPr>
          <w:szCs w:val="24"/>
        </w:rPr>
        <w:t xml:space="preserve">Dean Sumanth </w:t>
      </w:r>
      <w:proofErr w:type="spellStart"/>
      <w:r w:rsidRPr="1CD81334">
        <w:rPr>
          <w:szCs w:val="24"/>
        </w:rPr>
        <w:t>Yenduri</w:t>
      </w:r>
      <w:proofErr w:type="spellEnd"/>
      <w:r w:rsidRPr="1CD81334">
        <w:rPr>
          <w:szCs w:val="24"/>
        </w:rPr>
        <w:t xml:space="preserve">, </w:t>
      </w:r>
    </w:p>
    <w:p w14:paraId="248A148C" w14:textId="53C00A43" w:rsidR="00F60784" w:rsidRDefault="00F60784" w:rsidP="1CD81334">
      <w:pPr>
        <w:rPr>
          <w:szCs w:val="24"/>
        </w:rPr>
      </w:pPr>
    </w:p>
    <w:p w14:paraId="42E4BF5A" w14:textId="5C5C1B64" w:rsidR="00F60784" w:rsidRDefault="1CD81334" w:rsidP="1CD81334">
      <w:r>
        <w:t xml:space="preserve">We, </w:t>
      </w:r>
      <w:r w:rsidRPr="603C4C53">
        <w:rPr>
          <w:rFonts w:eastAsia="Times New Roman" w:cs="Times New Roman"/>
          <w:color w:val="000000" w:themeColor="text1"/>
        </w:rPr>
        <w:t xml:space="preserve">Ethan Hunt, Daniel Tebor, Mohammed </w:t>
      </w:r>
      <w:proofErr w:type="spellStart"/>
      <w:r w:rsidRPr="603C4C53">
        <w:rPr>
          <w:rFonts w:eastAsia="Times New Roman" w:cs="Times New Roman"/>
          <w:color w:val="000000" w:themeColor="text1"/>
        </w:rPr>
        <w:t>Rehaan</w:t>
      </w:r>
      <w:proofErr w:type="spellEnd"/>
      <w:r w:rsidRPr="603C4C53">
        <w:rPr>
          <w:rFonts w:eastAsia="Times New Roman" w:cs="Times New Roman"/>
          <w:color w:val="000000" w:themeColor="text1"/>
        </w:rPr>
        <w:t>, and Justin Bull,</w:t>
      </w:r>
      <w:r>
        <w:t xml:space="preserve"> are a group of CS students looking into how the course content in CS 4308, Concepts of Programming Languages, is received by the students learning the material.  </w:t>
      </w:r>
    </w:p>
    <w:p w14:paraId="7B30FC8B" w14:textId="25762227" w:rsidR="00F60784" w:rsidRDefault="1CD81334" w:rsidP="1CD81334">
      <w:pPr>
        <w:rPr>
          <w:szCs w:val="24"/>
        </w:rPr>
      </w:pPr>
      <w:r w:rsidRPr="1CD81334">
        <w:rPr>
          <w:szCs w:val="24"/>
        </w:rPr>
        <w:t xml:space="preserve"> We believe that there is something lacking regarding the delivered concepts surrounding interpreters and believe there should be a language that is easy to interpret to facilitate a bridge between the conceptual knowledge of how interpreters work and the actual implementation that the students are required to do. With how complex languages have become in the modern era, we believe that there should be a very simple and easy to interpret language for educational purposes.  </w:t>
      </w:r>
    </w:p>
    <w:p w14:paraId="482875A4" w14:textId="6ECEEB55" w:rsidR="00F60784" w:rsidRDefault="1CD81334" w:rsidP="1CD81334">
      <w:pPr>
        <w:rPr>
          <w:szCs w:val="24"/>
        </w:rPr>
      </w:pPr>
      <w:r w:rsidRPr="1CD81334">
        <w:rPr>
          <w:szCs w:val="24"/>
        </w:rPr>
        <w:t xml:space="preserve"> </w:t>
      </w:r>
    </w:p>
    <w:p w14:paraId="2D038498" w14:textId="772BC944" w:rsidR="00F60784" w:rsidRDefault="1CD81334" w:rsidP="1CD81334">
      <w:pPr>
        <w:rPr>
          <w:szCs w:val="24"/>
        </w:rPr>
      </w:pPr>
      <w:r w:rsidRPr="1CD81334">
        <w:rPr>
          <w:szCs w:val="24"/>
        </w:rPr>
        <w:t xml:space="preserve">Dr. Sherry Parron, a professor teaching Concepts of Programming Languages, has spoken to only having a 50% success rate for some assignments regarding interpreters. On the surface there seems to be a lack of either understanding of the material, or a lack of appropriate materials for students to interact with.    </w:t>
      </w:r>
    </w:p>
    <w:p w14:paraId="607B08C5" w14:textId="6AFEBA09" w:rsidR="00F60784" w:rsidRDefault="00F60784" w:rsidP="1CD81334">
      <w:pPr>
        <w:rPr>
          <w:szCs w:val="24"/>
        </w:rPr>
      </w:pPr>
    </w:p>
    <w:p w14:paraId="2D65DE33" w14:textId="4FF4F29B" w:rsidR="00F60784" w:rsidRDefault="1CD81334" w:rsidP="1CD81334">
      <w:pPr>
        <w:rPr>
          <w:szCs w:val="24"/>
        </w:rPr>
      </w:pPr>
      <w:r w:rsidRPr="1CD81334">
        <w:rPr>
          <w:szCs w:val="24"/>
        </w:rPr>
        <w:t xml:space="preserve">Our dive into the topic is meant to see if creating an easy to interpret language is feasible and would be wanted by the professors and students that are involved in the course.  </w:t>
      </w:r>
    </w:p>
    <w:p w14:paraId="596210E8" w14:textId="369E4287" w:rsidR="00F60784" w:rsidRDefault="00F60784" w:rsidP="1CD81334">
      <w:pPr>
        <w:rPr>
          <w:szCs w:val="24"/>
        </w:rPr>
      </w:pPr>
    </w:p>
    <w:p w14:paraId="64ABF8CB" w14:textId="25629177" w:rsidR="00F60784" w:rsidRDefault="1CD81334" w:rsidP="1CD81334">
      <w:pPr>
        <w:rPr>
          <w:szCs w:val="24"/>
        </w:rPr>
      </w:pPr>
      <w:r w:rsidRPr="1CD81334">
        <w:rPr>
          <w:szCs w:val="24"/>
        </w:rPr>
        <w:t xml:space="preserve">Regards,   </w:t>
      </w:r>
    </w:p>
    <w:p w14:paraId="6F4F2C55" w14:textId="68C16EA2" w:rsidR="00F60784" w:rsidRDefault="1CD81334" w:rsidP="1CD81334">
      <w:r>
        <w:t xml:space="preserve">Ethan Hunt, Daniel Tebor, Mohammed </w:t>
      </w:r>
      <w:proofErr w:type="spellStart"/>
      <w:r>
        <w:t>Rehaan</w:t>
      </w:r>
      <w:proofErr w:type="spellEnd"/>
      <w:r>
        <w:t xml:space="preserve">, Justin Bull  </w:t>
      </w:r>
    </w:p>
    <w:p w14:paraId="74CA45A8" w14:textId="153F7D0E" w:rsidR="00F60784" w:rsidRDefault="00F60784" w:rsidP="1CD81334">
      <w:pPr>
        <w:pStyle w:val="Normal0"/>
      </w:pPr>
    </w:p>
    <w:p w14:paraId="72C45371" w14:textId="03A57B36" w:rsidR="002B7DFF" w:rsidRDefault="002B7DFF" w:rsidP="1CD81334">
      <w:pPr>
        <w:pStyle w:val="Normal0"/>
      </w:pPr>
    </w:p>
    <w:p w14:paraId="00000004" w14:textId="59FC408E" w:rsidR="002B7DFF" w:rsidRDefault="002B7DFF" w:rsidP="1CD81334">
      <w:pPr>
        <w:rPr>
          <w:szCs w:val="24"/>
        </w:rPr>
      </w:pPr>
    </w:p>
    <w:p w14:paraId="00000005" w14:textId="77777777" w:rsidR="002B7DFF" w:rsidRDefault="002B7DFF" w:rsidP="002B7DFF">
      <w:pPr>
        <w:rPr>
          <w:rFonts w:eastAsia="Times New Roman" w:cs="Times New Roman"/>
          <w:color w:val="000000"/>
          <w:szCs w:val="24"/>
        </w:rPr>
      </w:pPr>
      <w:r>
        <w:t xml:space="preserve"> </w:t>
      </w:r>
    </w:p>
    <w:p w14:paraId="00000006" w14:textId="77777777" w:rsidR="002B7DFF" w:rsidRDefault="002B7DFF" w:rsidP="1CD81334">
      <w:pPr>
        <w:rPr>
          <w:rFonts w:eastAsia="Times New Roman" w:cs="Times New Roman"/>
          <w:color w:val="000000"/>
        </w:rPr>
      </w:pPr>
      <w:r>
        <w:t xml:space="preserve"> </w:t>
      </w:r>
    </w:p>
    <w:p w14:paraId="4D111182" w14:textId="55D5EACF" w:rsidR="1CD81334" w:rsidRDefault="1CD81334" w:rsidP="1CD81334">
      <w:pPr>
        <w:rPr>
          <w:szCs w:val="24"/>
        </w:rPr>
      </w:pPr>
    </w:p>
    <w:p w14:paraId="046528E4" w14:textId="6FD487F8" w:rsidR="1CD81334" w:rsidRDefault="1CD81334" w:rsidP="1CD81334">
      <w:pPr>
        <w:rPr>
          <w:szCs w:val="24"/>
        </w:rPr>
      </w:pPr>
    </w:p>
    <w:p w14:paraId="65BA08BF" w14:textId="2D45C893" w:rsidR="1CD81334" w:rsidRDefault="1CD81334" w:rsidP="1CD81334">
      <w:pPr>
        <w:rPr>
          <w:szCs w:val="24"/>
        </w:rPr>
      </w:pPr>
    </w:p>
    <w:p w14:paraId="014B4CCC" w14:textId="07D873ED" w:rsidR="1CD81334" w:rsidRDefault="1CD81334" w:rsidP="1CD81334">
      <w:pPr>
        <w:rPr>
          <w:szCs w:val="24"/>
        </w:rPr>
      </w:pPr>
    </w:p>
    <w:p w14:paraId="5534798B" w14:textId="4028022F" w:rsidR="1CD81334" w:rsidRDefault="1CD81334" w:rsidP="1CD81334">
      <w:pPr>
        <w:rPr>
          <w:szCs w:val="24"/>
        </w:rPr>
      </w:pPr>
    </w:p>
    <w:p w14:paraId="6DACFEC1" w14:textId="0366A7F3" w:rsidR="1CD81334" w:rsidRDefault="1CD81334" w:rsidP="1CD81334">
      <w:pPr>
        <w:rPr>
          <w:szCs w:val="24"/>
        </w:rPr>
      </w:pPr>
    </w:p>
    <w:p w14:paraId="00000007" w14:textId="77777777" w:rsidR="002B7DFF" w:rsidRDefault="002B7DFF" w:rsidP="002B7DFF">
      <w:pPr>
        <w:rPr>
          <w:rFonts w:eastAsia="Times New Roman" w:cs="Times New Roman"/>
          <w:color w:val="000000"/>
          <w:szCs w:val="24"/>
        </w:rPr>
      </w:pPr>
      <w:r>
        <w:t xml:space="preserve"> </w:t>
      </w:r>
    </w:p>
    <w:p w14:paraId="00000008" w14:textId="77777777" w:rsidR="002B7DFF" w:rsidRDefault="002B7DFF" w:rsidP="002B7DFF">
      <w:pPr>
        <w:rPr>
          <w:rFonts w:eastAsia="Times New Roman" w:cs="Times New Roman"/>
          <w:color w:val="000000"/>
          <w:szCs w:val="24"/>
        </w:rPr>
      </w:pPr>
      <w:r>
        <w:t xml:space="preserve"> </w:t>
      </w:r>
    </w:p>
    <w:p w14:paraId="00000009" w14:textId="77777777" w:rsidR="002B7DFF" w:rsidRDefault="002B7DFF" w:rsidP="1CD81334">
      <w:pPr>
        <w:rPr>
          <w:rFonts w:eastAsia="Times New Roman" w:cs="Times New Roman"/>
          <w:color w:val="000000"/>
        </w:rPr>
      </w:pPr>
      <w:r>
        <w:t xml:space="preserve"> </w:t>
      </w:r>
    </w:p>
    <w:p w14:paraId="131C9D55" w14:textId="36B6D774" w:rsidR="1CD81334" w:rsidRDefault="1CD81334" w:rsidP="1CD81334">
      <w:pPr>
        <w:rPr>
          <w:szCs w:val="24"/>
        </w:rPr>
      </w:pPr>
    </w:p>
    <w:p w14:paraId="6B44D944" w14:textId="2F8DBFF2" w:rsidR="1CD81334" w:rsidRDefault="1CD81334" w:rsidP="1CD81334">
      <w:pPr>
        <w:rPr>
          <w:szCs w:val="24"/>
        </w:rPr>
      </w:pPr>
    </w:p>
    <w:p w14:paraId="163DEF2F" w14:textId="65287439" w:rsidR="1CD81334" w:rsidRDefault="1CD81334" w:rsidP="1CD81334">
      <w:pPr>
        <w:rPr>
          <w:szCs w:val="24"/>
        </w:rPr>
      </w:pPr>
    </w:p>
    <w:p w14:paraId="2F1F6AFE" w14:textId="146C268B" w:rsidR="1CD81334" w:rsidRDefault="1CD81334" w:rsidP="1CD81334">
      <w:pPr>
        <w:rPr>
          <w:szCs w:val="24"/>
        </w:rPr>
      </w:pPr>
    </w:p>
    <w:p w14:paraId="61980D7F" w14:textId="1BC1D86C" w:rsidR="1CD81334" w:rsidRDefault="1CD81334" w:rsidP="1CD81334">
      <w:pPr>
        <w:rPr>
          <w:szCs w:val="24"/>
        </w:rPr>
      </w:pPr>
    </w:p>
    <w:p w14:paraId="21FE672E" w14:textId="55BA450B" w:rsidR="1CD81334" w:rsidRDefault="1CD81334" w:rsidP="1CD81334">
      <w:pPr>
        <w:rPr>
          <w:szCs w:val="24"/>
        </w:rPr>
      </w:pPr>
    </w:p>
    <w:p w14:paraId="389E72E7" w14:textId="18B35C65" w:rsidR="1CD81334" w:rsidRDefault="1CD81334" w:rsidP="1CD81334">
      <w:pPr>
        <w:rPr>
          <w:szCs w:val="24"/>
        </w:rPr>
      </w:pPr>
    </w:p>
    <w:p w14:paraId="6F4872EF" w14:textId="0AED4A87" w:rsidR="1CD81334" w:rsidRDefault="1CD81334" w:rsidP="1CD81334">
      <w:pPr>
        <w:rPr>
          <w:szCs w:val="24"/>
        </w:rPr>
      </w:pPr>
    </w:p>
    <w:p w14:paraId="007A78CB" w14:textId="4D9E564E" w:rsidR="1CD81334" w:rsidRDefault="1CD81334" w:rsidP="1CD81334">
      <w:pPr>
        <w:rPr>
          <w:szCs w:val="24"/>
        </w:rPr>
      </w:pPr>
    </w:p>
    <w:p w14:paraId="55630CB9" w14:textId="4D112198" w:rsidR="1CD81334" w:rsidRDefault="1CD81334" w:rsidP="1CD81334">
      <w:pPr>
        <w:rPr>
          <w:szCs w:val="24"/>
        </w:rPr>
      </w:pPr>
    </w:p>
    <w:p w14:paraId="765CBCAD" w14:textId="332079D3" w:rsidR="1CD81334" w:rsidRDefault="1CD81334" w:rsidP="1CD81334">
      <w:pPr>
        <w:rPr>
          <w:szCs w:val="24"/>
        </w:rPr>
      </w:pPr>
    </w:p>
    <w:sdt>
      <w:sdtPr>
        <w:tag w:val="goog_rdk_1"/>
        <w:id w:val="984042759"/>
      </w:sdtPr>
      <w:sdtEndPr/>
      <w:sdtContent>
        <w:p w14:paraId="0000000A" w14:textId="130C3DE6" w:rsidR="002B7DFF" w:rsidRDefault="0001301D" w:rsidP="0001301D">
          <w:pPr>
            <w:pStyle w:val="Title"/>
            <w:jc w:val="center"/>
            <w:rPr>
              <w:szCs w:val="24"/>
            </w:rPr>
          </w:pPr>
          <w:r>
            <w:t xml:space="preserve">Comp Sci Dev </w:t>
          </w:r>
          <w:r w:rsidR="002B7DFF">
            <w:t xml:space="preserve">Research Proposal </w:t>
          </w:r>
          <w:r w:rsidR="002B7DFF">
            <w:rPr>
              <w:szCs w:val="24"/>
            </w:rPr>
            <w:t xml:space="preserve"> </w:t>
          </w:r>
        </w:p>
      </w:sdtContent>
    </w:sdt>
    <w:p w14:paraId="0000000B" w14:textId="16F6C583" w:rsidR="002B7DFF" w:rsidRDefault="002B7DFF" w:rsidP="002B7DFF">
      <w:pPr>
        <w:rPr>
          <w:rFonts w:eastAsia="Times New Roman" w:cs="Times New Roman"/>
          <w:color w:val="000000"/>
        </w:rPr>
      </w:pPr>
      <w:r>
        <w:t xml:space="preserve"> </w:t>
      </w:r>
    </w:p>
    <w:p w14:paraId="0000000E" w14:textId="11F5AD34" w:rsidR="002B7DFF" w:rsidRDefault="002B7DFF" w:rsidP="002B7DFF">
      <w:pPr>
        <w:rPr>
          <w:rFonts w:eastAsia="Times New Roman" w:cs="Times New Roman"/>
          <w:color w:val="000000"/>
        </w:rPr>
      </w:pPr>
      <w:r>
        <w:t xml:space="preserve"> </w:t>
      </w:r>
    </w:p>
    <w:p w14:paraId="5AAEEA15" w14:textId="4AE5DBEB" w:rsidR="00635F12" w:rsidRPr="00635F12" w:rsidRDefault="00635F12" w:rsidP="002B7DFF">
      <w:pPr>
        <w:rPr>
          <w:rFonts w:eastAsia="Times New Roman" w:cs="Times New Roman"/>
          <w:color w:val="000000"/>
        </w:rPr>
      </w:pPr>
    </w:p>
    <w:p w14:paraId="0000000F" w14:textId="77777777" w:rsidR="002B7DFF" w:rsidRDefault="002B7DFF" w:rsidP="002B7DFF"/>
    <w:p w14:paraId="00000010" w14:textId="481E7FC9" w:rsidR="002B7DFF" w:rsidRPr="0001301D" w:rsidRDefault="002B7DFF" w:rsidP="0001301D">
      <w:pPr>
        <w:jc w:val="center"/>
      </w:pPr>
      <w:r>
        <w:t xml:space="preserve"> </w:t>
      </w:r>
      <w:sdt>
        <w:sdtPr>
          <w:tag w:val="goog_rdk_2"/>
          <w:id w:val="237608716"/>
          <w:placeholder>
            <w:docPart w:val="DefaultPlaceholder_1081868574"/>
          </w:placeholder>
        </w:sdtPr>
        <w:sdtEndPr/>
        <w:sdtContent>
          <w:r w:rsidRPr="603C4C53">
            <w:rPr>
              <w:rFonts w:eastAsia="Times New Roman" w:cs="Times New Roman"/>
              <w:color w:val="000000" w:themeColor="text1"/>
            </w:rPr>
            <w:t xml:space="preserve">Ethan Hunt, Daniel Tebor, Mohammed </w:t>
          </w:r>
          <w:proofErr w:type="spellStart"/>
          <w:proofErr w:type="gramStart"/>
          <w:r w:rsidRPr="603C4C53">
            <w:rPr>
              <w:rFonts w:eastAsia="Times New Roman" w:cs="Times New Roman"/>
              <w:color w:val="000000" w:themeColor="text1"/>
            </w:rPr>
            <w:t>Rehaan</w:t>
          </w:r>
          <w:proofErr w:type="spellEnd"/>
          <w:r w:rsidRPr="603C4C53">
            <w:rPr>
              <w:rFonts w:eastAsia="Times New Roman" w:cs="Times New Roman"/>
              <w:color w:val="000000" w:themeColor="text1"/>
            </w:rPr>
            <w:t xml:space="preserve"> ,</w:t>
          </w:r>
          <w:proofErr w:type="gramEnd"/>
          <w:r w:rsidRPr="603C4C53">
            <w:rPr>
              <w:rFonts w:eastAsia="Times New Roman" w:cs="Times New Roman"/>
              <w:color w:val="000000" w:themeColor="text1"/>
            </w:rPr>
            <w:t xml:space="preserve"> Justin Bull</w:t>
          </w:r>
        </w:sdtContent>
      </w:sdt>
    </w:p>
    <w:p w14:paraId="00000011" w14:textId="1E6B3040" w:rsidR="002B7DFF" w:rsidRDefault="00AD7D9B" w:rsidP="0001301D">
      <w:pPr>
        <w:jc w:val="center"/>
        <w:rPr>
          <w:rFonts w:eastAsia="Times New Roman" w:cs="Times New Roman"/>
          <w:color w:val="000000"/>
          <w:szCs w:val="24"/>
        </w:rPr>
      </w:pPr>
      <w:sdt>
        <w:sdtPr>
          <w:tag w:val="goog_rdk_0"/>
          <w:id w:val="154090322"/>
        </w:sdtPr>
        <w:sdtEndPr/>
        <w:sdtContent>
          <w:r w:rsidR="0001301D">
            <w:t>Kennesaw State University</w:t>
          </w:r>
        </w:sdtContent>
      </w:sdt>
    </w:p>
    <w:sdt>
      <w:sdtPr>
        <w:tag w:val="goog_rdk_3"/>
        <w:id w:val="1015059502"/>
      </w:sdtPr>
      <w:sdtEndPr/>
      <w:sdtContent>
        <w:p w14:paraId="00000013" w14:textId="77E48E87" w:rsidR="002B7DFF" w:rsidRDefault="002B7DFF" w:rsidP="002B7DFF">
          <w:pPr>
            <w:jc w:val="center"/>
            <w:rPr>
              <w:rFonts w:eastAsia="Times New Roman" w:cs="Times New Roman"/>
              <w:color w:val="000000"/>
              <w:sz w:val="4"/>
              <w:szCs w:val="4"/>
            </w:rPr>
          </w:pPr>
          <w:r>
            <w:rPr>
              <w:rFonts w:eastAsia="Times New Roman" w:cs="Times New Roman"/>
              <w:color w:val="000000"/>
              <w:szCs w:val="24"/>
              <w:shd w:val="clear" w:color="auto" w:fill="F6F7F8"/>
            </w:rPr>
            <w:t xml:space="preserve">Technical Writing </w:t>
          </w:r>
          <w:r w:rsidR="00635F12">
            <w:rPr>
              <w:rFonts w:eastAsia="Times New Roman" w:cs="Times New Roman"/>
              <w:color w:val="000000"/>
              <w:szCs w:val="24"/>
              <w:shd w:val="clear" w:color="auto" w:fill="F6F7F8"/>
            </w:rPr>
            <w:t xml:space="preserve">2010 </w:t>
          </w:r>
          <w:r>
            <w:rPr>
              <w:rFonts w:eastAsia="Times New Roman" w:cs="Times New Roman"/>
              <w:color w:val="000000"/>
              <w:szCs w:val="24"/>
              <w:shd w:val="clear" w:color="auto" w:fill="F6F7F8"/>
            </w:rPr>
            <w:t>Section 07 Spring Semester 2022 CO</w:t>
          </w:r>
        </w:p>
      </w:sdtContent>
    </w:sdt>
    <w:bookmarkStart w:id="0" w:name="_heading=h.x7w99xvl025i" w:colFirst="0" w:colLast="0" w:displacedByCustomXml="next"/>
    <w:bookmarkEnd w:id="0" w:displacedByCustomXml="next"/>
    <w:sdt>
      <w:sdtPr>
        <w:tag w:val="goog_rdk_5"/>
        <w:id w:val="1938371592"/>
      </w:sdtPr>
      <w:sdtEndPr/>
      <w:sdtContent>
        <w:p w14:paraId="00000015" w14:textId="77777777" w:rsidR="002B7DFF" w:rsidRDefault="002B7DFF" w:rsidP="002B7DFF">
          <w:pPr>
            <w:jc w:val="center"/>
            <w:rPr>
              <w:rFonts w:eastAsia="Times New Roman" w:cs="Times New Roman"/>
              <w:color w:val="000000"/>
              <w:szCs w:val="24"/>
            </w:rPr>
          </w:pPr>
          <w:r>
            <w:rPr>
              <w:rFonts w:eastAsia="Times New Roman" w:cs="Times New Roman"/>
              <w:color w:val="000000"/>
              <w:szCs w:val="24"/>
            </w:rPr>
            <w:t xml:space="preserve">Jack </w:t>
          </w:r>
          <w:proofErr w:type="spellStart"/>
          <w:r>
            <w:rPr>
              <w:rFonts w:eastAsia="Times New Roman" w:cs="Times New Roman"/>
              <w:color w:val="000000"/>
              <w:szCs w:val="24"/>
            </w:rPr>
            <w:t>Labriola</w:t>
          </w:r>
          <w:proofErr w:type="spellEnd"/>
        </w:p>
      </w:sdtContent>
    </w:sdt>
    <w:bookmarkStart w:id="1" w:name="_heading=h.rzoy2uksmn5d" w:colFirst="0" w:colLast="0" w:displacedByCustomXml="next"/>
    <w:bookmarkEnd w:id="1" w:displacedByCustomXml="next"/>
    <w:sdt>
      <w:sdtPr>
        <w:tag w:val="goog_rdk_6"/>
        <w:id w:val="381058006"/>
      </w:sdtPr>
      <w:sdtEndPr/>
      <w:sdtContent>
        <w:p w14:paraId="00000016" w14:textId="3F959AE1" w:rsidR="002B7DFF" w:rsidRDefault="00635F12" w:rsidP="002B7DFF">
          <w:pPr>
            <w:jc w:val="center"/>
            <w:rPr>
              <w:rFonts w:eastAsia="Times New Roman" w:cs="Times New Roman"/>
              <w:color w:val="000000"/>
            </w:rPr>
          </w:pPr>
          <w:r w:rsidRPr="5D443C49">
            <w:rPr>
              <w:rFonts w:eastAsia="Times New Roman" w:cs="Times New Roman"/>
              <w:color w:val="000000" w:themeColor="text1"/>
            </w:rPr>
            <w:t>8 April 2022</w:t>
          </w:r>
        </w:p>
      </w:sdtContent>
    </w:sdt>
    <w:p w14:paraId="2BC73ACE" w14:textId="3818F1DE" w:rsidR="1CD81334" w:rsidRDefault="1CD81334" w:rsidP="1CD81334">
      <w:pPr>
        <w:pStyle w:val="Heading1"/>
        <w:rPr>
          <w:bCs/>
          <w:szCs w:val="36"/>
        </w:rPr>
      </w:pPr>
    </w:p>
    <w:p w14:paraId="6C4574A4" w14:textId="7197423C" w:rsidR="00BA41AD" w:rsidRDefault="001442D0" w:rsidP="009C0708">
      <w:pPr>
        <w:pStyle w:val="Heading1"/>
      </w:pPr>
      <w:bookmarkStart w:id="2" w:name="_Toc100260747"/>
      <w:r>
        <w:t>Executive Summary</w:t>
      </w:r>
      <w:bookmarkEnd w:id="2"/>
    </w:p>
    <w:p w14:paraId="4A91FF57" w14:textId="7ADF7461" w:rsidR="009C0708" w:rsidRDefault="16AA9016" w:rsidP="00A2171A">
      <w:pPr>
        <w:ind w:firstLine="720"/>
      </w:pPr>
      <w:r>
        <w:t xml:space="preserve">The purpose of this proposal is to </w:t>
      </w:r>
      <w:r w:rsidR="00C64F86">
        <w:t xml:space="preserve">bring to light </w:t>
      </w:r>
      <w:r w:rsidR="00AF68E7">
        <w:t xml:space="preserve">and provide a solution </w:t>
      </w:r>
      <w:r w:rsidR="0038240E">
        <w:t xml:space="preserve">to an issue found in </w:t>
      </w:r>
      <w:r w:rsidR="00852407">
        <w:t>the Concepts of Programming Languages class</w:t>
      </w:r>
      <w:r w:rsidR="00C10934">
        <w:t xml:space="preserve">. </w:t>
      </w:r>
      <w:r w:rsidR="00BD2432">
        <w:t xml:space="preserve">Part of the course requirement is for students to create a </w:t>
      </w:r>
      <w:r w:rsidR="00D31819">
        <w:t xml:space="preserve">programming </w:t>
      </w:r>
      <w:r w:rsidR="00BD2432">
        <w:t xml:space="preserve">language interpreter, but due to the </w:t>
      </w:r>
      <w:r w:rsidR="00EB410B">
        <w:t xml:space="preserve">complexities of </w:t>
      </w:r>
      <w:r w:rsidR="004E43A8">
        <w:t>modern-day</w:t>
      </w:r>
      <w:r w:rsidR="00EB410B">
        <w:t xml:space="preserve"> languages, </w:t>
      </w:r>
      <w:r w:rsidR="004E43A8">
        <w:t>a substantial portion of students never even turn in a functional interpreter</w:t>
      </w:r>
      <w:r w:rsidR="00763489">
        <w:t>.</w:t>
      </w:r>
    </w:p>
    <w:p w14:paraId="5FE622ED" w14:textId="0A772177" w:rsidR="00515F27" w:rsidRDefault="00713D39" w:rsidP="00D42D73">
      <w:pPr>
        <w:ind w:firstLine="720"/>
      </w:pPr>
      <w:r>
        <w:t xml:space="preserve">This proposal </w:t>
      </w:r>
      <w:r w:rsidR="000C0A6D">
        <w:t xml:space="preserve">includes </w:t>
      </w:r>
      <w:r w:rsidR="00105607">
        <w:t>several highlights. The first is d</w:t>
      </w:r>
      <w:r w:rsidR="000C0A6D">
        <w:t xml:space="preserve">etailed </w:t>
      </w:r>
      <w:r w:rsidR="00C56C1A">
        <w:t xml:space="preserve">background information </w:t>
      </w:r>
      <w:r w:rsidR="00684591">
        <w:t>o</w:t>
      </w:r>
      <w:r w:rsidR="00C0331F">
        <w:t xml:space="preserve">n the reasons why </w:t>
      </w:r>
      <w:r w:rsidR="008D3100">
        <w:t>complexities in programming languages</w:t>
      </w:r>
      <w:r w:rsidR="00763489">
        <w:t xml:space="preserve"> can create complications for students trying to demonstrate their knowledge on </w:t>
      </w:r>
      <w:r w:rsidR="006E6E08">
        <w:t>building interpreters</w:t>
      </w:r>
      <w:r w:rsidR="00105607">
        <w:t>.</w:t>
      </w:r>
      <w:r w:rsidR="006C41DA">
        <w:t xml:space="preserve"> </w:t>
      </w:r>
      <w:r w:rsidR="00E10108">
        <w:t xml:space="preserve">The proposed solution to the issue at hand is, briefly put, </w:t>
      </w:r>
      <w:r w:rsidR="00495C53">
        <w:t>the development and implementation of</w:t>
      </w:r>
      <w:r w:rsidR="00F6431D">
        <w:t xml:space="preserve"> </w:t>
      </w:r>
      <w:r w:rsidR="0000444C">
        <w:t xml:space="preserve">a </w:t>
      </w:r>
      <w:r w:rsidR="006D7B20">
        <w:t xml:space="preserve">programming language </w:t>
      </w:r>
      <w:r w:rsidR="00FB697C">
        <w:t xml:space="preserve">designed around standards that make </w:t>
      </w:r>
      <w:r w:rsidR="0000444C">
        <w:t xml:space="preserve">it </w:t>
      </w:r>
      <w:r w:rsidR="000324E6">
        <w:t xml:space="preserve">affable for </w:t>
      </w:r>
      <w:r w:rsidR="00002A41">
        <w:t>the implementation of an interpreter.</w:t>
      </w:r>
      <w:r w:rsidR="002E3645">
        <w:t xml:space="preserve"> </w:t>
      </w:r>
      <w:r w:rsidR="00D31819">
        <w:t>In addition, t</w:t>
      </w:r>
      <w:r w:rsidR="002714B1">
        <w:t>he planned phases for research and development are also</w:t>
      </w:r>
      <w:r w:rsidR="009861E5">
        <w:t xml:space="preserve"> </w:t>
      </w:r>
      <w:r w:rsidR="00D42D73">
        <w:t>detailed in this proposal.</w:t>
      </w:r>
    </w:p>
    <w:p w14:paraId="33030E6F" w14:textId="0662CED4" w:rsidR="00D42D73" w:rsidRDefault="00D42D73" w:rsidP="00D42D73">
      <w:pPr>
        <w:ind w:firstLine="720"/>
      </w:pPr>
      <w:r>
        <w:t xml:space="preserve">Finally, </w:t>
      </w:r>
      <w:r w:rsidR="00515F27">
        <w:t xml:space="preserve">the </w:t>
      </w:r>
      <w:r w:rsidR="00816CBE">
        <w:t xml:space="preserve">schedule for the proposed research will span from </w:t>
      </w:r>
      <w:r w:rsidR="00173450">
        <w:t>now until May 2</w:t>
      </w:r>
      <w:r w:rsidR="00173450" w:rsidRPr="39A8996E">
        <w:rPr>
          <w:vertAlign w:val="superscript"/>
        </w:rPr>
        <w:t>nd</w:t>
      </w:r>
      <w:r w:rsidR="00173450">
        <w:t>, and the final report will be completed by May 5</w:t>
      </w:r>
      <w:r w:rsidR="00173450" w:rsidRPr="39A8996E">
        <w:rPr>
          <w:vertAlign w:val="superscript"/>
        </w:rPr>
        <w:t>th</w:t>
      </w:r>
      <w:r w:rsidR="00173450">
        <w:t>. As one final note, there is no proposed budget for this research.</w:t>
      </w:r>
      <w:r w:rsidR="00F338F8">
        <w:t xml:space="preserve"> </w:t>
      </w:r>
    </w:p>
    <w:p w14:paraId="68244E30" w14:textId="19479EC2" w:rsidR="005A3AB0" w:rsidRDefault="005A3AB0" w:rsidP="005A3AB0">
      <w:pPr>
        <w:pStyle w:val="Heading1"/>
      </w:pPr>
      <w:bookmarkStart w:id="3" w:name="_Toc100260748"/>
      <w:r>
        <w:t>Table of Contents</w:t>
      </w:r>
      <w:bookmarkEnd w:id="3"/>
    </w:p>
    <w:sdt>
      <w:sdtPr>
        <w:rPr>
          <w:rFonts w:ascii="Times New Roman" w:eastAsia="Calibri" w:hAnsi="Times New Roman" w:cs="Calibri"/>
          <w:color w:val="auto"/>
          <w:sz w:val="24"/>
          <w:szCs w:val="22"/>
          <w:lang w:eastAsia="ja-JP"/>
        </w:rPr>
        <w:id w:val="1113634058"/>
        <w:docPartObj>
          <w:docPartGallery w:val="Table of Contents"/>
          <w:docPartUnique/>
        </w:docPartObj>
      </w:sdtPr>
      <w:sdtEndPr>
        <w:rPr>
          <w:b/>
        </w:rPr>
      </w:sdtEndPr>
      <w:sdtContent>
        <w:p w14:paraId="3ADD3038" w14:textId="39D0FAC0" w:rsidR="0001301D" w:rsidRPr="00A2171A" w:rsidRDefault="0001301D">
          <w:pPr>
            <w:pStyle w:val="TOCHeading"/>
            <w:rPr>
              <w:rFonts w:ascii="Times New Roman" w:hAnsi="Times New Roman" w:cs="Times New Roman"/>
              <w:color w:val="auto"/>
            </w:rPr>
          </w:pPr>
          <w:r w:rsidRPr="00A2171A">
            <w:rPr>
              <w:rFonts w:ascii="Times New Roman" w:hAnsi="Times New Roman" w:cs="Times New Roman"/>
              <w:color w:val="auto"/>
            </w:rPr>
            <w:t>Contents</w:t>
          </w:r>
        </w:p>
        <w:p w14:paraId="29F69DA6" w14:textId="5D4A0B8A" w:rsidR="0001301D" w:rsidRPr="00A2171A" w:rsidRDefault="0001301D">
          <w:pPr>
            <w:pStyle w:val="TOC1"/>
            <w:tabs>
              <w:tab w:val="right" w:leader="dot" w:pos="9350"/>
            </w:tabs>
            <w:rPr>
              <w:rFonts w:eastAsiaTheme="minorEastAsia" w:cs="Times New Roman"/>
              <w:noProof/>
              <w:sz w:val="22"/>
              <w:lang w:eastAsia="en-US"/>
            </w:rPr>
          </w:pPr>
          <w:r>
            <w:fldChar w:fldCharType="begin"/>
          </w:r>
          <w:r w:rsidRPr="00A2171A">
            <w:rPr>
              <w:rFonts w:cs="Times New Roman"/>
            </w:rPr>
            <w:instrText xml:space="preserve"> TOC \o "1-3" \h \z \u </w:instrText>
          </w:r>
          <w:r>
            <w:fldChar w:fldCharType="separate"/>
          </w:r>
          <w:hyperlink w:anchor="_Toc100260747" w:history="1">
            <w:r w:rsidRPr="002D71D3">
              <w:rPr>
                <w:rStyle w:val="Hyperlink"/>
              </w:rPr>
              <w:t>Executive Summary</w:t>
            </w:r>
            <w:r>
              <w:rPr>
                <w:webHidden/>
              </w:rPr>
              <w:tab/>
            </w:r>
            <w:r>
              <w:rPr>
                <w:webHidden/>
              </w:rPr>
              <w:fldChar w:fldCharType="begin"/>
            </w:r>
            <w:r>
              <w:rPr>
                <w:webHidden/>
              </w:rPr>
              <w:instrText xml:space="preserve"> PAGEREF _Toc100260747 \h </w:instrText>
            </w:r>
            <w:r>
              <w:rPr>
                <w:webHidden/>
              </w:rPr>
            </w:r>
            <w:r>
              <w:rPr>
                <w:webHidden/>
              </w:rPr>
              <w:fldChar w:fldCharType="separate"/>
            </w:r>
            <w:r>
              <w:rPr>
                <w:webHidden/>
              </w:rPr>
              <w:t>2</w:t>
            </w:r>
            <w:r>
              <w:rPr>
                <w:webHidden/>
              </w:rPr>
              <w:fldChar w:fldCharType="end"/>
            </w:r>
          </w:hyperlink>
        </w:p>
        <w:p w14:paraId="750AB3C8" w14:textId="1D3CAF6F" w:rsidR="0001301D" w:rsidRPr="00A2171A" w:rsidRDefault="00AD7D9B">
          <w:pPr>
            <w:pStyle w:val="TOC1"/>
            <w:tabs>
              <w:tab w:val="right" w:leader="dot" w:pos="9350"/>
            </w:tabs>
            <w:rPr>
              <w:rFonts w:eastAsiaTheme="minorEastAsia" w:cs="Times New Roman"/>
              <w:noProof/>
              <w:sz w:val="22"/>
              <w:lang w:eastAsia="en-US"/>
            </w:rPr>
          </w:pPr>
          <w:hyperlink w:anchor="_Toc100260748" w:history="1">
            <w:r w:rsidR="0001301D" w:rsidRPr="002D71D3">
              <w:rPr>
                <w:rStyle w:val="Hyperlink"/>
              </w:rPr>
              <w:t>Table of Contents</w:t>
            </w:r>
            <w:r w:rsidR="0001301D">
              <w:rPr>
                <w:webHidden/>
              </w:rPr>
              <w:tab/>
            </w:r>
            <w:r w:rsidR="0001301D">
              <w:rPr>
                <w:webHidden/>
              </w:rPr>
              <w:fldChar w:fldCharType="begin"/>
            </w:r>
            <w:r w:rsidR="0001301D">
              <w:rPr>
                <w:webHidden/>
              </w:rPr>
              <w:instrText xml:space="preserve"> PAGEREF _Toc100260748 \h </w:instrText>
            </w:r>
            <w:r w:rsidR="0001301D">
              <w:rPr>
                <w:webHidden/>
              </w:rPr>
            </w:r>
            <w:r w:rsidR="0001301D">
              <w:rPr>
                <w:webHidden/>
              </w:rPr>
              <w:fldChar w:fldCharType="separate"/>
            </w:r>
            <w:r w:rsidR="0001301D">
              <w:rPr>
                <w:webHidden/>
              </w:rPr>
              <w:t>2</w:t>
            </w:r>
            <w:r w:rsidR="0001301D">
              <w:rPr>
                <w:webHidden/>
              </w:rPr>
              <w:fldChar w:fldCharType="end"/>
            </w:r>
          </w:hyperlink>
        </w:p>
        <w:p w14:paraId="369FEEA0" w14:textId="650D1660" w:rsidR="0001301D" w:rsidRPr="00A2171A" w:rsidRDefault="00AD7D9B">
          <w:pPr>
            <w:pStyle w:val="TOC1"/>
            <w:tabs>
              <w:tab w:val="right" w:leader="dot" w:pos="9350"/>
            </w:tabs>
            <w:rPr>
              <w:rFonts w:eastAsiaTheme="minorEastAsia" w:cs="Times New Roman"/>
              <w:noProof/>
              <w:sz w:val="22"/>
              <w:lang w:eastAsia="en-US"/>
            </w:rPr>
          </w:pPr>
          <w:hyperlink w:anchor="_Toc100260749" w:history="1">
            <w:r w:rsidR="0001301D" w:rsidRPr="00A2171A">
              <w:rPr>
                <w:rStyle w:val="Hyperlink"/>
                <w:rFonts w:cs="Times New Roman"/>
                <w:noProof/>
              </w:rPr>
              <w:t>Introduction</w:t>
            </w:r>
            <w:r w:rsidR="0001301D">
              <w:rPr>
                <w:webHidden/>
              </w:rPr>
              <w:tab/>
            </w:r>
            <w:r w:rsidR="0001301D">
              <w:rPr>
                <w:webHidden/>
              </w:rPr>
              <w:fldChar w:fldCharType="begin"/>
            </w:r>
            <w:r w:rsidR="0001301D">
              <w:rPr>
                <w:webHidden/>
              </w:rPr>
              <w:instrText xml:space="preserve"> PAGEREF _Toc100260749 \h </w:instrText>
            </w:r>
            <w:r w:rsidR="0001301D">
              <w:rPr>
                <w:webHidden/>
              </w:rPr>
            </w:r>
            <w:r w:rsidR="0001301D">
              <w:rPr>
                <w:webHidden/>
              </w:rPr>
              <w:fldChar w:fldCharType="separate"/>
            </w:r>
            <w:r w:rsidR="0001301D">
              <w:rPr>
                <w:webHidden/>
              </w:rPr>
              <w:t>3</w:t>
            </w:r>
            <w:r w:rsidR="0001301D">
              <w:rPr>
                <w:webHidden/>
              </w:rPr>
              <w:fldChar w:fldCharType="end"/>
            </w:r>
          </w:hyperlink>
        </w:p>
        <w:p w14:paraId="30924A6A" w14:textId="0BCEE0DC" w:rsidR="0001301D" w:rsidRPr="00A2171A" w:rsidRDefault="00AD7D9B">
          <w:pPr>
            <w:pStyle w:val="TOC1"/>
            <w:tabs>
              <w:tab w:val="right" w:leader="dot" w:pos="9350"/>
            </w:tabs>
            <w:rPr>
              <w:rFonts w:eastAsiaTheme="minorEastAsia" w:cs="Times New Roman"/>
              <w:noProof/>
              <w:sz w:val="22"/>
              <w:lang w:eastAsia="en-US"/>
            </w:rPr>
          </w:pPr>
          <w:hyperlink w:anchor="_Toc100260750" w:history="1">
            <w:r w:rsidR="0001301D" w:rsidRPr="002D71D3">
              <w:rPr>
                <w:rStyle w:val="Hyperlink"/>
              </w:rPr>
              <w:t>Background Information</w:t>
            </w:r>
            <w:r w:rsidR="0001301D">
              <w:rPr>
                <w:webHidden/>
              </w:rPr>
              <w:tab/>
            </w:r>
            <w:r w:rsidR="0001301D">
              <w:rPr>
                <w:webHidden/>
              </w:rPr>
              <w:fldChar w:fldCharType="begin"/>
            </w:r>
            <w:r w:rsidR="0001301D">
              <w:rPr>
                <w:webHidden/>
              </w:rPr>
              <w:instrText xml:space="preserve"> PAGEREF _Toc100260750 \h </w:instrText>
            </w:r>
            <w:r w:rsidR="0001301D">
              <w:rPr>
                <w:webHidden/>
              </w:rPr>
            </w:r>
            <w:r w:rsidR="0001301D">
              <w:rPr>
                <w:webHidden/>
              </w:rPr>
              <w:fldChar w:fldCharType="separate"/>
            </w:r>
            <w:r w:rsidR="0001301D">
              <w:rPr>
                <w:webHidden/>
              </w:rPr>
              <w:t>4</w:t>
            </w:r>
            <w:r w:rsidR="0001301D">
              <w:rPr>
                <w:webHidden/>
              </w:rPr>
              <w:fldChar w:fldCharType="end"/>
            </w:r>
          </w:hyperlink>
        </w:p>
        <w:p w14:paraId="773D99A0" w14:textId="32228F88" w:rsidR="0001301D" w:rsidRPr="00A2171A" w:rsidRDefault="00AD7D9B">
          <w:pPr>
            <w:pStyle w:val="TOC2"/>
            <w:tabs>
              <w:tab w:val="right" w:leader="dot" w:pos="9350"/>
            </w:tabs>
            <w:rPr>
              <w:rFonts w:eastAsiaTheme="minorEastAsia" w:cs="Times New Roman"/>
              <w:noProof/>
              <w:sz w:val="22"/>
              <w:lang w:eastAsia="en-US"/>
            </w:rPr>
          </w:pPr>
          <w:hyperlink w:anchor="_Toc100260751" w:history="1">
            <w:r w:rsidR="0001301D" w:rsidRPr="002D71D3">
              <w:rPr>
                <w:rStyle w:val="Hyperlink"/>
              </w:rPr>
              <w:t>Examples of Common Issues</w:t>
            </w:r>
            <w:r w:rsidR="0001301D">
              <w:rPr>
                <w:webHidden/>
              </w:rPr>
              <w:tab/>
            </w:r>
            <w:r w:rsidR="0001301D">
              <w:rPr>
                <w:webHidden/>
              </w:rPr>
              <w:fldChar w:fldCharType="begin"/>
            </w:r>
            <w:r w:rsidR="0001301D">
              <w:rPr>
                <w:webHidden/>
              </w:rPr>
              <w:instrText xml:space="preserve"> PAGEREF _Toc100260751 \h </w:instrText>
            </w:r>
            <w:r w:rsidR="0001301D">
              <w:rPr>
                <w:webHidden/>
              </w:rPr>
            </w:r>
            <w:r w:rsidR="0001301D">
              <w:rPr>
                <w:webHidden/>
              </w:rPr>
              <w:fldChar w:fldCharType="separate"/>
            </w:r>
            <w:r w:rsidR="0001301D">
              <w:rPr>
                <w:webHidden/>
              </w:rPr>
              <w:t>4</w:t>
            </w:r>
            <w:r w:rsidR="0001301D">
              <w:rPr>
                <w:webHidden/>
              </w:rPr>
              <w:fldChar w:fldCharType="end"/>
            </w:r>
          </w:hyperlink>
        </w:p>
        <w:p w14:paraId="113B7628" w14:textId="73E4716A" w:rsidR="0001301D" w:rsidRPr="00A2171A" w:rsidRDefault="00AD7D9B">
          <w:pPr>
            <w:pStyle w:val="TOC1"/>
            <w:tabs>
              <w:tab w:val="right" w:leader="dot" w:pos="9350"/>
            </w:tabs>
            <w:rPr>
              <w:rFonts w:eastAsiaTheme="minorEastAsia" w:cs="Times New Roman"/>
              <w:noProof/>
              <w:sz w:val="22"/>
              <w:lang w:eastAsia="en-US"/>
            </w:rPr>
          </w:pPr>
          <w:hyperlink w:anchor="_Toc100260752" w:history="1">
            <w:r w:rsidR="0001301D" w:rsidRPr="002D71D3">
              <w:rPr>
                <w:rStyle w:val="Hyperlink"/>
              </w:rPr>
              <w:t>Research Methods</w:t>
            </w:r>
            <w:r w:rsidR="0001301D">
              <w:rPr>
                <w:webHidden/>
              </w:rPr>
              <w:tab/>
            </w:r>
            <w:r w:rsidR="0001301D">
              <w:rPr>
                <w:webHidden/>
              </w:rPr>
              <w:fldChar w:fldCharType="begin"/>
            </w:r>
            <w:r w:rsidR="0001301D">
              <w:rPr>
                <w:webHidden/>
              </w:rPr>
              <w:instrText xml:space="preserve"> PAGEREF _Toc100260752 \h </w:instrText>
            </w:r>
            <w:r w:rsidR="0001301D">
              <w:rPr>
                <w:webHidden/>
              </w:rPr>
            </w:r>
            <w:r w:rsidR="0001301D">
              <w:rPr>
                <w:webHidden/>
              </w:rPr>
              <w:fldChar w:fldCharType="separate"/>
            </w:r>
            <w:r w:rsidR="0001301D">
              <w:rPr>
                <w:webHidden/>
              </w:rPr>
              <w:t>6</w:t>
            </w:r>
            <w:r w:rsidR="0001301D">
              <w:rPr>
                <w:webHidden/>
              </w:rPr>
              <w:fldChar w:fldCharType="end"/>
            </w:r>
          </w:hyperlink>
        </w:p>
        <w:p w14:paraId="313086B8" w14:textId="4E4E944A" w:rsidR="0001301D" w:rsidRPr="00A2171A" w:rsidRDefault="00AD7D9B">
          <w:pPr>
            <w:pStyle w:val="TOC2"/>
            <w:tabs>
              <w:tab w:val="right" w:leader="dot" w:pos="9350"/>
            </w:tabs>
            <w:rPr>
              <w:rFonts w:eastAsiaTheme="minorEastAsia" w:cs="Times New Roman"/>
              <w:noProof/>
              <w:sz w:val="22"/>
              <w:lang w:eastAsia="en-US"/>
            </w:rPr>
          </w:pPr>
          <w:hyperlink w:anchor="_Toc100260753" w:history="1">
            <w:r w:rsidR="0001301D" w:rsidRPr="002D71D3">
              <w:rPr>
                <w:rStyle w:val="Hyperlink"/>
              </w:rPr>
              <w:t>Phase 1</w:t>
            </w:r>
            <w:r w:rsidR="0001301D">
              <w:rPr>
                <w:webHidden/>
              </w:rPr>
              <w:tab/>
            </w:r>
            <w:r w:rsidR="0001301D">
              <w:rPr>
                <w:webHidden/>
              </w:rPr>
              <w:fldChar w:fldCharType="begin"/>
            </w:r>
            <w:r w:rsidR="0001301D">
              <w:rPr>
                <w:webHidden/>
              </w:rPr>
              <w:instrText xml:space="preserve"> PAGEREF _Toc100260753 \h </w:instrText>
            </w:r>
            <w:r w:rsidR="0001301D">
              <w:rPr>
                <w:webHidden/>
              </w:rPr>
            </w:r>
            <w:r w:rsidR="0001301D">
              <w:rPr>
                <w:webHidden/>
              </w:rPr>
              <w:fldChar w:fldCharType="separate"/>
            </w:r>
            <w:r w:rsidR="0001301D">
              <w:rPr>
                <w:webHidden/>
              </w:rPr>
              <w:t>6</w:t>
            </w:r>
            <w:r w:rsidR="0001301D">
              <w:rPr>
                <w:webHidden/>
              </w:rPr>
              <w:fldChar w:fldCharType="end"/>
            </w:r>
          </w:hyperlink>
        </w:p>
        <w:p w14:paraId="2DACFE70" w14:textId="1C52C3A5" w:rsidR="0001301D" w:rsidRPr="00A2171A" w:rsidRDefault="00AD7D9B">
          <w:pPr>
            <w:pStyle w:val="TOC2"/>
            <w:tabs>
              <w:tab w:val="right" w:leader="dot" w:pos="9350"/>
            </w:tabs>
            <w:rPr>
              <w:rFonts w:eastAsiaTheme="minorEastAsia" w:cs="Times New Roman"/>
              <w:noProof/>
              <w:sz w:val="22"/>
              <w:lang w:eastAsia="en-US"/>
            </w:rPr>
          </w:pPr>
          <w:hyperlink w:anchor="_Toc100260754" w:history="1">
            <w:r w:rsidR="0001301D" w:rsidRPr="002D71D3">
              <w:rPr>
                <w:rStyle w:val="Hyperlink"/>
              </w:rPr>
              <w:t>Phase 2</w:t>
            </w:r>
            <w:r w:rsidR="0001301D">
              <w:rPr>
                <w:webHidden/>
              </w:rPr>
              <w:tab/>
            </w:r>
            <w:r w:rsidR="0001301D">
              <w:rPr>
                <w:webHidden/>
              </w:rPr>
              <w:fldChar w:fldCharType="begin"/>
            </w:r>
            <w:r w:rsidR="0001301D">
              <w:rPr>
                <w:webHidden/>
              </w:rPr>
              <w:instrText xml:space="preserve"> PAGEREF _Toc100260754 \h </w:instrText>
            </w:r>
            <w:r w:rsidR="0001301D">
              <w:rPr>
                <w:webHidden/>
              </w:rPr>
            </w:r>
            <w:r w:rsidR="0001301D">
              <w:rPr>
                <w:webHidden/>
              </w:rPr>
              <w:fldChar w:fldCharType="separate"/>
            </w:r>
            <w:r w:rsidR="0001301D">
              <w:rPr>
                <w:webHidden/>
              </w:rPr>
              <w:t>6</w:t>
            </w:r>
            <w:r w:rsidR="0001301D">
              <w:rPr>
                <w:webHidden/>
              </w:rPr>
              <w:fldChar w:fldCharType="end"/>
            </w:r>
          </w:hyperlink>
        </w:p>
        <w:p w14:paraId="60A9CE00" w14:textId="2C9AF73B" w:rsidR="0001301D" w:rsidRPr="00A2171A" w:rsidRDefault="00AD7D9B">
          <w:pPr>
            <w:pStyle w:val="TOC2"/>
            <w:tabs>
              <w:tab w:val="right" w:leader="dot" w:pos="9350"/>
            </w:tabs>
            <w:rPr>
              <w:rFonts w:eastAsiaTheme="minorEastAsia" w:cs="Times New Roman"/>
              <w:noProof/>
              <w:sz w:val="22"/>
              <w:lang w:eastAsia="en-US"/>
            </w:rPr>
          </w:pPr>
          <w:hyperlink w:anchor="_Toc100260755" w:history="1">
            <w:r w:rsidR="0001301D" w:rsidRPr="002D71D3">
              <w:rPr>
                <w:rStyle w:val="Hyperlink"/>
              </w:rPr>
              <w:t>Phase 3</w:t>
            </w:r>
            <w:r w:rsidR="0001301D">
              <w:rPr>
                <w:webHidden/>
              </w:rPr>
              <w:tab/>
            </w:r>
            <w:r w:rsidR="0001301D">
              <w:rPr>
                <w:webHidden/>
              </w:rPr>
              <w:fldChar w:fldCharType="begin"/>
            </w:r>
            <w:r w:rsidR="0001301D">
              <w:rPr>
                <w:webHidden/>
              </w:rPr>
              <w:instrText xml:space="preserve"> PAGEREF _Toc100260755 \h </w:instrText>
            </w:r>
            <w:r w:rsidR="0001301D">
              <w:rPr>
                <w:webHidden/>
              </w:rPr>
            </w:r>
            <w:r w:rsidR="0001301D">
              <w:rPr>
                <w:webHidden/>
              </w:rPr>
              <w:fldChar w:fldCharType="separate"/>
            </w:r>
            <w:r w:rsidR="0001301D">
              <w:rPr>
                <w:webHidden/>
              </w:rPr>
              <w:t>7</w:t>
            </w:r>
            <w:r w:rsidR="0001301D">
              <w:rPr>
                <w:webHidden/>
              </w:rPr>
              <w:fldChar w:fldCharType="end"/>
            </w:r>
          </w:hyperlink>
        </w:p>
        <w:p w14:paraId="6D50C27E" w14:textId="49431572" w:rsidR="0001301D" w:rsidRPr="00A2171A" w:rsidRDefault="00AD7D9B">
          <w:pPr>
            <w:pStyle w:val="TOC2"/>
            <w:tabs>
              <w:tab w:val="right" w:leader="dot" w:pos="9350"/>
            </w:tabs>
            <w:rPr>
              <w:rFonts w:eastAsiaTheme="minorEastAsia" w:cs="Times New Roman"/>
              <w:noProof/>
              <w:sz w:val="22"/>
              <w:lang w:eastAsia="en-US"/>
            </w:rPr>
          </w:pPr>
          <w:hyperlink w:anchor="_Toc100260756" w:history="1">
            <w:r w:rsidR="0001301D" w:rsidRPr="002D71D3">
              <w:rPr>
                <w:rStyle w:val="Hyperlink"/>
              </w:rPr>
              <w:t>Phase 4</w:t>
            </w:r>
            <w:r w:rsidR="0001301D">
              <w:rPr>
                <w:webHidden/>
              </w:rPr>
              <w:tab/>
            </w:r>
            <w:r w:rsidR="0001301D">
              <w:rPr>
                <w:webHidden/>
              </w:rPr>
              <w:fldChar w:fldCharType="begin"/>
            </w:r>
            <w:r w:rsidR="0001301D">
              <w:rPr>
                <w:webHidden/>
              </w:rPr>
              <w:instrText xml:space="preserve"> PAGEREF _Toc100260756 \h </w:instrText>
            </w:r>
            <w:r w:rsidR="0001301D">
              <w:rPr>
                <w:webHidden/>
              </w:rPr>
            </w:r>
            <w:r w:rsidR="0001301D">
              <w:rPr>
                <w:webHidden/>
              </w:rPr>
              <w:fldChar w:fldCharType="separate"/>
            </w:r>
            <w:r w:rsidR="0001301D">
              <w:rPr>
                <w:webHidden/>
              </w:rPr>
              <w:t>7</w:t>
            </w:r>
            <w:r w:rsidR="0001301D">
              <w:rPr>
                <w:webHidden/>
              </w:rPr>
              <w:fldChar w:fldCharType="end"/>
            </w:r>
          </w:hyperlink>
        </w:p>
        <w:p w14:paraId="4E425C93" w14:textId="6803FA71" w:rsidR="0001301D" w:rsidRPr="00A2171A" w:rsidRDefault="00AD7D9B">
          <w:pPr>
            <w:pStyle w:val="TOC2"/>
            <w:tabs>
              <w:tab w:val="right" w:leader="dot" w:pos="9350"/>
            </w:tabs>
            <w:rPr>
              <w:rFonts w:eastAsiaTheme="minorEastAsia" w:cs="Times New Roman"/>
              <w:noProof/>
              <w:sz w:val="22"/>
              <w:lang w:eastAsia="en-US"/>
            </w:rPr>
          </w:pPr>
          <w:hyperlink w:anchor="_Toc100260757" w:history="1">
            <w:r w:rsidR="0001301D" w:rsidRPr="002D71D3">
              <w:rPr>
                <w:rStyle w:val="Hyperlink"/>
              </w:rPr>
              <w:t>Phase 5</w:t>
            </w:r>
            <w:r w:rsidR="0001301D">
              <w:rPr>
                <w:webHidden/>
              </w:rPr>
              <w:tab/>
            </w:r>
            <w:r w:rsidR="0001301D">
              <w:rPr>
                <w:webHidden/>
              </w:rPr>
              <w:fldChar w:fldCharType="begin"/>
            </w:r>
            <w:r w:rsidR="0001301D">
              <w:rPr>
                <w:webHidden/>
              </w:rPr>
              <w:instrText xml:space="preserve"> PAGEREF _Toc100260757 \h </w:instrText>
            </w:r>
            <w:r w:rsidR="0001301D">
              <w:rPr>
                <w:webHidden/>
              </w:rPr>
            </w:r>
            <w:r w:rsidR="0001301D">
              <w:rPr>
                <w:webHidden/>
              </w:rPr>
              <w:fldChar w:fldCharType="separate"/>
            </w:r>
            <w:r w:rsidR="0001301D">
              <w:rPr>
                <w:webHidden/>
              </w:rPr>
              <w:t>7</w:t>
            </w:r>
            <w:r w:rsidR="0001301D">
              <w:rPr>
                <w:webHidden/>
              </w:rPr>
              <w:fldChar w:fldCharType="end"/>
            </w:r>
          </w:hyperlink>
        </w:p>
        <w:p w14:paraId="62E65688" w14:textId="71E2F2ED" w:rsidR="0001301D" w:rsidRPr="00A2171A" w:rsidRDefault="00AD7D9B">
          <w:pPr>
            <w:pStyle w:val="TOC1"/>
            <w:tabs>
              <w:tab w:val="right" w:leader="dot" w:pos="9350"/>
            </w:tabs>
            <w:rPr>
              <w:rFonts w:eastAsiaTheme="minorEastAsia" w:cs="Times New Roman"/>
              <w:noProof/>
              <w:sz w:val="22"/>
              <w:lang w:eastAsia="en-US"/>
            </w:rPr>
          </w:pPr>
          <w:hyperlink w:anchor="_Toc100260758" w:history="1">
            <w:r w:rsidR="0001301D" w:rsidRPr="002D71D3">
              <w:rPr>
                <w:rStyle w:val="Hyperlink"/>
              </w:rPr>
              <w:t>Project Schedule</w:t>
            </w:r>
            <w:r w:rsidR="0001301D">
              <w:rPr>
                <w:webHidden/>
              </w:rPr>
              <w:tab/>
            </w:r>
            <w:r w:rsidR="0001301D">
              <w:rPr>
                <w:webHidden/>
              </w:rPr>
              <w:fldChar w:fldCharType="begin"/>
            </w:r>
            <w:r w:rsidR="0001301D">
              <w:rPr>
                <w:webHidden/>
              </w:rPr>
              <w:instrText xml:space="preserve"> PAGEREF _Toc100260758 \h </w:instrText>
            </w:r>
            <w:r w:rsidR="0001301D">
              <w:rPr>
                <w:webHidden/>
              </w:rPr>
            </w:r>
            <w:r w:rsidR="0001301D">
              <w:rPr>
                <w:webHidden/>
              </w:rPr>
              <w:fldChar w:fldCharType="separate"/>
            </w:r>
            <w:r w:rsidR="0001301D">
              <w:rPr>
                <w:webHidden/>
              </w:rPr>
              <w:t>7</w:t>
            </w:r>
            <w:r w:rsidR="0001301D">
              <w:rPr>
                <w:webHidden/>
              </w:rPr>
              <w:fldChar w:fldCharType="end"/>
            </w:r>
          </w:hyperlink>
        </w:p>
        <w:p w14:paraId="39928529" w14:textId="79DAB1FD" w:rsidR="0001301D" w:rsidRPr="00A2171A" w:rsidRDefault="00AD7D9B">
          <w:pPr>
            <w:pStyle w:val="TOC1"/>
            <w:tabs>
              <w:tab w:val="right" w:leader="dot" w:pos="9350"/>
            </w:tabs>
            <w:rPr>
              <w:rFonts w:eastAsiaTheme="minorEastAsia" w:cs="Times New Roman"/>
              <w:noProof/>
              <w:sz w:val="22"/>
              <w:lang w:eastAsia="en-US"/>
            </w:rPr>
          </w:pPr>
          <w:hyperlink w:anchor="_Toc100260759" w:history="1">
            <w:r w:rsidR="0001301D" w:rsidRPr="002D71D3">
              <w:rPr>
                <w:rStyle w:val="Hyperlink"/>
              </w:rPr>
              <w:t>Conclusion</w:t>
            </w:r>
            <w:r w:rsidR="0001301D">
              <w:rPr>
                <w:webHidden/>
              </w:rPr>
              <w:tab/>
            </w:r>
            <w:r w:rsidR="0001301D">
              <w:rPr>
                <w:webHidden/>
              </w:rPr>
              <w:fldChar w:fldCharType="begin"/>
            </w:r>
            <w:r w:rsidR="0001301D">
              <w:rPr>
                <w:webHidden/>
              </w:rPr>
              <w:instrText xml:space="preserve"> PAGEREF _Toc100260759 \h </w:instrText>
            </w:r>
            <w:r w:rsidR="0001301D">
              <w:rPr>
                <w:webHidden/>
              </w:rPr>
            </w:r>
            <w:r w:rsidR="0001301D">
              <w:rPr>
                <w:webHidden/>
              </w:rPr>
              <w:fldChar w:fldCharType="separate"/>
            </w:r>
            <w:r w:rsidR="0001301D">
              <w:rPr>
                <w:webHidden/>
              </w:rPr>
              <w:t>8</w:t>
            </w:r>
            <w:r w:rsidR="0001301D">
              <w:rPr>
                <w:webHidden/>
              </w:rPr>
              <w:fldChar w:fldCharType="end"/>
            </w:r>
          </w:hyperlink>
        </w:p>
        <w:p w14:paraId="0D1A7D8E" w14:textId="0DD7EF9D" w:rsidR="005A3AB0" w:rsidRPr="005A3AB0" w:rsidRDefault="0001301D" w:rsidP="005A3AB0">
          <w:r>
            <w:rPr>
              <w:b/>
            </w:rPr>
            <w:fldChar w:fldCharType="end"/>
          </w:r>
        </w:p>
      </w:sdtContent>
    </w:sdt>
    <w:p w14:paraId="741D8630" w14:textId="77777777" w:rsidR="00173450" w:rsidRDefault="00173450">
      <w:pPr>
        <w:rPr>
          <w:rFonts w:cs="Times New Roman"/>
          <w:b/>
          <w:color w:val="000000" w:themeColor="text1"/>
          <w:sz w:val="36"/>
          <w:szCs w:val="32"/>
        </w:rPr>
      </w:pPr>
      <w:bookmarkStart w:id="4" w:name="_Toc100260749"/>
      <w:r>
        <w:rPr>
          <w:rFonts w:cs="Times New Roman"/>
          <w:color w:val="000000" w:themeColor="text1"/>
        </w:rPr>
        <w:br w:type="page"/>
      </w:r>
    </w:p>
    <w:p w14:paraId="0000001B" w14:textId="1143E10E" w:rsidR="00316665" w:rsidRPr="003449AE" w:rsidRDefault="00AD0342" w:rsidP="003449AE">
      <w:pPr>
        <w:pStyle w:val="Heading1"/>
      </w:pPr>
      <w:r w:rsidRPr="008E4D82">
        <w:rPr>
          <w:rFonts w:cs="Times New Roman"/>
          <w:color w:val="000000" w:themeColor="text1"/>
        </w:rPr>
        <w:lastRenderedPageBreak/>
        <w:t>Introduction</w:t>
      </w:r>
      <w:bookmarkEnd w:id="4"/>
    </w:p>
    <w:p w14:paraId="52A55488" w14:textId="3ECD2905" w:rsidR="00316665" w:rsidRPr="008E4D82" w:rsidRDefault="00AD0342" w:rsidP="00904013">
      <w:pPr>
        <w:ind w:firstLine="720"/>
      </w:pPr>
      <w:r w:rsidRPr="008E4D82">
        <w:t xml:space="preserve">Due to the </w:t>
      </w:r>
      <w:r w:rsidR="000543C9" w:rsidRPr="008E4D82">
        <w:t xml:space="preserve">complexities </w:t>
      </w:r>
      <w:r w:rsidRPr="008E4D82">
        <w:t>that make up</w:t>
      </w:r>
      <w:r w:rsidR="001D010F" w:rsidRPr="008E4D82">
        <w:t xml:space="preserve"> most modern programming languages</w:t>
      </w:r>
      <w:r w:rsidR="00DA4C68" w:rsidRPr="008E4D82">
        <w:t xml:space="preserve">, </w:t>
      </w:r>
      <w:r w:rsidRPr="008E4D82">
        <w:t xml:space="preserve">interpreting these languages has become increasingly more complex. With many added features </w:t>
      </w:r>
      <w:r w:rsidR="00170830" w:rsidRPr="008E4D82">
        <w:t>and</w:t>
      </w:r>
      <w:r w:rsidR="006913D4" w:rsidRPr="008E4D82">
        <w:t xml:space="preserve"> complex syntax, </w:t>
      </w:r>
      <w:r w:rsidRPr="008E4D82">
        <w:t>those tasked with creating either an interpreter or compiler for the language will have a more difficult time</w:t>
      </w:r>
      <w:r w:rsidR="005E1292" w:rsidRPr="008E4D82">
        <w:t>.</w:t>
      </w:r>
      <w:r w:rsidR="00E6477A" w:rsidRPr="008E4D82">
        <w:t xml:space="preserve"> </w:t>
      </w:r>
      <w:r w:rsidR="005E1292" w:rsidRPr="008E4D82">
        <w:t>S</w:t>
      </w:r>
      <w:r w:rsidR="00E6477A" w:rsidRPr="008E4D82">
        <w:t>uch is the plight of</w:t>
      </w:r>
      <w:r w:rsidRPr="008E4D82">
        <w:t xml:space="preserve"> students in the CS Department</w:t>
      </w:r>
      <w:r w:rsidR="00E6477A" w:rsidRPr="008E4D82">
        <w:t>, who</w:t>
      </w:r>
      <w:r w:rsidRPr="008E4D82">
        <w:t xml:space="preserve"> are tasked to create an interpreter to demonstrate th</w:t>
      </w:r>
      <w:r w:rsidR="005E1292" w:rsidRPr="008E4D82">
        <w:t>eir</w:t>
      </w:r>
      <w:r w:rsidRPr="008E4D82">
        <w:t xml:space="preserve"> understanding of the </w:t>
      </w:r>
      <w:r w:rsidR="005F6A41" w:rsidRPr="008E4D82">
        <w:t>core concepts of implementing programming languages</w:t>
      </w:r>
      <w:r w:rsidRPr="008E4D82">
        <w:t xml:space="preserve">. </w:t>
      </w:r>
      <w:r w:rsidR="00EE537E" w:rsidRPr="008E4D82">
        <w:t>Unfortunately</w:t>
      </w:r>
      <w:r w:rsidRPr="008E4D82">
        <w:t xml:space="preserve">, many students struggle to get past the more complex functionality of the languages and fail to express their </w:t>
      </w:r>
      <w:r w:rsidR="00265418" w:rsidRPr="008E4D82">
        <w:t xml:space="preserve">true </w:t>
      </w:r>
      <w:r w:rsidRPr="008E4D82">
        <w:t>understanding of the material due to the</w:t>
      </w:r>
      <w:r w:rsidR="00265418" w:rsidRPr="008E4D82">
        <w:t xml:space="preserve"> complex languages they must work with</w:t>
      </w:r>
      <w:commentRangeStart w:id="5"/>
      <w:r w:rsidRPr="008E4D82">
        <w:t xml:space="preserve">. Based on the statements of Dr. Sherry Parron given in her </w:t>
      </w:r>
      <w:r w:rsidRPr="008E4D82">
        <w:rPr>
          <w:i/>
        </w:rPr>
        <w:t>Concepts of Programing Languages</w:t>
      </w:r>
      <w:r w:rsidRPr="008E4D82">
        <w:t xml:space="preserve"> lectures, she expressed that a little under 50% of the students were able to complete the task of creating a simple interpreter. </w:t>
      </w:r>
      <w:commentRangeEnd w:id="5"/>
      <w:r w:rsidRPr="008E4D82">
        <w:commentReference w:id="5"/>
      </w:r>
      <w:r w:rsidRPr="008E4D82">
        <w:t xml:space="preserve">To help solve this issue we propose the research and development of an esoteric programing language designed for the sole use of allowing students to </w:t>
      </w:r>
      <w:r w:rsidR="005709ED" w:rsidRPr="008E4D82">
        <w:t xml:space="preserve">more easily </w:t>
      </w:r>
      <w:r w:rsidRPr="008E4D82">
        <w:t xml:space="preserve">demonstrate their understanding </w:t>
      </w:r>
      <w:r w:rsidR="00A42C61" w:rsidRPr="008E4D82">
        <w:t>the</w:t>
      </w:r>
      <w:r w:rsidRPr="008E4D82">
        <w:t xml:space="preserve"> concepts surrounding a </w:t>
      </w:r>
      <w:r w:rsidR="00A42C61" w:rsidRPr="008E4D82">
        <w:t xml:space="preserve">programming </w:t>
      </w:r>
      <w:r w:rsidRPr="008E4D82">
        <w:t>language</w:t>
      </w:r>
      <w:r w:rsidR="00A42C61" w:rsidRPr="008E4D82">
        <w:t>’s</w:t>
      </w:r>
      <w:r w:rsidRPr="008E4D82">
        <w:t xml:space="preserve"> implementation. The foundation for this research will be on existing programming language theories and the esoteric programming </w:t>
      </w:r>
      <w:r w:rsidRPr="008E4D82">
        <w:rPr>
          <w:i/>
        </w:rPr>
        <w:t>EIL</w:t>
      </w:r>
      <w:r w:rsidRPr="008E4D82">
        <w:t xml:space="preserve">, which stands for the </w:t>
      </w:r>
      <w:r w:rsidRPr="008E4D82">
        <w:rPr>
          <w:i/>
        </w:rPr>
        <w:t>Easily Interpreted Language</w:t>
      </w:r>
      <w:r w:rsidRPr="008E4D82">
        <w:t>.</w:t>
      </w:r>
    </w:p>
    <w:p w14:paraId="0000001F" w14:textId="574ECC05" w:rsidR="00316665" w:rsidRPr="008E4D82" w:rsidRDefault="00AD0342" w:rsidP="008E4D82">
      <w:pPr>
        <w:pStyle w:val="Heading1"/>
        <w:rPr>
          <w:sz w:val="32"/>
        </w:rPr>
      </w:pPr>
      <w:bookmarkStart w:id="6" w:name="_Toc100260750"/>
      <w:r>
        <w:t>Background Information</w:t>
      </w:r>
      <w:bookmarkEnd w:id="6"/>
    </w:p>
    <w:p w14:paraId="00000020" w14:textId="2597189C" w:rsidR="00316665" w:rsidRDefault="00AD0342" w:rsidP="00C67B56">
      <w:pPr>
        <w:ind w:firstLine="720"/>
      </w:pPr>
      <w:r>
        <w:t xml:space="preserve">The process of implementing a language with an </w:t>
      </w:r>
      <w:r w:rsidR="00B90C34" w:rsidRPr="1CD81334">
        <w:rPr>
          <w:i/>
          <w:iCs/>
        </w:rPr>
        <w:t>i</w:t>
      </w:r>
      <w:r w:rsidRPr="1CD81334">
        <w:rPr>
          <w:i/>
          <w:iCs/>
        </w:rPr>
        <w:t>nterpreter</w:t>
      </w:r>
      <w:r>
        <w:t xml:space="preserve"> can be summed up </w:t>
      </w:r>
      <w:r w:rsidR="001442D0">
        <w:t>to</w:t>
      </w:r>
      <w:r>
        <w:t xml:space="preserve"> three main components. The first is the </w:t>
      </w:r>
      <w:r w:rsidR="00B90C34" w:rsidRPr="1CD81334">
        <w:rPr>
          <w:i/>
          <w:iCs/>
        </w:rPr>
        <w:t>s</w:t>
      </w:r>
      <w:r w:rsidRPr="1CD81334">
        <w:rPr>
          <w:i/>
          <w:iCs/>
        </w:rPr>
        <w:t xml:space="preserve">canner </w:t>
      </w:r>
      <w:r w:rsidR="00C84F49">
        <w:t>does</w:t>
      </w:r>
      <w:r>
        <w:t xml:space="preserve"> the job of taking in the input code written in a specific language and then identifying all the different “atomic” components of the programs known as lexemes. Each lexeme is assigned a token which is a unique identifier that tells the lexemes type. The second part is the </w:t>
      </w:r>
      <w:r w:rsidR="00B90C34" w:rsidRPr="1CD81334">
        <w:rPr>
          <w:i/>
          <w:iCs/>
        </w:rPr>
        <w:t>p</w:t>
      </w:r>
      <w:r w:rsidRPr="1CD81334">
        <w:rPr>
          <w:i/>
          <w:iCs/>
        </w:rPr>
        <w:t>arser</w:t>
      </w:r>
      <w:r>
        <w:t xml:space="preserve"> which takes the information gathered from the</w:t>
      </w:r>
      <w:r w:rsidR="00B90C34">
        <w:t xml:space="preserve"> </w:t>
      </w:r>
      <w:r w:rsidR="00B90C34" w:rsidRPr="1CD81334">
        <w:rPr>
          <w:i/>
          <w:iCs/>
        </w:rPr>
        <w:t>s</w:t>
      </w:r>
      <w:r w:rsidRPr="1CD81334">
        <w:rPr>
          <w:i/>
          <w:iCs/>
        </w:rPr>
        <w:t>canner</w:t>
      </w:r>
      <w:r>
        <w:t xml:space="preserve"> and organizes it into meaningful statements that follow language syntax and semantics. The third and final part of </w:t>
      </w:r>
      <w:r w:rsidR="00C35CAC">
        <w:t>an</w:t>
      </w:r>
      <w:r>
        <w:t xml:space="preserve"> </w:t>
      </w:r>
      <w:r w:rsidR="00B90C34" w:rsidRPr="1CD81334">
        <w:rPr>
          <w:i/>
          <w:iCs/>
        </w:rPr>
        <w:t>i</w:t>
      </w:r>
      <w:r w:rsidRPr="1CD81334">
        <w:rPr>
          <w:i/>
          <w:iCs/>
        </w:rPr>
        <w:t>nterpreter</w:t>
      </w:r>
      <w:r>
        <w:t xml:space="preserve"> is the </w:t>
      </w:r>
      <w:r w:rsidR="00B90C34" w:rsidRPr="1CD81334">
        <w:rPr>
          <w:i/>
          <w:iCs/>
        </w:rPr>
        <w:t>e</w:t>
      </w:r>
      <w:r w:rsidRPr="1CD81334">
        <w:rPr>
          <w:i/>
          <w:iCs/>
        </w:rPr>
        <w:t>xecutor</w:t>
      </w:r>
      <w:r>
        <w:t xml:space="preserve"> who takes each of the statements created by the </w:t>
      </w:r>
      <w:r w:rsidR="00B90C34" w:rsidRPr="1CD81334">
        <w:rPr>
          <w:i/>
          <w:iCs/>
        </w:rPr>
        <w:t>p</w:t>
      </w:r>
      <w:r w:rsidRPr="1CD81334">
        <w:rPr>
          <w:i/>
          <w:iCs/>
        </w:rPr>
        <w:t>arser</w:t>
      </w:r>
      <w:r>
        <w:t xml:space="preserve"> and executes the task specified in each statement. Now with a brief background of the general process examples of the unnecessary complexity some languages have that would cause trouble to students can be explored. </w:t>
      </w:r>
    </w:p>
    <w:p w14:paraId="00000022" w14:textId="04F5C23F" w:rsidR="00316665" w:rsidRPr="00471D8B" w:rsidRDefault="00AD0342" w:rsidP="00471D8B">
      <w:pPr>
        <w:pStyle w:val="Heading2"/>
      </w:pPr>
      <w:bookmarkStart w:id="7" w:name="_Toc100260751"/>
      <w:r>
        <w:t>Examples of Common Issues</w:t>
      </w:r>
      <w:bookmarkEnd w:id="7"/>
    </w:p>
    <w:p w14:paraId="00000024" w14:textId="125419B0" w:rsidR="00316665" w:rsidRDefault="00AD0342" w:rsidP="0034269B">
      <w:pPr>
        <w:ind w:firstLine="720"/>
      </w:pPr>
      <w:r>
        <w:t xml:space="preserve">The first big issue that needs to be addressed is the lexeme format, which involves how different lexemes </w:t>
      </w:r>
      <w:r w:rsidR="00E378D2">
        <w:t xml:space="preserve">are differentiated </w:t>
      </w:r>
      <w:r>
        <w:t xml:space="preserve">from each other and </w:t>
      </w:r>
      <w:r w:rsidR="007A0D30">
        <w:t xml:space="preserve">how to </w:t>
      </w:r>
      <w:r>
        <w:t>assess valid vs invalid lexemes. This issue is found in the first phase of implementing an interpreter</w:t>
      </w:r>
      <w:r w:rsidR="00455D96">
        <w:t xml:space="preserve">, the </w:t>
      </w:r>
      <w:r w:rsidR="004D0F19" w:rsidRPr="3B63A782">
        <w:rPr>
          <w:i/>
          <w:iCs/>
        </w:rPr>
        <w:t>s</w:t>
      </w:r>
      <w:r w:rsidRPr="3B63A782">
        <w:rPr>
          <w:i/>
          <w:iCs/>
        </w:rPr>
        <w:t>canner</w:t>
      </w:r>
      <w:r>
        <w:t xml:space="preserve">. An intuitive approach to solving these problems uses a similar syntax approach to the English language. This would have each lexeme like a word in English be separated by white space. This does not however account for mathematical expressions. Take for example the expression </w:t>
      </w:r>
      <w:r w:rsidR="002F159D">
        <w:t>“</w:t>
      </w:r>
      <w:r>
        <w:t>x = 2 + 3</w:t>
      </w:r>
      <w:r w:rsidR="002F159D" w:rsidRPr="3B63A782">
        <w:rPr>
          <w:i/>
          <w:iCs/>
        </w:rPr>
        <w:t>”</w:t>
      </w:r>
      <w:r>
        <w:t xml:space="preserve"> written in no </w:t>
      </w:r>
      <w:proofErr w:type="gramStart"/>
      <w:r>
        <w:t>particular style</w:t>
      </w:r>
      <w:proofErr w:type="gramEnd"/>
      <w:r>
        <w:t>.</w:t>
      </w:r>
      <w:r w:rsidR="0034269B">
        <w:t xml:space="preserve"> </w:t>
      </w:r>
      <w:r>
        <w:t>The following are all valid ways of witting the expression in C++</w:t>
      </w:r>
      <w:r w:rsidR="0034269B">
        <w:t>:</w:t>
      </w:r>
    </w:p>
    <w:p w14:paraId="00000025" w14:textId="77777777" w:rsidR="00316665" w:rsidRPr="00963AF6" w:rsidRDefault="00AD0342" w:rsidP="004C2149">
      <w:pPr>
        <w:pStyle w:val="ListParagraph"/>
        <w:numPr>
          <w:ilvl w:val="0"/>
          <w:numId w:val="3"/>
        </w:numPr>
        <w:rPr>
          <w:rFonts w:ascii="Arial" w:eastAsia="Times New Roman" w:hAnsi="Arial" w:cs="Arial"/>
          <w:color w:val="000000"/>
          <w:sz w:val="22"/>
        </w:rPr>
      </w:pPr>
      <w:r w:rsidRPr="00963AF6">
        <w:rPr>
          <w:rFonts w:ascii="Arial" w:eastAsia="Times New Roman" w:hAnsi="Arial" w:cs="Arial"/>
          <w:color w:val="000000"/>
          <w:sz w:val="22"/>
        </w:rPr>
        <w:t>x=2+</w:t>
      </w:r>
      <w:proofErr w:type="gramStart"/>
      <w:r w:rsidRPr="00963AF6">
        <w:rPr>
          <w:rFonts w:ascii="Arial" w:eastAsia="Times New Roman" w:hAnsi="Arial" w:cs="Arial"/>
          <w:color w:val="000000"/>
          <w:sz w:val="22"/>
        </w:rPr>
        <w:t>3;</w:t>
      </w:r>
      <w:proofErr w:type="gramEnd"/>
    </w:p>
    <w:p w14:paraId="00000026" w14:textId="77777777" w:rsidR="00316665" w:rsidRPr="00963AF6" w:rsidRDefault="00AD0342" w:rsidP="004C2149">
      <w:pPr>
        <w:pStyle w:val="ListParagraph"/>
        <w:numPr>
          <w:ilvl w:val="0"/>
          <w:numId w:val="3"/>
        </w:numPr>
        <w:rPr>
          <w:rFonts w:ascii="Arial" w:eastAsia="Times New Roman" w:hAnsi="Arial" w:cs="Arial"/>
          <w:color w:val="000000"/>
          <w:sz w:val="22"/>
        </w:rPr>
      </w:pPr>
      <w:r w:rsidRPr="00963AF6">
        <w:rPr>
          <w:rFonts w:ascii="Arial" w:eastAsia="Times New Roman" w:hAnsi="Arial" w:cs="Arial"/>
          <w:color w:val="000000"/>
          <w:sz w:val="22"/>
        </w:rPr>
        <w:t xml:space="preserve">x= 2+ </w:t>
      </w:r>
      <w:proofErr w:type="gramStart"/>
      <w:r w:rsidRPr="00963AF6">
        <w:rPr>
          <w:rFonts w:ascii="Arial" w:eastAsia="Times New Roman" w:hAnsi="Arial" w:cs="Arial"/>
          <w:color w:val="000000"/>
          <w:sz w:val="22"/>
        </w:rPr>
        <w:t>3 ;</w:t>
      </w:r>
      <w:proofErr w:type="gramEnd"/>
    </w:p>
    <w:p w14:paraId="00000027" w14:textId="77777777" w:rsidR="00316665" w:rsidRPr="00963AF6" w:rsidRDefault="00AD0342" w:rsidP="004C2149">
      <w:pPr>
        <w:pStyle w:val="ListParagraph"/>
        <w:numPr>
          <w:ilvl w:val="0"/>
          <w:numId w:val="3"/>
        </w:numPr>
        <w:rPr>
          <w:rFonts w:ascii="Arial" w:eastAsia="Times New Roman" w:hAnsi="Arial" w:cs="Arial"/>
          <w:color w:val="000000"/>
          <w:sz w:val="22"/>
        </w:rPr>
      </w:pPr>
      <w:r w:rsidRPr="00963AF6">
        <w:rPr>
          <w:rFonts w:ascii="Arial" w:eastAsia="Times New Roman" w:hAnsi="Arial" w:cs="Arial"/>
          <w:color w:val="000000"/>
          <w:sz w:val="22"/>
        </w:rPr>
        <w:t xml:space="preserve">x=2+ </w:t>
      </w:r>
      <w:proofErr w:type="gramStart"/>
      <w:r w:rsidRPr="00963AF6">
        <w:rPr>
          <w:rFonts w:ascii="Arial" w:eastAsia="Times New Roman" w:hAnsi="Arial" w:cs="Arial"/>
          <w:color w:val="000000"/>
          <w:sz w:val="22"/>
        </w:rPr>
        <w:t>3;</w:t>
      </w:r>
      <w:proofErr w:type="gramEnd"/>
    </w:p>
    <w:p w14:paraId="00000029" w14:textId="01CC0A2F" w:rsidR="00316665" w:rsidRPr="00365523" w:rsidRDefault="00AD0342" w:rsidP="39A8996E">
      <w:pPr>
        <w:pStyle w:val="ListParagraph"/>
        <w:numPr>
          <w:ilvl w:val="0"/>
          <w:numId w:val="3"/>
        </w:numPr>
        <w:rPr>
          <w:rFonts w:ascii="Arial" w:eastAsia="Times New Roman" w:hAnsi="Arial" w:cs="Arial"/>
          <w:color w:val="000000"/>
          <w:sz w:val="22"/>
        </w:rPr>
      </w:pPr>
      <w:r w:rsidRPr="39A8996E">
        <w:rPr>
          <w:rFonts w:ascii="Arial" w:eastAsia="Times New Roman" w:hAnsi="Arial" w:cs="Arial"/>
          <w:color w:val="000000" w:themeColor="text1"/>
          <w:sz w:val="22"/>
        </w:rPr>
        <w:t>x= (2 + 3</w:t>
      </w:r>
      <w:proofErr w:type="gramStart"/>
      <w:r w:rsidRPr="39A8996E">
        <w:rPr>
          <w:rFonts w:ascii="Arial" w:eastAsia="Times New Roman" w:hAnsi="Arial" w:cs="Arial"/>
          <w:color w:val="000000" w:themeColor="text1"/>
          <w:sz w:val="22"/>
        </w:rPr>
        <w:t>)  ;</w:t>
      </w:r>
      <w:proofErr w:type="gramEnd"/>
    </w:p>
    <w:p w14:paraId="0000002A" w14:textId="0D76241C" w:rsidR="00316665" w:rsidRDefault="00AD0342" w:rsidP="39A8996E">
      <w:pPr>
        <w:rPr>
          <w:rFonts w:eastAsia="Times New Roman" w:cs="Times New Roman"/>
        </w:rPr>
      </w:pPr>
      <w:r w:rsidRPr="3B63A782">
        <w:rPr>
          <w:rFonts w:eastAsia="Times New Roman" w:cs="Times New Roman"/>
        </w:rPr>
        <w:lastRenderedPageBreak/>
        <w:t xml:space="preserve">Like all the expressions listed as well as many more, it is easy in isolation to distinguish that they all mean the same thing. As white space is something that is heavily stylistic, it would be advantageous to eliminate unnecessary ambiguity in programming languages. However, many programming languages allow similar things to be allowed as far as spacing is concerned. The </w:t>
      </w:r>
      <w:r w:rsidRPr="3B63A782">
        <w:rPr>
          <w:rFonts w:eastAsia="Times New Roman" w:cs="Times New Roman"/>
          <w:i/>
          <w:iCs/>
        </w:rPr>
        <w:t>scanner</w:t>
      </w:r>
      <w:r w:rsidRPr="3B63A782">
        <w:rPr>
          <w:rFonts w:eastAsia="Times New Roman" w:cs="Times New Roman"/>
        </w:rPr>
        <w:t xml:space="preserve"> must decide if only one or all those ways of writing the expression are valid. It does this in part by checking the input for valid lexemes. Which leads to the question of whether lexemes must be separated by white space and if not, how do you split them apart?</w:t>
      </w:r>
    </w:p>
    <w:p w14:paraId="0000002B" w14:textId="0376DC82" w:rsidR="00316665" w:rsidRDefault="00AD0342" w:rsidP="1CD81334">
      <w:pPr>
        <w:ind w:firstLine="720"/>
        <w:rPr>
          <w:rFonts w:eastAsia="Times New Roman" w:cs="Times New Roman"/>
        </w:rPr>
      </w:pPr>
      <w:r w:rsidRPr="3B63A782">
        <w:rPr>
          <w:rFonts w:eastAsia="Times New Roman" w:cs="Times New Roman"/>
        </w:rPr>
        <w:t>Another issue is the limitations on possible variable and function naming conventions. What constitutes a valid name from an invalid one? What if a variable</w:t>
      </w:r>
      <w:r w:rsidR="00DE2006" w:rsidRPr="3B63A782">
        <w:rPr>
          <w:rFonts w:eastAsia="Times New Roman" w:cs="Times New Roman"/>
        </w:rPr>
        <w:t xml:space="preserve"> is named</w:t>
      </w:r>
      <w:r w:rsidRPr="3B63A782">
        <w:rPr>
          <w:rFonts w:eastAsia="Times New Roman" w:cs="Times New Roman"/>
        </w:rPr>
        <w:t xml:space="preserve"> the same as an already defined keyword? These cases must all have a way to be handled which requires additional code on top of the code used to evaluate simple cases. This greatly increases complexity and development time. Students who have never done anything on such a scale before might be at a loss with how to even start and thus might have tremendous difficulty even getting the simple parts of their </w:t>
      </w:r>
      <w:r w:rsidRPr="3B63A782">
        <w:rPr>
          <w:rFonts w:eastAsia="Times New Roman" w:cs="Times New Roman"/>
          <w:i/>
          <w:iCs/>
        </w:rPr>
        <w:t>scanner</w:t>
      </w:r>
      <w:r w:rsidRPr="3B63A782">
        <w:rPr>
          <w:rFonts w:eastAsia="Times New Roman" w:cs="Times New Roman"/>
        </w:rPr>
        <w:t xml:space="preserve"> completed.</w:t>
      </w:r>
    </w:p>
    <w:p w14:paraId="0000002C" w14:textId="6C70C0BC" w:rsidR="00316665" w:rsidRDefault="00AD0342" w:rsidP="004C2149">
      <w:pPr>
        <w:ind w:firstLine="720"/>
        <w:rPr>
          <w:rFonts w:eastAsia="Times New Roman" w:cs="Times New Roman"/>
          <w:szCs w:val="24"/>
        </w:rPr>
      </w:pPr>
      <w:r>
        <w:rPr>
          <w:rFonts w:eastAsia="Times New Roman" w:cs="Times New Roman"/>
          <w:szCs w:val="24"/>
        </w:rPr>
        <w:t>The second phase of implementation</w:t>
      </w:r>
      <w:r w:rsidR="00455D96">
        <w:rPr>
          <w:rFonts w:eastAsia="Times New Roman" w:cs="Times New Roman"/>
          <w:szCs w:val="24"/>
        </w:rPr>
        <w:t xml:space="preserve">, the </w:t>
      </w:r>
      <w:r w:rsidR="00AF05DB">
        <w:rPr>
          <w:rFonts w:eastAsia="Times New Roman" w:cs="Times New Roman"/>
          <w:i/>
          <w:szCs w:val="24"/>
        </w:rPr>
        <w:t>p</w:t>
      </w:r>
      <w:r>
        <w:rPr>
          <w:rFonts w:eastAsia="Times New Roman" w:cs="Times New Roman"/>
          <w:i/>
          <w:szCs w:val="24"/>
        </w:rPr>
        <w:t>arser</w:t>
      </w:r>
      <w:r w:rsidR="00455D96">
        <w:rPr>
          <w:rFonts w:eastAsia="Times New Roman" w:cs="Times New Roman"/>
          <w:szCs w:val="24"/>
        </w:rPr>
        <w:t>,</w:t>
      </w:r>
      <w:r>
        <w:rPr>
          <w:rFonts w:eastAsia="Times New Roman" w:cs="Times New Roman"/>
          <w:szCs w:val="24"/>
        </w:rPr>
        <w:t xml:space="preserve"> deals with how we differentiate between different statements. This phase also has its own share of unique problems when it comes to language complexity. One of the most important </w:t>
      </w:r>
      <w:r w:rsidR="00DB5792">
        <w:rPr>
          <w:rFonts w:eastAsia="Times New Roman" w:cs="Times New Roman"/>
          <w:szCs w:val="24"/>
        </w:rPr>
        <w:t>examples is</w:t>
      </w:r>
      <w:r>
        <w:rPr>
          <w:rFonts w:eastAsia="Times New Roman" w:cs="Times New Roman"/>
          <w:szCs w:val="24"/>
        </w:rPr>
        <w:t xml:space="preserve"> how </w:t>
      </w:r>
      <w:r w:rsidR="00696429">
        <w:rPr>
          <w:rFonts w:eastAsia="Times New Roman" w:cs="Times New Roman"/>
          <w:szCs w:val="24"/>
        </w:rPr>
        <w:t>to</w:t>
      </w:r>
      <w:r>
        <w:rPr>
          <w:rFonts w:eastAsia="Times New Roman" w:cs="Times New Roman"/>
          <w:szCs w:val="24"/>
        </w:rPr>
        <w:t xml:space="preserve"> tell when a statement ends and a new one begins. </w:t>
      </w:r>
      <w:r w:rsidR="007E7FCF">
        <w:rPr>
          <w:rFonts w:eastAsia="Times New Roman" w:cs="Times New Roman"/>
          <w:szCs w:val="24"/>
        </w:rPr>
        <w:t xml:space="preserve">Should there </w:t>
      </w:r>
      <w:r w:rsidR="00176457">
        <w:rPr>
          <w:rFonts w:eastAsia="Times New Roman" w:cs="Times New Roman"/>
          <w:szCs w:val="24"/>
        </w:rPr>
        <w:t xml:space="preserve">be </w:t>
      </w:r>
      <w:r w:rsidR="007E7FCF">
        <w:rPr>
          <w:rFonts w:eastAsia="Times New Roman" w:cs="Times New Roman"/>
          <w:szCs w:val="24"/>
        </w:rPr>
        <w:t>punctuation</w:t>
      </w:r>
      <w:r>
        <w:rPr>
          <w:rFonts w:eastAsia="Times New Roman" w:cs="Times New Roman"/>
          <w:szCs w:val="24"/>
        </w:rPr>
        <w:t xml:space="preserve"> like a period like</w:t>
      </w:r>
      <w:r w:rsidR="00176457">
        <w:rPr>
          <w:rFonts w:eastAsia="Times New Roman" w:cs="Times New Roman"/>
          <w:szCs w:val="24"/>
        </w:rPr>
        <w:t xml:space="preserve"> used in</w:t>
      </w:r>
      <w:r>
        <w:rPr>
          <w:rFonts w:eastAsia="Times New Roman" w:cs="Times New Roman"/>
          <w:szCs w:val="24"/>
        </w:rPr>
        <w:t xml:space="preserve"> English or </w:t>
      </w:r>
      <w:r w:rsidR="007E7FCF">
        <w:rPr>
          <w:rFonts w:eastAsia="Times New Roman" w:cs="Times New Roman"/>
          <w:szCs w:val="24"/>
        </w:rPr>
        <w:t>should there only be</w:t>
      </w:r>
      <w:r w:rsidR="00176457">
        <w:rPr>
          <w:rFonts w:eastAsia="Times New Roman" w:cs="Times New Roman"/>
          <w:szCs w:val="24"/>
        </w:rPr>
        <w:t xml:space="preserve"> only</w:t>
      </w:r>
      <w:r w:rsidR="007E7FCF">
        <w:rPr>
          <w:rFonts w:eastAsia="Times New Roman" w:cs="Times New Roman"/>
          <w:szCs w:val="24"/>
        </w:rPr>
        <w:t xml:space="preserve"> </w:t>
      </w:r>
      <w:r>
        <w:rPr>
          <w:rFonts w:eastAsia="Times New Roman" w:cs="Times New Roman"/>
          <w:szCs w:val="24"/>
        </w:rPr>
        <w:t xml:space="preserve">one statement per line? If </w:t>
      </w:r>
      <w:r w:rsidR="00A97AAF">
        <w:rPr>
          <w:rFonts w:eastAsia="Times New Roman" w:cs="Times New Roman"/>
          <w:szCs w:val="24"/>
        </w:rPr>
        <w:t xml:space="preserve">punctuation </w:t>
      </w:r>
      <w:r>
        <w:rPr>
          <w:rFonts w:eastAsia="Times New Roman" w:cs="Times New Roman"/>
          <w:szCs w:val="24"/>
        </w:rPr>
        <w:t>characters</w:t>
      </w:r>
      <w:r w:rsidR="00A97AAF">
        <w:rPr>
          <w:rFonts w:eastAsia="Times New Roman" w:cs="Times New Roman"/>
          <w:szCs w:val="24"/>
        </w:rPr>
        <w:t xml:space="preserve"> are used</w:t>
      </w:r>
      <w:r>
        <w:rPr>
          <w:rFonts w:eastAsia="Times New Roman" w:cs="Times New Roman"/>
          <w:szCs w:val="24"/>
        </w:rPr>
        <w:t xml:space="preserve">, how </w:t>
      </w:r>
      <w:r w:rsidR="00A97AAF">
        <w:rPr>
          <w:rFonts w:eastAsia="Times New Roman" w:cs="Times New Roman"/>
          <w:szCs w:val="24"/>
        </w:rPr>
        <w:t>are embedded statements differentiated</w:t>
      </w:r>
      <w:r>
        <w:rPr>
          <w:rFonts w:eastAsia="Times New Roman" w:cs="Times New Roman"/>
          <w:szCs w:val="24"/>
        </w:rPr>
        <w:t>? Take for example the English statement “If x equals y, then z = 2x. Else, z</w:t>
      </w:r>
      <w:r w:rsidR="00C96C24">
        <w:rPr>
          <w:rFonts w:eastAsia="Times New Roman" w:cs="Times New Roman"/>
          <w:szCs w:val="24"/>
        </w:rPr>
        <w:t xml:space="preserve"> </w:t>
      </w:r>
      <w:r>
        <w:rPr>
          <w:rFonts w:eastAsia="Times New Roman" w:cs="Times New Roman"/>
          <w:szCs w:val="24"/>
        </w:rPr>
        <w:t>= x</w:t>
      </w:r>
      <w:r w:rsidR="00C96C24">
        <w:rPr>
          <w:rFonts w:eastAsia="Times New Roman" w:cs="Times New Roman"/>
          <w:szCs w:val="24"/>
        </w:rPr>
        <w:t xml:space="preserve"> </w:t>
      </w:r>
      <w:r>
        <w:rPr>
          <w:rFonts w:eastAsia="Times New Roman" w:cs="Times New Roman"/>
          <w:szCs w:val="24"/>
        </w:rPr>
        <w:t>+</w:t>
      </w:r>
      <w:r w:rsidR="00C96C24">
        <w:rPr>
          <w:rFonts w:eastAsia="Times New Roman" w:cs="Times New Roman"/>
          <w:szCs w:val="24"/>
        </w:rPr>
        <w:t xml:space="preserve"> </w:t>
      </w:r>
      <w:r>
        <w:rPr>
          <w:rFonts w:eastAsia="Times New Roman" w:cs="Times New Roman"/>
          <w:szCs w:val="24"/>
        </w:rPr>
        <w:t>y.”</w:t>
      </w:r>
    </w:p>
    <w:p w14:paraId="0000002D" w14:textId="38020C5B" w:rsidR="00316665" w:rsidRPr="00634CA6" w:rsidRDefault="00AD0342" w:rsidP="00A26267">
      <w:pPr>
        <w:ind w:left="720" w:firstLine="720"/>
        <w:rPr>
          <w:b/>
          <w:bCs/>
        </w:rPr>
      </w:pPr>
      <w:r w:rsidRPr="00634CA6">
        <w:rPr>
          <w:b/>
          <w:bCs/>
        </w:rPr>
        <w:t>The following code is the</w:t>
      </w:r>
      <w:r w:rsidR="005C1395" w:rsidRPr="00634CA6">
        <w:rPr>
          <w:b/>
          <w:bCs/>
        </w:rPr>
        <w:t xml:space="preserve"> above</w:t>
      </w:r>
      <w:r w:rsidRPr="00634CA6">
        <w:rPr>
          <w:b/>
          <w:bCs/>
        </w:rPr>
        <w:t xml:space="preserve"> statement written in C++ </w:t>
      </w:r>
    </w:p>
    <w:p w14:paraId="00000031" w14:textId="682CF3CE" w:rsidR="00316665" w:rsidRDefault="00100824" w:rsidP="004306F1">
      <w:pPr>
        <w:pStyle w:val="Normal0"/>
        <w:ind w:left="720" w:firstLine="720"/>
        <w:rPr>
          <w:rFonts w:ascii="Times New Roman" w:eastAsia="Times New Roman" w:hAnsi="Times New Roman" w:cs="Times New Roman"/>
          <w:sz w:val="24"/>
          <w:szCs w:val="24"/>
        </w:rPr>
      </w:pPr>
      <w:r>
        <w:rPr>
          <w:noProof/>
        </w:rPr>
        <mc:AlternateContent>
          <mc:Choice Requires="wps">
            <w:drawing>
              <wp:inline distT="0" distB="0" distL="0" distR="0" wp14:anchorId="17436ED0" wp14:editId="40D1CB02">
                <wp:extent cx="1809750" cy="1524000"/>
                <wp:effectExtent l="0" t="0" r="19050" b="19050"/>
                <wp:docPr id="2" name="Rectangle 2"/>
                <wp:cNvGraphicFramePr/>
                <a:graphic xmlns:a="http://schemas.openxmlformats.org/drawingml/2006/main">
                  <a:graphicData uri="http://schemas.microsoft.com/office/word/2010/wordprocessingShape">
                    <wps:wsp>
                      <wps:cNvSpPr/>
                      <wps:spPr>
                        <a:xfrm>
                          <a:off x="0" y="0"/>
                          <a:ext cx="1809750" cy="1524000"/>
                        </a:xfrm>
                        <a:prstGeom prst="rect">
                          <a:avLst/>
                        </a:prstGeom>
                        <a:solidFill>
                          <a:schemeClr val="lt1"/>
                        </a:solidFill>
                        <a:ln w="9525" cap="flat" cmpd="sng">
                          <a:solidFill>
                            <a:srgbClr val="000000"/>
                          </a:solidFill>
                          <a:prstDash val="solid"/>
                          <a:round/>
                          <a:headEnd type="none" w="sm" len="sm"/>
                          <a:tailEnd type="none" w="sm" len="sm"/>
                        </a:ln>
                      </wps:spPr>
                      <wps:txbx>
                        <w:txbxContent>
                          <w:p w14:paraId="2AC5FED1" w14:textId="508AEA74" w:rsidR="00316665" w:rsidRPr="00A26267" w:rsidRDefault="00963AF6" w:rsidP="00A26267">
                            <w:pPr>
                              <w:rPr>
                                <w:rFonts w:ascii="Arial" w:hAnsi="Arial" w:cs="Arial"/>
                                <w:sz w:val="22"/>
                              </w:rPr>
                            </w:pPr>
                            <w:r>
                              <w:rPr>
                                <w:rFonts w:ascii="Arial" w:hAnsi="Arial" w:cs="Arial"/>
                                <w:sz w:val="22"/>
                              </w:rPr>
                              <w:t>i</w:t>
                            </w:r>
                            <w:r w:rsidR="00AD0342" w:rsidRPr="00A26267">
                              <w:rPr>
                                <w:rFonts w:ascii="Arial" w:hAnsi="Arial" w:cs="Arial"/>
                                <w:sz w:val="22"/>
                              </w:rPr>
                              <w:t>f</w:t>
                            </w:r>
                            <w:r w:rsidR="004C2149" w:rsidRPr="00A26267">
                              <w:rPr>
                                <w:rFonts w:ascii="Arial" w:hAnsi="Arial" w:cs="Arial"/>
                                <w:sz w:val="22"/>
                              </w:rPr>
                              <w:t xml:space="preserve"> </w:t>
                            </w:r>
                            <w:r w:rsidR="00AD0342" w:rsidRPr="00A26267">
                              <w:rPr>
                                <w:rFonts w:ascii="Arial" w:hAnsi="Arial" w:cs="Arial"/>
                                <w:sz w:val="22"/>
                              </w:rPr>
                              <w:t>(x ==</w:t>
                            </w:r>
                            <w:r w:rsidR="00C0268F" w:rsidRPr="00A26267">
                              <w:rPr>
                                <w:rFonts w:ascii="Arial" w:hAnsi="Arial" w:cs="Arial"/>
                                <w:sz w:val="22"/>
                              </w:rPr>
                              <w:t xml:space="preserve"> </w:t>
                            </w:r>
                            <w:r w:rsidR="00AD0342" w:rsidRPr="00A26267">
                              <w:rPr>
                                <w:rFonts w:ascii="Arial" w:hAnsi="Arial" w:cs="Arial"/>
                                <w:sz w:val="22"/>
                              </w:rPr>
                              <w:t>y) {</w:t>
                            </w:r>
                          </w:p>
                          <w:p w14:paraId="3E94CB9C" w14:textId="645326B3" w:rsidR="00316665" w:rsidRPr="00A26267" w:rsidRDefault="00C0268F" w:rsidP="00A26267">
                            <w:pPr>
                              <w:ind w:firstLine="360"/>
                              <w:rPr>
                                <w:rFonts w:ascii="Arial" w:hAnsi="Arial" w:cs="Arial"/>
                                <w:sz w:val="22"/>
                              </w:rPr>
                            </w:pPr>
                            <w:r w:rsidRPr="00A26267">
                              <w:rPr>
                                <w:rFonts w:ascii="Arial" w:hAnsi="Arial" w:cs="Arial"/>
                                <w:color w:val="000000"/>
                                <w:sz w:val="22"/>
                              </w:rPr>
                              <w:t xml:space="preserve">z </w:t>
                            </w:r>
                            <w:r w:rsidR="00AD0342" w:rsidRPr="00A26267">
                              <w:rPr>
                                <w:rFonts w:ascii="Arial" w:hAnsi="Arial" w:cs="Arial"/>
                                <w:color w:val="000000"/>
                                <w:sz w:val="22"/>
                              </w:rPr>
                              <w:t>=</w:t>
                            </w:r>
                            <w:r w:rsidRPr="00A26267">
                              <w:rPr>
                                <w:rFonts w:ascii="Arial" w:hAnsi="Arial" w:cs="Arial"/>
                                <w:color w:val="000000"/>
                                <w:sz w:val="22"/>
                              </w:rPr>
                              <w:t xml:space="preserve"> </w:t>
                            </w:r>
                            <w:r w:rsidR="00AD0342" w:rsidRPr="00A26267">
                              <w:rPr>
                                <w:rFonts w:ascii="Arial" w:hAnsi="Arial" w:cs="Arial"/>
                                <w:color w:val="000000"/>
                                <w:sz w:val="22"/>
                              </w:rPr>
                              <w:t>2</w:t>
                            </w:r>
                            <w:r w:rsidR="00D31819">
                              <w:rPr>
                                <w:rFonts w:ascii="Arial" w:hAnsi="Arial" w:cs="Arial"/>
                                <w:color w:val="000000"/>
                                <w:sz w:val="22"/>
                              </w:rPr>
                              <w:t xml:space="preserve"> * </w:t>
                            </w:r>
                            <w:proofErr w:type="gramStart"/>
                            <w:r w:rsidR="00AD0342" w:rsidRPr="00A26267">
                              <w:rPr>
                                <w:rFonts w:ascii="Arial" w:hAnsi="Arial" w:cs="Arial"/>
                                <w:color w:val="000000"/>
                                <w:sz w:val="22"/>
                              </w:rPr>
                              <w:t>x;</w:t>
                            </w:r>
                            <w:proofErr w:type="gramEnd"/>
                          </w:p>
                          <w:p w14:paraId="6C2D9F9B" w14:textId="43C62089" w:rsidR="00316665" w:rsidRPr="00A26267" w:rsidRDefault="00AD0342" w:rsidP="00A26267">
                            <w:pPr>
                              <w:rPr>
                                <w:rFonts w:ascii="Arial" w:hAnsi="Arial" w:cs="Arial"/>
                                <w:sz w:val="22"/>
                              </w:rPr>
                            </w:pPr>
                            <w:r w:rsidRPr="00A26267">
                              <w:rPr>
                                <w:rFonts w:ascii="Arial" w:hAnsi="Arial" w:cs="Arial"/>
                                <w:color w:val="000000"/>
                                <w:sz w:val="22"/>
                              </w:rPr>
                              <w:t xml:space="preserve">} </w:t>
                            </w:r>
                            <w:r w:rsidR="004C2149" w:rsidRPr="00A26267">
                              <w:rPr>
                                <w:rFonts w:ascii="Arial" w:hAnsi="Arial" w:cs="Arial"/>
                                <w:color w:val="000000"/>
                                <w:sz w:val="22"/>
                              </w:rPr>
                              <w:t>e</w:t>
                            </w:r>
                            <w:r w:rsidRPr="00A26267">
                              <w:rPr>
                                <w:rFonts w:ascii="Arial" w:hAnsi="Arial" w:cs="Arial"/>
                                <w:color w:val="000000"/>
                                <w:sz w:val="22"/>
                              </w:rPr>
                              <w:t>lse</w:t>
                            </w:r>
                            <w:r w:rsidR="004C2149" w:rsidRPr="00A26267">
                              <w:rPr>
                                <w:rFonts w:ascii="Arial" w:hAnsi="Arial" w:cs="Arial"/>
                                <w:color w:val="000000"/>
                                <w:sz w:val="22"/>
                              </w:rPr>
                              <w:t xml:space="preserve"> </w:t>
                            </w:r>
                            <w:r w:rsidRPr="00A26267">
                              <w:rPr>
                                <w:rFonts w:ascii="Arial" w:hAnsi="Arial" w:cs="Arial"/>
                                <w:color w:val="000000"/>
                                <w:sz w:val="22"/>
                              </w:rPr>
                              <w:t>{</w:t>
                            </w:r>
                          </w:p>
                          <w:p w14:paraId="77D2DA1E" w14:textId="0699E76D" w:rsidR="00100824" w:rsidRPr="00A26267" w:rsidRDefault="00C0268F" w:rsidP="00A26267">
                            <w:pPr>
                              <w:ind w:firstLine="360"/>
                              <w:rPr>
                                <w:rFonts w:ascii="Arial" w:hAnsi="Arial" w:cs="Arial"/>
                                <w:color w:val="000000"/>
                                <w:sz w:val="22"/>
                              </w:rPr>
                            </w:pPr>
                            <w:r w:rsidRPr="00A26267">
                              <w:rPr>
                                <w:rFonts w:ascii="Arial" w:hAnsi="Arial" w:cs="Arial"/>
                                <w:color w:val="000000"/>
                                <w:sz w:val="22"/>
                              </w:rPr>
                              <w:t xml:space="preserve">z </w:t>
                            </w:r>
                            <w:r w:rsidR="00AD0342" w:rsidRPr="00A26267">
                              <w:rPr>
                                <w:rFonts w:ascii="Arial" w:hAnsi="Arial" w:cs="Arial"/>
                                <w:color w:val="000000"/>
                                <w:sz w:val="22"/>
                              </w:rPr>
                              <w:t>=</w:t>
                            </w:r>
                            <w:r w:rsidRPr="00A26267">
                              <w:rPr>
                                <w:rFonts w:ascii="Arial" w:hAnsi="Arial" w:cs="Arial"/>
                                <w:color w:val="000000"/>
                                <w:sz w:val="22"/>
                              </w:rPr>
                              <w:t xml:space="preserve"> </w:t>
                            </w:r>
                            <w:r w:rsidR="00AD0342" w:rsidRPr="00A26267">
                              <w:rPr>
                                <w:rFonts w:ascii="Arial" w:hAnsi="Arial" w:cs="Arial"/>
                                <w:color w:val="000000"/>
                                <w:sz w:val="22"/>
                              </w:rPr>
                              <w:t>x</w:t>
                            </w:r>
                            <w:r w:rsidRPr="00A26267">
                              <w:rPr>
                                <w:rFonts w:ascii="Arial" w:hAnsi="Arial" w:cs="Arial"/>
                                <w:color w:val="000000"/>
                                <w:sz w:val="22"/>
                              </w:rPr>
                              <w:t xml:space="preserve"> </w:t>
                            </w:r>
                            <w:r w:rsidR="00AD0342" w:rsidRPr="00A26267">
                              <w:rPr>
                                <w:rFonts w:ascii="Arial" w:hAnsi="Arial" w:cs="Arial"/>
                                <w:color w:val="000000"/>
                                <w:sz w:val="22"/>
                              </w:rPr>
                              <w:t>+</w:t>
                            </w:r>
                            <w:r w:rsidRPr="00A26267">
                              <w:rPr>
                                <w:rFonts w:ascii="Arial" w:hAnsi="Arial" w:cs="Arial"/>
                                <w:color w:val="000000"/>
                                <w:sz w:val="22"/>
                              </w:rPr>
                              <w:t xml:space="preserve"> </w:t>
                            </w:r>
                            <w:proofErr w:type="gramStart"/>
                            <w:r w:rsidR="00AD0342" w:rsidRPr="00A26267">
                              <w:rPr>
                                <w:rFonts w:ascii="Arial" w:hAnsi="Arial" w:cs="Arial"/>
                                <w:color w:val="000000"/>
                                <w:sz w:val="22"/>
                              </w:rPr>
                              <w:t>y;</w:t>
                            </w:r>
                            <w:proofErr w:type="gramEnd"/>
                          </w:p>
                          <w:p w14:paraId="2239F6FF" w14:textId="77777777" w:rsidR="00316665" w:rsidRPr="00A26267" w:rsidRDefault="00AD0342" w:rsidP="00A26267">
                            <w:pPr>
                              <w:rPr>
                                <w:rFonts w:ascii="Arial" w:hAnsi="Arial" w:cs="Arial"/>
                                <w:sz w:val="22"/>
                              </w:rPr>
                            </w:pPr>
                            <w:r w:rsidRPr="00A26267">
                              <w:rPr>
                                <w:rFonts w:ascii="Arial" w:hAnsi="Arial" w:cs="Arial"/>
                                <w:color w:val="000000"/>
                                <w:sz w:val="22"/>
                              </w:rPr>
                              <w:t>}</w:t>
                            </w:r>
                          </w:p>
                        </w:txbxContent>
                      </wps:txbx>
                      <wps:bodyPr spcFirstLastPara="1" wrap="square" lIns="91425" tIns="45700" rIns="91425" bIns="45700" anchor="t" anchorCtr="0">
                        <a:noAutofit/>
                      </wps:bodyPr>
                    </wps:wsp>
                  </a:graphicData>
                </a:graphic>
              </wp:inline>
            </w:drawing>
          </mc:Choice>
          <mc:Fallback>
            <w:pict>
              <v:rect w14:anchorId="17436ED0" id="Rectangle 2" o:spid="_x0000_s1026" style="width:142.5pt;height:12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zelLDwIAADIEAAAOAAAAZHJzL2Uyb0RvYy54bWysU12v0zAMfUfiP0R5Z22njXs3rbtCdwwh&#10;XcGkCz/AS9I1UpqEOFu7f4+TjX3AAxLiJXVqxz4+Pl48DZ1hBxVQO1vzalRypqxwUttdzb9/W797&#10;5AwjWAnGWVXzo0L+tHz7ZtH7uRq71hmpAqMkFue9r3kbo58XBYpWdYAj55UlZ+NCB5GuYVfIAD1l&#10;70wxLsv3Re+C9MEJhUh/VycnX+b8TaNE/No0qCIzNSdsMZ8hn9t0FssFzHcBfKvFGQb8A4oOtKWi&#10;l1QriMD2Qf+RqtMiOHRNHAnXFa5ptFC5B+qmKn/r5rUFr3IvRA76C034/9KKL4dXvwlEQ+9xjmSm&#10;LoYmdOlL+NiQyTpeyFJDZIJ+Vo/l7GFKnAryVdPxpCwzncX1uQ8YPynXsWTUPNA0MklweMFIJSn0&#10;V0iqhs5oudbG5EtSgHo2gR2AZmdilWZFL+6ijGV9zWfT8ZRwAOmnMRDJ7LysOdpdLnf3AsNue8lK&#10;kK+o78ISrhVge6qeXSetBLe3MqumVSA/Wsni0ZOwLcmbJzDYcWYULQMZOS6CNn+Po86MpQavY0hW&#10;HLYDJUnm1snjJjD0Yq0J3Atg3EAgsVZUlgRMBX/sIRAI89mSQmbVJLES82UyfaDpsHDr2d56wIrW&#10;0V4QeSfzOeYtSaOw7sM+ukbnkV2hnMGSMPNczkuUlH97z1HXVV/+BAAA//8DAFBLAwQUAAYACAAA&#10;ACEAqgyelNkAAAAFAQAADwAAAGRycy9kb3ducmV2LnhtbEyPQU/DMAyF70j8h8hI3FjCBGgqTSdA&#10;4oq0MWnbLW1MW61xqiTd0n+P4QIXy0/Pev5euc5uEGcMsfek4X6hQCA13vbUath9vt+tQMRkyJrB&#10;E2qYMcK6ur4qTWH9hTZ43qZWcAjFwmjoUhoLKWPToTNx4Uck9r58cCaxDK20wVw43A1yqdSTdKYn&#10;/tCZEd86bE7byWk47nP/OqtwyJv65Hbz4ePYzpPWtzf55RlEwpz+juEHn9GhYqbaT2SjGDRwkfQ7&#10;2VuuHlnWvDwoBbIq5X/66hsAAP//AwBQSwECLQAUAAYACAAAACEAtoM4kv4AAADhAQAAEwAAAAAA&#10;AAAAAAAAAAAAAAAAW0NvbnRlbnRfVHlwZXNdLnhtbFBLAQItABQABgAIAAAAIQA4/SH/1gAAAJQB&#10;AAALAAAAAAAAAAAAAAAAAC8BAABfcmVscy8ucmVsc1BLAQItABQABgAIAAAAIQC3zelLDwIAADIE&#10;AAAOAAAAAAAAAAAAAAAAAC4CAABkcnMvZTJvRG9jLnhtbFBLAQItABQABgAIAAAAIQCqDJ6U2QAA&#10;AAUBAAAPAAAAAAAAAAAAAAAAAGkEAABkcnMvZG93bnJldi54bWxQSwUGAAAAAAQABADzAAAAbwUA&#10;AAAA&#10;" fillcolor="white [3201]">
                <v:stroke startarrowwidth="narrow" startarrowlength="short" endarrowwidth="narrow" endarrowlength="short" joinstyle="round"/>
                <v:textbox inset="2.53958mm,1.2694mm,2.53958mm,1.2694mm">
                  <w:txbxContent>
                    <w:p w14:paraId="2AC5FED1" w14:textId="508AEA74" w:rsidR="00316665" w:rsidRPr="00A26267" w:rsidRDefault="00963AF6" w:rsidP="00A26267">
                      <w:pPr>
                        <w:rPr>
                          <w:rFonts w:ascii="Arial" w:hAnsi="Arial" w:cs="Arial"/>
                          <w:sz w:val="22"/>
                        </w:rPr>
                      </w:pPr>
                      <w:r>
                        <w:rPr>
                          <w:rFonts w:ascii="Arial" w:hAnsi="Arial" w:cs="Arial"/>
                          <w:sz w:val="22"/>
                        </w:rPr>
                        <w:t>i</w:t>
                      </w:r>
                      <w:r w:rsidR="00AD0342" w:rsidRPr="00A26267">
                        <w:rPr>
                          <w:rFonts w:ascii="Arial" w:hAnsi="Arial" w:cs="Arial"/>
                          <w:sz w:val="22"/>
                        </w:rPr>
                        <w:t>f</w:t>
                      </w:r>
                      <w:r w:rsidR="004C2149" w:rsidRPr="00A26267">
                        <w:rPr>
                          <w:rFonts w:ascii="Arial" w:hAnsi="Arial" w:cs="Arial"/>
                          <w:sz w:val="22"/>
                        </w:rPr>
                        <w:t xml:space="preserve"> </w:t>
                      </w:r>
                      <w:r w:rsidR="00AD0342" w:rsidRPr="00A26267">
                        <w:rPr>
                          <w:rFonts w:ascii="Arial" w:hAnsi="Arial" w:cs="Arial"/>
                          <w:sz w:val="22"/>
                        </w:rPr>
                        <w:t>(x ==</w:t>
                      </w:r>
                      <w:r w:rsidR="00C0268F" w:rsidRPr="00A26267">
                        <w:rPr>
                          <w:rFonts w:ascii="Arial" w:hAnsi="Arial" w:cs="Arial"/>
                          <w:sz w:val="22"/>
                        </w:rPr>
                        <w:t xml:space="preserve"> </w:t>
                      </w:r>
                      <w:r w:rsidR="00AD0342" w:rsidRPr="00A26267">
                        <w:rPr>
                          <w:rFonts w:ascii="Arial" w:hAnsi="Arial" w:cs="Arial"/>
                          <w:sz w:val="22"/>
                        </w:rPr>
                        <w:t>y) {</w:t>
                      </w:r>
                    </w:p>
                    <w:p w14:paraId="3E94CB9C" w14:textId="645326B3" w:rsidR="00316665" w:rsidRPr="00A26267" w:rsidRDefault="00C0268F" w:rsidP="00A26267">
                      <w:pPr>
                        <w:ind w:firstLine="360"/>
                        <w:rPr>
                          <w:rFonts w:ascii="Arial" w:hAnsi="Arial" w:cs="Arial"/>
                          <w:sz w:val="22"/>
                        </w:rPr>
                      </w:pPr>
                      <w:r w:rsidRPr="00A26267">
                        <w:rPr>
                          <w:rFonts w:ascii="Arial" w:hAnsi="Arial" w:cs="Arial"/>
                          <w:color w:val="000000"/>
                          <w:sz w:val="22"/>
                        </w:rPr>
                        <w:t xml:space="preserve">z </w:t>
                      </w:r>
                      <w:r w:rsidR="00AD0342" w:rsidRPr="00A26267">
                        <w:rPr>
                          <w:rFonts w:ascii="Arial" w:hAnsi="Arial" w:cs="Arial"/>
                          <w:color w:val="000000"/>
                          <w:sz w:val="22"/>
                        </w:rPr>
                        <w:t>=</w:t>
                      </w:r>
                      <w:r w:rsidRPr="00A26267">
                        <w:rPr>
                          <w:rFonts w:ascii="Arial" w:hAnsi="Arial" w:cs="Arial"/>
                          <w:color w:val="000000"/>
                          <w:sz w:val="22"/>
                        </w:rPr>
                        <w:t xml:space="preserve"> </w:t>
                      </w:r>
                      <w:r w:rsidR="00AD0342" w:rsidRPr="00A26267">
                        <w:rPr>
                          <w:rFonts w:ascii="Arial" w:hAnsi="Arial" w:cs="Arial"/>
                          <w:color w:val="000000"/>
                          <w:sz w:val="22"/>
                        </w:rPr>
                        <w:t>2</w:t>
                      </w:r>
                      <w:r w:rsidR="00D31819">
                        <w:rPr>
                          <w:rFonts w:ascii="Arial" w:hAnsi="Arial" w:cs="Arial"/>
                          <w:color w:val="000000"/>
                          <w:sz w:val="22"/>
                        </w:rPr>
                        <w:t xml:space="preserve"> * </w:t>
                      </w:r>
                      <w:proofErr w:type="gramStart"/>
                      <w:r w:rsidR="00AD0342" w:rsidRPr="00A26267">
                        <w:rPr>
                          <w:rFonts w:ascii="Arial" w:hAnsi="Arial" w:cs="Arial"/>
                          <w:color w:val="000000"/>
                          <w:sz w:val="22"/>
                        </w:rPr>
                        <w:t>x;</w:t>
                      </w:r>
                      <w:proofErr w:type="gramEnd"/>
                    </w:p>
                    <w:p w14:paraId="6C2D9F9B" w14:textId="43C62089" w:rsidR="00316665" w:rsidRPr="00A26267" w:rsidRDefault="00AD0342" w:rsidP="00A26267">
                      <w:pPr>
                        <w:rPr>
                          <w:rFonts w:ascii="Arial" w:hAnsi="Arial" w:cs="Arial"/>
                          <w:sz w:val="22"/>
                        </w:rPr>
                      </w:pPr>
                      <w:r w:rsidRPr="00A26267">
                        <w:rPr>
                          <w:rFonts w:ascii="Arial" w:hAnsi="Arial" w:cs="Arial"/>
                          <w:color w:val="000000"/>
                          <w:sz w:val="22"/>
                        </w:rPr>
                        <w:t xml:space="preserve">} </w:t>
                      </w:r>
                      <w:r w:rsidR="004C2149" w:rsidRPr="00A26267">
                        <w:rPr>
                          <w:rFonts w:ascii="Arial" w:hAnsi="Arial" w:cs="Arial"/>
                          <w:color w:val="000000"/>
                          <w:sz w:val="22"/>
                        </w:rPr>
                        <w:t>e</w:t>
                      </w:r>
                      <w:r w:rsidRPr="00A26267">
                        <w:rPr>
                          <w:rFonts w:ascii="Arial" w:hAnsi="Arial" w:cs="Arial"/>
                          <w:color w:val="000000"/>
                          <w:sz w:val="22"/>
                        </w:rPr>
                        <w:t>lse</w:t>
                      </w:r>
                      <w:r w:rsidR="004C2149" w:rsidRPr="00A26267">
                        <w:rPr>
                          <w:rFonts w:ascii="Arial" w:hAnsi="Arial" w:cs="Arial"/>
                          <w:color w:val="000000"/>
                          <w:sz w:val="22"/>
                        </w:rPr>
                        <w:t xml:space="preserve"> </w:t>
                      </w:r>
                      <w:r w:rsidRPr="00A26267">
                        <w:rPr>
                          <w:rFonts w:ascii="Arial" w:hAnsi="Arial" w:cs="Arial"/>
                          <w:color w:val="000000"/>
                          <w:sz w:val="22"/>
                        </w:rPr>
                        <w:t>{</w:t>
                      </w:r>
                    </w:p>
                    <w:p w14:paraId="77D2DA1E" w14:textId="0699E76D" w:rsidR="00100824" w:rsidRPr="00A26267" w:rsidRDefault="00C0268F" w:rsidP="00A26267">
                      <w:pPr>
                        <w:ind w:firstLine="360"/>
                        <w:rPr>
                          <w:rFonts w:ascii="Arial" w:hAnsi="Arial" w:cs="Arial"/>
                          <w:color w:val="000000"/>
                          <w:sz w:val="22"/>
                        </w:rPr>
                      </w:pPr>
                      <w:r w:rsidRPr="00A26267">
                        <w:rPr>
                          <w:rFonts w:ascii="Arial" w:hAnsi="Arial" w:cs="Arial"/>
                          <w:color w:val="000000"/>
                          <w:sz w:val="22"/>
                        </w:rPr>
                        <w:t xml:space="preserve">z </w:t>
                      </w:r>
                      <w:r w:rsidR="00AD0342" w:rsidRPr="00A26267">
                        <w:rPr>
                          <w:rFonts w:ascii="Arial" w:hAnsi="Arial" w:cs="Arial"/>
                          <w:color w:val="000000"/>
                          <w:sz w:val="22"/>
                        </w:rPr>
                        <w:t>=</w:t>
                      </w:r>
                      <w:r w:rsidRPr="00A26267">
                        <w:rPr>
                          <w:rFonts w:ascii="Arial" w:hAnsi="Arial" w:cs="Arial"/>
                          <w:color w:val="000000"/>
                          <w:sz w:val="22"/>
                        </w:rPr>
                        <w:t xml:space="preserve"> </w:t>
                      </w:r>
                      <w:r w:rsidR="00AD0342" w:rsidRPr="00A26267">
                        <w:rPr>
                          <w:rFonts w:ascii="Arial" w:hAnsi="Arial" w:cs="Arial"/>
                          <w:color w:val="000000"/>
                          <w:sz w:val="22"/>
                        </w:rPr>
                        <w:t>x</w:t>
                      </w:r>
                      <w:r w:rsidRPr="00A26267">
                        <w:rPr>
                          <w:rFonts w:ascii="Arial" w:hAnsi="Arial" w:cs="Arial"/>
                          <w:color w:val="000000"/>
                          <w:sz w:val="22"/>
                        </w:rPr>
                        <w:t xml:space="preserve"> </w:t>
                      </w:r>
                      <w:r w:rsidR="00AD0342" w:rsidRPr="00A26267">
                        <w:rPr>
                          <w:rFonts w:ascii="Arial" w:hAnsi="Arial" w:cs="Arial"/>
                          <w:color w:val="000000"/>
                          <w:sz w:val="22"/>
                        </w:rPr>
                        <w:t>+</w:t>
                      </w:r>
                      <w:r w:rsidRPr="00A26267">
                        <w:rPr>
                          <w:rFonts w:ascii="Arial" w:hAnsi="Arial" w:cs="Arial"/>
                          <w:color w:val="000000"/>
                          <w:sz w:val="22"/>
                        </w:rPr>
                        <w:t xml:space="preserve"> </w:t>
                      </w:r>
                      <w:proofErr w:type="gramStart"/>
                      <w:r w:rsidR="00AD0342" w:rsidRPr="00A26267">
                        <w:rPr>
                          <w:rFonts w:ascii="Arial" w:hAnsi="Arial" w:cs="Arial"/>
                          <w:color w:val="000000"/>
                          <w:sz w:val="22"/>
                        </w:rPr>
                        <w:t>y;</w:t>
                      </w:r>
                      <w:proofErr w:type="gramEnd"/>
                    </w:p>
                    <w:p w14:paraId="2239F6FF" w14:textId="77777777" w:rsidR="00316665" w:rsidRPr="00A26267" w:rsidRDefault="00AD0342" w:rsidP="00A26267">
                      <w:pPr>
                        <w:rPr>
                          <w:rFonts w:ascii="Arial" w:hAnsi="Arial" w:cs="Arial"/>
                          <w:sz w:val="22"/>
                        </w:rPr>
                      </w:pPr>
                      <w:r w:rsidRPr="00A26267">
                        <w:rPr>
                          <w:rFonts w:ascii="Arial" w:hAnsi="Arial" w:cs="Arial"/>
                          <w:color w:val="000000"/>
                          <w:sz w:val="22"/>
                        </w:rPr>
                        <w:t>}</w:t>
                      </w:r>
                    </w:p>
                  </w:txbxContent>
                </v:textbox>
                <w10:anchorlock/>
              </v:rect>
            </w:pict>
          </mc:Fallback>
        </mc:AlternateContent>
      </w:r>
    </w:p>
    <w:p w14:paraId="00000032" w14:textId="06C5FFC7" w:rsidR="00316665" w:rsidRDefault="00AD0342" w:rsidP="00A26267">
      <w:r>
        <w:t>As seen in the example above the characters “</w:t>
      </w:r>
      <w:proofErr w:type="gramStart"/>
      <w:r w:rsidR="00D70989">
        <w:t>{“ and</w:t>
      </w:r>
      <w:proofErr w:type="gramEnd"/>
      <w:r>
        <w:t xml:space="preserve"> “}” act as an encloser for the </w:t>
      </w:r>
      <w:r w:rsidR="00245A5C">
        <w:t xml:space="preserve">“if“ </w:t>
      </w:r>
      <w:r>
        <w:t xml:space="preserve">and </w:t>
      </w:r>
      <w:r w:rsidR="00245A5C">
        <w:t xml:space="preserve">“else“ </w:t>
      </w:r>
      <w:r>
        <w:t xml:space="preserve">statements where the simple assignment statements use the character “;” to punctuate themselves. </w:t>
      </w:r>
      <w:r w:rsidR="00CA634E">
        <w:t>It</w:t>
      </w:r>
      <w:r>
        <w:t xml:space="preserve"> seems easy enough to implement a simple check for a “</w:t>
      </w:r>
      <w:proofErr w:type="gramStart"/>
      <w:r>
        <w:t>{“</w:t>
      </w:r>
      <w:r w:rsidR="00CA634E">
        <w:t xml:space="preserve"> character</w:t>
      </w:r>
      <w:proofErr w:type="gramEnd"/>
      <w:r>
        <w:t xml:space="preserve"> and </w:t>
      </w:r>
      <w:r w:rsidR="00CA634E">
        <w:t xml:space="preserve">then </w:t>
      </w:r>
      <w:r>
        <w:t xml:space="preserve">find its counterpart. However, issues lie on two different fronts. The first is how do you change from separating based on a semicolon to </w:t>
      </w:r>
      <w:r w:rsidR="001D2A7A">
        <w:t xml:space="preserve">separating </w:t>
      </w:r>
      <w:r>
        <w:t xml:space="preserve">based on a curly bracket and vice versa. A change in the state must occur which lends itself to the creation of a finite state machine to handle this. A finite state machine is a logical circuit that keeps track of the state of a series of inputs. These can be amazingly simple to extremely complex and sometimes are often challenging to implement. </w:t>
      </w:r>
    </w:p>
    <w:p w14:paraId="00000035" w14:textId="1203C342" w:rsidR="00316665" w:rsidRPr="00634CA6" w:rsidRDefault="00B7252D" w:rsidP="00B7252D">
      <w:pPr>
        <w:pStyle w:val="Normal0"/>
        <w:ind w:left="720" w:firstLine="720"/>
        <w:rPr>
          <w:rFonts w:ascii="Times New Roman" w:eastAsia="Times New Roman" w:hAnsi="Times New Roman" w:cs="Times New Roman"/>
          <w:b/>
          <w:bCs/>
          <w:sz w:val="24"/>
          <w:szCs w:val="24"/>
        </w:rPr>
      </w:pPr>
      <w:r w:rsidRPr="00634CA6">
        <w:rPr>
          <w:rFonts w:ascii="Times New Roman" w:eastAsia="Times New Roman" w:hAnsi="Times New Roman" w:cs="Times New Roman"/>
          <w:b/>
          <w:bCs/>
          <w:noProof/>
          <w:sz w:val="24"/>
          <w:szCs w:val="24"/>
        </w:rPr>
        <w:lastRenderedPageBreak/>
        <w:drawing>
          <wp:anchor distT="0" distB="0" distL="114300" distR="114300" simplePos="0" relativeHeight="251658240" behindDoc="0" locked="0" layoutInCell="1" allowOverlap="1" wp14:anchorId="584E780D" wp14:editId="5E0AA8CE">
            <wp:simplePos x="0" y="0"/>
            <wp:positionH relativeFrom="margin">
              <wp:align>center</wp:align>
            </wp:positionH>
            <wp:positionV relativeFrom="paragraph">
              <wp:posOffset>193040</wp:posOffset>
            </wp:positionV>
            <wp:extent cx="5553075" cy="1552575"/>
            <wp:effectExtent l="0" t="0" r="9525" b="9525"/>
            <wp:wrapSquare wrapText="bothSides"/>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6">
                      <a:extLst>
                        <a:ext uri="{28A0092B-C50C-407E-A947-70E740481C1C}">
                          <a14:useLocalDpi xmlns:a14="http://schemas.microsoft.com/office/drawing/2010/main" val="0"/>
                        </a:ext>
                      </a:extLst>
                    </a:blip>
                    <a:srcRect/>
                    <a:stretch>
                      <a:fillRect/>
                    </a:stretch>
                  </pic:blipFill>
                  <pic:spPr>
                    <a:xfrm>
                      <a:off x="0" y="0"/>
                      <a:ext cx="5553075" cy="1552575"/>
                    </a:xfrm>
                    <a:prstGeom prst="rect">
                      <a:avLst/>
                    </a:prstGeom>
                    <a:ln/>
                  </pic:spPr>
                </pic:pic>
              </a:graphicData>
            </a:graphic>
          </wp:anchor>
        </w:drawing>
      </w:r>
      <w:r w:rsidR="00AD0342" w:rsidRPr="00634CA6">
        <w:rPr>
          <w:rFonts w:ascii="Times New Roman" w:eastAsia="Times New Roman" w:hAnsi="Times New Roman" w:cs="Times New Roman"/>
          <w:b/>
          <w:bCs/>
          <w:sz w:val="24"/>
          <w:szCs w:val="24"/>
        </w:rPr>
        <w:t xml:space="preserve">The following is </w:t>
      </w:r>
      <w:r w:rsidR="001E6CDF" w:rsidRPr="00634CA6">
        <w:rPr>
          <w:rFonts w:ascii="Times New Roman" w:eastAsia="Times New Roman" w:hAnsi="Times New Roman" w:cs="Times New Roman"/>
          <w:b/>
          <w:bCs/>
          <w:sz w:val="24"/>
          <w:szCs w:val="24"/>
        </w:rPr>
        <w:t xml:space="preserve">an encloser </w:t>
      </w:r>
      <w:r w:rsidR="00AD0342" w:rsidRPr="00634CA6">
        <w:rPr>
          <w:rFonts w:ascii="Times New Roman" w:eastAsia="Times New Roman" w:hAnsi="Times New Roman" w:cs="Times New Roman"/>
          <w:b/>
          <w:bCs/>
          <w:sz w:val="24"/>
          <w:szCs w:val="24"/>
        </w:rPr>
        <w:t>fin</w:t>
      </w:r>
      <w:r w:rsidR="001E6CDF" w:rsidRPr="00634CA6">
        <w:rPr>
          <w:rFonts w:ascii="Times New Roman" w:eastAsia="Times New Roman" w:hAnsi="Times New Roman" w:cs="Times New Roman"/>
          <w:b/>
          <w:bCs/>
          <w:sz w:val="24"/>
          <w:szCs w:val="24"/>
        </w:rPr>
        <w:t>ite</w:t>
      </w:r>
      <w:r w:rsidR="00AD0342" w:rsidRPr="00634CA6">
        <w:rPr>
          <w:rFonts w:ascii="Times New Roman" w:eastAsia="Times New Roman" w:hAnsi="Times New Roman" w:cs="Times New Roman"/>
          <w:b/>
          <w:bCs/>
          <w:sz w:val="24"/>
          <w:szCs w:val="24"/>
        </w:rPr>
        <w:t xml:space="preserve"> state machine</w:t>
      </w:r>
    </w:p>
    <w:p w14:paraId="3FB0452C" w14:textId="77777777" w:rsidR="00B7252D" w:rsidRDefault="00B7252D">
      <w:pPr>
        <w:pStyle w:val="Normal0"/>
        <w:ind w:firstLine="720"/>
        <w:rPr>
          <w:rFonts w:ascii="Times New Roman" w:eastAsia="Times New Roman" w:hAnsi="Times New Roman" w:cs="Times New Roman"/>
          <w:sz w:val="24"/>
          <w:szCs w:val="24"/>
        </w:rPr>
      </w:pPr>
    </w:p>
    <w:p w14:paraId="00000036" w14:textId="7A3ACDC3" w:rsidR="00316665" w:rsidRDefault="00AD0342" w:rsidP="00A26267">
      <w:pPr>
        <w:ind w:firstLine="720"/>
      </w:pPr>
      <w:r>
        <w:t>In part three</w:t>
      </w:r>
      <w:r w:rsidR="00E203DF">
        <w:t xml:space="preserve">, the </w:t>
      </w:r>
      <w:r w:rsidR="00E203DF" w:rsidRPr="39A8996E">
        <w:rPr>
          <w:i/>
          <w:iCs/>
        </w:rPr>
        <w:t>execution</w:t>
      </w:r>
      <w:r w:rsidR="00E203DF">
        <w:t xml:space="preserve">, </w:t>
      </w:r>
      <w:r>
        <w:t xml:space="preserve">a common issue is the order in which we execute and perform the statements. For example, the order of operations in an expression is another common design issue. </w:t>
      </w:r>
      <w:r w:rsidR="00172A03">
        <w:t xml:space="preserve">Should </w:t>
      </w:r>
      <w:r w:rsidR="007051C7">
        <w:t>a p</w:t>
      </w:r>
      <w:r>
        <w:t xml:space="preserve">refix, </w:t>
      </w:r>
      <w:r w:rsidR="007051C7">
        <w:t>a p</w:t>
      </w:r>
      <w:r>
        <w:t>ostfix, and</w:t>
      </w:r>
      <w:r w:rsidR="007051C7">
        <w:t>/</w:t>
      </w:r>
      <w:r>
        <w:t xml:space="preserve">or </w:t>
      </w:r>
      <w:proofErr w:type="gramStart"/>
      <w:r w:rsidR="007051C7">
        <w:t>a</w:t>
      </w:r>
      <w:proofErr w:type="gramEnd"/>
      <w:r w:rsidR="007051C7">
        <w:t xml:space="preserve"> i</w:t>
      </w:r>
      <w:r>
        <w:t xml:space="preserve">nfix notation </w:t>
      </w:r>
      <w:r w:rsidR="00172A03">
        <w:t xml:space="preserve">be used </w:t>
      </w:r>
      <w:r>
        <w:t xml:space="preserve">for writing out the expressions? The n-fix notation is used to describe the order in which the value and operator are placed in an expression. The expression </w:t>
      </w:r>
      <w:r w:rsidR="00D02386">
        <w:t>“A</w:t>
      </w:r>
      <w:r>
        <w:t>+</w:t>
      </w:r>
      <w:r w:rsidR="00D02386">
        <w:t>B”</w:t>
      </w:r>
      <w:r>
        <w:t xml:space="preserve"> written in </w:t>
      </w:r>
      <w:r w:rsidR="008546BB">
        <w:t>i</w:t>
      </w:r>
      <w:r>
        <w:t xml:space="preserve">nfix can be expressed in </w:t>
      </w:r>
      <w:r w:rsidR="00D02386">
        <w:t>p</w:t>
      </w:r>
      <w:r>
        <w:t xml:space="preserve">refix </w:t>
      </w:r>
      <w:r w:rsidR="00D02386">
        <w:t>as “</w:t>
      </w:r>
      <w:r>
        <w:t>+AB</w:t>
      </w:r>
      <w:r w:rsidR="00D02386">
        <w:t>”</w:t>
      </w:r>
      <w:r>
        <w:t xml:space="preserve"> or in </w:t>
      </w:r>
      <w:r w:rsidR="00D02386">
        <w:t>p</w:t>
      </w:r>
      <w:r>
        <w:t xml:space="preserve">ostfix </w:t>
      </w:r>
      <w:r w:rsidR="00D02386">
        <w:t>as “</w:t>
      </w:r>
      <w:r>
        <w:t>AB+</w:t>
      </w:r>
      <w:r w:rsidR="00D02386">
        <w:t>.”</w:t>
      </w:r>
      <w:r>
        <w:t xml:space="preserve"> Each has its own benefits to using but</w:t>
      </w:r>
      <w:r w:rsidR="001F7918">
        <w:t xml:space="preserve"> most human language has such expressions as infix, so </w:t>
      </w:r>
      <w:r w:rsidR="000D1832">
        <w:t>programming languages tend to go with infix as well</w:t>
      </w:r>
      <w:r>
        <w:t xml:space="preserve">. </w:t>
      </w:r>
    </w:p>
    <w:p w14:paraId="00000037" w14:textId="5AFE0A42" w:rsidR="00316665" w:rsidRDefault="00AD0342" w:rsidP="00E1039C">
      <w:pPr>
        <w:ind w:firstLine="720"/>
      </w:pPr>
      <w:r>
        <w:t xml:space="preserve">Another question that arises is </w:t>
      </w:r>
      <w:r w:rsidR="009C7C5C">
        <w:t xml:space="preserve">whether </w:t>
      </w:r>
      <w:r>
        <w:t>expression</w:t>
      </w:r>
      <w:r w:rsidR="009C7C5C">
        <w:t xml:space="preserve">s should </w:t>
      </w:r>
      <w:r>
        <w:t>follow stand</w:t>
      </w:r>
      <w:r w:rsidR="009C7C5C">
        <w:t>ard</w:t>
      </w:r>
      <w:r>
        <w:t xml:space="preserve"> orders of operation or a separate set of priorities</w:t>
      </w:r>
      <w:r w:rsidR="009C7C5C">
        <w:t xml:space="preserve">. </w:t>
      </w:r>
      <w:r w:rsidR="007548E2">
        <w:t>For</w:t>
      </w:r>
      <w:r w:rsidR="000D11FA">
        <w:t xml:space="preserve"> example</w:t>
      </w:r>
      <w:r w:rsidR="007548E2">
        <w:t>, the statement</w:t>
      </w:r>
      <w:r>
        <w:t xml:space="preserve"> </w:t>
      </w:r>
      <w:r w:rsidR="009C7C5C">
        <w:t>“</w:t>
      </w:r>
      <w:r>
        <w:t>x</w:t>
      </w:r>
      <w:r w:rsidR="009C7C5C">
        <w:t xml:space="preserve"> </w:t>
      </w:r>
      <w:r>
        <w:t>=</w:t>
      </w:r>
      <w:r w:rsidR="009C7C5C">
        <w:t xml:space="preserve"> </w:t>
      </w:r>
      <w:r>
        <w:t>2</w:t>
      </w:r>
      <w:r w:rsidR="009C7C5C">
        <w:t xml:space="preserve"> </w:t>
      </w:r>
      <w:r>
        <w:t>+</w:t>
      </w:r>
      <w:r w:rsidR="009C7C5C">
        <w:t xml:space="preserve"> </w:t>
      </w:r>
      <w:r>
        <w:t>3</w:t>
      </w:r>
      <w:r w:rsidR="009C7C5C">
        <w:t xml:space="preserve"> </w:t>
      </w:r>
      <w:r>
        <w:t>*</w:t>
      </w:r>
      <w:r w:rsidR="009C7C5C">
        <w:t xml:space="preserve"> </w:t>
      </w:r>
      <w:r>
        <w:t>1</w:t>
      </w:r>
      <w:r w:rsidR="009C7C5C">
        <w:t xml:space="preserve"> – </w:t>
      </w:r>
      <w:r>
        <w:t>0</w:t>
      </w:r>
      <w:r w:rsidR="009C7C5C">
        <w:t xml:space="preserve"> </w:t>
      </w:r>
      <w:r>
        <w:t>/</w:t>
      </w:r>
      <w:r w:rsidR="009C7C5C">
        <w:t xml:space="preserve"> </w:t>
      </w:r>
      <w:r>
        <w:t>4</w:t>
      </w:r>
      <w:r w:rsidR="009C7C5C">
        <w:t>”</w:t>
      </w:r>
      <w:r>
        <w:t xml:space="preserve"> can be interpreted in a few ways. One way is to read </w:t>
      </w:r>
      <w:r w:rsidR="002E2F98">
        <w:t>the statement</w:t>
      </w:r>
      <w:r>
        <w:t xml:space="preserve"> recursively </w:t>
      </w:r>
      <w:r w:rsidR="00810D2A">
        <w:t xml:space="preserve">from </w:t>
      </w:r>
      <w:r>
        <w:t>left to right</w:t>
      </w:r>
      <w:r w:rsidR="00810D2A">
        <w:t xml:space="preserve">, </w:t>
      </w:r>
      <w:r>
        <w:t xml:space="preserve">doing the operations in the order in which they appear. Another way is to assign priorities to each of the operators is </w:t>
      </w:r>
      <w:proofErr w:type="gramStart"/>
      <w:r>
        <w:t>similar to</w:t>
      </w:r>
      <w:proofErr w:type="gramEnd"/>
      <w:r>
        <w:t xml:space="preserve"> traditional </w:t>
      </w:r>
      <w:r w:rsidR="00BE0116">
        <w:t>“</w:t>
      </w:r>
      <w:r>
        <w:t>order of operations</w:t>
      </w:r>
      <w:r w:rsidR="00BE0116">
        <w:t>”</w:t>
      </w:r>
      <w:r>
        <w:t xml:space="preserve"> </w:t>
      </w:r>
      <w:r w:rsidR="00BE0116">
        <w:t>used for mathematics</w:t>
      </w:r>
      <w:r>
        <w:t xml:space="preserve">. </w:t>
      </w:r>
      <w:r w:rsidR="00AE30AD">
        <w:t>It</w:t>
      </w:r>
      <w:r>
        <w:t xml:space="preserve"> might be easy to say the first option is wrong because it violates the traditional mathematical order of operations, however </w:t>
      </w:r>
      <w:r w:rsidR="00FF79FA">
        <w:t>this can be circumnavigated using abstraction</w:t>
      </w:r>
      <w:r>
        <w:t xml:space="preserve">. If you wanted to write the following expression of </w:t>
      </w:r>
      <w:r w:rsidR="009B3978">
        <w:t>“</w:t>
      </w:r>
      <w:r>
        <w:t>x = 2</w:t>
      </w:r>
      <w:r w:rsidR="009B3978">
        <w:t xml:space="preserve"> </w:t>
      </w:r>
      <w:r>
        <w:t>+</w:t>
      </w:r>
      <w:r w:rsidR="009B3978">
        <w:t xml:space="preserve"> </w:t>
      </w:r>
      <w:r>
        <w:t>3</w:t>
      </w:r>
      <w:r w:rsidR="009B3978">
        <w:t xml:space="preserve"> </w:t>
      </w:r>
      <w:r>
        <w:t>*</w:t>
      </w:r>
      <w:r w:rsidR="009B3978">
        <w:t xml:space="preserve"> </w:t>
      </w:r>
      <w:r>
        <w:t>1</w:t>
      </w:r>
      <w:r w:rsidR="009B3978">
        <w:t xml:space="preserve"> – </w:t>
      </w:r>
      <w:r>
        <w:t>0</w:t>
      </w:r>
      <w:r w:rsidR="009B3978">
        <w:t xml:space="preserve"> </w:t>
      </w:r>
      <w:r>
        <w:t>/</w:t>
      </w:r>
      <w:r w:rsidR="009B3978">
        <w:t xml:space="preserve"> </w:t>
      </w:r>
      <w:r>
        <w:t>4</w:t>
      </w:r>
      <w:r w:rsidR="00A356B0">
        <w:t>”</w:t>
      </w:r>
      <w:r>
        <w:t xml:space="preserve"> in a </w:t>
      </w:r>
      <w:r w:rsidR="00FF7F16">
        <w:t>“</w:t>
      </w:r>
      <w:r>
        <w:t>first</w:t>
      </w:r>
      <w:r w:rsidR="009B3978">
        <w:t>-</w:t>
      </w:r>
      <w:r>
        <w:t>come</w:t>
      </w:r>
      <w:r w:rsidR="009B3978">
        <w:t>,</w:t>
      </w:r>
      <w:r>
        <w:t xml:space="preserve"> first</w:t>
      </w:r>
      <w:r w:rsidR="009B3978">
        <w:t>-</w:t>
      </w:r>
      <w:r>
        <w:t>serve</w:t>
      </w:r>
      <w:r w:rsidR="00FF7F16">
        <w:t>”</w:t>
      </w:r>
      <w:r>
        <w:t xml:space="preserve"> implementation you would write the following statements. Let a = 3</w:t>
      </w:r>
      <w:r w:rsidR="00A356B0">
        <w:t xml:space="preserve"> </w:t>
      </w:r>
      <w:r>
        <w:t>*</w:t>
      </w:r>
      <w:r w:rsidR="00A356B0">
        <w:t xml:space="preserve"> </w:t>
      </w:r>
      <w:r>
        <w:t>1 and b = 0</w:t>
      </w:r>
      <w:r w:rsidR="00A356B0">
        <w:t xml:space="preserve"> </w:t>
      </w:r>
      <w:r>
        <w:t>/</w:t>
      </w:r>
      <w:r w:rsidR="00A356B0">
        <w:t xml:space="preserve"> </w:t>
      </w:r>
      <w:r>
        <w:t>4 such that x</w:t>
      </w:r>
      <w:r w:rsidR="008A5457">
        <w:t xml:space="preserve"> </w:t>
      </w:r>
      <w:r>
        <w:t>=</w:t>
      </w:r>
      <w:r w:rsidR="008A5457">
        <w:t xml:space="preserve"> </w:t>
      </w:r>
      <w:r>
        <w:t>2</w:t>
      </w:r>
      <w:r w:rsidR="008A5457">
        <w:t xml:space="preserve"> </w:t>
      </w:r>
      <w:r>
        <w:t>+</w:t>
      </w:r>
      <w:r w:rsidR="008A5457">
        <w:t xml:space="preserve"> </w:t>
      </w:r>
      <w:r>
        <w:t>a</w:t>
      </w:r>
      <w:r w:rsidR="008A5457">
        <w:t xml:space="preserve"> </w:t>
      </w:r>
      <w:r>
        <w:t>-</w:t>
      </w:r>
      <w:r w:rsidR="008A5457">
        <w:t xml:space="preserve"> </w:t>
      </w:r>
      <w:r>
        <w:t xml:space="preserve">b. By using additional variables, we can achieve the mathematically correct answer with a </w:t>
      </w:r>
      <w:r w:rsidR="000F34AE">
        <w:t>“</w:t>
      </w:r>
      <w:r>
        <w:t>first</w:t>
      </w:r>
      <w:r w:rsidR="00796B79">
        <w:t>-</w:t>
      </w:r>
      <w:r>
        <w:t>come</w:t>
      </w:r>
      <w:r w:rsidR="00796B79">
        <w:t>,</w:t>
      </w:r>
      <w:r>
        <w:t xml:space="preserve"> first</w:t>
      </w:r>
      <w:r w:rsidR="00796B79">
        <w:t>-</w:t>
      </w:r>
      <w:r>
        <w:t>serve approach</w:t>
      </w:r>
      <w:r w:rsidR="000F34AE">
        <w:t>.”</w:t>
      </w:r>
      <w:r>
        <w:t xml:space="preserve"> While </w:t>
      </w:r>
      <w:r w:rsidR="00796B79">
        <w:t>the issue seems trivial</w:t>
      </w:r>
      <w:r w:rsidR="00C469B0">
        <w:t xml:space="preserve"> at first glance</w:t>
      </w:r>
      <w:r w:rsidR="00796B79">
        <w:t>,</w:t>
      </w:r>
      <w:r w:rsidR="00C469B0">
        <w:t xml:space="preserve"> implementing</w:t>
      </w:r>
      <w:r w:rsidR="00796B79">
        <w:t xml:space="preserve"> a </w:t>
      </w:r>
      <w:r w:rsidR="00F80CA2">
        <w:t>“</w:t>
      </w:r>
      <w:r w:rsidR="00796B79">
        <w:t>first-come, first-serve</w:t>
      </w:r>
      <w:r w:rsidR="00F80CA2">
        <w:t>”</w:t>
      </w:r>
      <w:r w:rsidR="00796B79">
        <w:t xml:space="preserve"> approach is far </w:t>
      </w:r>
      <w:r w:rsidR="00C469B0">
        <w:t xml:space="preserve">simpler than </w:t>
      </w:r>
      <w:r w:rsidR="00FF7F16">
        <w:t>an approach founded in “order of operations.”</w:t>
      </w:r>
      <w:r>
        <w:t xml:space="preserve"> By using an easier method of interpreting an expression, the time spent developing the code to write a more complex version could be spent on more key features.</w:t>
      </w:r>
      <w:r w:rsidR="00DB634E">
        <w:t xml:space="preserve"> </w:t>
      </w:r>
    </w:p>
    <w:p w14:paraId="00000038" w14:textId="28178E25" w:rsidR="00316665" w:rsidRDefault="00AD0342" w:rsidP="00A26267">
      <w:pPr>
        <w:pStyle w:val="Heading1"/>
        <w:rPr>
          <w:sz w:val="21"/>
          <w:szCs w:val="21"/>
        </w:rPr>
      </w:pPr>
      <w:bookmarkStart w:id="8" w:name="_Toc100260752"/>
      <w:r>
        <w:t>Research Methods</w:t>
      </w:r>
      <w:bookmarkEnd w:id="8"/>
    </w:p>
    <w:p w14:paraId="00000039" w14:textId="0C986D34" w:rsidR="00316665" w:rsidRDefault="00AD0342" w:rsidP="00A26267">
      <w:pPr>
        <w:ind w:firstLine="720"/>
        <w:rPr>
          <w:sz w:val="21"/>
          <w:szCs w:val="21"/>
        </w:rPr>
      </w:pPr>
      <w:r>
        <w:t>The research process for the development and implementation of an easy to interpret language will have 4 distinct phases</w:t>
      </w:r>
      <w:r w:rsidR="006C11B3">
        <w:t>:</w:t>
      </w:r>
    </w:p>
    <w:p w14:paraId="0000003A" w14:textId="2AB4DD16" w:rsidR="00316665" w:rsidRDefault="00AD0342" w:rsidP="00A26267">
      <w:pPr>
        <w:pStyle w:val="Heading2"/>
        <w:rPr>
          <w:sz w:val="21"/>
          <w:szCs w:val="21"/>
        </w:rPr>
      </w:pPr>
      <w:bookmarkStart w:id="9" w:name="_Toc100260753"/>
      <w:r>
        <w:t>Phase 1</w:t>
      </w:r>
      <w:bookmarkEnd w:id="9"/>
    </w:p>
    <w:p w14:paraId="0000003B" w14:textId="76E44ABF" w:rsidR="00316665" w:rsidRDefault="00130E9E" w:rsidP="00A26267">
      <w:pPr>
        <w:ind w:firstLine="720"/>
        <w:rPr>
          <w:sz w:val="21"/>
          <w:szCs w:val="21"/>
        </w:rPr>
      </w:pPr>
      <w:r>
        <w:t xml:space="preserve">In phase 1, </w:t>
      </w:r>
      <w:r w:rsidR="00AD0342">
        <w:t xml:space="preserve">metrics and definitions </w:t>
      </w:r>
      <w:r>
        <w:t>on what we</w:t>
      </w:r>
      <w:r w:rsidR="00AD0342">
        <w:t xml:space="preserve"> will use to base our analysis</w:t>
      </w:r>
      <w:r>
        <w:t xml:space="preserve"> will be determined</w:t>
      </w:r>
      <w:r w:rsidR="00AD0342">
        <w:t xml:space="preserve">. This will consist of first defining what constitutes an easily interpreted language vs one that is not. After a preliminary round of definitions has been created data would be collected </w:t>
      </w:r>
      <w:r w:rsidR="00AD0342">
        <w:lastRenderedPageBreak/>
        <w:t xml:space="preserve">from preexisting languages to help </w:t>
      </w:r>
      <w:r w:rsidR="00C15646">
        <w:t>validate and improve the definitions. Once complete, a bedrock of standard</w:t>
      </w:r>
      <w:r w:rsidR="000B0C47">
        <w:t>s will be established.</w:t>
      </w:r>
    </w:p>
    <w:p w14:paraId="0000003C" w14:textId="45F2F726" w:rsidR="00316665" w:rsidRDefault="00AD0342" w:rsidP="00A26267">
      <w:pPr>
        <w:pStyle w:val="Heading2"/>
        <w:rPr>
          <w:sz w:val="21"/>
          <w:szCs w:val="21"/>
        </w:rPr>
      </w:pPr>
      <w:bookmarkStart w:id="10" w:name="_Toc100260754"/>
      <w:r>
        <w:t>Phase 2</w:t>
      </w:r>
      <w:bookmarkEnd w:id="10"/>
    </w:p>
    <w:p w14:paraId="0000003D" w14:textId="2B2272DA" w:rsidR="00316665" w:rsidRDefault="00AD0342" w:rsidP="00963AF6">
      <w:pPr>
        <w:ind w:firstLine="720"/>
        <w:rPr>
          <w:sz w:val="21"/>
          <w:szCs w:val="21"/>
        </w:rPr>
      </w:pPr>
      <w:r>
        <w:t xml:space="preserve">Phase 2 will consist of developing a high-level understanding of a language </w:t>
      </w:r>
      <w:r w:rsidR="00F46CBB">
        <w:t xml:space="preserve">using the standards established in phase one as its foundation. </w:t>
      </w:r>
      <w:r>
        <w:t xml:space="preserve">Multiple languages will be created </w:t>
      </w:r>
      <w:r w:rsidR="00B55A06">
        <w:t xml:space="preserve">using the established standards and </w:t>
      </w:r>
      <w:r>
        <w:t xml:space="preserve">each will be subjected to analysis based on the ease of implementing an interpreter. After defining our languages and comparing them to one another, algorithms used to implement the languages will be developed. Multiple algorithms used for the task will be created using a variety of methodologies. These methodologies will range from greedy to </w:t>
      </w:r>
      <w:r w:rsidR="002A1F2A">
        <w:t>b</w:t>
      </w:r>
      <w:r>
        <w:t>rute</w:t>
      </w:r>
      <w:r w:rsidR="002A1F2A">
        <w:t>-</w:t>
      </w:r>
      <w:r>
        <w:t xml:space="preserve">force techniques among many more. The algorithms will be split up into the categories of Lexeme Collecting, Parsing, Memory/Maintenance, and Execution algorithms. The performance of the algorithm will be assessed with both time and space </w:t>
      </w:r>
      <w:r w:rsidR="00F06181">
        <w:t>requirements</w:t>
      </w:r>
      <w:r>
        <w:t xml:space="preserve">. In addition, diagrams of the algorithms and their implementation will be presented to help further the understanding of the methodologies presented. Comparisons with other existing languages will be conducted to provide additional context and help verify </w:t>
      </w:r>
      <w:r w:rsidR="00EA1DF6">
        <w:t xml:space="preserve">that </w:t>
      </w:r>
      <w:r>
        <w:t>the stand</w:t>
      </w:r>
      <w:r w:rsidR="00EA1DF6">
        <w:t>ards</w:t>
      </w:r>
      <w:r>
        <w:t xml:space="preserve"> that were set in phase one were met.</w:t>
      </w:r>
    </w:p>
    <w:p w14:paraId="0000003E" w14:textId="15003470" w:rsidR="00316665" w:rsidRDefault="00AD0342" w:rsidP="00A26267">
      <w:pPr>
        <w:pStyle w:val="Heading2"/>
        <w:rPr>
          <w:sz w:val="21"/>
          <w:szCs w:val="21"/>
        </w:rPr>
      </w:pPr>
      <w:bookmarkStart w:id="11" w:name="_Toc100260755"/>
      <w:r>
        <w:t>Phase 3</w:t>
      </w:r>
      <w:bookmarkEnd w:id="11"/>
    </w:p>
    <w:p w14:paraId="00000042" w14:textId="79BC983E" w:rsidR="00316665" w:rsidRDefault="00233164" w:rsidP="00AD0342">
      <w:pPr>
        <w:ind w:firstLine="720"/>
      </w:pPr>
      <w:r>
        <w:t>During phase 3, p</w:t>
      </w:r>
      <w:r w:rsidR="00AD0342">
        <w:t>rototypes of the top-performing algorithms and interpreters of top-performing languages</w:t>
      </w:r>
      <w:r w:rsidR="006738B4">
        <w:t xml:space="preserve"> will be developed</w:t>
      </w:r>
      <w:r w:rsidR="00AD0342">
        <w:t xml:space="preserve">. The development process of making the prototypes will be tracked using time spent on development, </w:t>
      </w:r>
      <w:r w:rsidR="00CE79F9">
        <w:t>number</w:t>
      </w:r>
      <w:r w:rsidR="00AD0342">
        <w:t xml:space="preserve"> of large revisions, and percent complete/accuracy</w:t>
      </w:r>
      <w:r w:rsidR="00B311C1">
        <w:t xml:space="preserve"> of created algorithms</w:t>
      </w:r>
      <w:r w:rsidR="00AD0342">
        <w:t xml:space="preserve">. The accuracy of the algorithms will be assessed by comparing hand complied outputs vs machine complied outputs. Test files and the output created from those test files will be </w:t>
      </w:r>
      <w:r w:rsidR="00433137">
        <w:t>used to track how the algorithms were tested</w:t>
      </w:r>
      <w:r w:rsidR="00AD0342">
        <w:t>.</w:t>
      </w:r>
    </w:p>
    <w:p w14:paraId="00000043" w14:textId="43E8790A" w:rsidR="00316665" w:rsidRDefault="00AD0342" w:rsidP="00AD0342">
      <w:pPr>
        <w:pStyle w:val="Heading2"/>
        <w:rPr>
          <w:sz w:val="21"/>
          <w:szCs w:val="21"/>
        </w:rPr>
      </w:pPr>
      <w:bookmarkStart w:id="12" w:name="_Toc100260756"/>
      <w:r>
        <w:t>Phase 4</w:t>
      </w:r>
      <w:bookmarkEnd w:id="12"/>
    </w:p>
    <w:p w14:paraId="00000044" w14:textId="4EE95291" w:rsidR="00316665" w:rsidRDefault="00A962A6" w:rsidP="00963AF6">
      <w:pPr>
        <w:ind w:firstLine="720"/>
      </w:pPr>
      <w:r>
        <w:t>For phase</w:t>
      </w:r>
      <w:r w:rsidR="00AD0342">
        <w:t xml:space="preserve"> 4, we will then use the data collected from </w:t>
      </w:r>
      <w:r>
        <w:t>p</w:t>
      </w:r>
      <w:r w:rsidR="00AD0342">
        <w:t xml:space="preserve">hase 3 to assess the viability of implementing the languages and algorithms. In addition to using </w:t>
      </w:r>
      <w:r w:rsidR="007C1238">
        <w:t>similar standards</w:t>
      </w:r>
      <w:r w:rsidR="00AD0342">
        <w:t xml:space="preserve"> to what was set forth in phase one, some additional stand</w:t>
      </w:r>
      <w:r w:rsidR="007C1238">
        <w:t>ards</w:t>
      </w:r>
      <w:r w:rsidR="00AD0342">
        <w:t xml:space="preserve"> will be added based on the results of phase 3. Some possible stand</w:t>
      </w:r>
      <w:r w:rsidR="000E14D5">
        <w:t>ards</w:t>
      </w:r>
      <w:r w:rsidR="00AD0342">
        <w:t xml:space="preserve"> may involve looking at the estimated time required to complete the interpreter in the language. Another possible stand</w:t>
      </w:r>
      <w:r w:rsidR="00420641">
        <w:t>ard</w:t>
      </w:r>
      <w:r w:rsidR="00AD0342">
        <w:t xml:space="preserve"> would be assessing the number of possible issues that may lead to pitfalls in development. </w:t>
      </w:r>
      <w:r w:rsidR="00F64AB3">
        <w:t>These factors will allow</w:t>
      </w:r>
      <w:r w:rsidR="00AD0342">
        <w:t xml:space="preserve"> a better understanding of the feasibility of implementing the</w:t>
      </w:r>
      <w:r w:rsidR="004F3CDA">
        <w:t xml:space="preserve"> developed</w:t>
      </w:r>
      <w:r w:rsidR="00AD0342">
        <w:t xml:space="preserve"> language in given scenarios. </w:t>
      </w:r>
      <w:r w:rsidR="00D32B91">
        <w:t>In addition, t</w:t>
      </w:r>
      <w:r w:rsidR="00AD0342">
        <w:t xml:space="preserve">his </w:t>
      </w:r>
      <w:r w:rsidR="00D32B91">
        <w:t>phase</w:t>
      </w:r>
      <w:r w:rsidR="00AD0342">
        <w:t xml:space="preserve"> will also include comparisons of the development times of other languages and comparing them against our language.</w:t>
      </w:r>
    </w:p>
    <w:p w14:paraId="00000045" w14:textId="487851FE" w:rsidR="00316665" w:rsidRDefault="00AD0342" w:rsidP="00963AF6">
      <w:pPr>
        <w:pStyle w:val="Heading2"/>
        <w:rPr>
          <w:color w:val="222222"/>
          <w:sz w:val="24"/>
          <w:szCs w:val="24"/>
        </w:rPr>
      </w:pPr>
      <w:bookmarkStart w:id="13" w:name="_heading=h.vl33yxm007l7" w:colFirst="0" w:colLast="0"/>
      <w:bookmarkStart w:id="14" w:name="_Toc100260757"/>
      <w:bookmarkEnd w:id="13"/>
      <w:r>
        <w:t>Phase 5</w:t>
      </w:r>
      <w:bookmarkEnd w:id="14"/>
    </w:p>
    <w:p w14:paraId="00000046" w14:textId="095CFA94" w:rsidR="00316665" w:rsidRDefault="00AD0342" w:rsidP="00963AF6">
      <w:r>
        <w:tab/>
        <w:t xml:space="preserve">Based on the results of the previous four phases of research Phase will be the compiling of all the information and data gathered. This phase will also include our findings and results as well as any additional information pertaining to the subject. This may </w:t>
      </w:r>
      <w:r w:rsidR="00FD6BCC">
        <w:t xml:space="preserve">future </w:t>
      </w:r>
      <w:r>
        <w:t>research and</w:t>
      </w:r>
      <w:r w:rsidR="00FD6BCC">
        <w:t xml:space="preserve"> </w:t>
      </w:r>
      <w:r>
        <w:t>applications.</w:t>
      </w:r>
    </w:p>
    <w:p w14:paraId="3CC9C83C" w14:textId="7BA99E61" w:rsidR="1CD81334" w:rsidRDefault="1CD81334" w:rsidP="1CD81334">
      <w:pPr>
        <w:rPr>
          <w:szCs w:val="24"/>
        </w:rPr>
      </w:pPr>
    </w:p>
    <w:p w14:paraId="14BB26B8" w14:textId="180E5C0C" w:rsidR="1CD81334" w:rsidRDefault="1CD81334" w:rsidP="1CD81334">
      <w:pPr>
        <w:rPr>
          <w:szCs w:val="24"/>
        </w:rPr>
      </w:pPr>
    </w:p>
    <w:p w14:paraId="4D1272E0" w14:textId="65910D02" w:rsidR="1CD81334" w:rsidRDefault="1CD81334" w:rsidP="1CD81334">
      <w:pPr>
        <w:rPr>
          <w:szCs w:val="24"/>
        </w:rPr>
      </w:pPr>
    </w:p>
    <w:p w14:paraId="53DE2E95" w14:textId="297B91A4" w:rsidR="1CD81334" w:rsidRDefault="1CD81334" w:rsidP="1CD81334">
      <w:pPr>
        <w:rPr>
          <w:szCs w:val="24"/>
        </w:rPr>
      </w:pPr>
    </w:p>
    <w:p w14:paraId="00000047" w14:textId="4E2A5A76" w:rsidR="00316665" w:rsidRDefault="00AD0342" w:rsidP="00963AF6">
      <w:pPr>
        <w:pStyle w:val="Heading1"/>
      </w:pPr>
      <w:bookmarkStart w:id="15" w:name="_heading=h.rfabofe75sd5" w:colFirst="0" w:colLast="0"/>
      <w:bookmarkStart w:id="16" w:name="_Toc100260758"/>
      <w:bookmarkEnd w:id="15"/>
      <w:r>
        <w:t>Project Schedule</w:t>
      </w:r>
      <w:bookmarkEnd w:id="16"/>
    </w:p>
    <w:p w14:paraId="00000049" w14:textId="4E2A5A76" w:rsidR="00316665" w:rsidRDefault="00AD0342" w:rsidP="00963AF6">
      <w:r>
        <w:t>*</w:t>
      </w:r>
      <w:proofErr w:type="gramStart"/>
      <w:r>
        <w:t>schedule</w:t>
      </w:r>
      <w:proofErr w:type="gramEnd"/>
      <w:r>
        <w:t xml:space="preserve"> is subject to change but the project will be completed on May 5</w:t>
      </w:r>
    </w:p>
    <w:p w14:paraId="0000004B" w14:textId="4E2A5A76" w:rsidR="00316665" w:rsidRDefault="00AD0342" w:rsidP="00963AF6">
      <w:pPr>
        <w:pStyle w:val="ListParagraph"/>
        <w:numPr>
          <w:ilvl w:val="0"/>
          <w:numId w:val="6"/>
        </w:numPr>
      </w:pPr>
      <w:r>
        <w:t xml:space="preserve">Tuesday, April 12: Phase One complete </w:t>
      </w:r>
    </w:p>
    <w:p w14:paraId="0000004D" w14:textId="4E2A5A76" w:rsidR="00316665" w:rsidRDefault="00AD0342" w:rsidP="00963AF6">
      <w:pPr>
        <w:pStyle w:val="ListParagraph"/>
        <w:numPr>
          <w:ilvl w:val="0"/>
          <w:numId w:val="6"/>
        </w:numPr>
      </w:pPr>
      <w:r>
        <w:t>Tuesday, April 19: Phase Two complete</w:t>
      </w:r>
    </w:p>
    <w:p w14:paraId="0000004F" w14:textId="4E2A5A76" w:rsidR="00316665" w:rsidRDefault="00AD0342" w:rsidP="00963AF6">
      <w:pPr>
        <w:pStyle w:val="ListParagraph"/>
        <w:numPr>
          <w:ilvl w:val="0"/>
          <w:numId w:val="6"/>
        </w:numPr>
      </w:pPr>
      <w:r>
        <w:t xml:space="preserve">Tuesday, April 26: </w:t>
      </w:r>
      <w:proofErr w:type="gramStart"/>
      <w:r>
        <w:t>Phase  Three</w:t>
      </w:r>
      <w:proofErr w:type="gramEnd"/>
      <w:r>
        <w:t xml:space="preserve"> Complete </w:t>
      </w:r>
    </w:p>
    <w:p w14:paraId="00000051" w14:textId="1DCC8B54" w:rsidR="00316665" w:rsidRDefault="00AD0342" w:rsidP="00963AF6">
      <w:pPr>
        <w:pStyle w:val="ListParagraph"/>
        <w:numPr>
          <w:ilvl w:val="0"/>
          <w:numId w:val="6"/>
        </w:numPr>
      </w:pPr>
      <w:r>
        <w:t xml:space="preserve">Monday, </w:t>
      </w:r>
      <w:r w:rsidR="00963AF6">
        <w:t>May 2</w:t>
      </w:r>
      <w:r>
        <w:t>:  Phase Four and Presentation Complete</w:t>
      </w:r>
    </w:p>
    <w:p w14:paraId="00000054" w14:textId="1AB369CE" w:rsidR="00316665" w:rsidRPr="00904013" w:rsidRDefault="00AD0342" w:rsidP="00904013">
      <w:pPr>
        <w:pStyle w:val="ListParagraph"/>
        <w:numPr>
          <w:ilvl w:val="0"/>
          <w:numId w:val="6"/>
        </w:numPr>
      </w:pPr>
      <w:r>
        <w:t xml:space="preserve">Thursday, May 5: Final Report Due </w:t>
      </w:r>
    </w:p>
    <w:p w14:paraId="00000057" w14:textId="13EEC493" w:rsidR="00316665" w:rsidRDefault="00AD0342" w:rsidP="00AD0342">
      <w:pPr>
        <w:pStyle w:val="Heading1"/>
      </w:pPr>
      <w:bookmarkStart w:id="17" w:name="_heading=h.28p57jpp65vl" w:colFirst="0" w:colLast="0"/>
      <w:bookmarkStart w:id="18" w:name="_Toc100260759"/>
      <w:bookmarkEnd w:id="17"/>
      <w:r>
        <w:t>Conclusion</w:t>
      </w:r>
      <w:bookmarkEnd w:id="18"/>
    </w:p>
    <w:p w14:paraId="00000059" w14:textId="7A18DE87" w:rsidR="00316665" w:rsidRDefault="00AD0342" w:rsidP="00AD0342">
      <w:pPr>
        <w:ind w:firstLine="720"/>
      </w:pPr>
      <w:r>
        <w:t>To reiterate the topic of the proposed research, the information gained from understanding the process and requirements of implementing a programming language designed specifically for simplifying interpretation would allow students to potentially have a better opportunity to showcase the</w:t>
      </w:r>
      <w:r w:rsidR="00860AFF">
        <w:t>ir knowledge</w:t>
      </w:r>
      <w:r>
        <w:t xml:space="preserve"> </w:t>
      </w:r>
      <w:r w:rsidR="00860AFF">
        <w:t>on the subject matter</w:t>
      </w:r>
      <w:r>
        <w:t xml:space="preserve">. This </w:t>
      </w:r>
      <w:r w:rsidR="005A364B">
        <w:t>would allow for a</w:t>
      </w:r>
      <w:r>
        <w:t xml:space="preserve"> better understanding of what parts of language design would hinder students and what parts would enable students. If complex portions of a language </w:t>
      </w:r>
      <w:r w:rsidR="00FF36F7">
        <w:t>cannot be</w:t>
      </w:r>
      <w:r>
        <w:t xml:space="preserve"> simplified, at least simplifying trivial parts would allow for focusing on more important skills rather than extremely trivial details that are essential for the completion of an interpreter in certain languages. This research may bear unexpected results as some design techniques could be implemented by other languages in the future to help the overall field of computer science.</w:t>
      </w:r>
    </w:p>
    <w:p w14:paraId="0000005A" w14:textId="77777777" w:rsidR="00316665" w:rsidRDefault="00316665">
      <w:pPr>
        <w:pStyle w:val="Normal0"/>
        <w:spacing w:after="0" w:line="276" w:lineRule="auto"/>
        <w:rPr>
          <w:rFonts w:ascii="Times New Roman" w:eastAsia="Times New Roman" w:hAnsi="Times New Roman" w:cs="Times New Roman"/>
        </w:rPr>
      </w:pPr>
    </w:p>
    <w:p w14:paraId="0000005B" w14:textId="77777777" w:rsidR="00316665" w:rsidRDefault="00316665">
      <w:pPr>
        <w:pStyle w:val="Normal0"/>
        <w:rPr>
          <w:rFonts w:ascii="Times New Roman" w:eastAsia="Times New Roman" w:hAnsi="Times New Roman" w:cs="Times New Roman"/>
          <w:sz w:val="24"/>
          <w:szCs w:val="24"/>
        </w:rPr>
      </w:pPr>
    </w:p>
    <w:p w14:paraId="0000005C" w14:textId="77777777" w:rsidR="00316665" w:rsidRDefault="00316665">
      <w:pPr>
        <w:pStyle w:val="Normal0"/>
        <w:rPr>
          <w:rFonts w:ascii="Times New Roman" w:eastAsia="Times New Roman" w:hAnsi="Times New Roman" w:cs="Times New Roman"/>
          <w:sz w:val="24"/>
          <w:szCs w:val="24"/>
        </w:rPr>
      </w:pPr>
    </w:p>
    <w:p w14:paraId="0000005D" w14:textId="77777777" w:rsidR="00316665" w:rsidRDefault="00AD0342">
      <w:pPr>
        <w:pStyle w:val="Normal0"/>
        <w:tabs>
          <w:tab w:val="left" w:pos="3165"/>
        </w:tabs>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sectPr w:rsidR="00316665">
      <w:headerReference w:type="default" r:id="rId17"/>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5" w:author="Ethan Hunt" w:date="2022-03-31T12:36:00Z" w:initials="">
    <w:p w14:paraId="0000005E" w14:textId="77777777" w:rsidR="00316665" w:rsidRDefault="00AD0342">
      <w:pPr>
        <w:pStyle w:val="Normal0"/>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I will ask the professor if we can uses this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000005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F98E92" w16cex:dateUtc="2022-03-31T16:3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000005E" w16cid:durableId="25F98E9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7B323E" w14:textId="77777777" w:rsidR="00AD7D9B" w:rsidRDefault="00AD7D9B" w:rsidP="009970B1">
      <w:pPr>
        <w:spacing w:after="0" w:line="240" w:lineRule="auto"/>
      </w:pPr>
      <w:r>
        <w:separator/>
      </w:r>
    </w:p>
  </w:endnote>
  <w:endnote w:type="continuationSeparator" w:id="0">
    <w:p w14:paraId="7BCB8450" w14:textId="77777777" w:rsidR="00AD7D9B" w:rsidRDefault="00AD7D9B" w:rsidP="009970B1">
      <w:pPr>
        <w:spacing w:after="0" w:line="240" w:lineRule="auto"/>
      </w:pPr>
      <w:r>
        <w:continuationSeparator/>
      </w:r>
    </w:p>
  </w:endnote>
  <w:endnote w:type="continuationNotice" w:id="1">
    <w:p w14:paraId="187BC981" w14:textId="77777777" w:rsidR="00AD7D9B" w:rsidRDefault="00AD7D9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Georgia">
    <w:panose1 w:val="02040502050405020303"/>
    <w:charset w:val="00"/>
    <w:family w:val="roman"/>
    <w:pitch w:val="variable"/>
    <w:sig w:usb0="00000287" w:usb1="00000000" w:usb2="00000000" w:usb3="00000000" w:csb0="0000009F" w:csb1="00000000"/>
  </w:font>
  <w:font w:name="Yu Mincho">
    <w:altName w:val="游明朝"/>
    <w:panose1 w:val="00000000000000000000"/>
    <w:charset w:val="8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727A9D" w14:textId="77777777" w:rsidR="00AD7D9B" w:rsidRDefault="00AD7D9B" w:rsidP="009970B1">
      <w:pPr>
        <w:spacing w:after="0" w:line="240" w:lineRule="auto"/>
      </w:pPr>
      <w:r>
        <w:separator/>
      </w:r>
    </w:p>
  </w:footnote>
  <w:footnote w:type="continuationSeparator" w:id="0">
    <w:p w14:paraId="049FD1DA" w14:textId="77777777" w:rsidR="00AD7D9B" w:rsidRDefault="00AD7D9B" w:rsidP="009970B1">
      <w:pPr>
        <w:spacing w:after="0" w:line="240" w:lineRule="auto"/>
      </w:pPr>
      <w:r>
        <w:continuationSeparator/>
      </w:r>
    </w:p>
  </w:footnote>
  <w:footnote w:type="continuationNotice" w:id="1">
    <w:p w14:paraId="46E04A40" w14:textId="77777777" w:rsidR="00AD7D9B" w:rsidRDefault="00AD7D9B">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70985623"/>
      <w:docPartObj>
        <w:docPartGallery w:val="Page Numbers (Top of Page)"/>
        <w:docPartUnique/>
      </w:docPartObj>
    </w:sdtPr>
    <w:sdtEndPr>
      <w:rPr>
        <w:noProof/>
      </w:rPr>
    </w:sdtEndPr>
    <w:sdtContent>
      <w:p w14:paraId="74E812C9" w14:textId="00EBC01A" w:rsidR="009970B1" w:rsidRDefault="009970B1">
        <w:pPr>
          <w:pStyle w:val="Header"/>
          <w:jc w:val="right"/>
        </w:pPr>
        <w:r>
          <w:t xml:space="preserve">Hunt et al. </w:t>
        </w:r>
        <w:r>
          <w:fldChar w:fldCharType="begin"/>
        </w:r>
        <w:r>
          <w:instrText xml:space="preserve"> PAGE   \* MERGEFORMAT </w:instrText>
        </w:r>
        <w:r>
          <w:fldChar w:fldCharType="separate"/>
        </w:r>
        <w:r>
          <w:rPr>
            <w:noProof/>
          </w:rPr>
          <w:t>2</w:t>
        </w:r>
        <w:r>
          <w:rPr>
            <w:noProof/>
          </w:rPr>
          <w:fldChar w:fldCharType="end"/>
        </w:r>
      </w:p>
    </w:sdtContent>
  </w:sdt>
  <w:p w14:paraId="341EBFF6" w14:textId="77777777" w:rsidR="009970B1" w:rsidRDefault="009970B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40801"/>
    <w:multiLevelType w:val="hybridMultilevel"/>
    <w:tmpl w:val="8152A9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C74812"/>
    <w:multiLevelType w:val="multilevel"/>
    <w:tmpl w:val="FFFFFFFF"/>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19451C4C"/>
    <w:multiLevelType w:val="hybridMultilevel"/>
    <w:tmpl w:val="7138E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7E5601A"/>
    <w:multiLevelType w:val="multilevel"/>
    <w:tmpl w:val="396689F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69510E1A"/>
    <w:multiLevelType w:val="hybridMultilevel"/>
    <w:tmpl w:val="769230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E660EA1"/>
    <w:multiLevelType w:val="hybridMultilevel"/>
    <w:tmpl w:val="66786E4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16cid:durableId="597642832">
    <w:abstractNumId w:val="3"/>
  </w:num>
  <w:num w:numId="2" w16cid:durableId="1464734629">
    <w:abstractNumId w:val="1"/>
  </w:num>
  <w:num w:numId="3" w16cid:durableId="819158514">
    <w:abstractNumId w:val="5"/>
  </w:num>
  <w:num w:numId="4" w16cid:durableId="716974851">
    <w:abstractNumId w:val="4"/>
  </w:num>
  <w:num w:numId="5" w16cid:durableId="1794907588">
    <w:abstractNumId w:val="0"/>
  </w:num>
  <w:num w:numId="6" w16cid:durableId="173469220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5ACD1A0"/>
    <w:rsid w:val="00000634"/>
    <w:rsid w:val="00002A41"/>
    <w:rsid w:val="0000444C"/>
    <w:rsid w:val="00004566"/>
    <w:rsid w:val="0001301D"/>
    <w:rsid w:val="00013965"/>
    <w:rsid w:val="00013AEB"/>
    <w:rsid w:val="000258F8"/>
    <w:rsid w:val="000324E6"/>
    <w:rsid w:val="0004093B"/>
    <w:rsid w:val="00042BB2"/>
    <w:rsid w:val="00044544"/>
    <w:rsid w:val="000543C9"/>
    <w:rsid w:val="00057471"/>
    <w:rsid w:val="000604D2"/>
    <w:rsid w:val="00080B5A"/>
    <w:rsid w:val="00081184"/>
    <w:rsid w:val="000901DC"/>
    <w:rsid w:val="000902D2"/>
    <w:rsid w:val="0009445D"/>
    <w:rsid w:val="0009712E"/>
    <w:rsid w:val="000A0380"/>
    <w:rsid w:val="000A0A20"/>
    <w:rsid w:val="000A3A72"/>
    <w:rsid w:val="000A4E98"/>
    <w:rsid w:val="000B0C47"/>
    <w:rsid w:val="000B3489"/>
    <w:rsid w:val="000B709C"/>
    <w:rsid w:val="000C0A6D"/>
    <w:rsid w:val="000C5858"/>
    <w:rsid w:val="000D11FA"/>
    <w:rsid w:val="000D1832"/>
    <w:rsid w:val="000D637E"/>
    <w:rsid w:val="000E14D5"/>
    <w:rsid w:val="000E1952"/>
    <w:rsid w:val="000E1A15"/>
    <w:rsid w:val="000E5B1E"/>
    <w:rsid w:val="000E7231"/>
    <w:rsid w:val="000F34AE"/>
    <w:rsid w:val="00100824"/>
    <w:rsid w:val="00101E80"/>
    <w:rsid w:val="00105607"/>
    <w:rsid w:val="00111AF7"/>
    <w:rsid w:val="00112014"/>
    <w:rsid w:val="001173C2"/>
    <w:rsid w:val="001220F0"/>
    <w:rsid w:val="001241F1"/>
    <w:rsid w:val="00130E9E"/>
    <w:rsid w:val="00132D4F"/>
    <w:rsid w:val="00143409"/>
    <w:rsid w:val="001442D0"/>
    <w:rsid w:val="001523C3"/>
    <w:rsid w:val="00154EAF"/>
    <w:rsid w:val="00157252"/>
    <w:rsid w:val="00160633"/>
    <w:rsid w:val="00161FE8"/>
    <w:rsid w:val="00163EF2"/>
    <w:rsid w:val="0016529C"/>
    <w:rsid w:val="00170647"/>
    <w:rsid w:val="00170830"/>
    <w:rsid w:val="00172A03"/>
    <w:rsid w:val="00173450"/>
    <w:rsid w:val="00176457"/>
    <w:rsid w:val="00195152"/>
    <w:rsid w:val="001A16BD"/>
    <w:rsid w:val="001A30CC"/>
    <w:rsid w:val="001A5A19"/>
    <w:rsid w:val="001A791A"/>
    <w:rsid w:val="001C713A"/>
    <w:rsid w:val="001C76B7"/>
    <w:rsid w:val="001D010F"/>
    <w:rsid w:val="001D0646"/>
    <w:rsid w:val="001D2957"/>
    <w:rsid w:val="001D2A7A"/>
    <w:rsid w:val="001D37D3"/>
    <w:rsid w:val="001E25C8"/>
    <w:rsid w:val="001E6CDF"/>
    <w:rsid w:val="001E7270"/>
    <w:rsid w:val="001F5536"/>
    <w:rsid w:val="001F7918"/>
    <w:rsid w:val="0020484B"/>
    <w:rsid w:val="0021086C"/>
    <w:rsid w:val="00212E5A"/>
    <w:rsid w:val="002144B0"/>
    <w:rsid w:val="00221C67"/>
    <w:rsid w:val="00224A79"/>
    <w:rsid w:val="002309A8"/>
    <w:rsid w:val="00233164"/>
    <w:rsid w:val="0023491F"/>
    <w:rsid w:val="00237D9E"/>
    <w:rsid w:val="002410BC"/>
    <w:rsid w:val="00243BF8"/>
    <w:rsid w:val="00245A5C"/>
    <w:rsid w:val="00247BF1"/>
    <w:rsid w:val="002573C3"/>
    <w:rsid w:val="002628B7"/>
    <w:rsid w:val="00264972"/>
    <w:rsid w:val="00265418"/>
    <w:rsid w:val="00267DF6"/>
    <w:rsid w:val="002714B1"/>
    <w:rsid w:val="002873F1"/>
    <w:rsid w:val="002A1F2A"/>
    <w:rsid w:val="002B7DFF"/>
    <w:rsid w:val="002C1961"/>
    <w:rsid w:val="002E2F98"/>
    <w:rsid w:val="002E3645"/>
    <w:rsid w:val="002E6FFA"/>
    <w:rsid w:val="002F159D"/>
    <w:rsid w:val="00301195"/>
    <w:rsid w:val="00304187"/>
    <w:rsid w:val="00316665"/>
    <w:rsid w:val="00322E49"/>
    <w:rsid w:val="00335753"/>
    <w:rsid w:val="00336594"/>
    <w:rsid w:val="0034269B"/>
    <w:rsid w:val="003449AE"/>
    <w:rsid w:val="0034555E"/>
    <w:rsid w:val="00347AA8"/>
    <w:rsid w:val="00365523"/>
    <w:rsid w:val="003807AD"/>
    <w:rsid w:val="0038240E"/>
    <w:rsid w:val="00395D65"/>
    <w:rsid w:val="00396A0E"/>
    <w:rsid w:val="003A04FF"/>
    <w:rsid w:val="003A299B"/>
    <w:rsid w:val="003B302F"/>
    <w:rsid w:val="003B756B"/>
    <w:rsid w:val="003C3061"/>
    <w:rsid w:val="003D16CE"/>
    <w:rsid w:val="003D29DB"/>
    <w:rsid w:val="003D5521"/>
    <w:rsid w:val="003E7340"/>
    <w:rsid w:val="003F6744"/>
    <w:rsid w:val="003F737F"/>
    <w:rsid w:val="004135B9"/>
    <w:rsid w:val="00417806"/>
    <w:rsid w:val="00420641"/>
    <w:rsid w:val="004217D3"/>
    <w:rsid w:val="004306F1"/>
    <w:rsid w:val="00433137"/>
    <w:rsid w:val="004422D6"/>
    <w:rsid w:val="00445FD6"/>
    <w:rsid w:val="004461C2"/>
    <w:rsid w:val="00452318"/>
    <w:rsid w:val="0045306E"/>
    <w:rsid w:val="00455775"/>
    <w:rsid w:val="00455D96"/>
    <w:rsid w:val="004600B5"/>
    <w:rsid w:val="0046247B"/>
    <w:rsid w:val="0046590D"/>
    <w:rsid w:val="00471D8B"/>
    <w:rsid w:val="0047740E"/>
    <w:rsid w:val="00484F64"/>
    <w:rsid w:val="00487A1D"/>
    <w:rsid w:val="00495C53"/>
    <w:rsid w:val="004A2090"/>
    <w:rsid w:val="004A7334"/>
    <w:rsid w:val="004B0E53"/>
    <w:rsid w:val="004B32DB"/>
    <w:rsid w:val="004B7845"/>
    <w:rsid w:val="004B7A83"/>
    <w:rsid w:val="004B7C79"/>
    <w:rsid w:val="004C2149"/>
    <w:rsid w:val="004D0B87"/>
    <w:rsid w:val="004D0F19"/>
    <w:rsid w:val="004E43A8"/>
    <w:rsid w:val="004E4FC5"/>
    <w:rsid w:val="004E7065"/>
    <w:rsid w:val="004F3CDA"/>
    <w:rsid w:val="004F6185"/>
    <w:rsid w:val="004F661A"/>
    <w:rsid w:val="00503774"/>
    <w:rsid w:val="00504F0B"/>
    <w:rsid w:val="005133A5"/>
    <w:rsid w:val="005150E7"/>
    <w:rsid w:val="00515390"/>
    <w:rsid w:val="0051584D"/>
    <w:rsid w:val="00515F27"/>
    <w:rsid w:val="00524381"/>
    <w:rsid w:val="0052614E"/>
    <w:rsid w:val="0053722C"/>
    <w:rsid w:val="00542331"/>
    <w:rsid w:val="005440F9"/>
    <w:rsid w:val="00544777"/>
    <w:rsid w:val="00551025"/>
    <w:rsid w:val="00551FC2"/>
    <w:rsid w:val="00555C57"/>
    <w:rsid w:val="0056266A"/>
    <w:rsid w:val="0056392B"/>
    <w:rsid w:val="00566FB1"/>
    <w:rsid w:val="005709ED"/>
    <w:rsid w:val="005942BC"/>
    <w:rsid w:val="0059598F"/>
    <w:rsid w:val="00595AAF"/>
    <w:rsid w:val="00597FA0"/>
    <w:rsid w:val="005A17FA"/>
    <w:rsid w:val="005A364B"/>
    <w:rsid w:val="005A3AB0"/>
    <w:rsid w:val="005A6A66"/>
    <w:rsid w:val="005B3132"/>
    <w:rsid w:val="005C1395"/>
    <w:rsid w:val="005E1292"/>
    <w:rsid w:val="005F2DAD"/>
    <w:rsid w:val="005F6A41"/>
    <w:rsid w:val="00603981"/>
    <w:rsid w:val="00612FDF"/>
    <w:rsid w:val="0061498C"/>
    <w:rsid w:val="006156D4"/>
    <w:rsid w:val="00620558"/>
    <w:rsid w:val="00621AB6"/>
    <w:rsid w:val="00632276"/>
    <w:rsid w:val="00634CA6"/>
    <w:rsid w:val="00635F12"/>
    <w:rsid w:val="00637E83"/>
    <w:rsid w:val="00640391"/>
    <w:rsid w:val="00640DBB"/>
    <w:rsid w:val="00647277"/>
    <w:rsid w:val="00667DF4"/>
    <w:rsid w:val="006738B4"/>
    <w:rsid w:val="0067617A"/>
    <w:rsid w:val="00680B09"/>
    <w:rsid w:val="00682998"/>
    <w:rsid w:val="00684591"/>
    <w:rsid w:val="00686C3D"/>
    <w:rsid w:val="00691249"/>
    <w:rsid w:val="00691393"/>
    <w:rsid w:val="006913D4"/>
    <w:rsid w:val="00694E1C"/>
    <w:rsid w:val="00696429"/>
    <w:rsid w:val="00697499"/>
    <w:rsid w:val="006C11B3"/>
    <w:rsid w:val="006C3129"/>
    <w:rsid w:val="006C41DA"/>
    <w:rsid w:val="006C7619"/>
    <w:rsid w:val="006D2C9E"/>
    <w:rsid w:val="006D7B20"/>
    <w:rsid w:val="006E14B6"/>
    <w:rsid w:val="006E6E08"/>
    <w:rsid w:val="006E7512"/>
    <w:rsid w:val="006E7BEB"/>
    <w:rsid w:val="006F6B75"/>
    <w:rsid w:val="007003D7"/>
    <w:rsid w:val="007051C7"/>
    <w:rsid w:val="007069F4"/>
    <w:rsid w:val="00710C56"/>
    <w:rsid w:val="00710C7F"/>
    <w:rsid w:val="00711317"/>
    <w:rsid w:val="00713D39"/>
    <w:rsid w:val="00714643"/>
    <w:rsid w:val="007173C4"/>
    <w:rsid w:val="00731C6A"/>
    <w:rsid w:val="007366B6"/>
    <w:rsid w:val="00737159"/>
    <w:rsid w:val="0074481A"/>
    <w:rsid w:val="007548E2"/>
    <w:rsid w:val="00761970"/>
    <w:rsid w:val="00763489"/>
    <w:rsid w:val="007772DA"/>
    <w:rsid w:val="007874A4"/>
    <w:rsid w:val="00791991"/>
    <w:rsid w:val="00796B79"/>
    <w:rsid w:val="007A0D30"/>
    <w:rsid w:val="007A2196"/>
    <w:rsid w:val="007A4198"/>
    <w:rsid w:val="007A5067"/>
    <w:rsid w:val="007A732E"/>
    <w:rsid w:val="007AAE4E"/>
    <w:rsid w:val="007B3906"/>
    <w:rsid w:val="007B41AC"/>
    <w:rsid w:val="007B6DC2"/>
    <w:rsid w:val="007C0E90"/>
    <w:rsid w:val="007C1238"/>
    <w:rsid w:val="007C67D0"/>
    <w:rsid w:val="007D58E1"/>
    <w:rsid w:val="007D7DD6"/>
    <w:rsid w:val="007E069A"/>
    <w:rsid w:val="007E21A9"/>
    <w:rsid w:val="007E2A42"/>
    <w:rsid w:val="007E6C02"/>
    <w:rsid w:val="007E7FCF"/>
    <w:rsid w:val="00810D2A"/>
    <w:rsid w:val="00816CBE"/>
    <w:rsid w:val="008309C5"/>
    <w:rsid w:val="0083684C"/>
    <w:rsid w:val="00840DEE"/>
    <w:rsid w:val="00845AD2"/>
    <w:rsid w:val="00845E86"/>
    <w:rsid w:val="0085187E"/>
    <w:rsid w:val="00852407"/>
    <w:rsid w:val="00853918"/>
    <w:rsid w:val="008546BB"/>
    <w:rsid w:val="008556BF"/>
    <w:rsid w:val="00860AFF"/>
    <w:rsid w:val="0086230D"/>
    <w:rsid w:val="00870569"/>
    <w:rsid w:val="00874E4F"/>
    <w:rsid w:val="00881139"/>
    <w:rsid w:val="008834E1"/>
    <w:rsid w:val="00883F2E"/>
    <w:rsid w:val="008853AA"/>
    <w:rsid w:val="00890727"/>
    <w:rsid w:val="008941B0"/>
    <w:rsid w:val="008A36DC"/>
    <w:rsid w:val="008A5457"/>
    <w:rsid w:val="008B211D"/>
    <w:rsid w:val="008B2F07"/>
    <w:rsid w:val="008C0072"/>
    <w:rsid w:val="008C6EA4"/>
    <w:rsid w:val="008C7374"/>
    <w:rsid w:val="008D3100"/>
    <w:rsid w:val="008E4D82"/>
    <w:rsid w:val="008F0E93"/>
    <w:rsid w:val="008F5FAD"/>
    <w:rsid w:val="00904013"/>
    <w:rsid w:val="00905B7E"/>
    <w:rsid w:val="0090626F"/>
    <w:rsid w:val="00911A43"/>
    <w:rsid w:val="00917238"/>
    <w:rsid w:val="009179CB"/>
    <w:rsid w:val="009216AF"/>
    <w:rsid w:val="009276E2"/>
    <w:rsid w:val="0093354B"/>
    <w:rsid w:val="00933F43"/>
    <w:rsid w:val="00934AD0"/>
    <w:rsid w:val="00934E06"/>
    <w:rsid w:val="00950260"/>
    <w:rsid w:val="00950A21"/>
    <w:rsid w:val="0095155E"/>
    <w:rsid w:val="00963AF6"/>
    <w:rsid w:val="0096478F"/>
    <w:rsid w:val="00965251"/>
    <w:rsid w:val="00971259"/>
    <w:rsid w:val="009861E5"/>
    <w:rsid w:val="009970B1"/>
    <w:rsid w:val="009B0EAF"/>
    <w:rsid w:val="009B3978"/>
    <w:rsid w:val="009C0708"/>
    <w:rsid w:val="009C5ADC"/>
    <w:rsid w:val="009C7C5C"/>
    <w:rsid w:val="009D0D7C"/>
    <w:rsid w:val="009D2CB1"/>
    <w:rsid w:val="009D342B"/>
    <w:rsid w:val="009E166C"/>
    <w:rsid w:val="009F241F"/>
    <w:rsid w:val="009F6766"/>
    <w:rsid w:val="00A120AA"/>
    <w:rsid w:val="00A14282"/>
    <w:rsid w:val="00A2171A"/>
    <w:rsid w:val="00A26267"/>
    <w:rsid w:val="00A30532"/>
    <w:rsid w:val="00A30E65"/>
    <w:rsid w:val="00A356B0"/>
    <w:rsid w:val="00A36EBA"/>
    <w:rsid w:val="00A41A77"/>
    <w:rsid w:val="00A42C61"/>
    <w:rsid w:val="00A556EC"/>
    <w:rsid w:val="00A67481"/>
    <w:rsid w:val="00A71EA6"/>
    <w:rsid w:val="00A80070"/>
    <w:rsid w:val="00A80195"/>
    <w:rsid w:val="00A8612B"/>
    <w:rsid w:val="00A929EA"/>
    <w:rsid w:val="00A95485"/>
    <w:rsid w:val="00A962A6"/>
    <w:rsid w:val="00A97AAF"/>
    <w:rsid w:val="00AA216A"/>
    <w:rsid w:val="00AA5731"/>
    <w:rsid w:val="00AB6B4C"/>
    <w:rsid w:val="00AC74EE"/>
    <w:rsid w:val="00AD0342"/>
    <w:rsid w:val="00AD7D9B"/>
    <w:rsid w:val="00AE16E8"/>
    <w:rsid w:val="00AE1F1B"/>
    <w:rsid w:val="00AE30AD"/>
    <w:rsid w:val="00AF05DB"/>
    <w:rsid w:val="00AF10FF"/>
    <w:rsid w:val="00AF1D5A"/>
    <w:rsid w:val="00AF5C95"/>
    <w:rsid w:val="00AF68E7"/>
    <w:rsid w:val="00AF7346"/>
    <w:rsid w:val="00B128B9"/>
    <w:rsid w:val="00B16D88"/>
    <w:rsid w:val="00B304D8"/>
    <w:rsid w:val="00B30959"/>
    <w:rsid w:val="00B311C1"/>
    <w:rsid w:val="00B5031F"/>
    <w:rsid w:val="00B55A06"/>
    <w:rsid w:val="00B63CB8"/>
    <w:rsid w:val="00B6706C"/>
    <w:rsid w:val="00B7252D"/>
    <w:rsid w:val="00B74244"/>
    <w:rsid w:val="00B826B2"/>
    <w:rsid w:val="00B90C34"/>
    <w:rsid w:val="00B95135"/>
    <w:rsid w:val="00BA1460"/>
    <w:rsid w:val="00BA3BAE"/>
    <w:rsid w:val="00BA41AD"/>
    <w:rsid w:val="00BB5D6A"/>
    <w:rsid w:val="00BC0521"/>
    <w:rsid w:val="00BC133B"/>
    <w:rsid w:val="00BC1C34"/>
    <w:rsid w:val="00BC2445"/>
    <w:rsid w:val="00BC37F0"/>
    <w:rsid w:val="00BD0462"/>
    <w:rsid w:val="00BD2432"/>
    <w:rsid w:val="00BD5549"/>
    <w:rsid w:val="00BD587F"/>
    <w:rsid w:val="00BE0116"/>
    <w:rsid w:val="00BF06DF"/>
    <w:rsid w:val="00BF268F"/>
    <w:rsid w:val="00C01E34"/>
    <w:rsid w:val="00C0268F"/>
    <w:rsid w:val="00C0331F"/>
    <w:rsid w:val="00C05637"/>
    <w:rsid w:val="00C10934"/>
    <w:rsid w:val="00C12CF8"/>
    <w:rsid w:val="00C15646"/>
    <w:rsid w:val="00C34141"/>
    <w:rsid w:val="00C34937"/>
    <w:rsid w:val="00C35CAC"/>
    <w:rsid w:val="00C44EA2"/>
    <w:rsid w:val="00C467A1"/>
    <w:rsid w:val="00C469B0"/>
    <w:rsid w:val="00C56C1A"/>
    <w:rsid w:val="00C6038A"/>
    <w:rsid w:val="00C64F86"/>
    <w:rsid w:val="00C67B56"/>
    <w:rsid w:val="00C70C4F"/>
    <w:rsid w:val="00C74BF1"/>
    <w:rsid w:val="00C8413E"/>
    <w:rsid w:val="00C84F49"/>
    <w:rsid w:val="00C933F9"/>
    <w:rsid w:val="00C96C24"/>
    <w:rsid w:val="00C97C1E"/>
    <w:rsid w:val="00CA634E"/>
    <w:rsid w:val="00CA7204"/>
    <w:rsid w:val="00CB1236"/>
    <w:rsid w:val="00CB1384"/>
    <w:rsid w:val="00CB4BF8"/>
    <w:rsid w:val="00CC5C09"/>
    <w:rsid w:val="00CC725D"/>
    <w:rsid w:val="00CD520E"/>
    <w:rsid w:val="00CD5AA3"/>
    <w:rsid w:val="00CE162E"/>
    <w:rsid w:val="00CE1D6F"/>
    <w:rsid w:val="00CE2200"/>
    <w:rsid w:val="00CE79F9"/>
    <w:rsid w:val="00CF7147"/>
    <w:rsid w:val="00D02386"/>
    <w:rsid w:val="00D04A60"/>
    <w:rsid w:val="00D16816"/>
    <w:rsid w:val="00D17D74"/>
    <w:rsid w:val="00D2219B"/>
    <w:rsid w:val="00D2523B"/>
    <w:rsid w:val="00D31819"/>
    <w:rsid w:val="00D32B91"/>
    <w:rsid w:val="00D33D21"/>
    <w:rsid w:val="00D404A1"/>
    <w:rsid w:val="00D42D73"/>
    <w:rsid w:val="00D63049"/>
    <w:rsid w:val="00D70225"/>
    <w:rsid w:val="00D70989"/>
    <w:rsid w:val="00D71772"/>
    <w:rsid w:val="00D72EF3"/>
    <w:rsid w:val="00D74B45"/>
    <w:rsid w:val="00D80285"/>
    <w:rsid w:val="00D93CDD"/>
    <w:rsid w:val="00D9B5A9"/>
    <w:rsid w:val="00DA4C68"/>
    <w:rsid w:val="00DB075A"/>
    <w:rsid w:val="00DB4FC2"/>
    <w:rsid w:val="00DB5792"/>
    <w:rsid w:val="00DB634E"/>
    <w:rsid w:val="00DD2ECA"/>
    <w:rsid w:val="00DD3697"/>
    <w:rsid w:val="00DD765E"/>
    <w:rsid w:val="00DE2006"/>
    <w:rsid w:val="00E032B1"/>
    <w:rsid w:val="00E10108"/>
    <w:rsid w:val="00E1039C"/>
    <w:rsid w:val="00E13531"/>
    <w:rsid w:val="00E1615C"/>
    <w:rsid w:val="00E203DF"/>
    <w:rsid w:val="00E36129"/>
    <w:rsid w:val="00E378D2"/>
    <w:rsid w:val="00E37E9D"/>
    <w:rsid w:val="00E47EC9"/>
    <w:rsid w:val="00E503B7"/>
    <w:rsid w:val="00E5352F"/>
    <w:rsid w:val="00E538BB"/>
    <w:rsid w:val="00E56D9F"/>
    <w:rsid w:val="00E57C61"/>
    <w:rsid w:val="00E6477A"/>
    <w:rsid w:val="00E8053E"/>
    <w:rsid w:val="00E95A19"/>
    <w:rsid w:val="00EA1DF6"/>
    <w:rsid w:val="00EA1FE3"/>
    <w:rsid w:val="00EA2D5A"/>
    <w:rsid w:val="00EB410B"/>
    <w:rsid w:val="00EB7D46"/>
    <w:rsid w:val="00EC331A"/>
    <w:rsid w:val="00EC3856"/>
    <w:rsid w:val="00EE08EA"/>
    <w:rsid w:val="00EE537E"/>
    <w:rsid w:val="00EF32C5"/>
    <w:rsid w:val="00F06181"/>
    <w:rsid w:val="00F06502"/>
    <w:rsid w:val="00F06E4B"/>
    <w:rsid w:val="00F338F8"/>
    <w:rsid w:val="00F406B3"/>
    <w:rsid w:val="00F46CBB"/>
    <w:rsid w:val="00F60784"/>
    <w:rsid w:val="00F60FB9"/>
    <w:rsid w:val="00F6431D"/>
    <w:rsid w:val="00F64362"/>
    <w:rsid w:val="00F64AB3"/>
    <w:rsid w:val="00F7651D"/>
    <w:rsid w:val="00F80CA2"/>
    <w:rsid w:val="00F812FA"/>
    <w:rsid w:val="00F91202"/>
    <w:rsid w:val="00F92665"/>
    <w:rsid w:val="00FA25E3"/>
    <w:rsid w:val="00FA4A38"/>
    <w:rsid w:val="00FA651C"/>
    <w:rsid w:val="00FB04CD"/>
    <w:rsid w:val="00FB434A"/>
    <w:rsid w:val="00FB697C"/>
    <w:rsid w:val="00FD523A"/>
    <w:rsid w:val="00FD6BCC"/>
    <w:rsid w:val="00FF36F7"/>
    <w:rsid w:val="00FF73D0"/>
    <w:rsid w:val="00FF79FA"/>
    <w:rsid w:val="00FF7F16"/>
    <w:rsid w:val="01354444"/>
    <w:rsid w:val="01AC908B"/>
    <w:rsid w:val="02A1BF0E"/>
    <w:rsid w:val="02DEF57D"/>
    <w:rsid w:val="02FE76CE"/>
    <w:rsid w:val="03C31A92"/>
    <w:rsid w:val="03E25FB0"/>
    <w:rsid w:val="04668713"/>
    <w:rsid w:val="046A7A30"/>
    <w:rsid w:val="048BCEDF"/>
    <w:rsid w:val="04B0158D"/>
    <w:rsid w:val="04B8CC61"/>
    <w:rsid w:val="04E4314D"/>
    <w:rsid w:val="051D44A1"/>
    <w:rsid w:val="051EABFB"/>
    <w:rsid w:val="054A4223"/>
    <w:rsid w:val="055EEAF3"/>
    <w:rsid w:val="06550169"/>
    <w:rsid w:val="065ED304"/>
    <w:rsid w:val="06627D9A"/>
    <w:rsid w:val="0692A345"/>
    <w:rsid w:val="06BDDA5F"/>
    <w:rsid w:val="0765E7CD"/>
    <w:rsid w:val="077C4DA3"/>
    <w:rsid w:val="07BEDFB4"/>
    <w:rsid w:val="083C547E"/>
    <w:rsid w:val="0912C12F"/>
    <w:rsid w:val="0984B5A0"/>
    <w:rsid w:val="09A436F1"/>
    <w:rsid w:val="0A2AFCA6"/>
    <w:rsid w:val="0A418857"/>
    <w:rsid w:val="0A5B2251"/>
    <w:rsid w:val="0B14CCDF"/>
    <w:rsid w:val="0C04D38A"/>
    <w:rsid w:val="0C2E2676"/>
    <w:rsid w:val="0D083DBD"/>
    <w:rsid w:val="0E7D9C61"/>
    <w:rsid w:val="0F166736"/>
    <w:rsid w:val="102ED17A"/>
    <w:rsid w:val="1201247E"/>
    <w:rsid w:val="12659CBE"/>
    <w:rsid w:val="12C8CE46"/>
    <w:rsid w:val="12D7912F"/>
    <w:rsid w:val="12EC6273"/>
    <w:rsid w:val="13048EB1"/>
    <w:rsid w:val="13AAD5B7"/>
    <w:rsid w:val="13D31A6E"/>
    <w:rsid w:val="142B6853"/>
    <w:rsid w:val="14491376"/>
    <w:rsid w:val="148EBE99"/>
    <w:rsid w:val="1502429D"/>
    <w:rsid w:val="15C9A38A"/>
    <w:rsid w:val="15F6A10C"/>
    <w:rsid w:val="16AA9016"/>
    <w:rsid w:val="16CD0DBD"/>
    <w:rsid w:val="173F022E"/>
    <w:rsid w:val="17A37A6E"/>
    <w:rsid w:val="17D7CD03"/>
    <w:rsid w:val="1A239858"/>
    <w:rsid w:val="1AB04E56"/>
    <w:rsid w:val="1B27028B"/>
    <w:rsid w:val="1B69969B"/>
    <w:rsid w:val="1C092505"/>
    <w:rsid w:val="1C31F4A2"/>
    <w:rsid w:val="1CA7D731"/>
    <w:rsid w:val="1CD81334"/>
    <w:rsid w:val="1D1E8F59"/>
    <w:rsid w:val="1D42A835"/>
    <w:rsid w:val="1D5AD473"/>
    <w:rsid w:val="1D6FA5B7"/>
    <w:rsid w:val="1DA2CAD3"/>
    <w:rsid w:val="1F30367B"/>
    <w:rsid w:val="1F497C9B"/>
    <w:rsid w:val="1F5FE271"/>
    <w:rsid w:val="1F80F759"/>
    <w:rsid w:val="1F81C73B"/>
    <w:rsid w:val="1FADF4DB"/>
    <w:rsid w:val="1FAE22AD"/>
    <w:rsid w:val="1FC78778"/>
    <w:rsid w:val="2034BA90"/>
    <w:rsid w:val="203D07BE"/>
    <w:rsid w:val="2099F81A"/>
    <w:rsid w:val="20C63052"/>
    <w:rsid w:val="211F8FDA"/>
    <w:rsid w:val="223B8EF6"/>
    <w:rsid w:val="2296F51D"/>
    <w:rsid w:val="2311FBA7"/>
    <w:rsid w:val="232143D9"/>
    <w:rsid w:val="23C05E05"/>
    <w:rsid w:val="2457309C"/>
    <w:rsid w:val="24EBD28B"/>
    <w:rsid w:val="25F300FD"/>
    <w:rsid w:val="26310B84"/>
    <w:rsid w:val="26F9FC04"/>
    <w:rsid w:val="271DDE0B"/>
    <w:rsid w:val="2777A63E"/>
    <w:rsid w:val="277D9687"/>
    <w:rsid w:val="280AE268"/>
    <w:rsid w:val="286F5AA8"/>
    <w:rsid w:val="28842BEC"/>
    <w:rsid w:val="29E4B94C"/>
    <w:rsid w:val="2A42ABA2"/>
    <w:rsid w:val="2A90440F"/>
    <w:rsid w:val="2A987C83"/>
    <w:rsid w:val="2AAFB604"/>
    <w:rsid w:val="2ACE63AA"/>
    <w:rsid w:val="2B1C7614"/>
    <w:rsid w:val="2BDCAAC1"/>
    <w:rsid w:val="2C228EA5"/>
    <w:rsid w:val="2CF64CF8"/>
    <w:rsid w:val="2D7D12AD"/>
    <w:rsid w:val="2D939E5E"/>
    <w:rsid w:val="2DAD3858"/>
    <w:rsid w:val="2E1777AD"/>
    <w:rsid w:val="2EAD7A62"/>
    <w:rsid w:val="2F803C7D"/>
    <w:rsid w:val="2FBB61D1"/>
    <w:rsid w:val="310B5070"/>
    <w:rsid w:val="3130C075"/>
    <w:rsid w:val="325C5F74"/>
    <w:rsid w:val="328C5F44"/>
    <w:rsid w:val="334C661F"/>
    <w:rsid w:val="34663628"/>
    <w:rsid w:val="363CE4E3"/>
    <w:rsid w:val="376EE02F"/>
    <w:rsid w:val="37E8BD27"/>
    <w:rsid w:val="3843AC53"/>
    <w:rsid w:val="385B24A0"/>
    <w:rsid w:val="3948B713"/>
    <w:rsid w:val="39A8996E"/>
    <w:rsid w:val="3A839C04"/>
    <w:rsid w:val="3A911835"/>
    <w:rsid w:val="3AC56ACA"/>
    <w:rsid w:val="3B63A782"/>
    <w:rsid w:val="3CBEC2FF"/>
    <w:rsid w:val="3D497DC5"/>
    <w:rsid w:val="3DDE478E"/>
    <w:rsid w:val="3E14A052"/>
    <w:rsid w:val="3E791892"/>
    <w:rsid w:val="3EA61614"/>
    <w:rsid w:val="3FC96BD8"/>
    <w:rsid w:val="418AAC3E"/>
    <w:rsid w:val="422075C0"/>
    <w:rsid w:val="4250D538"/>
    <w:rsid w:val="42A2E7B5"/>
    <w:rsid w:val="42B1F878"/>
    <w:rsid w:val="42D30D60"/>
    <w:rsid w:val="434C51E5"/>
    <w:rsid w:val="4386D097"/>
    <w:rsid w:val="4397A2C3"/>
    <w:rsid w:val="439D5C48"/>
    <w:rsid w:val="448A3ACA"/>
    <w:rsid w:val="44F1616B"/>
    <w:rsid w:val="452F1414"/>
    <w:rsid w:val="4560A77B"/>
    <w:rsid w:val="4696C3B6"/>
    <w:rsid w:val="473A7E5F"/>
    <w:rsid w:val="47D97052"/>
    <w:rsid w:val="488478B1"/>
    <w:rsid w:val="48E42F98"/>
    <w:rsid w:val="4A204912"/>
    <w:rsid w:val="4A4C120B"/>
    <w:rsid w:val="4A6FF412"/>
    <w:rsid w:val="4AC9BC45"/>
    <w:rsid w:val="4BC170AF"/>
    <w:rsid w:val="4C8E8A15"/>
    <w:rsid w:val="4CEB7A71"/>
    <w:rsid w:val="4D06A9A8"/>
    <w:rsid w:val="4DEA928A"/>
    <w:rsid w:val="4E2079B1"/>
    <w:rsid w:val="4F1CB3B1"/>
    <w:rsid w:val="4FBB2484"/>
    <w:rsid w:val="509AD61F"/>
    <w:rsid w:val="512C4BE1"/>
    <w:rsid w:val="5272E69B"/>
    <w:rsid w:val="52BA6841"/>
    <w:rsid w:val="52D25284"/>
    <w:rsid w:val="530D77D8"/>
    <w:rsid w:val="53AC69CB"/>
    <w:rsid w:val="53D85BBA"/>
    <w:rsid w:val="53D8662F"/>
    <w:rsid w:val="5439F778"/>
    <w:rsid w:val="5482D67C"/>
    <w:rsid w:val="55ACD1A0"/>
    <w:rsid w:val="55C464DF"/>
    <w:rsid w:val="55DE754B"/>
    <w:rsid w:val="562C87B5"/>
    <w:rsid w:val="574F7339"/>
    <w:rsid w:val="57959EB1"/>
    <w:rsid w:val="57D13CBC"/>
    <w:rsid w:val="57FD431E"/>
    <w:rsid w:val="58DCCB4A"/>
    <w:rsid w:val="590D689B"/>
    <w:rsid w:val="59908E81"/>
    <w:rsid w:val="5A7A5EBA"/>
    <w:rsid w:val="5AC0F636"/>
    <w:rsid w:val="5D289846"/>
    <w:rsid w:val="5D443C49"/>
    <w:rsid w:val="5DE32E3C"/>
    <w:rsid w:val="5E47A67C"/>
    <w:rsid w:val="5E7BF911"/>
    <w:rsid w:val="5F4DA5FE"/>
    <w:rsid w:val="5F66CE5B"/>
    <w:rsid w:val="603C4C53"/>
    <w:rsid w:val="604B52B9"/>
    <w:rsid w:val="6055CFF5"/>
    <w:rsid w:val="608B7F4C"/>
    <w:rsid w:val="60A5AE60"/>
    <w:rsid w:val="61193668"/>
    <w:rsid w:val="6166B659"/>
    <w:rsid w:val="616E0B6C"/>
    <w:rsid w:val="61CB2E99"/>
    <w:rsid w:val="625AA71E"/>
    <w:rsid w:val="65B36466"/>
    <w:rsid w:val="66040E7F"/>
    <w:rsid w:val="66252367"/>
    <w:rsid w:val="665220E9"/>
    <w:rsid w:val="66D8E69E"/>
    <w:rsid w:val="67090C49"/>
    <w:rsid w:val="67C49397"/>
    <w:rsid w:val="67DE4FA3"/>
    <w:rsid w:val="691735C2"/>
    <w:rsid w:val="69443344"/>
    <w:rsid w:val="6A1736CD"/>
    <w:rsid w:val="6A8C9466"/>
    <w:rsid w:val="6B15F065"/>
    <w:rsid w:val="6B2B8659"/>
    <w:rsid w:val="6BC4512E"/>
    <w:rsid w:val="6CD53792"/>
    <w:rsid w:val="6CE2E878"/>
    <w:rsid w:val="6D9E2812"/>
    <w:rsid w:val="6E5ECBFE"/>
    <w:rsid w:val="6EAF0E76"/>
    <w:rsid w:val="6F0EC6F2"/>
    <w:rsid w:val="6F1386B6"/>
    <w:rsid w:val="6F8EB91D"/>
    <w:rsid w:val="713CA891"/>
    <w:rsid w:val="72A48B04"/>
    <w:rsid w:val="730DD203"/>
    <w:rsid w:val="737AF7B5"/>
    <w:rsid w:val="73ECEC26"/>
    <w:rsid w:val="74506348"/>
    <w:rsid w:val="747E61E8"/>
    <w:rsid w:val="7485B6FB"/>
    <w:rsid w:val="75F67FBA"/>
    <w:rsid w:val="75FB159F"/>
    <w:rsid w:val="763E78F7"/>
    <w:rsid w:val="764572C5"/>
    <w:rsid w:val="769A0792"/>
    <w:rsid w:val="77222212"/>
    <w:rsid w:val="7729DCC7"/>
    <w:rsid w:val="772B13AE"/>
    <w:rsid w:val="773EF734"/>
    <w:rsid w:val="77707443"/>
    <w:rsid w:val="77E8500B"/>
    <w:rsid w:val="7801EA05"/>
    <w:rsid w:val="7873DE76"/>
    <w:rsid w:val="78DAC795"/>
    <w:rsid w:val="78ED27FA"/>
    <w:rsid w:val="797E9DBC"/>
    <w:rsid w:val="79A96C2B"/>
    <w:rsid w:val="79C394AB"/>
    <w:rsid w:val="79EEFE96"/>
    <w:rsid w:val="7AD09DAB"/>
    <w:rsid w:val="7AE6802F"/>
    <w:rsid w:val="7BFEBBA6"/>
    <w:rsid w:val="7C2EE151"/>
    <w:rsid w:val="7C5B752D"/>
    <w:rsid w:val="7C5BDED3"/>
    <w:rsid w:val="7CE2A488"/>
    <w:rsid w:val="7CFA7707"/>
    <w:rsid w:val="7E7CDD4E"/>
    <w:rsid w:val="7EE978EE"/>
    <w:rsid w:val="7F5B6D5F"/>
    <w:rsid w:val="7F7AEEB0"/>
    <w:rsid w:val="7F9E90F0"/>
    <w:rsid w:val="7FECE32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67E2CF5"/>
  <w15:docId w15:val="{5E9E3926-07E5-4B8B-B4B0-70D0DEFA4E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06F1"/>
    <w:rPr>
      <w:rFonts w:ascii="Times New Roman" w:hAnsi="Times New Roman"/>
      <w:sz w:val="24"/>
    </w:rPr>
  </w:style>
  <w:style w:type="paragraph" w:styleId="Heading1">
    <w:name w:val="heading 1"/>
    <w:basedOn w:val="Normal"/>
    <w:next w:val="Normal"/>
    <w:uiPriority w:val="9"/>
    <w:qFormat/>
    <w:rsid w:val="00471D8B"/>
    <w:pPr>
      <w:keepNext/>
      <w:keepLines/>
      <w:outlineLvl w:val="0"/>
    </w:pPr>
    <w:rPr>
      <w:b/>
      <w:sz w:val="36"/>
      <w:szCs w:val="32"/>
    </w:rPr>
  </w:style>
  <w:style w:type="paragraph" w:styleId="Heading2">
    <w:name w:val="heading 2"/>
    <w:basedOn w:val="Normal"/>
    <w:next w:val="Normal"/>
    <w:uiPriority w:val="9"/>
    <w:unhideWhenUsed/>
    <w:qFormat/>
    <w:rsid w:val="00A26267"/>
    <w:pPr>
      <w:keepNext/>
      <w:keepLines/>
      <w:outlineLvl w:val="1"/>
    </w:pPr>
    <w:rPr>
      <w:b/>
      <w:sz w:val="28"/>
      <w:szCs w:val="26"/>
    </w:rPr>
  </w:style>
  <w:style w:type="paragraph" w:styleId="Heading3">
    <w:name w:val="heading 3"/>
    <w:basedOn w:val="Normal"/>
    <w:next w:val="Normal"/>
    <w:uiPriority w:val="9"/>
    <w:semiHidden/>
    <w:unhideWhenUsed/>
    <w:qFormat/>
    <w:pPr>
      <w:keepNext/>
      <w:keepLines/>
      <w:spacing w:before="40" w:after="0"/>
      <w:outlineLvl w:val="2"/>
    </w:pPr>
    <w:rPr>
      <w:color w:val="1F3863"/>
      <w:szCs w:val="24"/>
    </w:rPr>
  </w:style>
  <w:style w:type="paragraph" w:styleId="Heading4">
    <w:name w:val="heading 4"/>
    <w:basedOn w:val="Normal"/>
    <w:next w:val="Normal"/>
    <w:uiPriority w:val="9"/>
    <w:semiHidden/>
    <w:unhideWhenUsed/>
    <w:qFormat/>
    <w:pPr>
      <w:keepNext/>
      <w:keepLines/>
      <w:spacing w:before="240" w:after="40"/>
      <w:outlineLvl w:val="3"/>
    </w:pPr>
    <w:rPr>
      <w:b/>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01301D"/>
    <w:pPr>
      <w:keepNext/>
      <w:keepLines/>
      <w:spacing w:before="480" w:after="120"/>
    </w:pPr>
    <w:rPr>
      <w:b/>
      <w:sz w:val="48"/>
      <w:szCs w:val="72"/>
    </w:rPr>
  </w:style>
  <w:style w:type="paragraph" w:customStyle="1" w:styleId="Normal0">
    <w:name w:val="Normal0"/>
    <w:qFormat/>
  </w:style>
  <w:style w:type="paragraph" w:customStyle="1" w:styleId="heading10">
    <w:name w:val="heading 10"/>
    <w:basedOn w:val="Normal0"/>
    <w:next w:val="Normal0"/>
    <w:link w:val="Heading1Char"/>
    <w:uiPriority w:val="9"/>
    <w:qFormat/>
    <w:rsid w:val="00B5228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customStyle="1" w:styleId="heading20">
    <w:name w:val="heading 20"/>
    <w:basedOn w:val="Normal0"/>
    <w:next w:val="Normal0"/>
    <w:link w:val="Heading2Char"/>
    <w:uiPriority w:val="9"/>
    <w:unhideWhenUsed/>
    <w:qFormat/>
    <w:rsid w:val="00CE2FD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customStyle="1" w:styleId="heading30">
    <w:name w:val="heading 30"/>
    <w:basedOn w:val="Normal0"/>
    <w:next w:val="Normal0"/>
    <w:link w:val="Heading3Char"/>
    <w:uiPriority w:val="9"/>
    <w:unhideWhenUsed/>
    <w:qFormat/>
    <w:rsid w:val="00CE2FD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table" w:customStyle="1" w:styleId="NormalTable0">
    <w:name w:val="Normal Table0"/>
    <w:uiPriority w:val="99"/>
    <w:semiHidden/>
    <w:unhideWhenUsed/>
    <w:tblPr>
      <w:tblInd w:w="0" w:type="dxa"/>
      <w:tblCellMar>
        <w:top w:w="0" w:type="dxa"/>
        <w:left w:w="108" w:type="dxa"/>
        <w:bottom w:w="0" w:type="dxa"/>
        <w:right w:w="108" w:type="dxa"/>
      </w:tblCellMar>
    </w:tblPr>
  </w:style>
  <w:style w:type="character" w:customStyle="1" w:styleId="Heading1Char">
    <w:name w:val="Heading 1 Char"/>
    <w:basedOn w:val="DefaultParagraphFont"/>
    <w:link w:val="heading10"/>
    <w:uiPriority w:val="9"/>
    <w:rsid w:val="00B52287"/>
    <w:rPr>
      <w:rFonts w:asciiTheme="majorHAnsi" w:eastAsiaTheme="majorEastAsia" w:hAnsiTheme="majorHAnsi" w:cstheme="majorBidi"/>
      <w:color w:val="2F5496" w:themeColor="accent1" w:themeShade="BF"/>
      <w:sz w:val="32"/>
      <w:szCs w:val="32"/>
    </w:rPr>
  </w:style>
  <w:style w:type="character" w:styleId="CommentReference">
    <w:name w:val="annotation reference"/>
    <w:basedOn w:val="DefaultParagraphFont"/>
    <w:uiPriority w:val="99"/>
    <w:semiHidden/>
    <w:unhideWhenUsed/>
    <w:rsid w:val="00594C92"/>
    <w:rPr>
      <w:sz w:val="16"/>
      <w:szCs w:val="16"/>
    </w:rPr>
  </w:style>
  <w:style w:type="paragraph" w:styleId="CommentText">
    <w:name w:val="annotation text"/>
    <w:basedOn w:val="Normal0"/>
    <w:link w:val="CommentTextChar"/>
    <w:uiPriority w:val="99"/>
    <w:semiHidden/>
    <w:unhideWhenUsed/>
    <w:rsid w:val="00594C92"/>
    <w:pPr>
      <w:spacing w:line="240" w:lineRule="auto"/>
    </w:pPr>
    <w:rPr>
      <w:sz w:val="20"/>
      <w:szCs w:val="20"/>
    </w:rPr>
  </w:style>
  <w:style w:type="character" w:customStyle="1" w:styleId="CommentTextChar">
    <w:name w:val="Comment Text Char"/>
    <w:basedOn w:val="DefaultParagraphFont"/>
    <w:link w:val="CommentText"/>
    <w:uiPriority w:val="99"/>
    <w:semiHidden/>
    <w:rsid w:val="00594C92"/>
    <w:rPr>
      <w:sz w:val="20"/>
      <w:szCs w:val="20"/>
    </w:rPr>
  </w:style>
  <w:style w:type="paragraph" w:styleId="CommentSubject">
    <w:name w:val="annotation subject"/>
    <w:basedOn w:val="CommentText"/>
    <w:next w:val="CommentText"/>
    <w:link w:val="CommentSubjectChar"/>
    <w:uiPriority w:val="99"/>
    <w:semiHidden/>
    <w:unhideWhenUsed/>
    <w:rsid w:val="00594C92"/>
    <w:rPr>
      <w:b/>
      <w:bCs/>
    </w:rPr>
  </w:style>
  <w:style w:type="character" w:customStyle="1" w:styleId="CommentSubjectChar">
    <w:name w:val="Comment Subject Char"/>
    <w:basedOn w:val="CommentTextChar"/>
    <w:link w:val="CommentSubject"/>
    <w:uiPriority w:val="99"/>
    <w:semiHidden/>
    <w:rsid w:val="00594C92"/>
    <w:rPr>
      <w:b/>
      <w:bCs/>
      <w:sz w:val="20"/>
      <w:szCs w:val="20"/>
    </w:rPr>
  </w:style>
  <w:style w:type="character" w:customStyle="1" w:styleId="Heading2Char">
    <w:name w:val="Heading 2 Char"/>
    <w:basedOn w:val="DefaultParagraphFont"/>
    <w:link w:val="heading20"/>
    <w:uiPriority w:val="9"/>
    <w:rsid w:val="00CE2FD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0"/>
    <w:uiPriority w:val="9"/>
    <w:rsid w:val="00CE2FDB"/>
    <w:rPr>
      <w:rFonts w:asciiTheme="majorHAnsi" w:eastAsiaTheme="majorEastAsia" w:hAnsiTheme="majorHAnsi" w:cstheme="majorBidi"/>
      <w:color w:val="1F3763" w:themeColor="accent1" w:themeShade="7F"/>
      <w:sz w:val="24"/>
      <w:szCs w:val="24"/>
    </w:rPr>
  </w:style>
  <w:style w:type="paragraph" w:styleId="ListParagraph">
    <w:name w:val="List Paragraph"/>
    <w:basedOn w:val="Normal0"/>
    <w:uiPriority w:val="34"/>
    <w:qFormat/>
    <w:rsid w:val="00963AF6"/>
    <w:pPr>
      <w:ind w:left="720"/>
      <w:contextualSpacing/>
    </w:pPr>
    <w:rPr>
      <w:rFonts w:ascii="Times New Roman" w:hAnsi="Times New Roman"/>
      <w:sz w:val="24"/>
    </w:rPr>
  </w:style>
  <w:style w:type="paragraph" w:styleId="Subtitle">
    <w:name w:val="Subtitle"/>
    <w:basedOn w:val="Normal0"/>
    <w:next w:val="Normal0"/>
    <w:uiPriority w:val="11"/>
    <w:qFormat/>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9970B1"/>
    <w:pPr>
      <w:tabs>
        <w:tab w:val="center" w:pos="4680"/>
        <w:tab w:val="right" w:pos="9360"/>
      </w:tabs>
      <w:spacing w:after="0" w:line="240" w:lineRule="auto"/>
    </w:pPr>
  </w:style>
  <w:style w:type="character" w:customStyle="1" w:styleId="HeaderChar">
    <w:name w:val="Header Char"/>
    <w:basedOn w:val="DefaultParagraphFont"/>
    <w:link w:val="Header"/>
    <w:uiPriority w:val="99"/>
    <w:rsid w:val="009970B1"/>
    <w:rPr>
      <w:rFonts w:ascii="Times New Roman" w:hAnsi="Times New Roman"/>
      <w:sz w:val="24"/>
    </w:rPr>
  </w:style>
  <w:style w:type="paragraph" w:styleId="Footer">
    <w:name w:val="footer"/>
    <w:basedOn w:val="Normal"/>
    <w:link w:val="FooterChar"/>
    <w:uiPriority w:val="99"/>
    <w:unhideWhenUsed/>
    <w:rsid w:val="009970B1"/>
    <w:pPr>
      <w:tabs>
        <w:tab w:val="center" w:pos="4680"/>
        <w:tab w:val="right" w:pos="9360"/>
      </w:tabs>
      <w:spacing w:after="0" w:line="240" w:lineRule="auto"/>
    </w:pPr>
  </w:style>
  <w:style w:type="character" w:customStyle="1" w:styleId="FooterChar">
    <w:name w:val="Footer Char"/>
    <w:basedOn w:val="DefaultParagraphFont"/>
    <w:link w:val="Footer"/>
    <w:uiPriority w:val="99"/>
    <w:rsid w:val="009970B1"/>
    <w:rPr>
      <w:rFonts w:ascii="Times New Roman" w:hAnsi="Times New Roman"/>
      <w:sz w:val="24"/>
    </w:rPr>
  </w:style>
  <w:style w:type="paragraph" w:styleId="TOCHeading">
    <w:name w:val="TOC Heading"/>
    <w:basedOn w:val="Heading1"/>
    <w:next w:val="Normal"/>
    <w:uiPriority w:val="39"/>
    <w:unhideWhenUsed/>
    <w:qFormat/>
    <w:rsid w:val="009216AF"/>
    <w:pPr>
      <w:spacing w:before="240" w:after="0"/>
      <w:outlineLvl w:val="9"/>
    </w:pPr>
    <w:rPr>
      <w:rFonts w:asciiTheme="majorHAnsi" w:eastAsiaTheme="majorEastAsia" w:hAnsiTheme="majorHAnsi" w:cstheme="majorBidi"/>
      <w:b w:val="0"/>
      <w:color w:val="2F5496" w:themeColor="accent1" w:themeShade="BF"/>
      <w:sz w:val="32"/>
      <w:lang w:eastAsia="en-US"/>
    </w:rPr>
  </w:style>
  <w:style w:type="paragraph" w:styleId="TOC1">
    <w:name w:val="toc 1"/>
    <w:basedOn w:val="Normal"/>
    <w:next w:val="Normal"/>
    <w:autoRedefine/>
    <w:uiPriority w:val="39"/>
    <w:unhideWhenUsed/>
    <w:rsid w:val="009216AF"/>
    <w:pPr>
      <w:spacing w:after="100"/>
    </w:pPr>
  </w:style>
  <w:style w:type="paragraph" w:styleId="TOC2">
    <w:name w:val="toc 2"/>
    <w:basedOn w:val="Normal"/>
    <w:next w:val="Normal"/>
    <w:autoRedefine/>
    <w:uiPriority w:val="39"/>
    <w:unhideWhenUsed/>
    <w:rsid w:val="009216AF"/>
    <w:pPr>
      <w:spacing w:after="100"/>
      <w:ind w:left="240"/>
    </w:pPr>
  </w:style>
  <w:style w:type="character" w:styleId="Hyperlink">
    <w:name w:val="Hyperlink"/>
    <w:basedOn w:val="DefaultParagraphFont"/>
    <w:uiPriority w:val="99"/>
    <w:unhideWhenUsed/>
    <w:rsid w:val="009216AF"/>
    <w:rPr>
      <w:color w:val="0563C1" w:themeColor="hyperlink"/>
      <w:u w:val="single"/>
    </w:rPr>
  </w:style>
  <w:style w:type="paragraph" w:styleId="Revision">
    <w:name w:val="Revision"/>
    <w:hidden/>
    <w:uiPriority w:val="99"/>
    <w:semiHidden/>
    <w:rsid w:val="001A30CC"/>
    <w:pPr>
      <w:spacing w:after="0" w:line="240" w:lineRule="auto"/>
    </w:pPr>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microsoft.com/office/2011/relationships/commentsExtended" Target="commentsExtended.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comments" Target="comments.xm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1.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microsoft.com/office/2018/08/relationships/commentsExtensible" Target="commentsExtensible.xml"/><Relationship Id="rId10" Type="http://schemas.openxmlformats.org/officeDocument/2006/relationships/footnotes" Target="footnotes.xml"/><Relationship Id="rId19"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webSettings" Target="webSettings.xml"/><Relationship Id="rId14" Type="http://schemas.microsoft.com/office/2016/09/relationships/commentsIds" Target="commentsId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081868574"/>
        <w:category>
          <w:name w:val="General"/>
          <w:gallery w:val="placeholder"/>
        </w:category>
        <w:types>
          <w:type w:val="bbPlcHdr"/>
        </w:types>
        <w:behaviors>
          <w:behavior w:val="content"/>
        </w:behaviors>
        <w:guid w:val="{9CC817A5-9134-4D18-9BAB-57E1A2649B1A}"/>
      </w:docPartPr>
      <w:docPartBody>
        <w:p w:rsidR="005D1405" w:rsidRDefault="005D1405"/>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Georgia">
    <w:panose1 w:val="02040502050405020303"/>
    <w:charset w:val="00"/>
    <w:family w:val="roman"/>
    <w:pitch w:val="variable"/>
    <w:sig w:usb0="00000287" w:usb1="00000000" w:usb2="00000000" w:usb3="00000000" w:csb0="0000009F" w:csb1="00000000"/>
  </w:font>
  <w:font w:name="Yu Mincho">
    <w:altName w:val="游明朝"/>
    <w:panose1 w:val="00000000000000000000"/>
    <w:charset w:val="8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5D1405"/>
    <w:rsid w:val="00026D93"/>
    <w:rsid w:val="00357AFD"/>
    <w:rsid w:val="005D1405"/>
    <w:rsid w:val="00AC44D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mIUanRqItvUUHxe7xGvImf5bClg==">AMUW2mXcnxe5L0k5N6ZZPw+z7LUsDC1E1L3AAWmXWha3powcsStkbVqX5BamAAsUSg3VYSeD1NO38NcWDRyMDpbYmVRyXCiNARp7heSuGw2avVWr7Dnr974MePL3GQdk6EbiWH6MBS3rSKDLZ3JFlWwUEbbVI5xezdt6vjoLy5HE6qaKOxT2ds+GIJk3/E+sSkI9UcW8bD4IQoEAdHnrse+JjvUmgjGCDrNyurFj74xkvjycSvZh1BAMmORVaF1SdBgQ2rPd/LZqNUQCTp6DQ69wgOZBQIAfaU4Q17Yj9MmLQb+jDFNkU8PsJw55GJYTAWhi6oU+SwP3wrHVYUzb85aIwbvwJWZRFIYou9KA4Bcpj7VbOoRQ5UPqisclJV1OTiE3okFBmcZIy/bQIKRY7flW49KEoY3okDkt54YroBZas3PLLTstWY9EeLj3maOli1dnN6B3fL0mOkBn57t/AdEd64qx/otJlZiRdHdtr/4QFDSnEA6o+JvetDnXHcvHJGfv7dDf+/gwVDXOJwiRW95FcodhPmXHvyE/odNpGcJof3Bb9WvjS5L1G3QsujBGA70cXB3f73oHF7iQDjKuCs6MWQ6DEow6qcppi0118mOsXy+0I3G5hGICu2OfXFGckYDG9epXw4Uj7kO3ZACYSAdgQp1phBZzlkArZAbqvTH4zAUtoZwZljtszRMkxp6/YXBCPsStMS4gkuh8xxLULiKp1KVpw3XndAYYMEiLOPfH8+z6F9Tj52XJFRZI+2GfttktkVkCznZHExmpxhlXV5bV+v18P4x2cKrBQRCdMzOUgPfjJAaWp70yykfOvKl3qsjGHiSHArqq7JUdbmdGHvduagDIRCzGdIcuP320jjWeDAJS/Imu3f80d0dgAzRtgCqFnzd4nrjErXj5kGOsoSeZjONIoLNp9vI+8A0QcfuUmquWSpf1XcOi1tCoIPPpv+VgyRKvPH6B</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ct:contentTypeSchema xmlns:ct="http://schemas.microsoft.com/office/2006/metadata/contentType" xmlns:ma="http://schemas.microsoft.com/office/2006/metadata/properties/metaAttributes" ct:_="" ma:_="" ma:contentTypeName="Document" ma:contentTypeID="0x0101001D349606E6C8984FA2279C51F3900E31" ma:contentTypeVersion="6" ma:contentTypeDescription="Create a new document." ma:contentTypeScope="" ma:versionID="ffaab471a5e01ec067b3d5d418e058e8">
  <xsd:schema xmlns:xsd="http://www.w3.org/2001/XMLSchema" xmlns:xs="http://www.w3.org/2001/XMLSchema" xmlns:p="http://schemas.microsoft.com/office/2006/metadata/properties" xmlns:ns2="8a53696d-16b7-480c-9ac5-96a32838a871" targetNamespace="http://schemas.microsoft.com/office/2006/metadata/properties" ma:root="true" ma:fieldsID="8c6d2b8ea2496602bb481a0c5a8ac7fb" ns2:_="">
    <xsd:import namespace="8a53696d-16b7-480c-9ac5-96a32838a871"/>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a53696d-16b7-480c-9ac5-96a32838a87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5E1A41EB-9368-489A-AF95-600F772B52DA}">
  <ds:schemaRefs>
    <ds:schemaRef ds:uri="http://schemas.openxmlformats.org/officeDocument/2006/bibliography"/>
  </ds:schemaRefs>
</ds:datastoreItem>
</file>

<file path=customXml/itemProps3.xml><?xml version="1.0" encoding="utf-8"?>
<ds:datastoreItem xmlns:ds="http://schemas.openxmlformats.org/officeDocument/2006/customXml" ds:itemID="{CB460BDE-FFFC-48E7-BF39-3542BD11CD0F}">
  <ds:schemaRefs>
    <ds:schemaRef ds:uri="http://schemas.microsoft.com/sharepoint/v3/contenttype/forms"/>
  </ds:schemaRefs>
</ds:datastoreItem>
</file>

<file path=customXml/itemProps4.xml><?xml version="1.0" encoding="utf-8"?>
<ds:datastoreItem xmlns:ds="http://schemas.openxmlformats.org/officeDocument/2006/customXml" ds:itemID="{0452359D-2F98-4EBF-832D-794573749EFC}">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B15244CE-6BB2-45CA-B034-5F9C2A62E7D4}"/>
</file>

<file path=docProps/app.xml><?xml version="1.0" encoding="utf-8"?>
<Properties xmlns="http://schemas.openxmlformats.org/officeDocument/2006/extended-properties" xmlns:vt="http://schemas.openxmlformats.org/officeDocument/2006/docPropsVTypes">
  <Template>Normal.dotm</Template>
  <TotalTime>1</TotalTime>
  <Pages>8</Pages>
  <Words>2380</Words>
  <Characters>13568</Characters>
  <Application>Microsoft Office Word</Application>
  <DocSecurity>0</DocSecurity>
  <Lines>113</Lines>
  <Paragraphs>31</Paragraphs>
  <ScaleCrop>false</ScaleCrop>
  <Company/>
  <LinksUpToDate>false</LinksUpToDate>
  <CharactersWithSpaces>15917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 Hunt</dc:creator>
  <cp:keywords/>
  <cp:lastModifiedBy>Daniel Tebor</cp:lastModifiedBy>
  <cp:revision>360</cp:revision>
  <dcterms:created xsi:type="dcterms:W3CDTF">2022-04-08T02:22:00Z</dcterms:created>
  <dcterms:modified xsi:type="dcterms:W3CDTF">2022-04-11T19:30:00Z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0x0101001D349606E6C8984FA2279C51F3900E31</vt:lpwstr>
  </property>
</Properties>
</file>