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9F" w:rsidRDefault="00326B19">
      <w:pPr>
        <w:pStyle w:val="Ttulo1"/>
      </w:pPr>
      <w:proofErr w:type="spellStart"/>
      <w:r>
        <w:t>Proposta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r>
        <w:t>para N.D Connect</w:t>
      </w:r>
    </w:p>
    <w:p w:rsidR="00AB4F9F" w:rsidRDefault="00326B19">
      <w:r>
        <w:t>Implementação de Site Institucional e Sistema ERP/CRM Integrado</w:t>
      </w:r>
    </w:p>
    <w:p w:rsidR="00AB4F9F" w:rsidRDefault="00326B19">
      <w:proofErr w:type="spellStart"/>
      <w:r>
        <w:t>Desenvolvedor</w:t>
      </w:r>
      <w:proofErr w:type="spellEnd"/>
      <w:r>
        <w:t xml:space="preserve">: </w:t>
      </w:r>
      <w:proofErr w:type="spellStart"/>
      <w:r w:rsidR="002367FC">
        <w:t>Torquato</w:t>
      </w:r>
      <w:proofErr w:type="spellEnd"/>
      <w:r w:rsidR="002367FC">
        <w:t xml:space="preserve"> IT</w:t>
      </w:r>
    </w:p>
    <w:p w:rsidR="00AB4F9F" w:rsidRDefault="00326B19">
      <w:r>
        <w:t xml:space="preserve">Data: </w:t>
      </w:r>
      <w:r w:rsidR="002367FC">
        <w:t>29/09/2025</w:t>
      </w:r>
    </w:p>
    <w:p w:rsidR="00AB4F9F" w:rsidRDefault="00326B19">
      <w:r>
        <w:t>Prazo E</w:t>
      </w:r>
      <w:r w:rsidR="003214C8">
        <w:t>stimado para Desenvolvimento: 30 a 45</w:t>
      </w:r>
      <w:bookmarkStart w:id="0" w:name="_GoBack"/>
      <w:bookmarkEnd w:id="0"/>
      <w:r>
        <w:t xml:space="preserve"> dias corridos</w:t>
      </w:r>
      <w:r>
        <w:br/>
      </w:r>
    </w:p>
    <w:p w:rsidR="00AB4F9F" w:rsidRDefault="00326B19">
      <w:pPr>
        <w:pStyle w:val="Ttulo2"/>
      </w:pPr>
      <w:r>
        <w:t xml:space="preserve">1. Escopo do </w:t>
      </w:r>
      <w:r>
        <w:t>Projeto (Serviços Inclusos)</w:t>
      </w:r>
    </w:p>
    <w:p w:rsidR="00AB4F9F" w:rsidRDefault="00326B19">
      <w:r>
        <w:t>O projeto engloba o desenvolvimento de quatro módulos de software totalmente customizados para a N.D Connect, oferecendo uma solução completa para a presença digital, gestão de vendas, logística e relacionamento com o cliente.</w:t>
      </w:r>
    </w:p>
    <w:p w:rsidR="00AB4F9F" w:rsidRDefault="00326B19">
      <w:pPr>
        <w:pStyle w:val="Ttulo3"/>
      </w:pPr>
      <w:r>
        <w:t>1</w:t>
      </w:r>
      <w:r>
        <w:t>.1. Módulo 1: Sistema de Gestão de Clientes (CRM Completo)</w:t>
      </w:r>
    </w:p>
    <w:p w:rsidR="00AB4F9F" w:rsidRDefault="00326B19">
      <w:r>
        <w:t>Este módulo é o centro da organização do relacionamento com o cliente, garantindo acompanhamento eficaz das oportunidades de negócio.</w:t>
      </w:r>
      <w:r>
        <w:br/>
        <w:t>- Cadastro Detalhado: Registro completo de leads e clientes com</w:t>
      </w:r>
      <w:r>
        <w:t xml:space="preserve"> histórico de interaçõ</w:t>
      </w:r>
      <w:r w:rsidR="002367FC">
        <w:t>es.</w:t>
      </w:r>
      <w:r w:rsidR="002367FC">
        <w:br/>
        <w:t xml:space="preserve">- </w:t>
      </w:r>
      <w:proofErr w:type="spellStart"/>
      <w:r w:rsidR="002367FC">
        <w:t>Funil</w:t>
      </w:r>
      <w:proofErr w:type="spellEnd"/>
      <w:r w:rsidR="002367FC">
        <w:t xml:space="preserve"> de </w:t>
      </w:r>
      <w:proofErr w:type="spellStart"/>
      <w:r w:rsidR="002367FC">
        <w:t>Vendas</w:t>
      </w:r>
      <w:proofErr w:type="spellEnd"/>
      <w:r>
        <w:t xml:space="preserve">: </w:t>
      </w:r>
      <w:proofErr w:type="spellStart"/>
      <w:r>
        <w:t>Ferramenta</w:t>
      </w:r>
      <w:proofErr w:type="spellEnd"/>
      <w:r>
        <w:t xml:space="preserve"> visual para acompanhar cada negociação.</w:t>
      </w:r>
      <w:r>
        <w:br/>
        <w:t xml:space="preserve">-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: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lembretes</w:t>
      </w:r>
      <w:proofErr w:type="spellEnd"/>
      <w:r>
        <w:t xml:space="preserve"> e tarefas.</w:t>
      </w:r>
    </w:p>
    <w:p w:rsidR="00AB4F9F" w:rsidRDefault="00326B19">
      <w:pPr>
        <w:pStyle w:val="Ttulo3"/>
      </w:pPr>
      <w:r>
        <w:t>1.2. Módulo 2: Sistema de Gestão Empresarial (ERP) e Logística</w:t>
      </w:r>
    </w:p>
    <w:p w:rsidR="00AB4F9F" w:rsidRDefault="00326B19">
      <w:r>
        <w:t>- Gestão de Vendas: R</w:t>
      </w:r>
      <w:r>
        <w:t>egistro e controle de todas as vendas e faturamentos realizados.</w:t>
      </w:r>
      <w:r>
        <w:br/>
        <w:t>- Módulo de Entregas: Acompanhamento do status de cada serviço ou entrega.</w:t>
      </w:r>
      <w:r>
        <w:br/>
        <w:t>- Relatórios e Dashboard Profissional: Painel com indicadores-chave (KPIs).</w:t>
      </w:r>
    </w:p>
    <w:p w:rsidR="00AB4F9F" w:rsidRDefault="00326B19">
      <w:pPr>
        <w:pStyle w:val="Ttulo3"/>
      </w:pPr>
      <w:r>
        <w:t>1.3. Módulo 3: Orçamento e Recibo Digita</w:t>
      </w:r>
      <w:r>
        <w:t>l</w:t>
      </w:r>
    </w:p>
    <w:p w:rsidR="00AB4F9F" w:rsidRDefault="00326B19">
      <w:r>
        <w:t>- Inclusão Manual: Interface para a equipe inserir rapidamente as informações do orçamento.</w:t>
      </w:r>
      <w:r>
        <w:br/>
        <w:t>- Geração de PDF Profissional: Recibo de orçamento em PDF, formatado com a Logo da N.D Connect.</w:t>
      </w:r>
      <w:r>
        <w:br/>
        <w:t xml:space="preserve">- Integração: O orçamento é automaticamente vinculado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n</w:t>
      </w:r>
      <w:r>
        <w:t>o CRM</w:t>
      </w:r>
      <w:r w:rsidR="003214C8">
        <w:t xml:space="preserve"> com </w:t>
      </w:r>
      <w:proofErr w:type="spellStart"/>
      <w:r w:rsidR="003214C8">
        <w:t>opção</w:t>
      </w:r>
      <w:proofErr w:type="spellEnd"/>
      <w:r w:rsidR="003214C8">
        <w:t xml:space="preserve"> de </w:t>
      </w:r>
      <w:proofErr w:type="spellStart"/>
      <w:r w:rsidR="003214C8">
        <w:t>envio</w:t>
      </w:r>
      <w:proofErr w:type="spellEnd"/>
      <w:r w:rsidR="003214C8">
        <w:t xml:space="preserve"> no </w:t>
      </w:r>
      <w:proofErr w:type="spellStart"/>
      <w:r w:rsidR="003214C8">
        <w:t>whatsapp</w:t>
      </w:r>
      <w:proofErr w:type="spellEnd"/>
      <w:r>
        <w:t>.</w:t>
      </w:r>
    </w:p>
    <w:p w:rsidR="00AB4F9F" w:rsidRDefault="00326B19">
      <w:pPr>
        <w:pStyle w:val="Ttulo3"/>
      </w:pPr>
      <w:r>
        <w:t>1.4. Módulo 4: Site Institucional Customizado</w:t>
      </w:r>
    </w:p>
    <w:p w:rsidR="00AB4F9F" w:rsidRDefault="00326B19">
      <w:r>
        <w:t>- Design Exclusivo e Responsivo: Desenvolvimento do zero, com visualização perfeita em qualquer dispositivo.</w:t>
      </w:r>
      <w:r>
        <w:br/>
        <w:t>- Otimização para Conversão: Estrutura focada em comunicar a missão e capturar leads.</w:t>
      </w:r>
    </w:p>
    <w:p w:rsidR="00AB4F9F" w:rsidRDefault="00326B19">
      <w:pPr>
        <w:pStyle w:val="Ttulo2"/>
      </w:pPr>
      <w:r>
        <w:t>2. Orçam</w:t>
      </w:r>
      <w:r>
        <w:t>ento Detalhado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B4F9F">
        <w:tc>
          <w:tcPr>
            <w:tcW w:w="2160" w:type="dxa"/>
          </w:tcPr>
          <w:p w:rsidR="00AB4F9F" w:rsidRDefault="00326B19">
            <w:r>
              <w:t>Serviço / Módulo</w:t>
            </w:r>
          </w:p>
        </w:tc>
        <w:tc>
          <w:tcPr>
            <w:tcW w:w="2160" w:type="dxa"/>
          </w:tcPr>
          <w:p w:rsidR="00AB4F9F" w:rsidRDefault="00326B19">
            <w:r>
              <w:t>Estimativa de Horas</w:t>
            </w:r>
          </w:p>
        </w:tc>
        <w:tc>
          <w:tcPr>
            <w:tcW w:w="2160" w:type="dxa"/>
          </w:tcPr>
          <w:p w:rsidR="00AB4F9F" w:rsidRDefault="00326B19">
            <w:r>
              <w:t>Taxa Horária</w:t>
            </w:r>
          </w:p>
        </w:tc>
        <w:tc>
          <w:tcPr>
            <w:tcW w:w="2160" w:type="dxa"/>
          </w:tcPr>
          <w:p w:rsidR="00AB4F9F" w:rsidRDefault="00865FC1" w:rsidP="00865FC1">
            <w:r>
              <w:t>Valor</w:t>
            </w:r>
          </w:p>
        </w:tc>
      </w:tr>
      <w:tr w:rsidR="00AB4F9F">
        <w:tc>
          <w:tcPr>
            <w:tcW w:w="2160" w:type="dxa"/>
          </w:tcPr>
          <w:p w:rsidR="00AB4F9F" w:rsidRDefault="002367FC" w:rsidP="00865FC1">
            <w:r>
              <w:lastRenderedPageBreak/>
              <w:t xml:space="preserve">Site </w:t>
            </w:r>
            <w:proofErr w:type="spellStart"/>
            <w:r w:rsidR="00865FC1">
              <w:t>Institucional</w:t>
            </w:r>
            <w:proofErr w:type="spellEnd"/>
          </w:p>
        </w:tc>
        <w:tc>
          <w:tcPr>
            <w:tcW w:w="2160" w:type="dxa"/>
          </w:tcPr>
          <w:p w:rsidR="00AB4F9F" w:rsidRDefault="003214C8" w:rsidP="00865FC1">
            <w:r>
              <w:t>7</w:t>
            </w:r>
            <w:r w:rsidR="00326B19">
              <w:t xml:space="preserve"> horas</w:t>
            </w:r>
          </w:p>
        </w:tc>
        <w:tc>
          <w:tcPr>
            <w:tcW w:w="2160" w:type="dxa"/>
          </w:tcPr>
          <w:p w:rsidR="00AB4F9F" w:rsidRDefault="00326B19" w:rsidP="002367FC">
            <w:r>
              <w:t xml:space="preserve">R$ </w:t>
            </w:r>
            <w:r w:rsidR="002367FC">
              <w:t>80</w:t>
            </w:r>
            <w:r>
              <w:t>,00</w:t>
            </w:r>
          </w:p>
        </w:tc>
        <w:tc>
          <w:tcPr>
            <w:tcW w:w="2160" w:type="dxa"/>
          </w:tcPr>
          <w:p w:rsidR="00AB4F9F" w:rsidRDefault="00326B19" w:rsidP="003214C8">
            <w:r>
              <w:t>R$</w:t>
            </w:r>
            <w:r w:rsidR="003214C8">
              <w:t>560,00</w:t>
            </w:r>
          </w:p>
        </w:tc>
      </w:tr>
      <w:tr w:rsidR="00AB4F9F">
        <w:tc>
          <w:tcPr>
            <w:tcW w:w="2160" w:type="dxa"/>
          </w:tcPr>
          <w:p w:rsidR="00AB4F9F" w:rsidRDefault="00865FC1" w:rsidP="00865FC1">
            <w:r>
              <w:t xml:space="preserve">Sistema de </w:t>
            </w:r>
            <w:proofErr w:type="spellStart"/>
            <w:r>
              <w:t>Orçamento</w:t>
            </w:r>
            <w:proofErr w:type="spellEnd"/>
            <w:r>
              <w:t xml:space="preserve"> (PDF)</w:t>
            </w:r>
          </w:p>
        </w:tc>
        <w:tc>
          <w:tcPr>
            <w:tcW w:w="2160" w:type="dxa"/>
          </w:tcPr>
          <w:p w:rsidR="00AB4F9F" w:rsidRDefault="00865FC1">
            <w:r>
              <w:t>20</w:t>
            </w:r>
            <w:r w:rsidR="00326B19">
              <w:t xml:space="preserve"> horas</w:t>
            </w:r>
          </w:p>
        </w:tc>
        <w:tc>
          <w:tcPr>
            <w:tcW w:w="2160" w:type="dxa"/>
          </w:tcPr>
          <w:p w:rsidR="00AB4F9F" w:rsidRDefault="002367FC">
            <w:r>
              <w:t>R$ 8</w:t>
            </w:r>
            <w:r w:rsidR="00326B19">
              <w:t>0,00</w:t>
            </w:r>
          </w:p>
        </w:tc>
        <w:tc>
          <w:tcPr>
            <w:tcW w:w="2160" w:type="dxa"/>
          </w:tcPr>
          <w:p w:rsidR="00AB4F9F" w:rsidRDefault="00326B19" w:rsidP="00865FC1">
            <w:r>
              <w:t xml:space="preserve">R$ </w:t>
            </w:r>
            <w:r w:rsidR="00865FC1">
              <w:t>1.600,00</w:t>
            </w:r>
          </w:p>
        </w:tc>
      </w:tr>
      <w:tr w:rsidR="00AB4F9F">
        <w:tc>
          <w:tcPr>
            <w:tcW w:w="2160" w:type="dxa"/>
          </w:tcPr>
          <w:p w:rsidR="00AB4F9F" w:rsidRDefault="00326B19">
            <w:r>
              <w:t xml:space="preserve">Software de </w:t>
            </w:r>
            <w:r>
              <w:t>Gestão (ERP/CRM Completo)</w:t>
            </w:r>
          </w:p>
        </w:tc>
        <w:tc>
          <w:tcPr>
            <w:tcW w:w="2160" w:type="dxa"/>
          </w:tcPr>
          <w:p w:rsidR="00AB4F9F" w:rsidRDefault="003214C8">
            <w:r>
              <w:t>50</w:t>
            </w:r>
            <w:r w:rsidR="00326B19">
              <w:t xml:space="preserve"> horas</w:t>
            </w:r>
          </w:p>
        </w:tc>
        <w:tc>
          <w:tcPr>
            <w:tcW w:w="2160" w:type="dxa"/>
          </w:tcPr>
          <w:p w:rsidR="00AB4F9F" w:rsidRDefault="002367FC">
            <w:r>
              <w:t>R$ 8</w:t>
            </w:r>
            <w:r w:rsidR="00326B19">
              <w:t>0,00</w:t>
            </w:r>
          </w:p>
        </w:tc>
        <w:tc>
          <w:tcPr>
            <w:tcW w:w="2160" w:type="dxa"/>
          </w:tcPr>
          <w:p w:rsidR="00AB4F9F" w:rsidRDefault="00326B19" w:rsidP="002367FC">
            <w:r>
              <w:t xml:space="preserve">R$ </w:t>
            </w:r>
            <w:r w:rsidR="003214C8">
              <w:t>4</w:t>
            </w:r>
            <w:r w:rsidR="00865FC1">
              <w:t>.</w:t>
            </w:r>
            <w:r w:rsidR="003214C8">
              <w:t>0</w:t>
            </w:r>
            <w:r w:rsidR="002367FC">
              <w:t>00</w:t>
            </w:r>
            <w:r w:rsidR="00865FC1">
              <w:t>,00</w:t>
            </w:r>
          </w:p>
        </w:tc>
      </w:tr>
      <w:tr w:rsidR="00AB4F9F">
        <w:tc>
          <w:tcPr>
            <w:tcW w:w="2160" w:type="dxa"/>
          </w:tcPr>
          <w:p w:rsidR="00AB4F9F" w:rsidRDefault="00865FC1" w:rsidP="00865FC1">
            <w:r>
              <w:t xml:space="preserve">Valor Total </w:t>
            </w:r>
            <w:proofErr w:type="spellStart"/>
            <w:r>
              <w:t>Calculado</w:t>
            </w:r>
            <w:proofErr w:type="spellEnd"/>
          </w:p>
        </w:tc>
        <w:tc>
          <w:tcPr>
            <w:tcW w:w="2160" w:type="dxa"/>
          </w:tcPr>
          <w:p w:rsidR="00AB4F9F" w:rsidRDefault="003214C8" w:rsidP="003214C8">
            <w:r>
              <w:t>77</w:t>
            </w:r>
            <w:r w:rsidR="00326B19">
              <w:t xml:space="preserve"> horas</w:t>
            </w:r>
          </w:p>
        </w:tc>
        <w:tc>
          <w:tcPr>
            <w:tcW w:w="2160" w:type="dxa"/>
          </w:tcPr>
          <w:p w:rsidR="00AB4F9F" w:rsidRDefault="002367FC">
            <w:r>
              <w:t>R$ 8</w:t>
            </w:r>
            <w:r w:rsidR="00326B19">
              <w:t>0,00</w:t>
            </w:r>
          </w:p>
        </w:tc>
        <w:tc>
          <w:tcPr>
            <w:tcW w:w="2160" w:type="dxa"/>
          </w:tcPr>
          <w:p w:rsidR="00AB4F9F" w:rsidRDefault="003214C8">
            <w:r>
              <w:t>R$ 6.16</w:t>
            </w:r>
            <w:r w:rsidR="00326B19">
              <w:t>0,00</w:t>
            </w:r>
          </w:p>
        </w:tc>
      </w:tr>
    </w:tbl>
    <w:p w:rsidR="00AB4F9F" w:rsidRDefault="00326B19">
      <w:r>
        <w:br/>
        <w:t>Valor Final da Proposta (Pacote Fechado)</w:t>
      </w:r>
      <w:r>
        <w:t>:</w:t>
      </w:r>
    </w:p>
    <w:p w:rsidR="00AB4F9F" w:rsidRDefault="00326B19">
      <w:r>
        <w:t>VALOR TOTAL DO PACOTE</w:t>
      </w:r>
      <w:r>
        <w:t xml:space="preserve">: R$ </w:t>
      </w:r>
      <w:r w:rsidR="003214C8">
        <w:t>6</w:t>
      </w:r>
      <w:r w:rsidR="00865FC1">
        <w:t>.</w:t>
      </w:r>
      <w:r w:rsidR="003214C8">
        <w:t>0</w:t>
      </w:r>
      <w:r w:rsidR="00865FC1">
        <w:t>00,00</w:t>
      </w:r>
    </w:p>
    <w:p w:rsidR="00AB4F9F" w:rsidRDefault="00326B19">
      <w:pPr>
        <w:pStyle w:val="Ttulo2"/>
      </w:pPr>
      <w:r>
        <w:t>3. Custos Adicionais e Recorrentes (Não Inclusos)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4F9F">
        <w:tc>
          <w:tcPr>
            <w:tcW w:w="2880" w:type="dxa"/>
          </w:tcPr>
          <w:p w:rsidR="00AB4F9F" w:rsidRDefault="00326B19">
            <w:r>
              <w:t>Item</w:t>
            </w:r>
          </w:p>
        </w:tc>
        <w:tc>
          <w:tcPr>
            <w:tcW w:w="2880" w:type="dxa"/>
          </w:tcPr>
          <w:p w:rsidR="00AB4F9F" w:rsidRDefault="00326B19">
            <w:r>
              <w:t>Descrição</w:t>
            </w:r>
          </w:p>
        </w:tc>
        <w:tc>
          <w:tcPr>
            <w:tcW w:w="2880" w:type="dxa"/>
          </w:tcPr>
          <w:p w:rsidR="00AB4F9F" w:rsidRDefault="00326B19">
            <w:r>
              <w:t>Periodicidade</w:t>
            </w:r>
          </w:p>
        </w:tc>
      </w:tr>
      <w:tr w:rsidR="00AB4F9F">
        <w:tc>
          <w:tcPr>
            <w:tcW w:w="2880" w:type="dxa"/>
          </w:tcPr>
          <w:p w:rsidR="00AB4F9F" w:rsidRDefault="00326B19">
            <w:r>
              <w:t>Hospedagem</w:t>
            </w:r>
          </w:p>
        </w:tc>
        <w:tc>
          <w:tcPr>
            <w:tcW w:w="2880" w:type="dxa"/>
          </w:tcPr>
          <w:p w:rsidR="00AB4F9F" w:rsidRDefault="00326B19">
            <w:r>
              <w:t>Servidor para manter o site e o sistema online</w:t>
            </w:r>
          </w:p>
        </w:tc>
        <w:tc>
          <w:tcPr>
            <w:tcW w:w="2880" w:type="dxa"/>
          </w:tcPr>
          <w:p w:rsidR="00AB4F9F" w:rsidRDefault="00865FC1">
            <w:proofErr w:type="spellStart"/>
            <w:r>
              <w:t>Incluso</w:t>
            </w:r>
            <w:proofErr w:type="spellEnd"/>
            <w:r w:rsidR="003214C8">
              <w:t xml:space="preserve"> + Valor </w:t>
            </w:r>
            <w:proofErr w:type="spellStart"/>
            <w:r w:rsidR="003214C8">
              <w:t>anual</w:t>
            </w:r>
            <w:proofErr w:type="spellEnd"/>
          </w:p>
        </w:tc>
      </w:tr>
      <w:tr w:rsidR="00AB4F9F">
        <w:tc>
          <w:tcPr>
            <w:tcW w:w="2880" w:type="dxa"/>
          </w:tcPr>
          <w:p w:rsidR="00AB4F9F" w:rsidRDefault="00326B19">
            <w:r>
              <w:t>Domínio</w:t>
            </w:r>
          </w:p>
        </w:tc>
        <w:tc>
          <w:tcPr>
            <w:tcW w:w="2880" w:type="dxa"/>
          </w:tcPr>
          <w:p w:rsidR="00AB4F9F" w:rsidRDefault="00326B19">
            <w:r>
              <w:t>Endereço do site</w:t>
            </w:r>
            <w:r>
              <w:t xml:space="preserve"> na internet</w:t>
            </w:r>
          </w:p>
        </w:tc>
        <w:tc>
          <w:tcPr>
            <w:tcW w:w="2880" w:type="dxa"/>
          </w:tcPr>
          <w:p w:rsidR="00AB4F9F" w:rsidRDefault="003214C8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incluso</w:t>
            </w:r>
            <w:proofErr w:type="spellEnd"/>
          </w:p>
        </w:tc>
      </w:tr>
      <w:tr w:rsidR="00AB4F9F">
        <w:tc>
          <w:tcPr>
            <w:tcW w:w="2880" w:type="dxa"/>
          </w:tcPr>
          <w:p w:rsidR="00AB4F9F" w:rsidRDefault="00326B19">
            <w:r>
              <w:t>Manutenção/Suporte</w:t>
            </w:r>
          </w:p>
        </w:tc>
        <w:tc>
          <w:tcPr>
            <w:tcW w:w="2880" w:type="dxa"/>
          </w:tcPr>
          <w:p w:rsidR="00AB4F9F" w:rsidRDefault="00326B19">
            <w:r>
              <w:t>Atualizações de segurança, backups e pequenas correções</w:t>
            </w:r>
          </w:p>
        </w:tc>
        <w:tc>
          <w:tcPr>
            <w:tcW w:w="2880" w:type="dxa"/>
          </w:tcPr>
          <w:p w:rsidR="00AB4F9F" w:rsidRDefault="00865FC1">
            <w:r>
              <w:t xml:space="preserve">À </w:t>
            </w:r>
            <w:proofErr w:type="spellStart"/>
            <w:r>
              <w:t>combinar</w:t>
            </w:r>
            <w:proofErr w:type="spellEnd"/>
          </w:p>
        </w:tc>
      </w:tr>
    </w:tbl>
    <w:p w:rsidR="00AB4F9F" w:rsidRDefault="00AB4F9F"/>
    <w:sectPr w:rsidR="00AB4F9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19" w:rsidRDefault="00326B19" w:rsidP="003214C8">
      <w:pPr>
        <w:spacing w:after="0" w:line="240" w:lineRule="auto"/>
      </w:pPr>
      <w:r>
        <w:separator/>
      </w:r>
    </w:p>
  </w:endnote>
  <w:endnote w:type="continuationSeparator" w:id="0">
    <w:p w:rsidR="00326B19" w:rsidRDefault="00326B19" w:rsidP="0032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19" w:rsidRDefault="00326B19" w:rsidP="003214C8">
      <w:pPr>
        <w:spacing w:after="0" w:line="240" w:lineRule="auto"/>
      </w:pPr>
      <w:r>
        <w:separator/>
      </w:r>
    </w:p>
  </w:footnote>
  <w:footnote w:type="continuationSeparator" w:id="0">
    <w:p w:rsidR="00326B19" w:rsidRDefault="00326B19" w:rsidP="0032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4C8" w:rsidRDefault="003214C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-666750</wp:posOffset>
          </wp:positionH>
          <wp:positionV relativeFrom="page">
            <wp:posOffset>142875</wp:posOffset>
          </wp:positionV>
          <wp:extent cx="666750" cy="666750"/>
          <wp:effectExtent l="0" t="0" r="0" b="0"/>
          <wp:wrapThrough wrapText="bothSides">
            <wp:wrapPolygon edited="0">
              <wp:start x="7406" y="4937"/>
              <wp:lineTo x="2469" y="11726"/>
              <wp:lineTo x="2469" y="13577"/>
              <wp:lineTo x="8640" y="14811"/>
              <wp:lineTo x="11726" y="14811"/>
              <wp:lineTo x="18514" y="13577"/>
              <wp:lineTo x="19131" y="11726"/>
              <wp:lineTo x="14811" y="4937"/>
              <wp:lineTo x="7406" y="4937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67FC"/>
    <w:rsid w:val="0029639D"/>
    <w:rsid w:val="003214C8"/>
    <w:rsid w:val="00326B19"/>
    <w:rsid w:val="00326F90"/>
    <w:rsid w:val="00865FC1"/>
    <w:rsid w:val="00AA1D8D"/>
    <w:rsid w:val="00AB4F9F"/>
    <w:rsid w:val="00B47730"/>
    <w:rsid w:val="00B745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097D2CC-2291-474D-B0C2-39140C2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587A2-EDC1-488D-B874-986C87CE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cp:lastPrinted>2025-09-29T14:03:00Z</cp:lastPrinted>
  <dcterms:created xsi:type="dcterms:W3CDTF">2013-12-23T23:15:00Z</dcterms:created>
  <dcterms:modified xsi:type="dcterms:W3CDTF">2025-09-29T15:45:00Z</dcterms:modified>
  <cp:category/>
</cp:coreProperties>
</file>