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SHORT’S DRUG STORE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rHOS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A. SHORT,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Prop.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Easton Ave. &amp; Somerset St., New Brunswick, N. J.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Registered Pharmacy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BRUNS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CHOCOLATE</w:t>
      </w:r>
    </w:p>
    <w:p>
      <w:pPr>
        <w:pStyle w:val="PreformattedText"/>
        <w:bidi w:val="0"/>
        <w:spacing w:before="0" w:after="0"/>
        <w:jc w:val="left"/>
        <w:rPr/>
      </w:pPr>
      <w:r>
        <w:rPr/>
        <w:t>SHOP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Home of Good Soda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361 George Street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Mary had a little scandal,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It followed her around.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Now everywhere that Mary goes,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You find the boys abound.</w:t>
      </w:r>
    </w:p>
    <w:p>
      <w:pPr>
        <w:pStyle w:val="PreformattedText"/>
        <w:bidi w:val="0"/>
        <w:spacing w:before="0" w:after="0"/>
        <w:jc w:val="left"/>
        <w:rPr/>
      </w:pPr>
      <w:r>
        <w:rPr/>
        <w:t>Vanderbilt Masquerader.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Strand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Cheater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 the Busy Corner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What do these sporting writers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mean when they mention the ‘Big</w:t>
      </w:r>
    </w:p>
    <w:p>
      <w:pPr>
        <w:pStyle w:val="PreformattedText"/>
        <w:bidi w:val="0"/>
        <w:spacing w:before="0" w:after="0"/>
        <w:jc w:val="left"/>
        <w:rPr/>
      </w:pPr>
      <w:r>
        <w:rPr/>
        <w:t>Three?”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Why, Wine, Women and Song,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of course.”—Harvard Lampoon.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J. HEIDINGSFELD CO.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Printers and Publishers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1-3 Peace St. New Brunswick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John P. Wall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Gents’ Furnishings and Tailorings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379 George St.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NEW BRUNSWICK NEW JERSEY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John M. Amiel Geo. G. MacPherson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Jet White</w:t>
      </w:r>
    </w:p>
    <w:p>
      <w:pPr>
        <w:pStyle w:val="PreformattedText"/>
        <w:bidi w:val="0"/>
        <w:spacing w:before="0" w:after="0"/>
        <w:jc w:val="left"/>
        <w:rPr/>
      </w:pPr>
      <w:r>
        <w:rPr/>
        <w:t>Steam &amp; Hand Laundry</w:t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Oare &amp; Cleanliness” Our Motto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80 Ghurch Street</w:t>
      </w:r>
    </w:p>
    <w:p>
      <w:pPr>
        <w:pStyle w:val="PreformattedText"/>
        <w:bidi w:val="0"/>
        <w:spacing w:before="0" w:after="0"/>
        <w:jc w:val="left"/>
        <w:rPr/>
      </w:pPr>
      <w:r>
        <w:rPr/>
        <w:t>New Brunswick New Jersey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Phone 47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Phone 208-M</w:t>
      </w:r>
    </w:p>
    <w:p>
      <w:pPr>
        <w:pStyle w:val="PreformattedText"/>
        <w:bidi w:val="0"/>
        <w:spacing w:before="0" w:after="0"/>
        <w:jc w:val="left"/>
        <w:rPr/>
      </w:pPr>
      <w:r>
        <w:rPr/>
        <w:t>P. NYBO</w:t>
      </w:r>
    </w:p>
    <w:p>
      <w:pPr>
        <w:pStyle w:val="PreformattedText"/>
        <w:bidi w:val="0"/>
        <w:spacing w:before="0" w:after="0"/>
        <w:jc w:val="left"/>
        <w:rPr/>
      </w:pPr>
      <w:r>
        <w:rPr/>
        <w:t>92 Albany Street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All our Sepia are Gold Toned and are</w:t>
      </w:r>
    </w:p>
    <w:p>
      <w:pPr>
        <w:pStyle w:val="PreformattedText"/>
        <w:bidi w:val="0"/>
        <w:spacing w:before="0" w:after="0"/>
        <w:jc w:val="left"/>
        <w:rPr/>
      </w:pPr>
      <w:r>
        <w:rPr/>
        <w:t>Guaranteed Permanent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YOUNG’S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MEN’S CORNER”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Popular Shopping</w:t>
      </w:r>
    </w:p>
    <w:p>
      <w:pPr>
        <w:pStyle w:val="PreformattedText"/>
        <w:bidi w:val="0"/>
        <w:jc w:val="left"/>
        <w:rPr/>
      </w:pPr>
      <w:r>
        <w:rPr/>
        <w:t>Place for College Students</w:t>
      </w:r>
    </w:p>
    <w:p>
      <w:pPr>
        <w:pStyle w:val="PreformattedText"/>
        <w:bidi w:val="0"/>
        <w:jc w:val="left"/>
        <w:rPr/>
      </w:pPr>
      <w:r>
        <w:rPr/>
        <w:t>whose exacting tastes re-</w:t>
      </w:r>
    </w:p>
    <w:p>
      <w:pPr>
        <w:pStyle w:val="PreformattedText"/>
        <w:bidi w:val="0"/>
        <w:jc w:val="left"/>
        <w:rPr/>
      </w:pPr>
      <w:r>
        <w:rPr/>
        <w:t>quire furnishings of distinc-</w:t>
      </w:r>
    </w:p>
    <w:p>
      <w:pPr>
        <w:pStyle w:val="PreformattedText"/>
        <w:bidi w:val="0"/>
        <w:jc w:val="left"/>
        <w:rPr/>
      </w:pPr>
      <w:r>
        <w:rPr/>
        <w:t>tive character and individu-</w:t>
      </w:r>
    </w:p>
    <w:p>
      <w:pPr>
        <w:pStyle w:val="PreformattedText"/>
        <w:bidi w:val="0"/>
        <w:jc w:val="left"/>
        <w:rPr/>
      </w:pPr>
      <w:r>
        <w:rPr/>
        <w:t>ality.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P. J. YOUNG</w:t>
      </w:r>
    </w:p>
    <w:p>
      <w:pPr>
        <w:pStyle w:val="PreformattedText"/>
        <w:bidi w:val="0"/>
        <w:jc w:val="left"/>
        <w:rPr/>
      </w:pPr>
      <w:r>
        <w:rPr/>
        <w:t>DRY GOODS 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George and Paterson Streets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LEWIS BOARD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Successor to G. W. Russell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French and Schuyler Sts.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Can justly claim that he can</w:t>
      </w:r>
    </w:p>
    <w:p>
      <w:pPr>
        <w:pStyle w:val="PreformattedText"/>
        <w:bidi w:val="0"/>
        <w:jc w:val="left"/>
        <w:rPr/>
      </w:pPr>
      <w:r>
        <w:rPr/>
        <w:t>furnish as Good and Clean</w:t>
      </w:r>
    </w:p>
    <w:p>
      <w:pPr>
        <w:pStyle w:val="PreformattedText"/>
        <w:bidi w:val="0"/>
        <w:jc w:val="left"/>
        <w:rPr/>
      </w:pPr>
      <w:r>
        <w:rPr/>
        <w:t>Coal as can be found any-</w:t>
      </w:r>
    </w:p>
    <w:p>
      <w:pPr>
        <w:pStyle w:val="PreformattedText"/>
        <w:bidi w:val="0"/>
        <w:jc w:val="left"/>
        <w:rPr/>
      </w:pPr>
      <w:r>
        <w:rPr/>
        <w:t>where. A trial order will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convince you of this fact.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Maid (to hotel manager): “The</w:t>
      </w:r>
    </w:p>
    <w:p>
      <w:pPr>
        <w:pStyle w:val="PreformattedText"/>
        <w:bidi w:val="0"/>
        <w:jc w:val="left"/>
        <w:rPr/>
      </w:pPr>
      <w:r>
        <w:rPr/>
        <w:t>sheets are gone out of room 13.”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Manager (going to register):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Let’s see who occupied it last night.</w:t>
      </w:r>
    </w:p>
    <w:p>
      <w:pPr>
        <w:pStyle w:val="PreformattedText"/>
        <w:bidi w:val="0"/>
        <w:jc w:val="left"/>
        <w:rPr/>
      </w:pPr>
      <w:r>
        <w:rPr/>
        <w:t>Yes, just as I expected, some one</w:t>
      </w:r>
    </w:p>
    <w:p>
      <w:pPr>
        <w:pStyle w:val="PreformattedText"/>
        <w:bidi w:val="0"/>
        <w:jc w:val="left"/>
        <w:rPr/>
      </w:pPr>
      <w:r>
        <w:rPr/>
        <w:t>from Atlanta, Ga.”—Te.ras Ranger.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Must be hard to keep time on</w:t>
      </w:r>
    </w:p>
    <w:p>
      <w:pPr>
        <w:pStyle w:val="PreformattedText"/>
        <w:bidi w:val="0"/>
        <w:jc w:val="left"/>
        <w:rPr/>
      </w:pPr>
      <w:r>
        <w:rPr/>
        <w:t>this steamship.”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How is that?”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Well, I heard the captain say he</w:t>
      </w:r>
    </w:p>
    <w:p>
      <w:pPr>
        <w:pStyle w:val="PreformattedText"/>
        <w:bidi w:val="0"/>
        <w:jc w:val="left"/>
        <w:rPr/>
      </w:pPr>
      <w:r>
        <w:rPr/>
        <w:t>uses four watches a night.”—Te.xras</w:t>
      </w:r>
    </w:p>
    <w:p>
      <w:pPr>
        <w:pStyle w:val="PreformattedText"/>
        <w:bidi w:val="0"/>
        <w:jc w:val="left"/>
        <w:rPr/>
      </w:pPr>
      <w:r>
        <w:rPr/>
        <w:t>Ranger.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J.&amp; J. BAND-AID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ADHESIVE BANDAGE FOR CUTS AND MINOR WOUNDS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J&amp;J with a</w:t>
      </w:r>
    </w:p>
    <w:p>
      <w:pPr>
        <w:pStyle w:val="PreformattedText"/>
        <w:bidi w:val="0"/>
        <w:jc w:val="left"/>
        <w:rPr/>
      </w:pPr>
      <w:r>
        <w:rPr/>
        <w:t>BAND-AID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Adhesive Bandage</w:t>
      </w:r>
    </w:p>
    <w:p>
      <w:pPr>
        <w:pStyle w:val="PreformattedText"/>
        <w:bidi w:val="0"/>
        <w:jc w:val="left"/>
        <w:rPr/>
      </w:pPr>
      <w:r>
        <w:rPr/>
        <w:t>A protective dressing for minor cots, FS</w:t>
      </w:r>
    </w:p>
    <w:p>
      <w:pPr>
        <w:pStyle w:val="PreformattedText"/>
        <w:bidi w:val="0"/>
        <w:jc w:val="left"/>
        <w:rPr/>
      </w:pPr>
      <w:r>
        <w:rPr/>
        <w:t>burns and abrasions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 Inches x 18 Inches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Pot Apebed Fer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sure that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Band-Aid con-</w:t>
      </w:r>
    </w:p>
    <w:p>
      <w:pPr>
        <w:pStyle w:val="PreformattedText"/>
        <w:bidi w:val="0"/>
        <w:jc w:val="left"/>
        <w:rPr/>
      </w:pPr>
      <w:r>
        <w:rPr/>
        <w:t>sists of a strip</w:t>
      </w:r>
    </w:p>
    <w:p>
      <w:pPr>
        <w:pStyle w:val="PreformattedText"/>
        <w:bidi w:val="0"/>
        <w:jc w:val="left"/>
        <w:rPr/>
      </w:pPr>
      <w:r>
        <w:rPr/>
        <w:t>of “ZO” plaster</w:t>
      </w:r>
    </w:p>
    <w:p>
      <w:pPr>
        <w:pStyle w:val="PreformattedText"/>
        <w:bidi w:val="0"/>
        <w:jc w:val="left"/>
        <w:rPr/>
      </w:pPr>
      <w:r>
        <w:rPr/>
        <w:t>gauze</w:t>
      </w:r>
    </w:p>
    <w:p>
      <w:pPr>
        <w:pStyle w:val="PreformattedText"/>
        <w:bidi w:val="0"/>
        <w:jc w:val="left"/>
        <w:rPr/>
      </w:pPr>
      <w:r>
        <w:rPr/>
        <w:t>HW pad in the cen-</w:t>
      </w:r>
    </w:p>
    <w:p>
      <w:pPr>
        <w:pStyle w:val="PreformattedText"/>
        <w:bidi w:val="0"/>
        <w:jc w:val="left"/>
        <w:rPr/>
      </w:pPr>
      <w:r>
        <w:rPr/>
        <w:t>ter. To protect</w:t>
      </w:r>
    </w:p>
    <w:p>
      <w:pPr>
        <w:pStyle w:val="PreformattedText"/>
        <w:bidi w:val="0"/>
        <w:jc w:val="left"/>
        <w:rPr/>
      </w:pPr>
      <w:r>
        <w:rPr/>
        <w:t>a wound simply</w:t>
      </w:r>
    </w:p>
    <w:p>
      <w:pPr>
        <w:pStyle w:val="PreformattedText"/>
        <w:bidi w:val="0"/>
        <w:jc w:val="left"/>
        <w:rPr/>
      </w:pPr>
      <w:r>
        <w:rPr/>
        <w:t>cut off a piece</w:t>
      </w:r>
    </w:p>
    <w:p>
      <w:pPr>
        <w:pStyle w:val="PreformattedText"/>
        <w:bidi w:val="0"/>
        <w:jc w:val="left"/>
        <w:rPr/>
      </w:pPr>
      <w:r>
        <w:rPr/>
        <w:t>of Band-Aid</w:t>
      </w:r>
    </w:p>
    <w:p>
      <w:pPr>
        <w:pStyle w:val="PreformattedText"/>
        <w:bidi w:val="0"/>
        <w:jc w:val="left"/>
        <w:rPr/>
      </w:pPr>
      <w:r>
        <w:rPr/>
        <w:t>and apply, being</w:t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  <w:t>gauze is directly</w:t>
      </w:r>
    </w:p>
    <w:p>
      <w:pPr>
        <w:pStyle w:val="PreformattedText"/>
        <w:bidi w:val="0"/>
        <w:jc w:val="left"/>
        <w:rPr/>
      </w:pPr>
      <w:r>
        <w:rPr/>
        <w:t>over the injury.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Get Band-Aid from</w:t>
      </w:r>
    </w:p>
    <w:p>
      <w:pPr>
        <w:pStyle w:val="PreformattedText"/>
        <w:bidi w:val="0"/>
        <w:jc w:val="left"/>
        <w:rPr/>
      </w:pPr>
      <w:r>
        <w:rPr/>
        <w:t>your druggist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JOHNSON &amp; JOHNSON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J., U.S. 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A. Wolfson’s Sons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George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Better Clothes for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Boys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Young Men</w:t>
      </w:r>
    </w:p>
    <w:p>
      <w:pPr>
        <w:pStyle w:val="PreformattedText"/>
        <w:bidi w:val="0"/>
        <w:jc w:val="left"/>
        <w:rPr/>
      </w:pPr>
      <w:r>
        <w:rPr/>
        <w:t>Sporting Goods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Victor and Brunswick Records</w:t>
      </w:r>
    </w:p>
    <w:p>
      <w:pPr>
        <w:pStyle w:val="PreformattedText"/>
        <w:bidi w:val="0"/>
        <w:jc w:val="left"/>
        <w:rPr/>
      </w:pPr>
      <w:r>
        <w:rPr/>
        <w:t>Latest Popular Records</w:t>
      </w:r>
    </w:p>
    <w:p>
      <w:pPr>
        <w:pStyle w:val="PreformattedText"/>
        <w:bidi w:val="0"/>
        <w:jc w:val="left"/>
        <w:rPr/>
      </w:pPr>
      <w:r>
        <w:rPr/>
        <w:t>and</w:t>
      </w:r>
    </w:p>
    <w:p>
      <w:pPr>
        <w:pStyle w:val="PreformattedText"/>
        <w:bidi w:val="0"/>
        <w:jc w:val="left"/>
        <w:rPr/>
      </w:pPr>
      <w:r>
        <w:rPr/>
        <w:t>Up-to-Date Service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BUY 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MATHUSHEK’S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353 George St., 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MOTTO</w:t>
      </w:r>
    </w:p>
    <w:p>
      <w:pPr>
        <w:pStyle w:val="PreformattedText"/>
        <w:bidi w:val="0"/>
        <w:jc w:val="left"/>
        <w:rPr/>
      </w:pPr>
      <w:r>
        <w:rPr/>
        <w:t>Give to the world the best</w:t>
      </w:r>
    </w:p>
    <w:p>
      <w:pPr>
        <w:pStyle w:val="PreformattedText"/>
        <w:bidi w:val="0"/>
        <w:jc w:val="left"/>
        <w:rPr/>
      </w:pPr>
      <w:r>
        <w:rPr/>
        <w:t>you have—and the best will</w:t>
      </w:r>
    </w:p>
    <w:p>
      <w:pPr>
        <w:pStyle w:val="PreformattedText"/>
        <w:bidi w:val="0"/>
        <w:jc w:val="left"/>
        <w:rPr/>
      </w:pPr>
      <w:r>
        <w:rPr/>
        <w:t>come back to you.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THE—</w:t>
      </w:r>
    </w:p>
    <w:p>
      <w:pPr>
        <w:pStyle w:val="PreformattedText"/>
        <w:bidi w:val="0"/>
        <w:jc w:val="left"/>
        <w:rPr/>
      </w:pPr>
      <w:r>
        <w:rPr/>
        <w:t>EDWARD HINGHER 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116-122 Neilson Street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  <w:t>Phone 639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NOT YET ON ANY</w:t>
      </w:r>
    </w:p>
    <w:p>
      <w:pPr>
        <w:pStyle w:val="PreformattedText"/>
        <w:bidi w:val="0"/>
        <w:jc w:val="left"/>
        <w:rPr/>
      </w:pPr>
      <w:r>
        <w:rPr/>
        <w:t>RUTGERS CAR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 tin you love to touch,”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Another gnash.”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man who will produce a slow</w:t>
      </w:r>
    </w:p>
    <w:p>
      <w:pPr>
        <w:pStyle w:val="PreformattedText"/>
        <w:bidi w:val="0"/>
        <w:jc w:val="left"/>
        <w:rPr/>
      </w:pPr>
      <w:r>
        <w:rPr/>
        <w:t>motion picture of an aesthetic</w:t>
      </w:r>
    </w:p>
    <w:p>
      <w:pPr>
        <w:pStyle w:val="PreformattedText"/>
        <w:bidi w:val="0"/>
        <w:jc w:val="left"/>
        <w:rPr/>
      </w:pPr>
      <w:r>
        <w:rPr/>
        <w:t>dancing class will make a fortune.—</w:t>
      </w:r>
    </w:p>
    <w:p>
      <w:pPr>
        <w:pStyle w:val="PreformattedText"/>
        <w:bidi w:val="0"/>
        <w:jc w:val="left"/>
        <w:rPr/>
      </w:pPr>
      <w:r>
        <w:rPr/>
        <w:t>Penn Punch Bowl.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Star Fashions at</w:t>
      </w:r>
    </w:p>
    <w:p>
      <w:pPr>
        <w:pStyle w:val="PreformattedText"/>
        <w:bidi w:val="0"/>
        <w:jc w:val="left"/>
        <w:rPr/>
      </w:pPr>
      <w:r>
        <w:rPr/>
        <w:t>NATHAN’S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Don’t forget that the mod-</w:t>
      </w:r>
    </w:p>
    <w:p>
      <w:pPr>
        <w:pStyle w:val="PreformattedText"/>
        <w:bidi w:val="0"/>
        <w:jc w:val="left"/>
        <w:rPr/>
      </w:pPr>
      <w:r>
        <w:rPr/>
        <w:t>ern young man does not go to</w:t>
      </w:r>
    </w:p>
    <w:p>
      <w:pPr>
        <w:pStyle w:val="PreformattedText"/>
        <w:bidi w:val="0"/>
        <w:jc w:val="left"/>
        <w:rPr/>
      </w:pPr>
      <w:r>
        <w:rPr/>
        <w:t>the “game” in old clothes.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They wear snappy sport</w:t>
      </w:r>
    </w:p>
    <w:p>
      <w:pPr>
        <w:pStyle w:val="PreformattedText"/>
        <w:bidi w:val="0"/>
        <w:jc w:val="left"/>
        <w:rPr/>
      </w:pPr>
      <w:r>
        <w:rPr/>
        <w:t>furnishings that have been</w:t>
      </w:r>
    </w:p>
    <w:p>
      <w:pPr>
        <w:pStyle w:val="PreformattedText"/>
        <w:bidi w:val="0"/>
        <w:jc w:val="left"/>
        <w:rPr/>
      </w:pPr>
      <w:r>
        <w:rPr/>
        <w:t>selected with great care.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Nathans have the “right”</w:t>
      </w:r>
    </w:p>
    <w:p>
      <w:pPr>
        <w:pStyle w:val="PreformattedText"/>
        <w:bidi w:val="0"/>
        <w:jc w:val="left"/>
        <w:rPr/>
      </w:pPr>
      <w:r>
        <w:rPr/>
        <w:t>furnishings at the “right”</w:t>
      </w:r>
    </w:p>
    <w:p>
      <w:pPr>
        <w:pStyle w:val="PreformattedText"/>
        <w:bidi w:val="0"/>
        <w:jc w:val="left"/>
        <w:rPr/>
      </w:pPr>
      <w:r>
        <w:rPr/>
        <w:t>prices. Pay us a visit.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NATHAN'’S, INC.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Here’s where we add a little new</w:t>
      </w:r>
    </w:p>
    <w:p>
      <w:pPr>
        <w:pStyle w:val="PreformattedText"/>
        <w:bidi w:val="0"/>
        <w:jc w:val="left"/>
        <w:rPr/>
      </w:pPr>
      <w:r>
        <w:rPr/>
        <w:t>blood to the family,” said the mos-</w:t>
      </w:r>
    </w:p>
    <w:p>
      <w:pPr>
        <w:pStyle w:val="PreformattedText"/>
        <w:bidi w:val="0"/>
        <w:jc w:val="left"/>
        <w:rPr/>
      </w:pPr>
      <w:r>
        <w:rPr/>
        <w:t>quito to his wife, when the stranger</w:t>
      </w:r>
    </w:p>
    <w:p>
      <w:pPr>
        <w:pStyle w:val="PreformattedText"/>
        <w:bidi w:val="0"/>
        <w:jc w:val="left"/>
        <w:rPr/>
      </w:pPr>
      <w:r>
        <w:rPr/>
        <w:t>came in the room.—Washington</w:t>
      </w:r>
    </w:p>
    <w:p>
      <w:pPr>
        <w:pStyle w:val="PreformattedText"/>
        <w:bidi w:val="0"/>
        <w:jc w:val="left"/>
        <w:rPr/>
      </w:pPr>
      <w:r>
        <w:rPr/>
        <w:t>Column.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oo Ok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People who live in glass houses</w:t>
      </w:r>
    </w:p>
    <w:p>
      <w:pPr>
        <w:pStyle w:val="PreformattedText"/>
        <w:bidi w:val="0"/>
        <w:jc w:val="left"/>
        <w:rPr/>
      </w:pPr>
      <w:r>
        <w:rPr/>
        <w:t>arouse suspicion by pulling down</w:t>
      </w:r>
    </w:p>
    <w:p>
      <w:pPr>
        <w:pStyle w:val="PreformattedText"/>
        <w:bidi w:val="0"/>
        <w:jc w:val="left"/>
        <w:rPr/>
      </w:pPr>
      <w:r>
        <w:rPr/>
        <w:t>the shades.”—Stanford Chaparral.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Howley Brothers Shoe Store</w:t>
      </w:r>
    </w:p>
    <w:p>
      <w:pPr>
        <w:pStyle w:val="PreformattedText"/>
        <w:bidi w:val="0"/>
        <w:jc w:val="left"/>
        <w:rPr/>
      </w:pPr>
      <w:r>
        <w:rPr/>
        <w:t>All up-to-date shoes. Full line of</w:t>
      </w:r>
    </w:p>
    <w:p>
      <w:pPr>
        <w:pStyle w:val="PreformattedText"/>
        <w:bidi w:val="0"/>
        <w:jc w:val="left"/>
        <w:rPr/>
      </w:pPr>
      <w:r>
        <w:rPr/>
        <w:t>Dancing Oxfords and Gym Shoes</w:t>
      </w:r>
    </w:p>
    <w:p>
      <w:pPr>
        <w:pStyle w:val="PreformattedText"/>
        <w:bidi w:val="0"/>
        <w:jc w:val="left"/>
        <w:rPr/>
      </w:pPr>
      <w:r>
        <w:rPr/>
        <w:t>417 GEORGE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Door Above Rivoli Theatre</w:t>
      </w:r>
    </w:p>
    <w:p>
      <w:pPr>
        <w:pStyle w:val="PreformattedText"/>
        <w:bidi w:val="0"/>
        <w:jc w:val="left"/>
        <w:rPr/>
      </w:pPr>
      <w:r>
        <w:rPr/>
        <w:t>Phone 1444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Compliments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the</w:t>
      </w:r>
    </w:p>
    <w:p>
      <w:pPr>
        <w:pStyle w:val="PreformattedText"/>
        <w:bidi w:val="0"/>
        <w:jc w:val="left"/>
        <w:rPr/>
      </w:pPr>
      <w:r>
        <w:rPr/>
        <w:t>CAMPUS TEA ROOM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Boys!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Bissett’s Pharmacy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</w:t>
      </w:r>
    </w:p>
    <w:p>
      <w:pPr>
        <w:pStyle w:val="PreformattedText"/>
        <w:bidi w:val="0"/>
        <w:jc w:val="left"/>
        <w:rPr/>
      </w:pPr>
      <w:r>
        <w:rPr/>
        <w:t>Opposite the Rivoli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420 George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H. W. GLAPp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Watchmaker, Ieweler and Engraver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313 GEORGE STREET</w:t>
      </w:r>
    </w:p>
    <w:p>
      <w:pPr>
        <w:pStyle w:val="PreformattedText"/>
        <w:bidi w:val="0"/>
        <w:jc w:val="left"/>
        <w:rPr/>
      </w:pPr>
      <w:r>
        <w:rPr/>
        <w:t>Opp. Monument Square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2062 New Brunswick,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Hotel Klein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ALBANY AND BURNET sts.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BaANQurrs AND DINNexs Srectanizen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KLEIN BROs.. Props,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Hoagland’s Drug Store</w:t>
      </w:r>
    </w:p>
    <w:p>
      <w:pPr>
        <w:pStyle w:val="PreformattedText"/>
        <w:bidi w:val="0"/>
        <w:jc w:val="left"/>
        <w:rPr/>
      </w:pPr>
      <w:r>
        <w:rPr/>
        <w:t>PRESCRIPTION SPECIALISTS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Cor. George and Paterson Sts,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N,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712 &gt; Phones 49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Walker Restaurant</w:t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  <w:t>PLACE TO EAT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Hotel Walker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Did Annie blush when her stock-</w:t>
      </w:r>
    </w:p>
    <w:p>
      <w:pPr>
        <w:pStyle w:val="PreformattedText"/>
        <w:bidi w:val="0"/>
        <w:jc w:val="left"/>
        <w:rPr/>
      </w:pPr>
      <w:r>
        <w:rPr/>
        <w:t>ing came down at the Prom?”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Well, I wasn’t noticing.” —Okla-</w:t>
      </w:r>
    </w:p>
    <w:p>
      <w:pPr>
        <w:pStyle w:val="PreformattedText"/>
        <w:bidi w:val="0"/>
        <w:jc w:val="left"/>
        <w:rPr/>
      </w:pPr>
      <w:r>
        <w:rPr/>
        <w:t>homa Whirlwind.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Why should Dempsey be world’s</w:t>
      </w:r>
    </w:p>
    <w:p>
      <w:pPr>
        <w:pStyle w:val="PreformattedText"/>
        <w:bidi w:val="0"/>
        <w:jc w:val="left"/>
        <w:rPr/>
      </w:pPr>
      <w:r>
        <w:rPr/>
        <w:t>champion 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Well, who's got a better right ?”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Dartmouth Jack O’Lantern.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 SUPPLIES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HARRY STRAUSS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341 George St. Phone 375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Factory Agent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Remington Portable Typewriters</w:t>
      </w:r>
    </w:p>
    <w:p>
      <w:pPr>
        <w:pStyle w:val="PreformattedText"/>
        <w:bidi w:val="0"/>
        <w:jc w:val="left"/>
        <w:rPr/>
      </w:pPr>
      <w:r>
        <w:rPr/>
        <w:t>Wright-Ditson Sporting Goods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UNITED BEEF 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H. KLEIN, Prop.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HIGH QUALITY MARKET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Meats and Provisions</w:t>
      </w:r>
    </w:p>
    <w:p>
      <w:pPr>
        <w:pStyle w:val="PreformattedText"/>
        <w:bidi w:val="0"/>
        <w:jc w:val="left"/>
        <w:rPr/>
      </w:pPr>
      <w:r>
        <w:rPr/>
        <w:t>59 HIRAM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Opp. P. R. R. Station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KOS 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Refreshments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Hot and Cold</w:t>
      </w:r>
    </w:p>
    <w:p>
      <w:pPr>
        <w:pStyle w:val="PreformattedText"/>
        <w:bidi w:val="0"/>
        <w:jc w:val="left"/>
        <w:rPr/>
      </w:pPr>
      <w:r>
        <w:rPr/>
        <w:t>R e</w:t>
      </w:r>
    </w:p>
    <w:p>
      <w:pPr>
        <w:pStyle w:val="PreformattedText"/>
        <w:bidi w:val="0"/>
        <w:jc w:val="left"/>
        <w:rPr/>
      </w:pPr>
      <w:r>
        <w:rPr/>
        <w:t>Dancing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Music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George Street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Throop Avenue</w:t>
      </w:r>
    </w:p>
    <w:p>
      <w:pPr>
        <w:pStyle w:val="PreformattedText"/>
        <w:bidi w:val="0"/>
        <w:jc w:val="left"/>
        <w:rPr/>
      </w:pPr>
      <w:r>
        <w:rPr/>
        <w:t>NEW BRUNSWICK, N.J.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Plumber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Charles A.</w:t>
      </w:r>
    </w:p>
    <w:p>
      <w:pPr>
        <w:pStyle w:val="PreformattedText"/>
        <w:bidi w:val="0"/>
        <w:jc w:val="left"/>
        <w:rPr/>
      </w:pPr>
      <w:r>
        <w:rPr/>
        <w:t>McCormick, Jr.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Telephone 246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; ‘ um -</w:t>
      </w:r>
    </w:p>
    <w:p>
      <w:pPr>
        <w:pStyle w:val="PreformattedText"/>
        <w:bidi w:val="0"/>
        <w:jc w:val="left"/>
        <w:rPr/>
      </w:pPr>
      <w:r>
        <w:rPr/>
        <w:t>New Brunswick, N. J Phone 625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UTGERS UNIVERSITY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FOUNDED 1766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COURSES LEADING TO DEGREES OF A.B., Litt.B., B.Sc.</w:t>
      </w:r>
    </w:p>
    <w:p>
      <w:pPr>
        <w:pStyle w:val="PreformattedText"/>
        <w:bidi w:val="0"/>
        <w:jc w:val="left"/>
        <w:rPr/>
      </w:pPr>
      <w:r>
        <w:rPr/>
        <w:t>THE BACHELOR OF ARTS COURSE offers liberal choice of electives with re-</w:t>
      </w:r>
    </w:p>
    <w:p>
      <w:pPr>
        <w:pStyle w:val="PreformattedText"/>
        <w:bidi w:val="0"/>
        <w:jc w:val="left"/>
        <w:rPr/>
      </w:pPr>
      <w:r>
        <w:rPr/>
        <w:t>. quired studies. . 7 .</w:t>
      </w:r>
    </w:p>
    <w:p>
      <w:pPr>
        <w:pStyle w:val="PreformattedText"/>
        <w:bidi w:val="0"/>
        <w:jc w:val="left"/>
        <w:rPr/>
      </w:pPr>
      <w:r>
        <w:rPr/>
        <w:t>(HE BACHELOR OF LETTERS COURSE, offering like advantages, omits</w:t>
      </w:r>
    </w:p>
    <w:p>
      <w:pPr>
        <w:pStyle w:val="PreformattedText"/>
        <w:bidi w:val="0"/>
        <w:jc w:val="left"/>
        <w:rPr/>
      </w:pPr>
      <w:r>
        <w:rPr/>
        <w:t>_ Greek or Latin from required work. i a +:</w:t>
      </w:r>
    </w:p>
    <w:p>
      <w:pPr>
        <w:pStyle w:val="PreformattedText"/>
        <w:bidi w:val="0"/>
        <w:jc w:val="left"/>
        <w:rPr/>
      </w:pPr>
      <w:r>
        <w:rPr/>
        <w:t>THE BACHELOR OF SCIENCE COURSE includes courses 1 General Science,</w:t>
      </w:r>
    </w:p>
    <w:p>
      <w:pPr>
        <w:pStyle w:val="PreformattedText"/>
        <w:bidi w:val="0"/>
        <w:jc w:val="left"/>
        <w:rPr/>
      </w:pPr>
      <w:r>
        <w:rPr/>
        <w:t>Chemistry, Civil, Electrical, Municipal and Sanitary, and Mechanical Engineering,</w:t>
      </w:r>
    </w:p>
    <w:p>
      <w:pPr>
        <w:pStyle w:val="PreformattedText"/>
        <w:bidi w:val="0"/>
        <w:jc w:val="left"/>
        <w:rPr/>
      </w:pPr>
      <w:r>
        <w:rPr/>
        <w:t>Agriculture, Biology and Ceramics.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BUILDINGS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Queen's College—Lecture Rooms, Van Nest Hiall—Lecture Rooms,</w:t>
      </w:r>
    </w:p>
    <w:p>
      <w:pPr>
        <w:pStyle w:val="PreformattedText"/>
        <w:bidi w:val="0"/>
        <w:jc w:val="left"/>
        <w:rPr/>
      </w:pPr>
      <w:r>
        <w:rPr/>
        <w:t>Kirkpatrick Chapel, Ralph Voorhees Library, .</w:t>
      </w:r>
    </w:p>
    <w:p>
      <w:pPr>
        <w:pStyle w:val="PreformattedText"/>
        <w:bidi w:val="0"/>
        <w:jc w:val="left"/>
        <w:rPr/>
      </w:pPr>
      <w:r>
        <w:rPr/>
        <w:t>Winants IHall—Dormitory, Robert F. Ballantine Gymnasium and</w:t>
      </w:r>
    </w:p>
    <w:p>
      <w:pPr>
        <w:pStyle w:val="PreformattedText"/>
        <w:bidi w:val="0"/>
        <w:jc w:val="left"/>
        <w:rPr/>
      </w:pPr>
      <w:r>
        <w:rPr/>
        <w:t>Geological Iall—Museum, Swimming Pool,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Jersey Hall—Laboratorics, Daniel S, Schanck Observatory,</w:t>
      </w:r>
    </w:p>
    <w:p>
      <w:pPr>
        <w:pStyle w:val="PreformattedText"/>
        <w:bidi w:val="0"/>
        <w:jc w:val="left"/>
        <w:rPr/>
      </w:pPr>
      <w:r>
        <w:rPr/>
        <w:t>Engineering Building, Horticultural Building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Chemistry Building, Entomology Building,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Ceramics Building, Agricultural Building,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Alumni and Faculty House, John Howard Ford Dormitory.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Queen’s Campus, Neilson Campus, Neilson Field, College Field, and College Farm.</w:t>
      </w:r>
    </w:p>
    <w:p>
      <w:pPr>
        <w:pStyle w:val="PreformattedText"/>
        <w:bidi w:val="0"/>
        <w:jc w:val="left"/>
        <w:rPr/>
      </w:pPr>
      <w:r>
        <w:rPr/>
        <w:t>For Catalogue and all information, address Luter H. Martin, A.M., Registrar.</w:t>
      </w:r>
    </w:p>
    <w:p>
      <w:pPr>
        <w:pStyle w:val="PreformattedText"/>
        <w:bidi w:val="0"/>
        <w:jc w:val="left"/>
        <w:rPr/>
      </w:pPr>
      <w:r>
        <w:rPr/>
        <w:t>Watter T. Marvin, Ph.D., Dean of the Faculty.</w:t>
      </w:r>
    </w:p>
    <w:p>
      <w:pPr>
        <w:pStyle w:val="PreformattedText"/>
        <w:bidi w:val="0"/>
        <w:jc w:val="left"/>
        <w:rPr/>
      </w:pPr>
      <w:r>
        <w:rPr/>
        <w:t>Henry P. Scuneewetss, A.B., Treasurer.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MISLEADING HAND! AND IN CLOSING—</w:t>
      </w:r>
    </w:p>
    <w:p>
      <w:pPr>
        <w:pStyle w:val="PreformattedText"/>
        <w:bidi w:val="0"/>
        <w:jc w:val="left"/>
        <w:rPr/>
      </w:pPr>
      <w:r>
        <w:rPr/>
        <w:t>Voice from next room: “A pair Pop: “What’s the matter with</w:t>
      </w:r>
    </w:p>
    <w:p>
      <w:pPr>
        <w:pStyle w:val="PreformattedText"/>
        <w:bidi w:val="0"/>
        <w:jc w:val="left"/>
        <w:rPr/>
      </w:pPr>
      <w:r>
        <w:rPr/>
        <w:t>of queens.” your ears? I don’t believe you've</w:t>
      </w:r>
    </w:p>
    <w:p>
      <w:pPr>
        <w:pStyle w:val="PreformattedText"/>
        <w:bidi w:val="0"/>
        <w:jc w:val="left"/>
        <w:rPr/>
      </w:pPr>
      <w:r>
        <w:rPr/>
        <w:t>Fair and Warmer (in unison): washed them in a week!”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Oh, I do believe they are peeking Brandon: “I’ve been listening to</w:t>
      </w:r>
    </w:p>
    <w:p>
      <w:pPr>
        <w:pStyle w:val="PreformattedText"/>
        <w:bidi w:val="0"/>
        <w:jc w:val="left"/>
        <w:rPr/>
      </w:pPr>
      <w:r>
        <w:rPr/>
        <w:t>through the transom.” — Virginia smutty jokes.” —Carolina Buc-</w:t>
      </w:r>
    </w:p>
    <w:p>
      <w:pPr>
        <w:pStyle w:val="PreformattedText"/>
        <w:bidi w:val="0"/>
        <w:jc w:val="left"/>
        <w:rPr/>
      </w:pPr>
      <w:r>
        <w:rPr/>
        <w:t>Reel. cancer.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RUTGERS PREPARATORY SGHOOL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AA Day and Boarding School for Boys Founded in 1766</w:t>
      </w:r>
    </w:p>
    <w:p>
      <w:pPr>
        <w:pStyle w:val="PreformattedText"/>
        <w:bidi w:val="0"/>
        <w:jc w:val="left"/>
        <w:rPr/>
      </w:pPr>
      <w:r>
        <w:rPr/>
        <w:t>FEATURES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LOCATION—30 miles from New York. | Ss te mi mise to spoiled</w:t>
      </w:r>
    </w:p>
    <w:p>
      <w:pPr>
        <w:pStyle w:val="PreformattedText"/>
        <w:bidi w:val="0"/>
        <w:jc w:val="left"/>
        <w:rPr/>
      </w:pPr>
      <w:r>
        <w:rPr/>
        <w:t>pOoys. ind an Gus »asur</w:t>
      </w:r>
    </w:p>
    <w:p>
      <w:pPr>
        <w:pStyle w:val="PreformattedText"/>
        <w:bidi w:val="0"/>
        <w:jc w:val="left"/>
        <w:rPr/>
      </w:pPr>
      <w:r>
        <w:rPr/>
        <w:t>EQUIPMENT —3 schoolhouses, 2 play- of self tenon Se irge measure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grounds, 4 new dormitories near the ADMISSION~_By certificate -</w:t>
      </w:r>
    </w:p>
    <w:p>
      <w:pPr>
        <w:pStyle w:val="PreformattedText"/>
        <w:bidi w:val="0"/>
        <w:jc w:val="left"/>
        <w:rPr/>
      </w:pPr>
      <w:r>
        <w:rPr/>
        <w:t>open country, gymnasium. nation: rey cate or exami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wees : fe ee |</w:t>
      </w:r>
    </w:p>
    <w:p>
      <w:pPr>
        <w:pStyle w:val="PreformattedText"/>
        <w:bidi w:val="0"/>
        <w:jc w:val="left"/>
        <w:rPr/>
      </w:pPr>
      <w:r>
        <w:rPr/>
        <w:t>1LEALTH—Physical examination. Daily | COURSE OF STUDY—Prepares for</w:t>
      </w:r>
    </w:p>
    <w:p>
      <w:pPr>
        <w:pStyle w:val="PreformattedText"/>
        <w:bidi w:val="0"/>
        <w:jc w:val="left"/>
        <w:rPr/>
      </w:pPr>
      <w:r>
        <w:rPr/>
        <w:t>Exercises. Sickness rare. Best of at- any college, scientific school, and some</w:t>
      </w:r>
    </w:p>
    <w:p>
      <w:pPr>
        <w:pStyle w:val="PreformattedText"/>
        <w:bidi w:val="0"/>
        <w:jc w:val="left"/>
        <w:rPr/>
      </w:pPr>
      <w:r>
        <w:rPr/>
        <w:t>tendance. | professional schools.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SCHOLARSHIP—A lasting reputation | ATHLETICS—For Athletes. Exercise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thorough teaching. Parents re- for all. Men to supervise both. Two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peatedly say they wish they had sent fields. Gymnasium. Tennis, Boating,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their boys here sooner. Honor grad- Swimming, Skating.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uates in colleges. Small classes. In- | ELEMENTARY SCHOOL for younger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dividual attention. . boys and girls who live at home.</w:t>
      </w:r>
    </w:p>
    <w:p>
      <w:pPr>
        <w:pStyle w:val="PreformattedText"/>
        <w:bidi w:val="0"/>
        <w:jc w:val="left"/>
        <w:rPr/>
      </w:pPr>
      <w:r>
        <w:rPr/>
        <w:t>TEACHERS—Educated and experi- | EXPENSES—$1000 for boarding pupils, 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enced. Men of culture, character and $140 to $250 for day pupils ;,much-be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force. low ‘schools of same quality. Ss</w:t>
      </w:r>
    </w:p>
    <w:p>
      <w:pPr>
        <w:pStyle w:val="PreformattedText"/>
        <w:bidi w:val="0"/>
        <w:jc w:val="left"/>
        <w:rPr/>
      </w:pPr>
      <w:r>
        <w:rPr/>
        <w:t>STUDENTS—Accepted only after in- | CATALOGUE with views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vestigation of their moral character. quest. Address 5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WILLIAM P. KELLY, Headmaster, New Bru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