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jc w:val="center"/>
        <w:rPr>
          <w:color w:val="1d2125"/>
          <w:sz w:val="24"/>
          <w:szCs w:val="24"/>
        </w:rPr>
      </w:pPr>
      <w:bookmarkStart w:colFirst="0" w:colLast="0" w:name="_rin4ssij1787"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0" w:line="288" w:lineRule="auto"/>
        <w:jc w:val="center"/>
        <w:rPr>
          <w:color w:val="1d2125"/>
          <w:sz w:val="24"/>
          <w:szCs w:val="24"/>
        </w:rPr>
      </w:pPr>
      <w:bookmarkStart w:colFirst="0" w:colLast="0" w:name="_w8dotv8uajr1"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0" w:line="288" w:lineRule="auto"/>
        <w:jc w:val="center"/>
        <w:rPr>
          <w:color w:val="1d2125"/>
          <w:sz w:val="24"/>
          <w:szCs w:val="24"/>
        </w:rPr>
      </w:pPr>
      <w:bookmarkStart w:colFirst="0" w:colLast="0" w:name="_7ojda8jsyy7" w:id="2"/>
      <w:bookmarkEnd w:id="2"/>
      <w:r w:rsidDel="00000000" w:rsidR="00000000" w:rsidRPr="00000000">
        <w:rPr>
          <w:color w:val="1d2125"/>
          <w:sz w:val="24"/>
          <w:szCs w:val="24"/>
          <w:rtl w:val="0"/>
        </w:rPr>
        <w:t xml:space="preserve">P_IE323A_2024S2 - Tópicos em Eletrônica(Semipresencial)</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Projeto 2 </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akrwem4ahw8m" w:id="3"/>
      <w:bookmarkEnd w:id="3"/>
      <w:r w:rsidDel="00000000" w:rsidR="00000000" w:rsidRPr="00000000">
        <w:rPr>
          <w:b w:val="1"/>
          <w:rtl w:val="0"/>
        </w:rPr>
        <w:t xml:space="preserve">Tecnologia de Camaleão: Imitando Cores da Natureza</w:t>
      </w:r>
      <w:r w:rsidDel="00000000" w:rsidR="00000000" w:rsidRPr="00000000">
        <w:rPr>
          <w:rtl w:val="0"/>
        </w:rPr>
        <w:t xml:space="preserve"> </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Grupo 4</w:t>
      </w:r>
    </w:p>
    <w:p w:rsidR="00000000" w:rsidDel="00000000" w:rsidP="00000000" w:rsidRDefault="00000000" w:rsidRPr="00000000" w14:paraId="00000014">
      <w:pPr>
        <w:jc w:val="center"/>
        <w:rPr>
          <w:sz w:val="24"/>
          <w:szCs w:val="24"/>
        </w:rPr>
      </w:pPr>
      <w:r w:rsidDel="00000000" w:rsidR="00000000" w:rsidRPr="00000000">
        <w:rPr>
          <w:color w:val="1d2125"/>
          <w:sz w:val="24"/>
          <w:szCs w:val="24"/>
          <w:highlight w:val="white"/>
          <w:rtl w:val="0"/>
        </w:rPr>
        <w:t xml:space="preserve">Gelson Ferreira e Wallif Campos</w:t>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left"/>
        <w:rPr>
          <w:b w:val="1"/>
          <w:color w:val="000000"/>
          <w:sz w:val="24"/>
          <w:szCs w:val="24"/>
        </w:rPr>
      </w:pPr>
      <w:bookmarkStart w:colFirst="0" w:colLast="0" w:name="_q8x1u3e9vnsu" w:id="4"/>
      <w:bookmarkEnd w:id="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left"/>
        <w:rPr>
          <w:b w:val="1"/>
          <w:color w:val="000000"/>
          <w:sz w:val="24"/>
          <w:szCs w:val="24"/>
        </w:rPr>
      </w:pPr>
      <w:bookmarkStart w:colFirst="0" w:colLast="0" w:name="_s3b1avsofcpw" w:id="5"/>
      <w:bookmarkEnd w:id="5"/>
      <w:r w:rsidDel="00000000" w:rsidR="00000000" w:rsidRPr="00000000">
        <w:rPr>
          <w:rtl w:val="0"/>
        </w:rPr>
      </w:r>
    </w:p>
    <w:p w:rsidR="00000000" w:rsidDel="00000000" w:rsidP="00000000" w:rsidRDefault="00000000" w:rsidRPr="00000000" w14:paraId="0000002B">
      <w:pPr>
        <w:pStyle w:val="Heading2"/>
        <w:keepNext w:val="0"/>
        <w:keepLines w:val="0"/>
        <w:rPr>
          <w:b w:val="1"/>
        </w:rPr>
      </w:pPr>
      <w:bookmarkStart w:colFirst="0" w:colLast="0" w:name="_dsebvzapfs65" w:id="6"/>
      <w:bookmarkEnd w:id="6"/>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Este projeto visa desenvolver um sistema que capta e reproduz as cores primárias RGB, inspirado na capacidade de camuflagem dos camaleões, utilizando o sensor de cor RGB TCS34725. O objetivo é permitir que o módulo sensor identifique a cor apresentada e a reproduza em uma matriz de LEDs RGB, exibindo sua composição exata em valores no display OLED. Essa abordagem promove uma experiência interativa no aprendizado de combinação de cores.</w:t>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rPr/>
      </w:pPr>
      <w:bookmarkStart w:colFirst="0" w:colLast="0" w:name="_xud7k5ak1ti2" w:id="7"/>
      <w:bookmarkEnd w:id="7"/>
      <w:r w:rsidDel="00000000" w:rsidR="00000000" w:rsidRPr="00000000">
        <w:rPr>
          <w:rtl w:val="0"/>
        </w:rPr>
        <w:t xml:space="preserve">Itens da BNCC contemplados:</w:t>
      </w:r>
    </w:p>
    <w:p w:rsidR="00000000" w:rsidDel="00000000" w:rsidP="00000000" w:rsidRDefault="00000000" w:rsidRPr="00000000" w14:paraId="0000002F">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(EF15CO01)</w:t>
      </w:r>
      <w:r w:rsidDel="00000000" w:rsidR="00000000" w:rsidRPr="00000000">
        <w:rPr>
          <w:sz w:val="24"/>
          <w:szCs w:val="24"/>
          <w:rtl w:val="0"/>
        </w:rPr>
        <w:t xml:space="preserve"> Identificar formas de organizar e representar a informação de maneira estruturada (como em matrizes, registros) ou não estruturada (como em valores numéricos e cores).</w:t>
      </w:r>
    </w:p>
    <w:p w:rsidR="00000000" w:rsidDel="00000000" w:rsidP="00000000" w:rsidRDefault="00000000" w:rsidRPr="00000000" w14:paraId="00000030">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(EF15CO06)</w:t>
      </w:r>
      <w:r w:rsidDel="00000000" w:rsidR="00000000" w:rsidRPr="00000000">
        <w:rPr>
          <w:sz w:val="24"/>
          <w:szCs w:val="24"/>
          <w:rtl w:val="0"/>
        </w:rPr>
        <w:t xml:space="preserve"> Compreender o funcionamento básico de dispositivos computacionais, analisando a interação entre sensores e atuadores.</w:t>
      </w:r>
    </w:p>
    <w:p w:rsidR="00000000" w:rsidDel="00000000" w:rsidP="00000000" w:rsidRDefault="00000000" w:rsidRPr="00000000" w14:paraId="00000031">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(EF09CI04)</w:t>
      </w:r>
      <w:r w:rsidDel="00000000" w:rsidR="00000000" w:rsidRPr="00000000">
        <w:rPr>
          <w:sz w:val="24"/>
          <w:szCs w:val="24"/>
          <w:rtl w:val="0"/>
        </w:rPr>
        <w:t xml:space="preserve"> Planejar e executar experimentos que evidenciam que todas as cores de luz podem ser formadas pela composição das três cores primárias da luz e que a cor de um objeto está relacionada também à cor da luz que o ilumina.</w:t>
      </w:r>
    </w:p>
    <w:p w:rsidR="00000000" w:rsidDel="00000000" w:rsidP="00000000" w:rsidRDefault="00000000" w:rsidRPr="00000000" w14:paraId="00000032">
      <w:pPr>
        <w:pStyle w:val="Heading2"/>
        <w:keepNext w:val="0"/>
        <w:keepLines w:val="0"/>
        <w:rPr/>
      </w:pPr>
      <w:bookmarkStart w:colFirst="0" w:colLast="0" w:name="_gd0gwyh5lsth" w:id="8"/>
      <w:bookmarkEnd w:id="8"/>
      <w:r w:rsidDel="00000000" w:rsidR="00000000" w:rsidRPr="00000000">
        <w:rPr>
          <w:rtl w:val="0"/>
        </w:rPr>
        <w:t xml:space="preserve">Recursos de hardware (on e off-board) a serem utilizados:</w:t>
      </w:r>
    </w:p>
    <w:p w:rsidR="00000000" w:rsidDel="00000000" w:rsidP="00000000" w:rsidRDefault="00000000" w:rsidRPr="00000000" w14:paraId="00000033">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Microcontrolador</w:t>
      </w:r>
      <w:r w:rsidDel="00000000" w:rsidR="00000000" w:rsidRPr="00000000">
        <w:rPr>
          <w:sz w:val="24"/>
          <w:szCs w:val="24"/>
          <w:rtl w:val="0"/>
        </w:rPr>
        <w:t xml:space="preserve">: Raspberry Pi Pico</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Display OLED</w:t>
      </w:r>
      <w:r w:rsidDel="00000000" w:rsidR="00000000" w:rsidRPr="00000000">
        <w:rPr>
          <w:sz w:val="24"/>
          <w:szCs w:val="24"/>
          <w:rtl w:val="0"/>
        </w:rPr>
        <w:t xml:space="preserve"> (para visualização das informações)</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Matriz de LEDs RGB WS2812B</w:t>
      </w:r>
      <w:r w:rsidDel="00000000" w:rsidR="00000000" w:rsidRPr="00000000">
        <w:rPr>
          <w:sz w:val="24"/>
          <w:szCs w:val="24"/>
          <w:rtl w:val="0"/>
        </w:rPr>
        <w:t xml:space="preserve"> (para representar cores ajustadas pelo sistema)</w:t>
      </w:r>
    </w:p>
    <w:p w:rsidR="00000000" w:rsidDel="00000000" w:rsidP="00000000" w:rsidRDefault="00000000" w:rsidRPr="00000000" w14:paraId="00000036">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Sensor de cor RGB TCS34725</w:t>
      </w:r>
      <w:r w:rsidDel="00000000" w:rsidR="00000000" w:rsidRPr="00000000">
        <w:rPr>
          <w:sz w:val="24"/>
          <w:szCs w:val="24"/>
          <w:rtl w:val="0"/>
        </w:rPr>
        <w:t xml:space="preserve"> (para detectar a cor de superfícies)</w:t>
      </w:r>
    </w:p>
    <w:p w:rsidR="00000000" w:rsidDel="00000000" w:rsidP="00000000" w:rsidRDefault="00000000" w:rsidRPr="00000000" w14:paraId="00000037">
      <w:pPr>
        <w:pStyle w:val="Heading2"/>
        <w:keepNext w:val="0"/>
        <w:keepLines w:val="0"/>
        <w:rPr/>
      </w:pPr>
      <w:bookmarkStart w:colFirst="0" w:colLast="0" w:name="_fhslx7zf01pw" w:id="9"/>
      <w:bookmarkEnd w:id="9"/>
      <w:r w:rsidDel="00000000" w:rsidR="00000000" w:rsidRPr="00000000">
        <w:rPr>
          <w:rtl w:val="0"/>
        </w:rPr>
        <w:t xml:space="preserve">Descrição simplificada do software:</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O software será responsável por controlar o sensor de cor RGB, permitindo a leitura das cores primárias. O processo envolve a captura de quatro valores correspondentes à saturação de vermelho, verde e azul, além da claridade. Com os dados obtidos, o programa identifica a cor detectada pelo sensor e a reproduz na matriz de LEDs RGB. Além disso, os valores RGB exatos serão exibidos no display OLED, proporcionando uma interface clara e informativa. O software foi elaborado em MicroPython na IDE Thonny. </w:t>
      </w:r>
    </w:p>
    <w:p w:rsidR="00000000" w:rsidDel="00000000" w:rsidP="00000000" w:rsidRDefault="00000000" w:rsidRPr="00000000" w14:paraId="0000003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C">
      <w:pPr>
        <w:pStyle w:val="Heading2"/>
        <w:rPr/>
      </w:pPr>
      <w:bookmarkStart w:colFirst="0" w:colLast="0" w:name="_u1oynqydfpi3" w:id="10"/>
      <w:bookmarkEnd w:id="10"/>
      <w:r w:rsidDel="00000000" w:rsidR="00000000" w:rsidRPr="00000000">
        <w:rPr>
          <w:rtl w:val="0"/>
        </w:rPr>
        <w:t xml:space="preserve">Fluxograma do código </w:t>
      </w:r>
    </w:p>
    <w:p w:rsidR="00000000" w:rsidDel="00000000" w:rsidP="00000000" w:rsidRDefault="00000000" w:rsidRPr="00000000" w14:paraId="0000003D">
      <w:pPr>
        <w:spacing w:after="240" w:before="240" w:lineRule="auto"/>
        <w:jc w:val="both"/>
        <w:rPr>
          <w:sz w:val="24"/>
          <w:szCs w:val="24"/>
        </w:rPr>
      </w:pPr>
      <w:r w:rsidDel="00000000" w:rsidR="00000000" w:rsidRPr="00000000">
        <w:rPr>
          <w:b w:val="1"/>
          <w:sz w:val="24"/>
          <w:szCs w:val="24"/>
        </w:rPr>
        <w:drawing>
          <wp:inline distB="114300" distT="114300" distL="114300" distR="114300">
            <wp:extent cx="5731200" cy="5473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Começo</w:t>
      </w:r>
    </w:p>
    <w:p w:rsidR="00000000" w:rsidDel="00000000" w:rsidP="00000000" w:rsidRDefault="00000000" w:rsidRPr="00000000" w14:paraId="0000003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Inicia a execução do programa.</w:t>
      </w:r>
    </w:p>
    <w:p w:rsidR="00000000" w:rsidDel="00000000" w:rsidP="00000000" w:rsidRDefault="00000000" w:rsidRPr="00000000" w14:paraId="0000004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Configurações Iniciais</w:t>
      </w:r>
    </w:p>
    <w:p w:rsidR="00000000" w:rsidDel="00000000" w:rsidP="00000000" w:rsidRDefault="00000000" w:rsidRPr="00000000" w14:paraId="0000004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Configuração do display OLED.</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Configuração da matriz de LEDs WS2812B.</w:t>
      </w:r>
    </w:p>
    <w:p w:rsidR="00000000" w:rsidDel="00000000" w:rsidP="00000000" w:rsidRDefault="00000000" w:rsidRPr="00000000" w14:paraId="0000004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Configuração do sensor de cor TCS34725.</w:t>
      </w:r>
    </w:p>
    <w:p w:rsidR="00000000" w:rsidDel="00000000" w:rsidP="00000000" w:rsidRDefault="00000000" w:rsidRPr="00000000" w14:paraId="0000004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Ativação do Sensor</w:t>
      </w:r>
    </w:p>
    <w:p w:rsidR="00000000" w:rsidDel="00000000" w:rsidP="00000000" w:rsidRDefault="00000000" w:rsidRPr="00000000" w14:paraId="0000004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Ativação do sensor TCS34725.</w:t>
      </w:r>
    </w:p>
    <w:p w:rsidR="00000000" w:rsidDel="00000000" w:rsidP="00000000" w:rsidRDefault="00000000" w:rsidRPr="00000000" w14:paraId="0000004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Definição do tempo de integração e ganho.</w:t>
      </w:r>
    </w:p>
    <w:p w:rsidR="00000000" w:rsidDel="00000000" w:rsidP="00000000" w:rsidRDefault="00000000" w:rsidRPr="00000000" w14:paraId="0000004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Loop Principal</w:t>
      </w:r>
    </w:p>
    <w:p w:rsidR="00000000" w:rsidDel="00000000" w:rsidP="00000000" w:rsidRDefault="00000000" w:rsidRPr="00000000" w14:paraId="0000004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 programa entra em um loop contínuo.</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Leitura do Sensor de Cor</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Captura os valores de cor do sensor TCS34725 (vermelho, verde, azul e claridade).</w:t>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Processamento e identificação da cor</w:t>
      </w:r>
    </w:p>
    <w:p w:rsidR="00000000" w:rsidDel="00000000" w:rsidP="00000000" w:rsidRDefault="00000000" w:rsidRPr="00000000" w14:paraId="0000004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Dicionário das cores predefinidas</w:t>
      </w:r>
      <w:r w:rsidDel="00000000" w:rsidR="00000000" w:rsidRPr="00000000">
        <w:rPr>
          <w:sz w:val="24"/>
          <w:szCs w:val="24"/>
          <w:rtl w:val="0"/>
        </w:rPr>
        <w:t xml:space="preserve"> RGB em relação à clareza.</w:t>
      </w:r>
    </w:p>
    <w:p w:rsidR="00000000" w:rsidDel="00000000" w:rsidP="00000000" w:rsidRDefault="00000000" w:rsidRPr="00000000" w14:paraId="0000004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Comparar os valores do sensor de cor com as referências de cores predefinidas.</w:t>
      </w:r>
    </w:p>
    <w:p w:rsidR="00000000" w:rsidDel="00000000" w:rsidP="00000000" w:rsidRDefault="00000000" w:rsidRPr="00000000" w14:paraId="0000004E">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Identificação da Cor</w:t>
      </w:r>
    </w:p>
    <w:p w:rsidR="00000000" w:rsidDel="00000000" w:rsidP="00000000" w:rsidRDefault="00000000" w:rsidRPr="00000000" w14:paraId="0000004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Verifique a cor identificada com base nos cores predefinidas.</w:t>
      </w:r>
    </w:p>
    <w:p w:rsidR="00000000" w:rsidDel="00000000" w:rsidP="00000000" w:rsidRDefault="00000000" w:rsidRPr="00000000" w14:paraId="0000005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Se a cor for válida, passe para o próximo bloco.</w:t>
      </w:r>
    </w:p>
    <w:p w:rsidR="00000000" w:rsidDel="00000000" w:rsidP="00000000" w:rsidRDefault="00000000" w:rsidRPr="00000000" w14:paraId="0000005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Ajuste da Matriz de LEDs</w:t>
      </w:r>
    </w:p>
    <w:p w:rsidR="00000000" w:rsidDel="00000000" w:rsidP="00000000" w:rsidRDefault="00000000" w:rsidRPr="00000000" w14:paraId="0000005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Ajuste os LEDs com a cor correspondente à cor identificada (se houver).</w:t>
      </w:r>
    </w:p>
    <w:p w:rsidR="00000000" w:rsidDel="00000000" w:rsidP="00000000" w:rsidRDefault="00000000" w:rsidRPr="00000000" w14:paraId="0000005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Exibição dos Valores no Display OLED</w:t>
      </w:r>
    </w:p>
    <w:p w:rsidR="00000000" w:rsidDel="00000000" w:rsidP="00000000" w:rsidRDefault="00000000" w:rsidRPr="00000000" w14:paraId="0000005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Exibe os valores RGB da cor identificada no display OLED.</w:t>
      </w:r>
    </w:p>
    <w:p w:rsidR="00000000" w:rsidDel="00000000" w:rsidP="00000000" w:rsidRDefault="00000000" w:rsidRPr="00000000" w14:paraId="0000005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Atraso e Repetição</w:t>
      </w:r>
    </w:p>
    <w:p w:rsidR="00000000" w:rsidDel="00000000" w:rsidP="00000000" w:rsidRDefault="00000000" w:rsidRPr="00000000" w14:paraId="0000005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Atraso alguns</w:t>
      </w:r>
      <w:r w:rsidDel="00000000" w:rsidR="00000000" w:rsidRPr="00000000">
        <w:rPr>
          <w:sz w:val="24"/>
          <w:szCs w:val="24"/>
          <w:rtl w:val="0"/>
        </w:rPr>
        <w:t xml:space="preserve"> milissegundos antes da próxima leitura.</w:t>
      </w:r>
    </w:p>
    <w:p w:rsidR="00000000" w:rsidDel="00000000" w:rsidP="00000000" w:rsidRDefault="00000000" w:rsidRPr="00000000" w14:paraId="0000005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 loop volta para a leitura do sensor de cor.</w:t>
      </w:r>
    </w:p>
    <w:p w:rsidR="00000000" w:rsidDel="00000000" w:rsidP="00000000" w:rsidRDefault="00000000" w:rsidRPr="00000000" w14:paraId="0000005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Fim (Opcional)</w:t>
      </w:r>
    </w:p>
    <w:p w:rsidR="00000000" w:rsidDel="00000000" w:rsidP="00000000" w:rsidRDefault="00000000" w:rsidRPr="00000000" w14:paraId="00000059">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O programa é projetado para funcionar indefinidamente, a menos que seja interrompido.</w:t>
      </w:r>
    </w:p>
    <w:p w:rsidR="00000000" w:rsidDel="00000000" w:rsidP="00000000" w:rsidRDefault="00000000" w:rsidRPr="00000000" w14:paraId="0000005A">
      <w:pPr>
        <w:pStyle w:val="Heading3"/>
        <w:keepNext w:val="0"/>
        <w:keepLines w:val="0"/>
        <w:spacing w:before="280" w:lineRule="auto"/>
        <w:jc w:val="both"/>
        <w:rPr>
          <w:b w:val="1"/>
          <w:color w:val="000000"/>
          <w:sz w:val="24"/>
          <w:szCs w:val="24"/>
        </w:rPr>
      </w:pPr>
      <w:bookmarkStart w:colFirst="0" w:colLast="0" w:name="_u6xfg4jjhllb" w:id="11"/>
      <w:bookmarkEnd w:id="11"/>
      <w:r w:rsidDel="00000000" w:rsidR="00000000" w:rsidRPr="00000000">
        <w:rPr>
          <w:rtl w:val="0"/>
        </w:rPr>
      </w:r>
    </w:p>
    <w:p w:rsidR="00000000" w:rsidDel="00000000" w:rsidP="00000000" w:rsidRDefault="00000000" w:rsidRPr="00000000" w14:paraId="0000005B">
      <w:pPr>
        <w:pStyle w:val="Heading2"/>
        <w:rPr/>
      </w:pPr>
      <w:bookmarkStart w:colFirst="0" w:colLast="0" w:name="_7noh6n69wubl" w:id="12"/>
      <w:bookmarkEnd w:id="12"/>
      <w:r w:rsidDel="00000000" w:rsidR="00000000" w:rsidRPr="00000000">
        <w:rPr>
          <w:rtl w:val="0"/>
        </w:rPr>
        <w:t xml:space="preserve">Maior desafio do projeto (no seu ponto de vista):</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O principal desafio deste projeto foi integrar o sensor de cor ao sistema de controle do Raspberry Pi Pico, assegurando uma leitura precisa das cores e sua reprodução fiel na matriz de LEDs RGB. Também foi necessário enfrentar os desafios de calibração tanto dos LEDs quanto do sensor</w:t>
      </w:r>
      <w:r w:rsidDel="00000000" w:rsidR="00000000" w:rsidRPr="00000000">
        <w:rPr>
          <w:sz w:val="24"/>
          <w:szCs w:val="24"/>
          <w:rtl w:val="0"/>
        </w:rPr>
        <w:t xml:space="preserve">.</w:t>
      </w:r>
    </w:p>
    <w:p w:rsidR="00000000" w:rsidDel="00000000" w:rsidP="00000000" w:rsidRDefault="00000000" w:rsidRPr="00000000" w14:paraId="0000005D">
      <w:pPr>
        <w:pStyle w:val="Heading2"/>
        <w:shd w:fill="ffffff" w:val="clear"/>
        <w:rPr/>
      </w:pPr>
      <w:bookmarkStart w:colFirst="0" w:colLast="0" w:name="_pdxw4jlqmz3f" w:id="13"/>
      <w:bookmarkEnd w:id="13"/>
      <w:r w:rsidDel="00000000" w:rsidR="00000000" w:rsidRPr="00000000">
        <w:rPr>
          <w:rtl w:val="0"/>
        </w:rPr>
        <w:t xml:space="preserve">Apresentação em PowerPoint</w:t>
      </w:r>
    </w:p>
    <w:p w:rsidR="00000000" w:rsidDel="00000000" w:rsidP="00000000" w:rsidRDefault="00000000" w:rsidRPr="00000000" w14:paraId="0000005E">
      <w:pPr>
        <w:shd w:fill="ffffff" w:val="clear"/>
        <w:ind w:left="0" w:firstLine="0"/>
        <w:rPr>
          <w:rFonts w:ascii="Roboto" w:cs="Roboto" w:eastAsia="Roboto" w:hAnsi="Roboto"/>
          <w:color w:val="1d2125"/>
        </w:rPr>
      </w:pPr>
      <w:hyperlink r:id="rId7">
        <w:r w:rsidDel="00000000" w:rsidR="00000000" w:rsidRPr="00000000">
          <w:rPr>
            <w:rFonts w:ascii="Roboto" w:cs="Roboto" w:eastAsia="Roboto" w:hAnsi="Roboto"/>
            <w:color w:val="1155cc"/>
            <w:u w:val="single"/>
            <w:rtl w:val="0"/>
          </w:rPr>
          <w:t xml:space="preserve">https://docs.google.com/presentation/d/1gn_34yrRUZp3n5dDyKus4PDLKkLMBtjm/edit#slide=id.p6</w:t>
        </w:r>
      </w:hyperlink>
      <w:r w:rsidDel="00000000" w:rsidR="00000000" w:rsidRPr="00000000">
        <w:rPr>
          <w:rtl w:val="0"/>
        </w:rPr>
      </w:r>
    </w:p>
    <w:p w:rsidR="00000000" w:rsidDel="00000000" w:rsidP="00000000" w:rsidRDefault="00000000" w:rsidRPr="00000000" w14:paraId="0000005F">
      <w:pPr>
        <w:shd w:fill="ffffff" w:val="clear"/>
        <w:ind w:left="0" w:firstLine="0"/>
        <w:rPr>
          <w:rFonts w:ascii="Roboto" w:cs="Roboto" w:eastAsia="Roboto" w:hAnsi="Roboto"/>
          <w:b w:val="1"/>
          <w:color w:val="1d2125"/>
          <w:sz w:val="25"/>
          <w:szCs w:val="25"/>
        </w:rPr>
      </w:pPr>
      <w:r w:rsidDel="00000000" w:rsidR="00000000" w:rsidRPr="00000000">
        <w:rPr>
          <w:rtl w:val="0"/>
        </w:rPr>
      </w:r>
    </w:p>
    <w:p w:rsidR="00000000" w:rsidDel="00000000" w:rsidP="00000000" w:rsidRDefault="00000000" w:rsidRPr="00000000" w14:paraId="00000060">
      <w:pPr>
        <w:pStyle w:val="Heading2"/>
        <w:shd w:fill="ffffff" w:val="clear"/>
        <w:rPr/>
      </w:pPr>
      <w:bookmarkStart w:colFirst="0" w:colLast="0" w:name="_b5itsj8gum2h" w:id="14"/>
      <w:bookmarkEnd w:id="14"/>
      <w:r w:rsidDel="00000000" w:rsidR="00000000" w:rsidRPr="00000000">
        <w:rPr>
          <w:rtl w:val="0"/>
        </w:rPr>
      </w:r>
    </w:p>
    <w:p w:rsidR="00000000" w:rsidDel="00000000" w:rsidP="00000000" w:rsidRDefault="00000000" w:rsidRPr="00000000" w14:paraId="00000061">
      <w:pPr>
        <w:pStyle w:val="Heading2"/>
        <w:shd w:fill="ffffff" w:val="clear"/>
        <w:rPr/>
      </w:pPr>
      <w:bookmarkStart w:colFirst="0" w:colLast="0" w:name="_7izspmgvmlbv" w:id="15"/>
      <w:bookmarkEnd w:id="15"/>
      <w:r w:rsidDel="00000000" w:rsidR="00000000" w:rsidRPr="00000000">
        <w:rPr>
          <w:rtl w:val="0"/>
        </w:rPr>
        <w:t xml:space="preserve">Programa principal comentado</w:t>
      </w:r>
    </w:p>
    <w:p w:rsidR="00000000" w:rsidDel="00000000" w:rsidP="00000000" w:rsidRDefault="00000000" w:rsidRPr="00000000" w14:paraId="0000006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import time  # Importa a biblioteca time para funções de temporização</w:t>
      </w:r>
    </w:p>
    <w:p w:rsidR="00000000" w:rsidDel="00000000" w:rsidP="00000000" w:rsidRDefault="00000000" w:rsidRPr="00000000" w14:paraId="0000006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from machine import Pin, I2C  # Importa as funções para controle de pinos e comunicação I2C</w:t>
      </w:r>
    </w:p>
    <w:p w:rsidR="00000000" w:rsidDel="00000000" w:rsidP="00000000" w:rsidRDefault="00000000" w:rsidRPr="00000000" w14:paraId="0000006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import neopixel  # Importa a biblioteca para controlar a matriz de LEDs WS2812B</w:t>
      </w:r>
    </w:p>
    <w:p w:rsidR="00000000" w:rsidDel="00000000" w:rsidP="00000000" w:rsidRDefault="00000000" w:rsidRPr="00000000" w14:paraId="0000006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from tcs34725 import TCS34725  # Importa a classe para controlar o sensor de cor TCS34725</w:t>
      </w:r>
    </w:p>
    <w:p w:rsidR="00000000" w:rsidDel="00000000" w:rsidP="00000000" w:rsidRDefault="00000000" w:rsidRPr="00000000" w14:paraId="0000006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import ssd1306  # Importa a biblioteca para controlar o display OLED</w:t>
      </w:r>
    </w:p>
    <w:p w:rsidR="00000000" w:rsidDel="00000000" w:rsidP="00000000" w:rsidRDefault="00000000" w:rsidRPr="00000000" w14:paraId="0000006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from utime import sleep_ms as delay  # Renomeia a função de atraso para simplificação</w:t>
      </w:r>
    </w:p>
    <w:p w:rsidR="00000000" w:rsidDel="00000000" w:rsidP="00000000" w:rsidRDefault="00000000" w:rsidRPr="00000000" w14:paraId="00000068">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6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Configuração do display OLED via I2C</w:t>
      </w:r>
    </w:p>
    <w:p w:rsidR="00000000" w:rsidDel="00000000" w:rsidP="00000000" w:rsidRDefault="00000000" w:rsidRPr="00000000" w14:paraId="0000006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i2c_oled = I2C(1, scl=Pin(15), sda=Pin(14), freq=400000)  # Configura a comunicação I2C para o display</w:t>
      </w:r>
    </w:p>
    <w:p w:rsidR="00000000" w:rsidDel="00000000" w:rsidP="00000000" w:rsidRDefault="00000000" w:rsidRPr="00000000" w14:paraId="0000006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oled = ssd1306.SSD1306_I2C(128, 64, i2c_oled)  # Inicializa o display OLED com tamanho 128x64</w:t>
      </w:r>
    </w:p>
    <w:p w:rsidR="00000000" w:rsidDel="00000000" w:rsidP="00000000" w:rsidRDefault="00000000" w:rsidRPr="00000000" w14:paraId="0000006C">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6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Configuração da matriz de LEDs WS2812B (Neopixel)</w:t>
      </w:r>
    </w:p>
    <w:p w:rsidR="00000000" w:rsidDel="00000000" w:rsidP="00000000" w:rsidRDefault="00000000" w:rsidRPr="00000000" w14:paraId="0000006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NUM_LEDS = 25  # Número de LEDs na matriz (5x5)</w:t>
      </w:r>
    </w:p>
    <w:p w:rsidR="00000000" w:rsidDel="00000000" w:rsidP="00000000" w:rsidRDefault="00000000" w:rsidRPr="00000000" w14:paraId="0000006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LED_PIN = 7  # Pino GPIO onde a matriz de LEDs está conectada</w:t>
      </w:r>
    </w:p>
    <w:p w:rsidR="00000000" w:rsidDel="00000000" w:rsidP="00000000" w:rsidRDefault="00000000" w:rsidRPr="00000000" w14:paraId="0000007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leds = neopixel.NeoPixel(Pin(LED_PIN), NUM_LEDS)  # Inicializa a matriz de LEDs</w:t>
      </w:r>
    </w:p>
    <w:p w:rsidR="00000000" w:rsidDel="00000000" w:rsidP="00000000" w:rsidRDefault="00000000" w:rsidRPr="00000000" w14:paraId="00000071">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Configuração do sensor de cor TCS34725</w:t>
      </w:r>
    </w:p>
    <w:p w:rsidR="00000000" w:rsidDel="00000000" w:rsidP="00000000" w:rsidRDefault="00000000" w:rsidRPr="00000000" w14:paraId="0000007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i2c = I2C(0, scl=Pin(1), sda=Pin(0), freq=400000)  # Configura a comunicação I2C para o sensor de cor</w:t>
      </w:r>
    </w:p>
    <w:p w:rsidR="00000000" w:rsidDel="00000000" w:rsidP="00000000" w:rsidRDefault="00000000" w:rsidRPr="00000000" w14:paraId="0000007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sensor = TCS34725(i2c)  # Inicializa o sensor de cor TCS34725</w:t>
      </w:r>
    </w:p>
    <w:p w:rsidR="00000000" w:rsidDel="00000000" w:rsidP="00000000" w:rsidRDefault="00000000" w:rsidRPr="00000000" w14:paraId="00000075">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7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Valores calibrados para identificação da cor BRANCO</w:t>
      </w:r>
    </w:p>
    <w:p w:rsidR="00000000" w:rsidDel="00000000" w:rsidP="00000000" w:rsidRDefault="00000000" w:rsidRPr="00000000" w14:paraId="0000007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calibR = 0.36  # Valor de referência para a cor vermelha no branco</w:t>
      </w:r>
    </w:p>
    <w:p w:rsidR="00000000" w:rsidDel="00000000" w:rsidP="00000000" w:rsidRDefault="00000000" w:rsidRPr="00000000" w14:paraId="0000007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calibG = 0.37  # Valor de referência para a cor verde no branco</w:t>
      </w:r>
    </w:p>
    <w:p w:rsidR="00000000" w:rsidDel="00000000" w:rsidP="00000000" w:rsidRDefault="00000000" w:rsidRPr="00000000" w14:paraId="0000007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calibB = 0.26  # Valor de referência para a cor azul no branco</w:t>
      </w:r>
    </w:p>
    <w:p w:rsidR="00000000" w:rsidDel="00000000" w:rsidP="00000000" w:rsidRDefault="00000000" w:rsidRPr="00000000" w14:paraId="0000007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margem = 0.02  # Margem de erro para identificação de cores</w:t>
      </w:r>
    </w:p>
    <w:p w:rsidR="00000000" w:rsidDel="00000000" w:rsidP="00000000" w:rsidRDefault="00000000" w:rsidRPr="00000000" w14:paraId="0000007B">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Ativando o sensor de cor</w:t>
      </w:r>
    </w:p>
    <w:p w:rsidR="00000000" w:rsidDel="00000000" w:rsidP="00000000" w:rsidRDefault="00000000" w:rsidRPr="00000000" w14:paraId="0000007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sensor.active(True)  # Ativa o sensor de cor TCS34725</w:t>
      </w:r>
    </w:p>
    <w:p w:rsidR="00000000" w:rsidDel="00000000" w:rsidP="00000000" w:rsidRDefault="00000000" w:rsidRPr="00000000" w14:paraId="0000007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sensor.integration_time(50)  # Define o tempo de integração (quanto tempo o sensor capta luz)</w:t>
      </w:r>
    </w:p>
    <w:p w:rsidR="00000000" w:rsidDel="00000000" w:rsidP="00000000" w:rsidRDefault="00000000" w:rsidRPr="00000000" w14:paraId="0000007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sensor.gain(4)  # Define o ganho do sensor (aumenta a sensibilidade para luz fraca)</w:t>
      </w:r>
    </w:p>
    <w:p w:rsidR="00000000" w:rsidDel="00000000" w:rsidP="00000000" w:rsidRDefault="00000000" w:rsidRPr="00000000" w14:paraId="00000080">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8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delay(500)  # Pequeno atraso para garantir que o sensor esteja pronto</w:t>
      </w:r>
    </w:p>
    <w:p w:rsidR="00000000" w:rsidDel="00000000" w:rsidP="00000000" w:rsidRDefault="00000000" w:rsidRPr="00000000" w14:paraId="00000082">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Dicionário para as cores predefinidas</w:t>
      </w:r>
    </w:p>
    <w:p w:rsidR="00000000" w:rsidDel="00000000" w:rsidP="00000000" w:rsidRDefault="00000000" w:rsidRPr="00000000" w14:paraId="0000008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cores_predefinidas = {</w:t>
      </w:r>
    </w:p>
    <w:p w:rsidR="00000000" w:rsidDel="00000000" w:rsidP="00000000" w:rsidRDefault="00000000" w:rsidRPr="00000000" w14:paraId="0000008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'Branco': (25, 25, 25),  # Branco total</w:t>
      </w:r>
    </w:p>
    <w:p w:rsidR="00000000" w:rsidDel="00000000" w:rsidP="00000000" w:rsidRDefault="00000000" w:rsidRPr="00000000" w14:paraId="0000008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'Vermelho': (25, 0, 0),  # Vermelho</w:t>
      </w:r>
    </w:p>
    <w:p w:rsidR="00000000" w:rsidDel="00000000" w:rsidP="00000000" w:rsidRDefault="00000000" w:rsidRPr="00000000" w14:paraId="0000008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'Verde': (0, 25, 0),  # Verde</w:t>
      </w:r>
    </w:p>
    <w:p w:rsidR="00000000" w:rsidDel="00000000" w:rsidP="00000000" w:rsidRDefault="00000000" w:rsidRPr="00000000" w14:paraId="0000008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'Azul': (0, 0, 25),  # Azul</w:t>
      </w:r>
    </w:p>
    <w:p w:rsidR="00000000" w:rsidDel="00000000" w:rsidP="00000000" w:rsidRDefault="00000000" w:rsidRPr="00000000" w14:paraId="0000008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'Ciano': (0, 25, 25),  # Ciano (mistura de azul e verde)</w:t>
      </w:r>
    </w:p>
    <w:p w:rsidR="00000000" w:rsidDel="00000000" w:rsidP="00000000" w:rsidRDefault="00000000" w:rsidRPr="00000000" w14:paraId="0000008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'Magenta': (25, 0, 25),  # Magenta (mistura de vermelho e azul)</w:t>
      </w:r>
    </w:p>
    <w:p w:rsidR="00000000" w:rsidDel="00000000" w:rsidP="00000000" w:rsidRDefault="00000000" w:rsidRPr="00000000" w14:paraId="0000008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'Amarelo': (25, 25, 0),  # Amarelo (mistura de vermelho e verde)</w:t>
      </w:r>
    </w:p>
    <w:p w:rsidR="00000000" w:rsidDel="00000000" w:rsidP="00000000" w:rsidRDefault="00000000" w:rsidRPr="00000000" w14:paraId="0000008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'Preto': (0, 0, 0)  # Preto (ausência de luz)</w:t>
      </w:r>
    </w:p>
    <w:p w:rsidR="00000000" w:rsidDel="00000000" w:rsidP="00000000" w:rsidRDefault="00000000" w:rsidRPr="00000000" w14:paraId="0000008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w:t>
      </w:r>
    </w:p>
    <w:p w:rsidR="00000000" w:rsidDel="00000000" w:rsidP="00000000" w:rsidRDefault="00000000" w:rsidRPr="00000000" w14:paraId="0000008E">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8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def ler_sensor_cor():</w:t>
      </w:r>
    </w:p>
    <w:p w:rsidR="00000000" w:rsidDel="00000000" w:rsidP="00000000" w:rsidRDefault="00000000" w:rsidRPr="00000000" w14:paraId="0000009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"""Função para capturar os valores de cor do sensor de cor TCS34725"""</w:t>
      </w:r>
    </w:p>
    <w:p w:rsidR="00000000" w:rsidDel="00000000" w:rsidP="00000000" w:rsidRDefault="00000000" w:rsidRPr="00000000" w14:paraId="0000009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leitura = sensor.read(True)  # Faz a leitura do sensor</w:t>
      </w:r>
    </w:p>
    <w:p w:rsidR="00000000" w:rsidDel="00000000" w:rsidP="00000000" w:rsidRDefault="00000000" w:rsidRPr="00000000" w14:paraId="0000009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 = leitura[0]  # Valor da cor vermelha</w:t>
      </w:r>
    </w:p>
    <w:p w:rsidR="00000000" w:rsidDel="00000000" w:rsidP="00000000" w:rsidRDefault="00000000" w:rsidRPr="00000000" w14:paraId="0000009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g = leitura[1]  # Valor da cor verde</w:t>
      </w:r>
    </w:p>
    <w:p w:rsidR="00000000" w:rsidDel="00000000" w:rsidP="00000000" w:rsidRDefault="00000000" w:rsidRPr="00000000" w14:paraId="0000009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b = leitura[2]  # Valor da cor azul</w:t>
      </w:r>
    </w:p>
    <w:p w:rsidR="00000000" w:rsidDel="00000000" w:rsidP="00000000" w:rsidRDefault="00000000" w:rsidRPr="00000000" w14:paraId="0000009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 = leitura[3]  # Valor da claridade (intensidade total da luz)</w:t>
      </w:r>
    </w:p>
    <w:p w:rsidR="00000000" w:rsidDel="00000000" w:rsidP="00000000" w:rsidRDefault="00000000" w:rsidRPr="00000000" w14:paraId="0000009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r, g, b, c  # Retorna os valores lidos</w:t>
      </w:r>
    </w:p>
    <w:p w:rsidR="00000000" w:rsidDel="00000000" w:rsidP="00000000" w:rsidRDefault="00000000" w:rsidRPr="00000000" w14:paraId="00000097">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9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def captura_cor(r, g, b, c):</w:t>
      </w:r>
    </w:p>
    <w:p w:rsidR="00000000" w:rsidDel="00000000" w:rsidP="00000000" w:rsidRDefault="00000000" w:rsidRPr="00000000" w14:paraId="0000009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"""Processa os valores RGB e retorna a cor aproximada"""</w:t>
      </w:r>
    </w:p>
    <w:p w:rsidR="00000000" w:rsidDel="00000000" w:rsidP="00000000" w:rsidRDefault="00000000" w:rsidRPr="00000000" w14:paraId="0000009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c:  # Verifica se há luz suficiente para identificar a cor</w:t>
      </w:r>
    </w:p>
    <w:p w:rsidR="00000000" w:rsidDel="00000000" w:rsidP="00000000" w:rsidRDefault="00000000" w:rsidRPr="00000000" w14:paraId="0000009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rp = r / c  # Normaliza o valor de vermelho pela claridade</w:t>
      </w:r>
    </w:p>
    <w:p w:rsidR="00000000" w:rsidDel="00000000" w:rsidP="00000000" w:rsidRDefault="00000000" w:rsidRPr="00000000" w14:paraId="0000009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gp = g / c  # Normaliza o valor de verde pela claridade</w:t>
      </w:r>
    </w:p>
    <w:p w:rsidR="00000000" w:rsidDel="00000000" w:rsidP="00000000" w:rsidRDefault="00000000" w:rsidRPr="00000000" w14:paraId="0000009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bp = b / c  # Normaliza o valor de azul pela claridade</w:t>
      </w:r>
    </w:p>
    <w:p w:rsidR="00000000" w:rsidDel="00000000" w:rsidP="00000000" w:rsidRDefault="00000000" w:rsidRPr="00000000" w14:paraId="0000009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t>
      </w:r>
    </w:p>
    <w:p w:rsidR="00000000" w:rsidDel="00000000" w:rsidP="00000000" w:rsidRDefault="00000000" w:rsidRPr="00000000" w14:paraId="0000009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"NA"  # Inicializa a variável da cor com "não identificada"</w:t>
      </w:r>
    </w:p>
    <w:p w:rsidR="00000000" w:rsidDel="00000000" w:rsidP="00000000" w:rsidRDefault="00000000" w:rsidRPr="00000000" w14:paraId="000000A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t>
      </w:r>
    </w:p>
    <w:p w:rsidR="00000000" w:rsidDel="00000000" w:rsidP="00000000" w:rsidRDefault="00000000" w:rsidRPr="00000000" w14:paraId="000000A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Define a cor com base nos valores normalizados e na calibração</w:t>
      </w:r>
    </w:p>
    <w:p w:rsidR="00000000" w:rsidDel="00000000" w:rsidP="00000000" w:rsidRDefault="00000000" w:rsidRPr="00000000" w14:paraId="000000A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c &lt; 400:  </w:t>
      </w:r>
    </w:p>
    <w:p w:rsidR="00000000" w:rsidDel="00000000" w:rsidP="00000000" w:rsidRDefault="00000000" w:rsidRPr="00000000" w14:paraId="000000A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"Preto"</w:t>
      </w:r>
    </w:p>
    <w:p w:rsidR="00000000" w:rsidDel="00000000" w:rsidP="00000000" w:rsidRDefault="00000000" w:rsidRPr="00000000" w14:paraId="000000A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elif rp &lt;= (calibR + margem) and gp &lt;= (calibG + margem) and bp &lt;= (calibB + margem):</w:t>
      </w:r>
    </w:p>
    <w:p w:rsidR="00000000" w:rsidDel="00000000" w:rsidP="00000000" w:rsidRDefault="00000000" w:rsidRPr="00000000" w14:paraId="000000A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"Branco"</w:t>
      </w:r>
    </w:p>
    <w:p w:rsidR="00000000" w:rsidDel="00000000" w:rsidP="00000000" w:rsidRDefault="00000000" w:rsidRPr="00000000" w14:paraId="000000A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elif rp &gt; (calibR + margem) and gp &lt;= (calibG + margem) and (bp + 0.06) &gt; (calibB + margem):</w:t>
      </w:r>
    </w:p>
    <w:p w:rsidR="00000000" w:rsidDel="00000000" w:rsidP="00000000" w:rsidRDefault="00000000" w:rsidRPr="00000000" w14:paraId="000000A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"Magenta"</w:t>
      </w:r>
    </w:p>
    <w:p w:rsidR="00000000" w:rsidDel="00000000" w:rsidP="00000000" w:rsidRDefault="00000000" w:rsidRPr="00000000" w14:paraId="000000A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elif rp &gt; (calibR + margem) and gp &lt;= (calibG + margem) and bp &lt;= (calibB + margem):</w:t>
      </w:r>
    </w:p>
    <w:p w:rsidR="00000000" w:rsidDel="00000000" w:rsidP="00000000" w:rsidRDefault="00000000" w:rsidRPr="00000000" w14:paraId="000000A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"Vermelho"</w:t>
      </w:r>
    </w:p>
    <w:p w:rsidR="00000000" w:rsidDel="00000000" w:rsidP="00000000" w:rsidRDefault="00000000" w:rsidRPr="00000000" w14:paraId="000000A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elif rp &lt;= (calibR + margem) and gp &gt; (calibG + margem) and bp &lt;= (calibB + margem):</w:t>
      </w:r>
    </w:p>
    <w:p w:rsidR="00000000" w:rsidDel="00000000" w:rsidP="00000000" w:rsidRDefault="00000000" w:rsidRPr="00000000" w14:paraId="000000A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"Verde"</w:t>
      </w:r>
    </w:p>
    <w:p w:rsidR="00000000" w:rsidDel="00000000" w:rsidP="00000000" w:rsidRDefault="00000000" w:rsidRPr="00000000" w14:paraId="000000A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elif rp &lt;= (calibR + margem) and gp &lt;= (calibG + margem) and bp &gt; (calibB + margem):</w:t>
      </w:r>
    </w:p>
    <w:p w:rsidR="00000000" w:rsidDel="00000000" w:rsidP="00000000" w:rsidRDefault="00000000" w:rsidRPr="00000000" w14:paraId="000000A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"Azul"</w:t>
      </w:r>
    </w:p>
    <w:p w:rsidR="00000000" w:rsidDel="00000000" w:rsidP="00000000" w:rsidRDefault="00000000" w:rsidRPr="00000000" w14:paraId="000000A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elif rp &lt;= (calibR + margem) and gp &gt; (calibG + margem) and bp &gt; (calibB + margem):</w:t>
      </w:r>
    </w:p>
    <w:p w:rsidR="00000000" w:rsidDel="00000000" w:rsidP="00000000" w:rsidRDefault="00000000" w:rsidRPr="00000000" w14:paraId="000000A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"Ciano"</w:t>
      </w:r>
    </w:p>
    <w:p w:rsidR="00000000" w:rsidDel="00000000" w:rsidP="00000000" w:rsidRDefault="00000000" w:rsidRPr="00000000" w14:paraId="000000B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elif rp &gt; (calibR + margem) and gp &gt; (calibG + margem) and bp &lt;= (calibB + margem):</w:t>
      </w:r>
    </w:p>
    <w:p w:rsidR="00000000" w:rsidDel="00000000" w:rsidP="00000000" w:rsidRDefault="00000000" w:rsidRPr="00000000" w14:paraId="000000B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"Amarelo"</w:t>
      </w:r>
    </w:p>
    <w:p w:rsidR="00000000" w:rsidDel="00000000" w:rsidP="00000000" w:rsidRDefault="00000000" w:rsidRPr="00000000" w14:paraId="000000B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t>
      </w:r>
    </w:p>
    <w:p w:rsidR="00000000" w:rsidDel="00000000" w:rsidP="00000000" w:rsidRDefault="00000000" w:rsidRPr="00000000" w14:paraId="000000B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delay(250)  # Pequeno atraso para estabilidade</w:t>
      </w:r>
    </w:p>
    <w:p w:rsidR="00000000" w:rsidDel="00000000" w:rsidP="00000000" w:rsidRDefault="00000000" w:rsidRPr="00000000" w14:paraId="000000B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else:</w:t>
      </w:r>
    </w:p>
    <w:p w:rsidR="00000000" w:rsidDel="00000000" w:rsidP="00000000" w:rsidRDefault="00000000" w:rsidRPr="00000000" w14:paraId="000000B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delay(2000)  # Se a claridade for insuficiente, espera mais tempo</w:t>
      </w:r>
    </w:p>
    <w:p w:rsidR="00000000" w:rsidDel="00000000" w:rsidP="00000000" w:rsidRDefault="00000000" w:rsidRPr="00000000" w14:paraId="000000B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cor  # Retorna a cor identificada</w:t>
      </w:r>
    </w:p>
    <w:p w:rsidR="00000000" w:rsidDel="00000000" w:rsidP="00000000" w:rsidRDefault="00000000" w:rsidRPr="00000000" w14:paraId="000000B7">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B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def ajustar_matriz_leds(r, g, b):</w:t>
      </w:r>
    </w:p>
    <w:p w:rsidR="00000000" w:rsidDel="00000000" w:rsidP="00000000" w:rsidRDefault="00000000" w:rsidRPr="00000000" w14:paraId="000000B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"""Ajusta a cor da matriz de LEDs WS2812B com os valores RGB fornecidos"""</w:t>
      </w:r>
    </w:p>
    <w:p w:rsidR="00000000" w:rsidDel="00000000" w:rsidP="00000000" w:rsidRDefault="00000000" w:rsidRPr="00000000" w14:paraId="000000B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for i in range(NUM_LEDS):</w:t>
      </w:r>
    </w:p>
    <w:p w:rsidR="00000000" w:rsidDel="00000000" w:rsidP="00000000" w:rsidRDefault="00000000" w:rsidRPr="00000000" w14:paraId="000000B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leds[i] = (r, g, b)  # Define a cor de cada LED da matriz</w:t>
      </w:r>
    </w:p>
    <w:p w:rsidR="00000000" w:rsidDel="00000000" w:rsidP="00000000" w:rsidRDefault="00000000" w:rsidRPr="00000000" w14:paraId="000000B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leds.write()  # Atualiza a matriz de LEDs com as novas cores</w:t>
      </w:r>
    </w:p>
    <w:p w:rsidR="00000000" w:rsidDel="00000000" w:rsidP="00000000" w:rsidRDefault="00000000" w:rsidRPr="00000000" w14:paraId="000000BD">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B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def exibir_cor_oled(r, g, b):</w:t>
      </w:r>
    </w:p>
    <w:p w:rsidR="00000000" w:rsidDel="00000000" w:rsidP="00000000" w:rsidRDefault="00000000" w:rsidRPr="00000000" w14:paraId="000000B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"""Exibe os valores RGB no display OLED"""</w:t>
      </w:r>
    </w:p>
    <w:p w:rsidR="00000000" w:rsidDel="00000000" w:rsidP="00000000" w:rsidRDefault="00000000" w:rsidRPr="00000000" w14:paraId="000000C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oled.fill(0)  # Limpa o display</w:t>
      </w:r>
    </w:p>
    <w:p w:rsidR="00000000" w:rsidDel="00000000" w:rsidP="00000000" w:rsidRDefault="00000000" w:rsidRPr="00000000" w14:paraId="000000C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oled.text('R: {}'.format(r), 0, 0)  # Mostra o valor de vermelho</w:t>
      </w:r>
    </w:p>
    <w:p w:rsidR="00000000" w:rsidDel="00000000" w:rsidP="00000000" w:rsidRDefault="00000000" w:rsidRPr="00000000" w14:paraId="000000C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oled.text('G: {}'.format(g), 0, 10)  # Mostra o valor de verde</w:t>
      </w:r>
    </w:p>
    <w:p w:rsidR="00000000" w:rsidDel="00000000" w:rsidP="00000000" w:rsidRDefault="00000000" w:rsidRPr="00000000" w14:paraId="000000C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oled.text('B: {}'.format(b), 0, 20)  # Mostra o valor de azul</w:t>
      </w:r>
    </w:p>
    <w:p w:rsidR="00000000" w:rsidDel="00000000" w:rsidP="00000000" w:rsidRDefault="00000000" w:rsidRPr="00000000" w14:paraId="000000C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oled.show()  # Atualiza o display com as informações</w:t>
      </w:r>
    </w:p>
    <w:p w:rsidR="00000000" w:rsidDel="00000000" w:rsidP="00000000" w:rsidRDefault="00000000" w:rsidRPr="00000000" w14:paraId="000000C5">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C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Loop principal do programa</w:t>
      </w:r>
    </w:p>
    <w:p w:rsidR="00000000" w:rsidDel="00000000" w:rsidP="00000000" w:rsidRDefault="00000000" w:rsidRPr="00000000" w14:paraId="000000C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try:</w:t>
      </w:r>
    </w:p>
    <w:p w:rsidR="00000000" w:rsidDel="00000000" w:rsidP="00000000" w:rsidRDefault="00000000" w:rsidRPr="00000000" w14:paraId="000000C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while True:</w:t>
      </w:r>
    </w:p>
    <w:p w:rsidR="00000000" w:rsidDel="00000000" w:rsidP="00000000" w:rsidRDefault="00000000" w:rsidRPr="00000000" w14:paraId="000000C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 g, b, c = ler_sensor_cor()  # Lê os valores do sensor de cor</w:t>
      </w:r>
    </w:p>
    <w:p w:rsidR="00000000" w:rsidDel="00000000" w:rsidP="00000000" w:rsidRDefault="00000000" w:rsidRPr="00000000" w14:paraId="000000C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cor = captura_cor(r, g, b, c)  # Processa e identifica a cor</w:t>
      </w:r>
    </w:p>
    <w:p w:rsidR="00000000" w:rsidDel="00000000" w:rsidP="00000000" w:rsidRDefault="00000000" w:rsidRPr="00000000" w14:paraId="000000C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t>
      </w:r>
    </w:p>
    <w:p w:rsidR="00000000" w:rsidDel="00000000" w:rsidP="00000000" w:rsidRDefault="00000000" w:rsidRPr="00000000" w14:paraId="000000C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cor in cores_predefinidas:</w:t>
      </w:r>
    </w:p>
    <w:p w:rsidR="00000000" w:rsidDel="00000000" w:rsidP="00000000" w:rsidRDefault="00000000" w:rsidRPr="00000000" w14:paraId="000000C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r_esperado, g_esperado, b_esperado = cores_predefinidas[cor]  # Obtém os valores RGB da cor identificada</w:t>
      </w:r>
    </w:p>
    <w:p w:rsidR="00000000" w:rsidDel="00000000" w:rsidP="00000000" w:rsidRDefault="00000000" w:rsidRPr="00000000" w14:paraId="000000C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ajustar_matriz_leds(r_esperado, g_esperado, b_esperado)  # Ajusta a cor na matriz de LEDs</w:t>
      </w:r>
    </w:p>
    <w:p w:rsidR="00000000" w:rsidDel="00000000" w:rsidP="00000000" w:rsidRDefault="00000000" w:rsidRPr="00000000" w14:paraId="000000C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exibir_cor_oled(r_esperado, g_esperado, b_esperado)  # Exibe os valores RGB no display OLED</w:t>
      </w:r>
    </w:p>
    <w:p w:rsidR="00000000" w:rsidDel="00000000" w:rsidP="00000000" w:rsidRDefault="00000000" w:rsidRPr="00000000" w14:paraId="000000D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delay(500)  # Adicionando um pequeno atraso</w:t>
      </w:r>
    </w:p>
    <w:p w:rsidR="00000000" w:rsidDel="00000000" w:rsidP="00000000" w:rsidRDefault="00000000" w:rsidRPr="00000000" w14:paraId="000000D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except KeyboardInterrupt:</w:t>
      </w:r>
    </w:p>
    <w:p w:rsidR="00000000" w:rsidDel="00000000" w:rsidP="00000000" w:rsidRDefault="00000000" w:rsidRPr="00000000" w14:paraId="000000D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oled.fill(0)  # Limpa o display</w:t>
      </w:r>
    </w:p>
    <w:p w:rsidR="00000000" w:rsidDel="00000000" w:rsidP="00000000" w:rsidRDefault="00000000" w:rsidRPr="00000000" w14:paraId="000000D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oled.show()  # Atualiza o display com as informações</w:t>
      </w:r>
    </w:p>
    <w:p w:rsidR="00000000" w:rsidDel="00000000" w:rsidP="00000000" w:rsidRDefault="00000000" w:rsidRPr="00000000" w14:paraId="000000D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for i in range(NUM_LEDS):</w:t>
      </w:r>
    </w:p>
    <w:p w:rsidR="00000000" w:rsidDel="00000000" w:rsidP="00000000" w:rsidRDefault="00000000" w:rsidRPr="00000000" w14:paraId="000000D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leds[i] = (0, 0, 0)  # Define a cor de cada LED da matriz</w:t>
      </w:r>
    </w:p>
    <w:p w:rsidR="00000000" w:rsidDel="00000000" w:rsidP="00000000" w:rsidRDefault="00000000" w:rsidRPr="00000000" w14:paraId="000000D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leds.write()  # Atualiza a matriz de LEDs com as novas cores</w:t>
      </w:r>
    </w:p>
    <w:p w:rsidR="00000000" w:rsidDel="00000000" w:rsidP="00000000" w:rsidRDefault="00000000" w:rsidRPr="00000000" w14:paraId="000000D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print("Execução interrompida manualmente.")</w:t>
      </w:r>
    </w:p>
    <w:p w:rsidR="00000000" w:rsidDel="00000000" w:rsidP="00000000" w:rsidRDefault="00000000" w:rsidRPr="00000000" w14:paraId="000000D8">
      <w:pPr>
        <w:shd w:fill="ffffff" w:val="clear"/>
        <w:ind w:left="0" w:firstLine="0"/>
        <w:rPr>
          <w:rFonts w:ascii="Roboto" w:cs="Roboto" w:eastAsia="Roboto" w:hAnsi="Roboto"/>
          <w:b w:val="1"/>
          <w:color w:val="1d2125"/>
          <w:sz w:val="25"/>
          <w:szCs w:val="25"/>
        </w:rPr>
      </w:pPr>
      <w:r w:rsidDel="00000000" w:rsidR="00000000" w:rsidRPr="00000000">
        <w:rPr>
          <w:rtl w:val="0"/>
        </w:rPr>
      </w:r>
    </w:p>
    <w:p w:rsidR="00000000" w:rsidDel="00000000" w:rsidP="00000000" w:rsidRDefault="00000000" w:rsidRPr="00000000" w14:paraId="000000D9">
      <w:pPr>
        <w:pStyle w:val="Heading3"/>
        <w:shd w:fill="ffffff" w:val="clear"/>
        <w:rPr/>
      </w:pPr>
      <w:bookmarkStart w:colFirst="0" w:colLast="0" w:name="_bi4xmodobwne" w:id="16"/>
      <w:bookmarkEnd w:id="16"/>
      <w:r w:rsidDel="00000000" w:rsidR="00000000" w:rsidRPr="00000000">
        <w:rPr>
          <w:rtl w:val="0"/>
        </w:rPr>
        <w:t xml:space="preserve">Biblioteca do sensor de cor TCS34725</w:t>
      </w:r>
    </w:p>
    <w:p w:rsidR="00000000" w:rsidDel="00000000" w:rsidP="00000000" w:rsidRDefault="00000000" w:rsidRPr="00000000" w14:paraId="000000D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import utime  # Módulo para funções de temporização</w:t>
      </w:r>
    </w:p>
    <w:p w:rsidR="00000000" w:rsidDel="00000000" w:rsidP="00000000" w:rsidRDefault="00000000" w:rsidRPr="00000000" w14:paraId="000000D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import ustruct  # Módulo para manipulação de dados em formato binário</w:t>
      </w:r>
    </w:p>
    <w:p w:rsidR="00000000" w:rsidDel="00000000" w:rsidP="00000000" w:rsidRDefault="00000000" w:rsidRPr="00000000" w14:paraId="000000DC">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D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Definição de constantes usadas para configurar o sensor TCS34725</w:t>
      </w:r>
    </w:p>
    <w:p w:rsidR="00000000" w:rsidDel="00000000" w:rsidP="00000000" w:rsidRDefault="00000000" w:rsidRPr="00000000" w14:paraId="000000D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_COMMAND_BIT = const(0x80)  # Bit de comando, necessário para acessar registros</w:t>
      </w:r>
    </w:p>
    <w:p w:rsidR="00000000" w:rsidDel="00000000" w:rsidP="00000000" w:rsidRDefault="00000000" w:rsidRPr="00000000" w14:paraId="000000DF">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E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Registros do sensor</w:t>
      </w:r>
    </w:p>
    <w:p w:rsidR="00000000" w:rsidDel="00000000" w:rsidP="00000000" w:rsidRDefault="00000000" w:rsidRPr="00000000" w14:paraId="000000E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_REGISTER_ENABLE = const(0x00)  # Registro de habilitação do sensor</w:t>
      </w:r>
    </w:p>
    <w:p w:rsidR="00000000" w:rsidDel="00000000" w:rsidP="00000000" w:rsidRDefault="00000000" w:rsidRPr="00000000" w14:paraId="000000E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_REGISTER_ATIME = const(0x01)  # Tempo de integração de dados</w:t>
      </w:r>
    </w:p>
    <w:p w:rsidR="00000000" w:rsidDel="00000000" w:rsidP="00000000" w:rsidRDefault="00000000" w:rsidRPr="00000000" w14:paraId="000000E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_REGISTER_AILT = const(0x04)  # Limite inferior para interrupções de luz ambiente</w:t>
      </w:r>
    </w:p>
    <w:p w:rsidR="00000000" w:rsidDel="00000000" w:rsidP="00000000" w:rsidRDefault="00000000" w:rsidRPr="00000000" w14:paraId="000000E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_REGISTER_AIHT = const(0x06)  # Limite superior para interrupções de luz ambiente</w:t>
      </w:r>
    </w:p>
    <w:p w:rsidR="00000000" w:rsidDel="00000000" w:rsidP="00000000" w:rsidRDefault="00000000" w:rsidRPr="00000000" w14:paraId="000000E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_REGISTER_ID = const(0x12)  # Registro de identificação do sensor</w:t>
      </w:r>
    </w:p>
    <w:p w:rsidR="00000000" w:rsidDel="00000000" w:rsidP="00000000" w:rsidRDefault="00000000" w:rsidRPr="00000000" w14:paraId="000000E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_REGISTER_APERS = const(0x0c)  # Configuração de persistência da interrupção</w:t>
      </w:r>
    </w:p>
    <w:p w:rsidR="00000000" w:rsidDel="00000000" w:rsidP="00000000" w:rsidRDefault="00000000" w:rsidRPr="00000000" w14:paraId="000000E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_REGISTER_CONTROL = const(0x0f)  # Controle do ganho do sensor</w:t>
      </w:r>
    </w:p>
    <w:p w:rsidR="00000000" w:rsidDel="00000000" w:rsidP="00000000" w:rsidRDefault="00000000" w:rsidRPr="00000000" w14:paraId="000000E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_REGISTER_SENSORID = const(0x12)  # Identificador do sensor</w:t>
      </w:r>
    </w:p>
    <w:p w:rsidR="00000000" w:rsidDel="00000000" w:rsidP="00000000" w:rsidRDefault="00000000" w:rsidRPr="00000000" w14:paraId="000000E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_REGISTER_STATUS = const(0x13)  # Registro de status</w:t>
      </w:r>
    </w:p>
    <w:p w:rsidR="00000000" w:rsidDel="00000000" w:rsidP="00000000" w:rsidRDefault="00000000" w:rsidRPr="00000000" w14:paraId="000000E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_REGISTER_CDATA = const(0x14)  # Dados do canal claro (Clear)</w:t>
      </w:r>
    </w:p>
    <w:p w:rsidR="00000000" w:rsidDel="00000000" w:rsidP="00000000" w:rsidRDefault="00000000" w:rsidRPr="00000000" w14:paraId="000000E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_REGISTER_RDATA = const(0x16)  # Dados do canal vermelho (Red)</w:t>
      </w:r>
    </w:p>
    <w:p w:rsidR="00000000" w:rsidDel="00000000" w:rsidP="00000000" w:rsidRDefault="00000000" w:rsidRPr="00000000" w14:paraId="000000E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_REGISTER_GDATA = const(0x18)  # Dados do canal verde (Green)</w:t>
      </w:r>
    </w:p>
    <w:p w:rsidR="00000000" w:rsidDel="00000000" w:rsidP="00000000" w:rsidRDefault="00000000" w:rsidRPr="00000000" w14:paraId="000000E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_REGISTER_BDATA = const(0x1a)  # Dados do canal azul (Blue)</w:t>
      </w:r>
    </w:p>
    <w:p w:rsidR="00000000" w:rsidDel="00000000" w:rsidP="00000000" w:rsidRDefault="00000000" w:rsidRPr="00000000" w14:paraId="000000EE">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E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Máscaras de bits para habilitar recursos no sensor</w:t>
      </w:r>
    </w:p>
    <w:p w:rsidR="00000000" w:rsidDel="00000000" w:rsidP="00000000" w:rsidRDefault="00000000" w:rsidRPr="00000000" w14:paraId="000000F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_ENABLE_AIEN = const(0x10)  # Habilitar interrupção de luz ambiente</w:t>
      </w:r>
    </w:p>
    <w:p w:rsidR="00000000" w:rsidDel="00000000" w:rsidP="00000000" w:rsidRDefault="00000000" w:rsidRPr="00000000" w14:paraId="000000F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_ENABLE_WEN = const(0x08)  # Habilitar detecção de luz ambiente</w:t>
      </w:r>
    </w:p>
    <w:p w:rsidR="00000000" w:rsidDel="00000000" w:rsidP="00000000" w:rsidRDefault="00000000" w:rsidRPr="00000000" w14:paraId="000000F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_ENABLE_AEN = const(0x02)  # Habilitar o ADC (Conversor Analógico-Digital)</w:t>
      </w:r>
    </w:p>
    <w:p w:rsidR="00000000" w:rsidDel="00000000" w:rsidP="00000000" w:rsidRDefault="00000000" w:rsidRPr="00000000" w14:paraId="000000F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_ENABLE_PON = const(0x01)  # Habilitar o sensor (Power ON)</w:t>
      </w:r>
    </w:p>
    <w:p w:rsidR="00000000" w:rsidDel="00000000" w:rsidP="00000000" w:rsidRDefault="00000000" w:rsidRPr="00000000" w14:paraId="000000F4">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F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Valores de ganho suportados pelo sensor</w:t>
      </w:r>
    </w:p>
    <w:p w:rsidR="00000000" w:rsidDel="00000000" w:rsidP="00000000" w:rsidRDefault="00000000" w:rsidRPr="00000000" w14:paraId="000000F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_GAINS = (1, 4, 16, 60)  # Ganhos possíveis para amplificação dos dados de cor</w:t>
      </w:r>
    </w:p>
    <w:p w:rsidR="00000000" w:rsidDel="00000000" w:rsidP="00000000" w:rsidRDefault="00000000" w:rsidRPr="00000000" w14:paraId="000000F7">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F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Ciclos de persistência para interrupção, usados para controle da frequência de interrupções</w:t>
      </w:r>
    </w:p>
    <w:p w:rsidR="00000000" w:rsidDel="00000000" w:rsidP="00000000" w:rsidRDefault="00000000" w:rsidRPr="00000000" w14:paraId="000000F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_CYCLES = (0, 1, 2, 3, 5, 10, 15, 20, 25, 30, 35, 40, 45, 50, 55, 60)</w:t>
      </w:r>
    </w:p>
    <w:p w:rsidR="00000000" w:rsidDel="00000000" w:rsidP="00000000" w:rsidRDefault="00000000" w:rsidRPr="00000000" w14:paraId="000000FA">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F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Definição da classe TCS34725, que controla o sensor de cor</w:t>
      </w:r>
    </w:p>
    <w:p w:rsidR="00000000" w:rsidDel="00000000" w:rsidP="00000000" w:rsidRDefault="00000000" w:rsidRPr="00000000" w14:paraId="000000F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class TCS34725:</w:t>
      </w:r>
    </w:p>
    <w:p w:rsidR="00000000" w:rsidDel="00000000" w:rsidP="00000000" w:rsidRDefault="00000000" w:rsidRPr="00000000" w14:paraId="000000F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__init__(self, i2c, address=0x29):</w:t>
      </w:r>
    </w:p>
    <w:p w:rsidR="00000000" w:rsidDel="00000000" w:rsidP="00000000" w:rsidRDefault="00000000" w:rsidRPr="00000000" w14:paraId="000000F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self.i2c = i2c  # Objeto de comunicação I2C</w:t>
      </w:r>
    </w:p>
    <w:p w:rsidR="00000000" w:rsidDel="00000000" w:rsidP="00000000" w:rsidRDefault="00000000" w:rsidRPr="00000000" w14:paraId="000000F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self.address = address  # Endereço padrão do sensor</w:t>
      </w:r>
    </w:p>
    <w:p w:rsidR="00000000" w:rsidDel="00000000" w:rsidP="00000000" w:rsidRDefault="00000000" w:rsidRPr="00000000" w14:paraId="0000010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self._active = False  # Estado de ativação do sensor</w:t>
      </w:r>
    </w:p>
    <w:p w:rsidR="00000000" w:rsidDel="00000000" w:rsidP="00000000" w:rsidRDefault="00000000" w:rsidRPr="00000000" w14:paraId="0000010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self.integration_time(2.4)  # Define o tempo de integração padrão para 2.4 ms</w:t>
      </w:r>
    </w:p>
    <w:p w:rsidR="00000000" w:rsidDel="00000000" w:rsidP="00000000" w:rsidRDefault="00000000" w:rsidRPr="00000000" w14:paraId="0000010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sensor_id = self.sensor_id()  # Obtém o ID do sensor</w:t>
      </w:r>
    </w:p>
    <w:p w:rsidR="00000000" w:rsidDel="00000000" w:rsidP="00000000" w:rsidRDefault="00000000" w:rsidRPr="00000000" w14:paraId="0000010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Verifica se o sensor conectado é válido</w:t>
      </w:r>
    </w:p>
    <w:p w:rsidR="00000000" w:rsidDel="00000000" w:rsidP="00000000" w:rsidRDefault="00000000" w:rsidRPr="00000000" w14:paraId="0000010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sensor_id not in (0x44, 0x10, 0x4d):</w:t>
      </w:r>
    </w:p>
    <w:p w:rsidR="00000000" w:rsidDel="00000000" w:rsidP="00000000" w:rsidRDefault="00000000" w:rsidRPr="00000000" w14:paraId="0000010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raise RuntimeError("wrong sensor id 0x{:x}".format(sensor_id))</w:t>
      </w:r>
    </w:p>
    <w:p w:rsidR="00000000" w:rsidDel="00000000" w:rsidP="00000000" w:rsidRDefault="00000000" w:rsidRPr="00000000" w14:paraId="00000106">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0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Função para ler ou escrever em um registro de 8 bits</w:t>
      </w:r>
    </w:p>
    <w:p w:rsidR="00000000" w:rsidDel="00000000" w:rsidP="00000000" w:rsidRDefault="00000000" w:rsidRPr="00000000" w14:paraId="0000010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_register8(self, register, value=None):</w:t>
      </w:r>
    </w:p>
    <w:p w:rsidR="00000000" w:rsidDel="00000000" w:rsidP="00000000" w:rsidRDefault="00000000" w:rsidRPr="00000000" w14:paraId="0000010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register |= _COMMAND_BIT  # Adiciona o bit de comando ao endereço do registro</w:t>
      </w:r>
    </w:p>
    <w:p w:rsidR="00000000" w:rsidDel="00000000" w:rsidP="00000000" w:rsidRDefault="00000000" w:rsidRPr="00000000" w14:paraId="0000010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value is None:</w:t>
      </w:r>
    </w:p>
    <w:p w:rsidR="00000000" w:rsidDel="00000000" w:rsidP="00000000" w:rsidRDefault="00000000" w:rsidRPr="00000000" w14:paraId="0000010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Se nenhum valor for passado, lê o valor do registro</w:t>
      </w:r>
    </w:p>
    <w:p w:rsidR="00000000" w:rsidDel="00000000" w:rsidP="00000000" w:rsidRDefault="00000000" w:rsidRPr="00000000" w14:paraId="0000010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self.i2c.readfrom_mem(self.address, register, 1)[0]</w:t>
      </w:r>
    </w:p>
    <w:p w:rsidR="00000000" w:rsidDel="00000000" w:rsidP="00000000" w:rsidRDefault="00000000" w:rsidRPr="00000000" w14:paraId="0000010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Caso contrário, escreve o valor no registro</w:t>
      </w:r>
    </w:p>
    <w:p w:rsidR="00000000" w:rsidDel="00000000" w:rsidP="00000000" w:rsidRDefault="00000000" w:rsidRPr="00000000" w14:paraId="0000010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data = ustruct.pack('&lt;B', value)  # Converte o valor em formato de 8 bits</w:t>
      </w:r>
    </w:p>
    <w:p w:rsidR="00000000" w:rsidDel="00000000" w:rsidP="00000000" w:rsidRDefault="00000000" w:rsidRPr="00000000" w14:paraId="0000010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self.i2c.writeto_mem(self.address, register, data)</w:t>
      </w:r>
    </w:p>
    <w:p w:rsidR="00000000" w:rsidDel="00000000" w:rsidP="00000000" w:rsidRDefault="00000000" w:rsidRPr="00000000" w14:paraId="00000110">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1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Função para ler ou escrever em um registro de 16 bits</w:t>
      </w:r>
    </w:p>
    <w:p w:rsidR="00000000" w:rsidDel="00000000" w:rsidP="00000000" w:rsidRDefault="00000000" w:rsidRPr="00000000" w14:paraId="0000011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_register16(self, register, value=None):</w:t>
      </w:r>
    </w:p>
    <w:p w:rsidR="00000000" w:rsidDel="00000000" w:rsidP="00000000" w:rsidRDefault="00000000" w:rsidRPr="00000000" w14:paraId="0000011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register |= _COMMAND_BIT  # Adiciona o bit de comando ao endereço do registro</w:t>
      </w:r>
    </w:p>
    <w:p w:rsidR="00000000" w:rsidDel="00000000" w:rsidP="00000000" w:rsidRDefault="00000000" w:rsidRPr="00000000" w14:paraId="0000011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value is None:</w:t>
      </w:r>
    </w:p>
    <w:p w:rsidR="00000000" w:rsidDel="00000000" w:rsidP="00000000" w:rsidRDefault="00000000" w:rsidRPr="00000000" w14:paraId="0000011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Se nenhum valor for passado, lê dois bytes do registro</w:t>
      </w:r>
    </w:p>
    <w:p w:rsidR="00000000" w:rsidDel="00000000" w:rsidP="00000000" w:rsidRDefault="00000000" w:rsidRPr="00000000" w14:paraId="0000011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data = self.i2c.readfrom_mem(self.address, register, 2)</w:t>
      </w:r>
    </w:p>
    <w:p w:rsidR="00000000" w:rsidDel="00000000" w:rsidP="00000000" w:rsidRDefault="00000000" w:rsidRPr="00000000" w14:paraId="0000011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ustruct.unpack('&lt;H', data)[0]  # Desempacota os dados em formato de 16 bits</w:t>
      </w:r>
    </w:p>
    <w:p w:rsidR="00000000" w:rsidDel="00000000" w:rsidP="00000000" w:rsidRDefault="00000000" w:rsidRPr="00000000" w14:paraId="0000011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Caso contrário, escreve o valor no registro</w:t>
      </w:r>
    </w:p>
    <w:p w:rsidR="00000000" w:rsidDel="00000000" w:rsidP="00000000" w:rsidRDefault="00000000" w:rsidRPr="00000000" w14:paraId="0000011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data = ustruct.pack('&lt;H', value)  # Converte o valor em formato de 16 bits</w:t>
      </w:r>
    </w:p>
    <w:p w:rsidR="00000000" w:rsidDel="00000000" w:rsidP="00000000" w:rsidRDefault="00000000" w:rsidRPr="00000000" w14:paraId="0000011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self.i2c.writeto_mem(self.address, register, data)</w:t>
      </w:r>
    </w:p>
    <w:p w:rsidR="00000000" w:rsidDel="00000000" w:rsidP="00000000" w:rsidRDefault="00000000" w:rsidRPr="00000000" w14:paraId="0000011B">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1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Ativa ou desativa o sensor</w:t>
      </w:r>
    </w:p>
    <w:p w:rsidR="00000000" w:rsidDel="00000000" w:rsidP="00000000" w:rsidRDefault="00000000" w:rsidRPr="00000000" w14:paraId="0000011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active(self, value=None):</w:t>
      </w:r>
    </w:p>
    <w:p w:rsidR="00000000" w:rsidDel="00000000" w:rsidP="00000000" w:rsidRDefault="00000000" w:rsidRPr="00000000" w14:paraId="0000011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value is None:</w:t>
      </w:r>
    </w:p>
    <w:p w:rsidR="00000000" w:rsidDel="00000000" w:rsidP="00000000" w:rsidRDefault="00000000" w:rsidRPr="00000000" w14:paraId="0000011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self._active  # Retorna o estado atual do sensor</w:t>
      </w:r>
    </w:p>
    <w:p w:rsidR="00000000" w:rsidDel="00000000" w:rsidP="00000000" w:rsidRDefault="00000000" w:rsidRPr="00000000" w14:paraId="0000012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value = bool(value)  # Converte o valor para booleano</w:t>
      </w:r>
    </w:p>
    <w:p w:rsidR="00000000" w:rsidDel="00000000" w:rsidP="00000000" w:rsidRDefault="00000000" w:rsidRPr="00000000" w14:paraId="0000012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self._active == value:</w:t>
      </w:r>
    </w:p>
    <w:p w:rsidR="00000000" w:rsidDel="00000000" w:rsidP="00000000" w:rsidRDefault="00000000" w:rsidRPr="00000000" w14:paraId="0000012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 Se o estado atual já for o desejado, não faz nada</w:t>
      </w:r>
    </w:p>
    <w:p w:rsidR="00000000" w:rsidDel="00000000" w:rsidP="00000000" w:rsidRDefault="00000000" w:rsidRPr="00000000" w14:paraId="0000012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self._active = value  # Atualiza o estado</w:t>
      </w:r>
    </w:p>
    <w:p w:rsidR="00000000" w:rsidDel="00000000" w:rsidP="00000000" w:rsidRDefault="00000000" w:rsidRPr="00000000" w14:paraId="0000012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enable = self._register8(_REGISTER_ENABLE)  # Lê o registro de habilitação</w:t>
      </w:r>
    </w:p>
    <w:p w:rsidR="00000000" w:rsidDel="00000000" w:rsidP="00000000" w:rsidRDefault="00000000" w:rsidRPr="00000000" w14:paraId="0000012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value:</w:t>
      </w:r>
    </w:p>
    <w:p w:rsidR="00000000" w:rsidDel="00000000" w:rsidP="00000000" w:rsidRDefault="00000000" w:rsidRPr="00000000" w14:paraId="0000012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Se o sensor deve ser ativado, habilita o sensor e o ADC</w:t>
      </w:r>
    </w:p>
    <w:p w:rsidR="00000000" w:rsidDel="00000000" w:rsidP="00000000" w:rsidRDefault="00000000" w:rsidRPr="00000000" w14:paraId="0000012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self._register8(_REGISTER_ENABLE, enable | _ENABLE_PON)</w:t>
      </w:r>
    </w:p>
    <w:p w:rsidR="00000000" w:rsidDel="00000000" w:rsidP="00000000" w:rsidRDefault="00000000" w:rsidRPr="00000000" w14:paraId="0000012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utime.sleep_ms(3)  # Espera 3 ms</w:t>
      </w:r>
    </w:p>
    <w:p w:rsidR="00000000" w:rsidDel="00000000" w:rsidP="00000000" w:rsidRDefault="00000000" w:rsidRPr="00000000" w14:paraId="0000012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self._register8(_REGISTER_ENABLE,</w:t>
      </w:r>
    </w:p>
    <w:p w:rsidR="00000000" w:rsidDel="00000000" w:rsidP="00000000" w:rsidRDefault="00000000" w:rsidRPr="00000000" w14:paraId="0000012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enable | _ENABLE_PON | _ENABLE_AEN)</w:t>
      </w:r>
    </w:p>
    <w:p w:rsidR="00000000" w:rsidDel="00000000" w:rsidP="00000000" w:rsidRDefault="00000000" w:rsidRPr="00000000" w14:paraId="0000012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else:</w:t>
      </w:r>
    </w:p>
    <w:p w:rsidR="00000000" w:rsidDel="00000000" w:rsidP="00000000" w:rsidRDefault="00000000" w:rsidRPr="00000000" w14:paraId="0000012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Se deve ser desativado, desliga o sensor</w:t>
      </w:r>
    </w:p>
    <w:p w:rsidR="00000000" w:rsidDel="00000000" w:rsidP="00000000" w:rsidRDefault="00000000" w:rsidRPr="00000000" w14:paraId="0000012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self._register8(_REGISTER_ENABLE,</w:t>
      </w:r>
    </w:p>
    <w:p w:rsidR="00000000" w:rsidDel="00000000" w:rsidP="00000000" w:rsidRDefault="00000000" w:rsidRPr="00000000" w14:paraId="0000012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enable &amp; ~(_ENABLE_PON | _ENABLE_AEN))</w:t>
      </w:r>
    </w:p>
    <w:p w:rsidR="00000000" w:rsidDel="00000000" w:rsidP="00000000" w:rsidRDefault="00000000" w:rsidRPr="00000000" w14:paraId="0000012F">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3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Obtém o ID do sensor</w:t>
      </w:r>
    </w:p>
    <w:p w:rsidR="00000000" w:rsidDel="00000000" w:rsidP="00000000" w:rsidRDefault="00000000" w:rsidRPr="00000000" w14:paraId="0000013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sensor_id(self):</w:t>
      </w:r>
    </w:p>
    <w:p w:rsidR="00000000" w:rsidDel="00000000" w:rsidP="00000000" w:rsidRDefault="00000000" w:rsidRPr="00000000" w14:paraId="0000013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self._register8(_REGISTER_SENSORID)</w:t>
      </w:r>
    </w:p>
    <w:p w:rsidR="00000000" w:rsidDel="00000000" w:rsidP="00000000" w:rsidRDefault="00000000" w:rsidRPr="00000000" w14:paraId="00000133">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3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Define ou obtém o tempo de integração</w:t>
      </w:r>
    </w:p>
    <w:p w:rsidR="00000000" w:rsidDel="00000000" w:rsidP="00000000" w:rsidRDefault="00000000" w:rsidRPr="00000000" w14:paraId="0000013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integration_time(self, value=None):</w:t>
      </w:r>
    </w:p>
    <w:p w:rsidR="00000000" w:rsidDel="00000000" w:rsidP="00000000" w:rsidRDefault="00000000" w:rsidRPr="00000000" w14:paraId="0000013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value is None:</w:t>
      </w:r>
    </w:p>
    <w:p w:rsidR="00000000" w:rsidDel="00000000" w:rsidP="00000000" w:rsidRDefault="00000000" w:rsidRPr="00000000" w14:paraId="0000013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self._integration_time  # Retorna o tempo de integração atual</w:t>
      </w:r>
    </w:p>
    <w:p w:rsidR="00000000" w:rsidDel="00000000" w:rsidP="00000000" w:rsidRDefault="00000000" w:rsidRPr="00000000" w14:paraId="0000013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Limita o valor de tempo de integração entre 2.4 e 614.4 ms</w:t>
      </w:r>
    </w:p>
    <w:p w:rsidR="00000000" w:rsidDel="00000000" w:rsidP="00000000" w:rsidRDefault="00000000" w:rsidRPr="00000000" w14:paraId="0000013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value = min(614.4, max(2.4, value))</w:t>
      </w:r>
    </w:p>
    <w:p w:rsidR="00000000" w:rsidDel="00000000" w:rsidP="00000000" w:rsidRDefault="00000000" w:rsidRPr="00000000" w14:paraId="0000013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cycles = int(value / 2.4)  # Converte o tempo em ciclos</w:t>
      </w:r>
    </w:p>
    <w:p w:rsidR="00000000" w:rsidDel="00000000" w:rsidP="00000000" w:rsidRDefault="00000000" w:rsidRPr="00000000" w14:paraId="0000013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self._integration_time = cycles * 2.4  # Armazena o tempo de integração calculado</w:t>
      </w:r>
    </w:p>
    <w:p w:rsidR="00000000" w:rsidDel="00000000" w:rsidP="00000000" w:rsidRDefault="00000000" w:rsidRPr="00000000" w14:paraId="0000013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self._register8(_REGISTER_ATIME, 256 - cycles)  # Define o valor no registro ATIME</w:t>
      </w:r>
    </w:p>
    <w:p w:rsidR="00000000" w:rsidDel="00000000" w:rsidP="00000000" w:rsidRDefault="00000000" w:rsidRPr="00000000" w14:paraId="0000013D">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3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Define ou obtém o ganho do sensor</w:t>
      </w:r>
    </w:p>
    <w:p w:rsidR="00000000" w:rsidDel="00000000" w:rsidP="00000000" w:rsidRDefault="00000000" w:rsidRPr="00000000" w14:paraId="0000013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gain(self, value):</w:t>
      </w:r>
    </w:p>
    <w:p w:rsidR="00000000" w:rsidDel="00000000" w:rsidP="00000000" w:rsidRDefault="00000000" w:rsidRPr="00000000" w14:paraId="0000014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value is None:</w:t>
      </w:r>
    </w:p>
    <w:p w:rsidR="00000000" w:rsidDel="00000000" w:rsidP="00000000" w:rsidRDefault="00000000" w:rsidRPr="00000000" w14:paraId="0000014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_GAINS[self._register8(_REGISTER_CONTROL)]  # Retorna o ganho atual</w:t>
      </w:r>
    </w:p>
    <w:p w:rsidR="00000000" w:rsidDel="00000000" w:rsidP="00000000" w:rsidRDefault="00000000" w:rsidRPr="00000000" w14:paraId="0000014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value not in _GAINS:</w:t>
      </w:r>
    </w:p>
    <w:p w:rsidR="00000000" w:rsidDel="00000000" w:rsidP="00000000" w:rsidRDefault="00000000" w:rsidRPr="00000000" w14:paraId="0000014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raise ValueError("gain must be 1, 4, 16 or 60")  # Verifica se o valor é válido</w:t>
      </w:r>
    </w:p>
    <w:p w:rsidR="00000000" w:rsidDel="00000000" w:rsidP="00000000" w:rsidRDefault="00000000" w:rsidRPr="00000000" w14:paraId="0000014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self._register8(_REGISTER_CONTROL, _GAINS.index(value))  # Define o ganho</w:t>
      </w:r>
    </w:p>
    <w:p w:rsidR="00000000" w:rsidDel="00000000" w:rsidP="00000000" w:rsidRDefault="00000000" w:rsidRPr="00000000" w14:paraId="00000145">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4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Verifica se os dados são válidos</w:t>
      </w:r>
    </w:p>
    <w:p w:rsidR="00000000" w:rsidDel="00000000" w:rsidP="00000000" w:rsidRDefault="00000000" w:rsidRPr="00000000" w14:paraId="0000014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_valid(self):</w:t>
      </w:r>
    </w:p>
    <w:p w:rsidR="00000000" w:rsidDel="00000000" w:rsidP="00000000" w:rsidRDefault="00000000" w:rsidRPr="00000000" w14:paraId="0000014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bool(self._register8(_REGISTER_STATUS) &amp; 0x01)</w:t>
      </w:r>
    </w:p>
    <w:p w:rsidR="00000000" w:rsidDel="00000000" w:rsidP="00000000" w:rsidRDefault="00000000" w:rsidRPr="00000000" w14:paraId="00000149">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4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Lê os dados de cor do sensor</w:t>
      </w:r>
    </w:p>
    <w:p w:rsidR="00000000" w:rsidDel="00000000" w:rsidP="00000000" w:rsidRDefault="00000000" w:rsidRPr="00000000" w14:paraId="0000014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read(self, raw=False):</w:t>
      </w:r>
    </w:p>
    <w:p w:rsidR="00000000" w:rsidDel="00000000" w:rsidP="00000000" w:rsidRDefault="00000000" w:rsidRPr="00000000" w14:paraId="0000014C">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was_active = self.active()  # Armazena o estado atual do sensor</w:t>
      </w:r>
    </w:p>
    <w:p w:rsidR="00000000" w:rsidDel="00000000" w:rsidP="00000000" w:rsidRDefault="00000000" w:rsidRPr="00000000" w14:paraId="0000014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self.active(True)  # Ativa o sensor</w:t>
      </w:r>
    </w:p>
    <w:p w:rsidR="00000000" w:rsidDel="00000000" w:rsidP="00000000" w:rsidRDefault="00000000" w:rsidRPr="00000000" w14:paraId="0000014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while not self._valid():</w:t>
      </w:r>
    </w:p>
    <w:p w:rsidR="00000000" w:rsidDel="00000000" w:rsidP="00000000" w:rsidRDefault="00000000" w:rsidRPr="00000000" w14:paraId="0000014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Aguarda até que os dados estejam disponíveis</w:t>
      </w:r>
    </w:p>
    <w:p w:rsidR="00000000" w:rsidDel="00000000" w:rsidP="00000000" w:rsidRDefault="00000000" w:rsidRPr="00000000" w14:paraId="0000015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utime.sleep_ms(int(self._integration_time + 0.9))</w:t>
      </w:r>
    </w:p>
    <w:p w:rsidR="00000000" w:rsidDel="00000000" w:rsidP="00000000" w:rsidRDefault="00000000" w:rsidRPr="00000000" w14:paraId="0000015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Lê os dados dos canais de cor</w:t>
      </w:r>
    </w:p>
    <w:p w:rsidR="00000000" w:rsidDel="00000000" w:rsidP="00000000" w:rsidRDefault="00000000" w:rsidRPr="00000000" w14:paraId="0000015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data = tuple(self._register16(register) for register in (</w:t>
      </w:r>
    </w:p>
    <w:p w:rsidR="00000000" w:rsidDel="00000000" w:rsidP="00000000" w:rsidRDefault="00000000" w:rsidRPr="00000000" w14:paraId="0000015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_REGISTER_RDATA,</w:t>
      </w:r>
    </w:p>
    <w:p w:rsidR="00000000" w:rsidDel="00000000" w:rsidP="00000000" w:rsidRDefault="00000000" w:rsidRPr="00000000" w14:paraId="0000015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_REGISTER_GDATA,</w:t>
      </w:r>
    </w:p>
    <w:p w:rsidR="00000000" w:rsidDel="00000000" w:rsidP="00000000" w:rsidRDefault="00000000" w:rsidRPr="00000000" w14:paraId="0000015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_REGISTER_BDATA,</w:t>
      </w:r>
    </w:p>
    <w:p w:rsidR="00000000" w:rsidDel="00000000" w:rsidP="00000000" w:rsidRDefault="00000000" w:rsidRPr="00000000" w14:paraId="0000015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_REGISTER_CDATA,</w:t>
      </w:r>
    </w:p>
    <w:p w:rsidR="00000000" w:rsidDel="00000000" w:rsidP="00000000" w:rsidRDefault="00000000" w:rsidRPr="00000000" w14:paraId="0000015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w:t>
      </w:r>
    </w:p>
    <w:p w:rsidR="00000000" w:rsidDel="00000000" w:rsidP="00000000" w:rsidRDefault="00000000" w:rsidRPr="00000000" w14:paraId="0000015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self.active(was_active)  # Restaura o estado anterior do sensor</w:t>
      </w:r>
    </w:p>
    <w:p w:rsidR="00000000" w:rsidDel="00000000" w:rsidP="00000000" w:rsidRDefault="00000000" w:rsidRPr="00000000" w14:paraId="0000015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if raw:</w:t>
      </w:r>
    </w:p>
    <w:p w:rsidR="00000000" w:rsidDel="00000000" w:rsidP="00000000" w:rsidRDefault="00000000" w:rsidRPr="00000000" w14:paraId="0000015A">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data  # Retorna os dados crus</w:t>
      </w:r>
    </w:p>
    <w:p w:rsidR="00000000" w:rsidDel="00000000" w:rsidP="00000000" w:rsidRDefault="00000000" w:rsidRPr="00000000" w14:paraId="0000015B">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self._temperature_and_lux(data)  # Calcula e retorna a temperatura de cor e o lux</w:t>
      </w:r>
    </w:p>
    <w:p w:rsidR="00000000" w:rsidDel="00000000" w:rsidP="00000000" w:rsidRDefault="00000000" w:rsidRPr="00000000" w14:paraId="0000015C">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5D">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Calcula a temperatura de cor e a luminosidade</w:t>
      </w:r>
    </w:p>
    <w:p w:rsidR="00000000" w:rsidDel="00000000" w:rsidP="00000000" w:rsidRDefault="00000000" w:rsidRPr="00000000" w14:paraId="0000015E">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def _temperature_and_lux(self, data):</w:t>
      </w:r>
    </w:p>
    <w:p w:rsidR="00000000" w:rsidDel="00000000" w:rsidP="00000000" w:rsidRDefault="00000000" w:rsidRPr="00000000" w14:paraId="0000015F">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 g, b, c = data  # Desempacota os dados de cor</w:t>
      </w:r>
    </w:p>
    <w:p w:rsidR="00000000" w:rsidDel="00000000" w:rsidP="00000000" w:rsidRDefault="00000000" w:rsidRPr="00000000" w14:paraId="00000160">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Converte os dados de cor em XYZ (modelo de cor usado para calcular a temperatura de cor)</w:t>
      </w:r>
    </w:p>
    <w:p w:rsidR="00000000" w:rsidDel="00000000" w:rsidP="00000000" w:rsidRDefault="00000000" w:rsidRPr="00000000" w14:paraId="00000161">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x = -0.14282 * r + 1.54924 * g + -0.95641 * b</w:t>
      </w:r>
    </w:p>
    <w:p w:rsidR="00000000" w:rsidDel="00000000" w:rsidP="00000000" w:rsidRDefault="00000000" w:rsidRPr="00000000" w14:paraId="00000162">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y = -0.32466 * r + 1.57837 * g + -0.73191 * b</w:t>
      </w:r>
    </w:p>
    <w:p w:rsidR="00000000" w:rsidDel="00000000" w:rsidP="00000000" w:rsidRDefault="00000000" w:rsidRPr="00000000" w14:paraId="00000163">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z = -0.68202 * r + 0.77073 * g + 0.56332 * b</w:t>
      </w:r>
    </w:p>
    <w:p w:rsidR="00000000" w:rsidDel="00000000" w:rsidP="00000000" w:rsidRDefault="00000000" w:rsidRPr="00000000" w14:paraId="00000164">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d = x + y + z  # Soma dos valores de cor</w:t>
      </w:r>
    </w:p>
    <w:p w:rsidR="00000000" w:rsidDel="00000000" w:rsidP="00000000" w:rsidRDefault="00000000" w:rsidRPr="00000000" w14:paraId="00000165">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Calcula o valor do nCIE (temperatura de cor correlata)</w:t>
      </w:r>
    </w:p>
    <w:p w:rsidR="00000000" w:rsidDel="00000000" w:rsidP="00000000" w:rsidRDefault="00000000" w:rsidRPr="00000000" w14:paraId="00000166">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n = (x / d - 0.3320) / (0.1858 - y / d)</w:t>
      </w:r>
    </w:p>
    <w:p w:rsidR="00000000" w:rsidDel="00000000" w:rsidP="00000000" w:rsidRDefault="00000000" w:rsidRPr="00000000" w14:paraId="00000167">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 Calcula a temperatura de cor correlata em Kelvin</w:t>
      </w:r>
    </w:p>
    <w:p w:rsidR="00000000" w:rsidDel="00000000" w:rsidP="00000000" w:rsidRDefault="00000000" w:rsidRPr="00000000" w14:paraId="00000168">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cct = 449.0 * n**3 + 3525.0 * n**2 + 6823.3 * n + 5520.33</w:t>
      </w:r>
    </w:p>
    <w:p w:rsidR="00000000" w:rsidDel="00000000" w:rsidP="00000000" w:rsidRDefault="00000000" w:rsidRPr="00000000" w14:paraId="00000169">
      <w:pPr>
        <w:shd w:fill="ffffff" w:val="clear"/>
        <w:rPr>
          <w:rFonts w:ascii="Roboto" w:cs="Roboto" w:eastAsia="Roboto" w:hAnsi="Roboto"/>
          <w:color w:val="1d2125"/>
          <w:sz w:val="25"/>
          <w:szCs w:val="25"/>
        </w:rPr>
      </w:pPr>
      <w:r w:rsidDel="00000000" w:rsidR="00000000" w:rsidRPr="00000000">
        <w:rPr>
          <w:rFonts w:ascii="Roboto" w:cs="Roboto" w:eastAsia="Roboto" w:hAnsi="Roboto"/>
          <w:color w:val="1d2125"/>
          <w:sz w:val="25"/>
          <w:szCs w:val="25"/>
          <w:rtl w:val="0"/>
        </w:rPr>
        <w:t xml:space="preserve">        return cct, y  # Retorna a temperatura de cor e a luminosidade (lux)</w:t>
      </w:r>
    </w:p>
    <w:p w:rsidR="00000000" w:rsidDel="00000000" w:rsidP="00000000" w:rsidRDefault="00000000" w:rsidRPr="00000000" w14:paraId="0000016A">
      <w:pPr>
        <w:shd w:fill="ffffff" w:val="clea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6B">
      <w:pPr>
        <w:shd w:fill="ffffff" w:val="clear"/>
        <w:ind w:left="0" w:firstLine="0"/>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16C">
      <w:pPr>
        <w:pStyle w:val="Heading2"/>
        <w:shd w:fill="ffffff" w:val="clear"/>
        <w:rPr/>
      </w:pPr>
      <w:bookmarkStart w:colFirst="0" w:colLast="0" w:name="_6lhs3dbxgre6" w:id="17"/>
      <w:bookmarkEnd w:id="17"/>
      <w:r w:rsidDel="00000000" w:rsidR="00000000" w:rsidRPr="00000000">
        <w:rPr>
          <w:rtl w:val="0"/>
        </w:rPr>
        <w:t xml:space="preserve">Manual simplificado para o usuário final</w:t>
      </w:r>
    </w:p>
    <w:p w:rsidR="00000000" w:rsidDel="00000000" w:rsidP="00000000" w:rsidRDefault="00000000" w:rsidRPr="00000000" w14:paraId="0000016D">
      <w:pPr>
        <w:pStyle w:val="Heading3"/>
        <w:rPr/>
      </w:pPr>
      <w:bookmarkStart w:colFirst="0" w:colLast="0" w:name="_ck1zc6wopfdw" w:id="18"/>
      <w:bookmarkEnd w:id="18"/>
      <w:r w:rsidDel="00000000" w:rsidR="00000000" w:rsidRPr="00000000">
        <w:rPr>
          <w:rtl w:val="0"/>
        </w:rPr>
        <w:t xml:space="preserve">Tecnologia de Camaleão Imitando Cores da Natureza</w:t>
      </w:r>
    </w:p>
    <w:p w:rsidR="00000000" w:rsidDel="00000000" w:rsidP="00000000" w:rsidRDefault="00000000" w:rsidRPr="00000000" w14:paraId="0000016E">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4"/>
        <w:keepNext w:val="0"/>
        <w:keepLines w:val="0"/>
        <w:rPr>
          <w:b w:val="1"/>
          <w:color w:val="000000"/>
          <w:sz w:val="24"/>
          <w:szCs w:val="24"/>
        </w:rPr>
      </w:pPr>
      <w:bookmarkStart w:colFirst="0" w:colLast="0" w:name="_4qza4bxoc38p" w:id="19"/>
      <w:bookmarkEnd w:id="19"/>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14:paraId="00000170">
      <w:pPr>
        <w:spacing w:after="240" w:before="240" w:lineRule="auto"/>
        <w:jc w:val="both"/>
        <w:rPr>
          <w:sz w:val="24"/>
          <w:szCs w:val="24"/>
        </w:rPr>
      </w:pPr>
      <w:r w:rsidDel="00000000" w:rsidR="00000000" w:rsidRPr="00000000">
        <w:rPr>
          <w:sz w:val="24"/>
          <w:szCs w:val="24"/>
          <w:rtl w:val="0"/>
        </w:rPr>
        <w:t xml:space="preserve">Este projeto simula a capacidade de camuflagem dos camaleões, imitando as cores da natureza mediante um sistema embarcado. Utilizando um sensor de cor TCS34725, o sistema identifica a cor primária RGB de um objeto e reproduz esse cor em uma matriz de LEDs RGB WS2812B (Neopixel). Um display OLED exibe os valores exatos das cores (R, G, B) captada pelo sensor, proporcionando uma interface visual clara e informativa.</w:t>
      </w:r>
    </w:p>
    <w:p w:rsidR="00000000" w:rsidDel="00000000" w:rsidP="00000000" w:rsidRDefault="00000000" w:rsidRPr="00000000" w14:paraId="00000171">
      <w:pPr>
        <w:spacing w:after="240" w:before="240" w:lineRule="auto"/>
        <w:jc w:val="both"/>
        <w:rPr>
          <w:sz w:val="24"/>
          <w:szCs w:val="24"/>
        </w:rPr>
      </w:pPr>
      <w:r w:rsidDel="00000000" w:rsidR="00000000" w:rsidRPr="00000000">
        <w:rPr>
          <w:sz w:val="24"/>
          <w:szCs w:val="24"/>
          <w:rtl w:val="0"/>
        </w:rPr>
        <w:t xml:space="preserve">O projeto será desenvolvido utilizando a plataforma BitDogLab com o microcontrolador Raspberry Pi Pico, programado em Python no ambiente MicroPython usando o IDE Thonny.</w:t>
      </w:r>
    </w:p>
    <w:p w:rsidR="00000000" w:rsidDel="00000000" w:rsidP="00000000" w:rsidRDefault="00000000" w:rsidRPr="00000000" w14:paraId="00000172">
      <w:pPr>
        <w:pStyle w:val="Heading4"/>
        <w:rPr/>
      </w:pPr>
      <w:bookmarkStart w:colFirst="0" w:colLast="0" w:name="_vj3x3v9hn75t" w:id="20"/>
      <w:bookmarkEnd w:id="20"/>
      <w:r w:rsidDel="00000000" w:rsidR="00000000" w:rsidRPr="00000000">
        <w:rPr>
          <w:rtl w:val="0"/>
        </w:rPr>
        <w:t xml:space="preserve">2. Objetivo</w:t>
      </w:r>
    </w:p>
    <w:p w:rsidR="00000000" w:rsidDel="00000000" w:rsidP="00000000" w:rsidRDefault="00000000" w:rsidRPr="00000000" w14:paraId="00000173">
      <w:pPr>
        <w:spacing w:after="240" w:before="240" w:lineRule="auto"/>
        <w:jc w:val="both"/>
        <w:rPr>
          <w:sz w:val="24"/>
          <w:szCs w:val="24"/>
        </w:rPr>
      </w:pPr>
      <w:r w:rsidDel="00000000" w:rsidR="00000000" w:rsidRPr="00000000">
        <w:rPr>
          <w:sz w:val="24"/>
          <w:szCs w:val="24"/>
          <w:rtl w:val="0"/>
        </w:rPr>
        <w:t xml:space="preserve">O objetivo deste sistema é capturar cores RGB primários usando um sensor de cor e reproduzi-los em uma matriz de LEDs RGB. Ao mesmo tempo, os valores RGB exatos são exibidos em um display OLED, promovendo uma experiência interativa e educacional no aprendizado de combinação de cores.</w:t>
      </w:r>
    </w:p>
    <w:p w:rsidR="00000000" w:rsidDel="00000000" w:rsidP="00000000" w:rsidRDefault="00000000" w:rsidRPr="00000000" w14:paraId="00000174">
      <w:pPr>
        <w:spacing w:after="240" w:before="240" w:lineRule="auto"/>
        <w:jc w:val="both"/>
        <w:rPr>
          <w:sz w:val="24"/>
          <w:szCs w:val="24"/>
        </w:rPr>
      </w:pPr>
      <w:r w:rsidDel="00000000" w:rsidR="00000000" w:rsidRPr="00000000">
        <w:rPr>
          <w:sz w:val="24"/>
          <w:szCs w:val="24"/>
        </w:rPr>
        <w:drawing>
          <wp:inline distB="114300" distT="114300" distL="114300" distR="114300">
            <wp:extent cx="5731200" cy="1943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Rule="auto"/>
        <w:jc w:val="both"/>
        <w:rPr>
          <w:sz w:val="24"/>
          <w:szCs w:val="24"/>
        </w:rPr>
      </w:pPr>
      <w:r w:rsidDel="00000000" w:rsidR="00000000" w:rsidRPr="00000000">
        <w:rPr>
          <w:sz w:val="24"/>
          <w:szCs w:val="24"/>
          <w:rtl w:val="0"/>
        </w:rPr>
        <w:t xml:space="preserve">Figura 1: Cores Primárias RGB</w:t>
      </w:r>
    </w:p>
    <w:p w:rsidR="00000000" w:rsidDel="00000000" w:rsidP="00000000" w:rsidRDefault="00000000" w:rsidRPr="00000000" w14:paraId="00000176">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4"/>
        <w:rPr/>
      </w:pPr>
      <w:bookmarkStart w:colFirst="0" w:colLast="0" w:name="_j5nqklisubz1" w:id="21"/>
      <w:bookmarkEnd w:id="21"/>
      <w:r w:rsidDel="00000000" w:rsidR="00000000" w:rsidRPr="00000000">
        <w:rPr>
          <w:rtl w:val="0"/>
        </w:rPr>
        <w:t xml:space="preserve">3. Conexões e configurações de hardware</w:t>
      </w:r>
    </w:p>
    <w:p w:rsidR="00000000" w:rsidDel="00000000" w:rsidP="00000000" w:rsidRDefault="00000000" w:rsidRPr="00000000" w14:paraId="00000178">
      <w:pPr>
        <w:numPr>
          <w:ilvl w:val="0"/>
          <w:numId w:val="6"/>
        </w:numPr>
        <w:spacing w:after="0" w:afterAutospacing="0" w:before="240" w:lineRule="auto"/>
        <w:ind w:left="720" w:hanging="360"/>
        <w:rPr>
          <w:sz w:val="24"/>
          <w:szCs w:val="24"/>
        </w:rPr>
      </w:pPr>
      <w:r w:rsidDel="00000000" w:rsidR="00000000" w:rsidRPr="00000000">
        <w:rPr>
          <w:b w:val="1"/>
          <w:rtl w:val="0"/>
        </w:rPr>
        <w:t xml:space="preserve">Matriz de LEDs WS2812B (Neopixel)</w:t>
      </w:r>
      <w:r w:rsidDel="00000000" w:rsidR="00000000" w:rsidRPr="00000000">
        <w:rPr>
          <w:sz w:val="24"/>
          <w:szCs w:val="24"/>
          <w:rtl w:val="0"/>
        </w:rPr>
        <w:t xml:space="preserve"> :</w:t>
      </w:r>
    </w:p>
    <w:p w:rsidR="00000000" w:rsidDel="00000000" w:rsidP="00000000" w:rsidRDefault="00000000" w:rsidRPr="00000000" w14:paraId="0000017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Pino de entrada (IN) conectado ao </w:t>
      </w:r>
      <w:r w:rsidDel="00000000" w:rsidR="00000000" w:rsidRPr="00000000">
        <w:rPr>
          <w:b w:val="1"/>
          <w:sz w:val="24"/>
          <w:szCs w:val="24"/>
          <w:rtl w:val="0"/>
        </w:rPr>
        <w:t xml:space="preserve">GPIO7</w:t>
      </w:r>
      <w:r w:rsidDel="00000000" w:rsidR="00000000" w:rsidRPr="00000000">
        <w:rPr>
          <w:sz w:val="24"/>
          <w:szCs w:val="24"/>
          <w:rtl w:val="0"/>
        </w:rPr>
        <w:t xml:space="preserve"> do Raspberry Pi Pico.</w:t>
      </w:r>
    </w:p>
    <w:p w:rsidR="00000000" w:rsidDel="00000000" w:rsidP="00000000" w:rsidRDefault="00000000" w:rsidRPr="00000000" w14:paraId="0000017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Tela OLED (128x64)</w:t>
      </w:r>
      <w:r w:rsidDel="00000000" w:rsidR="00000000" w:rsidRPr="00000000">
        <w:rPr>
          <w:sz w:val="24"/>
          <w:szCs w:val="24"/>
          <w:rtl w:val="0"/>
        </w:rPr>
        <w:t xml:space="preserve"> :</w:t>
      </w:r>
    </w:p>
    <w:p w:rsidR="00000000" w:rsidDel="00000000" w:rsidP="00000000" w:rsidRDefault="00000000" w:rsidRPr="00000000" w14:paraId="0000017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Pino </w:t>
      </w:r>
      <w:r w:rsidDel="00000000" w:rsidR="00000000" w:rsidRPr="00000000">
        <w:rPr>
          <w:b w:val="1"/>
          <w:sz w:val="24"/>
          <w:szCs w:val="24"/>
          <w:rtl w:val="0"/>
        </w:rPr>
        <w:t xml:space="preserve">SDA</w:t>
      </w:r>
      <w:r w:rsidDel="00000000" w:rsidR="00000000" w:rsidRPr="00000000">
        <w:rPr>
          <w:sz w:val="24"/>
          <w:szCs w:val="24"/>
          <w:rtl w:val="0"/>
        </w:rPr>
        <w:t xml:space="preserve"> conectado ao </w:t>
      </w:r>
      <w:r w:rsidDel="00000000" w:rsidR="00000000" w:rsidRPr="00000000">
        <w:rPr>
          <w:b w:val="1"/>
          <w:sz w:val="24"/>
          <w:szCs w:val="24"/>
          <w:rtl w:val="0"/>
        </w:rPr>
        <w:t xml:space="preserve">GPIO14</w:t>
      </w:r>
      <w:r w:rsidDel="00000000" w:rsidR="00000000" w:rsidRPr="00000000">
        <w:rPr>
          <w:sz w:val="24"/>
          <w:szCs w:val="24"/>
          <w:rtl w:val="0"/>
        </w:rPr>
        <w:t xml:space="preserve"> e </w:t>
      </w:r>
      <w:r w:rsidDel="00000000" w:rsidR="00000000" w:rsidRPr="00000000">
        <w:rPr>
          <w:b w:val="1"/>
          <w:sz w:val="24"/>
          <w:szCs w:val="24"/>
          <w:rtl w:val="0"/>
        </w:rPr>
        <w:t xml:space="preserve">SCL</w:t>
      </w:r>
      <w:r w:rsidDel="00000000" w:rsidR="00000000" w:rsidRPr="00000000">
        <w:rPr>
          <w:sz w:val="24"/>
          <w:szCs w:val="24"/>
          <w:rtl w:val="0"/>
        </w:rPr>
        <w:t xml:space="preserve"> ao </w:t>
      </w:r>
      <w:r w:rsidDel="00000000" w:rsidR="00000000" w:rsidRPr="00000000">
        <w:rPr>
          <w:b w:val="1"/>
          <w:sz w:val="24"/>
          <w:szCs w:val="24"/>
          <w:rtl w:val="0"/>
        </w:rPr>
        <w:t xml:space="preserve">GPIO15</w:t>
      </w:r>
      <w:r w:rsidDel="00000000" w:rsidR="00000000" w:rsidRPr="00000000">
        <w:rPr>
          <w:sz w:val="24"/>
          <w:szCs w:val="24"/>
          <w:rtl w:val="0"/>
        </w:rPr>
        <w:t xml:space="preserve"> (I2C1).</w:t>
      </w:r>
    </w:p>
    <w:p w:rsidR="00000000" w:rsidDel="00000000" w:rsidP="00000000" w:rsidRDefault="00000000" w:rsidRPr="00000000" w14:paraId="0000017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Sensor de cor TCS34725</w:t>
      </w:r>
      <w:r w:rsidDel="00000000" w:rsidR="00000000" w:rsidRPr="00000000">
        <w:rPr>
          <w:sz w:val="24"/>
          <w:szCs w:val="24"/>
          <w:rtl w:val="0"/>
        </w:rPr>
        <w:t xml:space="preserve"> :</w:t>
      </w:r>
    </w:p>
    <w:p w:rsidR="00000000" w:rsidDel="00000000" w:rsidP="00000000" w:rsidRDefault="00000000" w:rsidRPr="00000000" w14:paraId="0000017D">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Pino </w:t>
      </w:r>
      <w:r w:rsidDel="00000000" w:rsidR="00000000" w:rsidRPr="00000000">
        <w:rPr>
          <w:b w:val="1"/>
          <w:sz w:val="24"/>
          <w:szCs w:val="24"/>
          <w:rtl w:val="0"/>
        </w:rPr>
        <w:t xml:space="preserve">SDA</w:t>
      </w:r>
      <w:r w:rsidDel="00000000" w:rsidR="00000000" w:rsidRPr="00000000">
        <w:rPr>
          <w:sz w:val="24"/>
          <w:szCs w:val="24"/>
          <w:rtl w:val="0"/>
        </w:rPr>
        <w:t xml:space="preserve"> conectado ao </w:t>
      </w:r>
      <w:r w:rsidDel="00000000" w:rsidR="00000000" w:rsidRPr="00000000">
        <w:rPr>
          <w:b w:val="1"/>
          <w:sz w:val="24"/>
          <w:szCs w:val="24"/>
          <w:rtl w:val="0"/>
        </w:rPr>
        <w:t xml:space="preserve">GPIO0</w:t>
      </w:r>
      <w:r w:rsidDel="00000000" w:rsidR="00000000" w:rsidRPr="00000000">
        <w:rPr>
          <w:sz w:val="24"/>
          <w:szCs w:val="24"/>
          <w:rtl w:val="0"/>
        </w:rPr>
        <w:t xml:space="preserve"> e </w:t>
      </w:r>
      <w:r w:rsidDel="00000000" w:rsidR="00000000" w:rsidRPr="00000000">
        <w:rPr>
          <w:b w:val="1"/>
          <w:sz w:val="24"/>
          <w:szCs w:val="24"/>
          <w:rtl w:val="0"/>
        </w:rPr>
        <w:t xml:space="preserve">SCL</w:t>
      </w:r>
      <w:r w:rsidDel="00000000" w:rsidR="00000000" w:rsidRPr="00000000">
        <w:rPr>
          <w:sz w:val="24"/>
          <w:szCs w:val="24"/>
          <w:rtl w:val="0"/>
        </w:rPr>
        <w:t xml:space="preserve"> ao </w:t>
      </w:r>
      <w:r w:rsidDel="00000000" w:rsidR="00000000" w:rsidRPr="00000000">
        <w:rPr>
          <w:b w:val="1"/>
          <w:sz w:val="24"/>
          <w:szCs w:val="24"/>
          <w:rtl w:val="0"/>
        </w:rPr>
        <w:t xml:space="preserve">GPIO1</w:t>
      </w:r>
      <w:r w:rsidDel="00000000" w:rsidR="00000000" w:rsidRPr="00000000">
        <w:rPr>
          <w:sz w:val="24"/>
          <w:szCs w:val="24"/>
          <w:rtl w:val="0"/>
        </w:rPr>
        <w:t xml:space="preserve"> (I2C0).</w:t>
      </w:r>
    </w:p>
    <w:p w:rsidR="00000000" w:rsidDel="00000000" w:rsidP="00000000" w:rsidRDefault="00000000" w:rsidRPr="00000000" w14:paraId="0000017E">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4"/>
        <w:rPr/>
      </w:pPr>
      <w:bookmarkStart w:colFirst="0" w:colLast="0" w:name="_cw0wa9vzizb7" w:id="22"/>
      <w:bookmarkEnd w:id="22"/>
      <w:r w:rsidDel="00000000" w:rsidR="00000000" w:rsidRPr="00000000">
        <w:rPr>
          <w:rtl w:val="0"/>
        </w:rPr>
        <w:t xml:space="preserve">4. Componentes Utilizados</w:t>
      </w:r>
    </w:p>
    <w:p w:rsidR="00000000" w:rsidDel="00000000" w:rsidP="00000000" w:rsidRDefault="00000000" w:rsidRPr="00000000" w14:paraId="00000180">
      <w:pPr>
        <w:numPr>
          <w:ilvl w:val="0"/>
          <w:numId w:val="1"/>
        </w:numPr>
        <w:spacing w:after="0" w:afterAutospacing="0" w:before="240" w:lineRule="auto"/>
        <w:ind w:left="720" w:hanging="360"/>
        <w:rPr>
          <w:sz w:val="24"/>
          <w:szCs w:val="24"/>
        </w:rPr>
      </w:pPr>
      <w:r w:rsidDel="00000000" w:rsidR="00000000" w:rsidRPr="00000000">
        <w:rPr>
          <w:b w:val="1"/>
          <w:rtl w:val="0"/>
        </w:rPr>
        <w:t xml:space="preserve">Raspberry Pi Pico</w:t>
      </w:r>
      <w:r w:rsidDel="00000000" w:rsidR="00000000" w:rsidRPr="00000000">
        <w:rPr>
          <w:sz w:val="24"/>
          <w:szCs w:val="24"/>
          <w:rtl w:val="0"/>
        </w:rPr>
        <w:t xml:space="preserve"> com MicroPython instalado.</w:t>
      </w:r>
    </w:p>
    <w:p w:rsidR="00000000" w:rsidDel="00000000" w:rsidP="00000000" w:rsidRDefault="00000000" w:rsidRPr="00000000" w14:paraId="0000018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Matriz de LEDs WS2812B (5x5)</w:t>
      </w:r>
      <w:r w:rsidDel="00000000" w:rsidR="00000000" w:rsidRPr="00000000">
        <w:rPr>
          <w:sz w:val="24"/>
          <w:szCs w:val="24"/>
          <w:rtl w:val="0"/>
        </w:rPr>
        <w:t xml:space="preserve"> para exibir os núcleos bloqueados.</w:t>
      </w:r>
    </w:p>
    <w:p w:rsidR="00000000" w:rsidDel="00000000" w:rsidP="00000000" w:rsidRDefault="00000000" w:rsidRPr="00000000" w14:paraId="0000018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Display OLED 128x64</w:t>
      </w:r>
      <w:r w:rsidDel="00000000" w:rsidR="00000000" w:rsidRPr="00000000">
        <w:rPr>
          <w:sz w:val="24"/>
          <w:szCs w:val="24"/>
          <w:rtl w:val="0"/>
        </w:rPr>
        <w:t xml:space="preserve"> para exibir os valores RGB capturados.</w:t>
      </w:r>
    </w:p>
    <w:p w:rsidR="00000000" w:rsidDel="00000000" w:rsidP="00000000" w:rsidRDefault="00000000" w:rsidRPr="00000000" w14:paraId="0000018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Sensor de cor TCS34725</w:t>
      </w:r>
      <w:r w:rsidDel="00000000" w:rsidR="00000000" w:rsidRPr="00000000">
        <w:rPr>
          <w:sz w:val="24"/>
          <w:szCs w:val="24"/>
          <w:rtl w:val="0"/>
        </w:rPr>
        <w:t xml:space="preserve"> para capturar núcleos.</w:t>
      </w:r>
    </w:p>
    <w:p w:rsidR="00000000" w:rsidDel="00000000" w:rsidP="00000000" w:rsidRDefault="00000000" w:rsidRPr="00000000" w14:paraId="00000184">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4"/>
        <w:rPr/>
      </w:pPr>
      <w:bookmarkStart w:colFirst="0" w:colLast="0" w:name="_94e64wqs6gpg" w:id="23"/>
      <w:bookmarkEnd w:id="23"/>
      <w:r w:rsidDel="00000000" w:rsidR="00000000" w:rsidRPr="00000000">
        <w:rPr>
          <w:rtl w:val="0"/>
        </w:rPr>
        <w:t xml:space="preserve">5. Instruções de como instalar o jogo</w:t>
      </w:r>
    </w:p>
    <w:p w:rsidR="00000000" w:rsidDel="00000000" w:rsidP="00000000" w:rsidRDefault="00000000" w:rsidRPr="00000000" w14:paraId="00000186">
      <w:pPr>
        <w:spacing w:after="240" w:before="240" w:lineRule="auto"/>
        <w:jc w:val="both"/>
        <w:rPr>
          <w:sz w:val="24"/>
          <w:szCs w:val="24"/>
        </w:rPr>
      </w:pPr>
      <w:r w:rsidDel="00000000" w:rsidR="00000000" w:rsidRPr="00000000">
        <w:rPr>
          <w:sz w:val="24"/>
          <w:szCs w:val="24"/>
          <w:rtl w:val="0"/>
        </w:rPr>
        <w:t xml:space="preserve">Passo 1: Instalar a IDE Thonny </w:t>
      </w:r>
    </w:p>
    <w:p w:rsidR="00000000" w:rsidDel="00000000" w:rsidP="00000000" w:rsidRDefault="00000000" w:rsidRPr="00000000" w14:paraId="00000187">
      <w:pPr>
        <w:spacing w:after="240" w:before="240" w:lineRule="auto"/>
        <w:jc w:val="both"/>
        <w:rPr>
          <w:sz w:val="24"/>
          <w:szCs w:val="24"/>
        </w:rPr>
      </w:pPr>
      <w:r w:rsidDel="00000000" w:rsidR="00000000" w:rsidRPr="00000000">
        <w:rPr>
          <w:sz w:val="24"/>
          <w:szCs w:val="24"/>
          <w:rtl w:val="0"/>
        </w:rPr>
        <w:t xml:space="preserve">Baixe e instale o IDE Thonny a partir do site oficial.</w:t>
      </w:r>
    </w:p>
    <w:p w:rsidR="00000000" w:rsidDel="00000000" w:rsidP="00000000" w:rsidRDefault="00000000" w:rsidRPr="00000000" w14:paraId="0000018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9">
      <w:pPr>
        <w:spacing w:after="240" w:before="240" w:lineRule="auto"/>
        <w:jc w:val="both"/>
        <w:rPr>
          <w:sz w:val="24"/>
          <w:szCs w:val="24"/>
        </w:rPr>
      </w:pPr>
      <w:r w:rsidDel="00000000" w:rsidR="00000000" w:rsidRPr="00000000">
        <w:rPr>
          <w:sz w:val="24"/>
          <w:szCs w:val="24"/>
          <w:rtl w:val="0"/>
        </w:rPr>
        <w:t xml:space="preserve">Passo 2: Configurar IDE thonny com o MicroPython ( Raspberry PI Pico)</w:t>
      </w:r>
    </w:p>
    <w:p w:rsidR="00000000" w:rsidDel="00000000" w:rsidP="00000000" w:rsidRDefault="00000000" w:rsidRPr="00000000" w14:paraId="0000018A">
      <w:pPr>
        <w:spacing w:after="240" w:before="240" w:lineRule="auto"/>
        <w:jc w:val="both"/>
        <w:rPr>
          <w:sz w:val="24"/>
          <w:szCs w:val="24"/>
        </w:rPr>
      </w:pPr>
      <w:r w:rsidDel="00000000" w:rsidR="00000000" w:rsidRPr="00000000">
        <w:rPr>
          <w:sz w:val="24"/>
          <w:szCs w:val="24"/>
          <w:rtl w:val="0"/>
        </w:rPr>
        <w:t xml:space="preserve">Abra o IDE Thonny e clique no ícone de aonde tem configure interpreter (localizado no lado direito abaixo).</w:t>
      </w:r>
    </w:p>
    <w:p w:rsidR="00000000" w:rsidDel="00000000" w:rsidP="00000000" w:rsidRDefault="00000000" w:rsidRPr="00000000" w14:paraId="0000018B">
      <w:pPr>
        <w:spacing w:after="240" w:before="240" w:lineRule="auto"/>
        <w:jc w:val="both"/>
        <w:rPr>
          <w:sz w:val="24"/>
          <w:szCs w:val="24"/>
        </w:rPr>
      </w:pPr>
      <w:r w:rsidDel="00000000" w:rsidR="00000000" w:rsidRPr="00000000">
        <w:rPr>
          <w:sz w:val="24"/>
          <w:szCs w:val="24"/>
          <w:rtl w:val="0"/>
        </w:rPr>
        <w:t xml:space="preserve">Seleciona MicroPython ( Raspberry PI Pico)</w:t>
      </w:r>
    </w:p>
    <w:p w:rsidR="00000000" w:rsidDel="00000000" w:rsidP="00000000" w:rsidRDefault="00000000" w:rsidRPr="00000000" w14:paraId="0000018C">
      <w:pPr>
        <w:spacing w:after="240" w:before="240" w:lineRule="auto"/>
        <w:jc w:val="both"/>
        <w:rPr>
          <w:sz w:val="24"/>
          <w:szCs w:val="24"/>
        </w:rPr>
      </w:pPr>
      <w:r w:rsidDel="00000000" w:rsidR="00000000" w:rsidRPr="00000000">
        <w:rPr>
          <w:sz w:val="24"/>
          <w:szCs w:val="24"/>
          <w:rtl w:val="0"/>
        </w:rPr>
        <w:t xml:space="preserve">Seleciona a porta do microcontrolador</w:t>
      </w:r>
    </w:p>
    <w:p w:rsidR="00000000" w:rsidDel="00000000" w:rsidP="00000000" w:rsidRDefault="00000000" w:rsidRPr="00000000" w14:paraId="0000018D">
      <w:pPr>
        <w:spacing w:after="240" w:before="240" w:lineRule="auto"/>
        <w:jc w:val="both"/>
        <w:rPr>
          <w:sz w:val="24"/>
          <w:szCs w:val="24"/>
        </w:rPr>
      </w:pPr>
      <w:r w:rsidDel="00000000" w:rsidR="00000000" w:rsidRPr="00000000">
        <w:rPr>
          <w:sz w:val="24"/>
          <w:szCs w:val="24"/>
          <w:rtl w:val="0"/>
        </w:rPr>
        <w:t xml:space="preserve">Copie o código do repositório pretendido e salva com na opção que vai aparecer  Raspberry com nome main.py e faça o mesmo no código da biblioteca, mas como nome de TCS34725.py. Caso já tenha um código salvo, apenas substitua. </w:t>
      </w:r>
    </w:p>
    <w:p w:rsidR="00000000" w:rsidDel="00000000" w:rsidP="00000000" w:rsidRDefault="00000000" w:rsidRPr="00000000" w14:paraId="0000018E">
      <w:pPr>
        <w:spacing w:after="240" w:before="240" w:lineRule="auto"/>
        <w:jc w:val="both"/>
        <w:rPr>
          <w:sz w:val="24"/>
          <w:szCs w:val="24"/>
        </w:rPr>
      </w:pPr>
      <w:r w:rsidDel="00000000" w:rsidR="00000000" w:rsidRPr="00000000">
        <w:rPr>
          <w:sz w:val="24"/>
          <w:szCs w:val="24"/>
          <w:rtl w:val="0"/>
        </w:rPr>
        <w:t xml:space="preserve">Passo 6: Enviar o Código para o plataforma Bitdoglab</w:t>
      </w:r>
    </w:p>
    <w:p w:rsidR="00000000" w:rsidDel="00000000" w:rsidP="00000000" w:rsidRDefault="00000000" w:rsidRPr="00000000" w14:paraId="0000018F">
      <w:pPr>
        <w:spacing w:after="240" w:before="240" w:lineRule="auto"/>
        <w:jc w:val="both"/>
        <w:rPr>
          <w:sz w:val="24"/>
          <w:szCs w:val="24"/>
        </w:rPr>
      </w:pPr>
      <w:r w:rsidDel="00000000" w:rsidR="00000000" w:rsidRPr="00000000">
        <w:rPr>
          <w:sz w:val="24"/>
          <w:szCs w:val="24"/>
          <w:rtl w:val="0"/>
        </w:rPr>
        <w:t xml:space="preserve">No IDE Thonny, digitando o F5 para enviar e correr com programa no bitloglab ou clica no botão run.</w:t>
      </w:r>
    </w:p>
    <w:p w:rsidR="00000000" w:rsidDel="00000000" w:rsidP="00000000" w:rsidRDefault="00000000" w:rsidRPr="00000000" w14:paraId="00000190">
      <w:pPr>
        <w:spacing w:after="240" w:before="240" w:lineRule="auto"/>
        <w:jc w:val="both"/>
        <w:rPr>
          <w:sz w:val="24"/>
          <w:szCs w:val="24"/>
        </w:rPr>
      </w:pPr>
      <w:r w:rsidDel="00000000" w:rsidR="00000000" w:rsidRPr="00000000">
        <w:rPr>
          <w:sz w:val="24"/>
          <w:szCs w:val="24"/>
          <w:rtl w:val="0"/>
        </w:rPr>
        <w:t xml:space="preserve">Passo 7: Ver o Código Funcionando</w:t>
      </w:r>
    </w:p>
    <w:p w:rsidR="00000000" w:rsidDel="00000000" w:rsidP="00000000" w:rsidRDefault="00000000" w:rsidRPr="00000000" w14:paraId="00000191">
      <w:pPr>
        <w:spacing w:after="240" w:before="240" w:lineRule="auto"/>
        <w:jc w:val="both"/>
        <w:rPr>
          <w:sz w:val="24"/>
          <w:szCs w:val="24"/>
        </w:rPr>
      </w:pPr>
      <w:r w:rsidDel="00000000" w:rsidR="00000000" w:rsidRPr="00000000">
        <w:rPr>
          <w:sz w:val="24"/>
          <w:szCs w:val="24"/>
          <w:rtl w:val="0"/>
        </w:rPr>
        <w:t xml:space="preserve">Após enviar o código, o Pico vai rodar o main.py automaticamente. Se tudo estiver certo, programa vai começar.</w:t>
      </w:r>
    </w:p>
    <w:p w:rsidR="00000000" w:rsidDel="00000000" w:rsidP="00000000" w:rsidRDefault="00000000" w:rsidRPr="00000000" w14:paraId="0000019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3">
      <w:pPr>
        <w:pStyle w:val="Heading4"/>
        <w:keepNext w:val="0"/>
        <w:keepLines w:val="0"/>
        <w:spacing w:after="40" w:before="240" w:lineRule="auto"/>
        <w:jc w:val="both"/>
        <w:rPr>
          <w:b w:val="1"/>
          <w:color w:val="000000"/>
          <w:sz w:val="22"/>
          <w:szCs w:val="22"/>
        </w:rPr>
      </w:pPr>
      <w:bookmarkStart w:colFirst="0" w:colLast="0" w:name="_n5s1wmepzlpl" w:id="24"/>
      <w:bookmarkEnd w:id="24"/>
      <w:r w:rsidDel="00000000" w:rsidR="00000000" w:rsidRPr="00000000">
        <w:rPr>
          <w:rtl w:val="0"/>
        </w:rPr>
      </w:r>
    </w:p>
    <w:p w:rsidR="00000000" w:rsidDel="00000000" w:rsidP="00000000" w:rsidRDefault="00000000" w:rsidRPr="00000000" w14:paraId="00000194">
      <w:pPr>
        <w:pStyle w:val="Heading4"/>
        <w:keepNext w:val="0"/>
        <w:keepLines w:val="0"/>
        <w:spacing w:after="40" w:before="240" w:lineRule="auto"/>
        <w:jc w:val="both"/>
        <w:rPr>
          <w:b w:val="1"/>
          <w:color w:val="000000"/>
          <w:sz w:val="22"/>
          <w:szCs w:val="22"/>
        </w:rPr>
      </w:pPr>
      <w:bookmarkStart w:colFirst="0" w:colLast="0" w:name="_4oqrujelawod" w:id="25"/>
      <w:bookmarkEnd w:id="25"/>
      <w:r w:rsidDel="00000000" w:rsidR="00000000" w:rsidRPr="00000000">
        <w:rPr>
          <w:rtl w:val="0"/>
        </w:rPr>
      </w:r>
    </w:p>
    <w:p w:rsidR="00000000" w:rsidDel="00000000" w:rsidP="00000000" w:rsidRDefault="00000000" w:rsidRPr="00000000" w14:paraId="00000195">
      <w:pPr>
        <w:pStyle w:val="Heading4"/>
        <w:rPr/>
      </w:pPr>
      <w:bookmarkStart w:colFirst="0" w:colLast="0" w:name="_173p6teps7u1" w:id="26"/>
      <w:bookmarkEnd w:id="26"/>
      <w:r w:rsidDel="00000000" w:rsidR="00000000" w:rsidRPr="00000000">
        <w:rPr>
          <w:rtl w:val="0"/>
        </w:rPr>
        <w:t xml:space="preserve">6. Explicação do Código</w:t>
      </w:r>
    </w:p>
    <w:p w:rsidR="00000000" w:rsidDel="00000000" w:rsidP="00000000" w:rsidRDefault="00000000" w:rsidRPr="00000000" w14:paraId="00000196">
      <w:pPr>
        <w:numPr>
          <w:ilvl w:val="0"/>
          <w:numId w:val="4"/>
        </w:numPr>
        <w:spacing w:after="0" w:afterAutospacing="0" w:before="240" w:lineRule="auto"/>
        <w:ind w:left="720" w:hanging="360"/>
        <w:rPr>
          <w:sz w:val="24"/>
          <w:szCs w:val="24"/>
        </w:rPr>
      </w:pPr>
      <w:r w:rsidDel="00000000" w:rsidR="00000000" w:rsidRPr="00000000">
        <w:rPr>
          <w:b w:val="1"/>
          <w:rtl w:val="0"/>
        </w:rPr>
        <w:t xml:space="preserve">Importação das Bibliotecas</w:t>
      </w:r>
      <w:r w:rsidDel="00000000" w:rsidR="00000000" w:rsidRPr="00000000">
        <w:rPr>
          <w:sz w:val="24"/>
          <w:szCs w:val="24"/>
          <w:rtl w:val="0"/>
        </w:rPr>
        <w:t xml:space="preserve"> : O código utiliza bibliotecas como </w:t>
      </w:r>
      <w:r w:rsidDel="00000000" w:rsidR="00000000" w:rsidRPr="00000000">
        <w:rPr>
          <w:rFonts w:ascii="Roboto Mono" w:cs="Roboto Mono" w:eastAsia="Roboto Mono" w:hAnsi="Roboto Mono"/>
          <w:color w:val="188038"/>
          <w:sz w:val="24"/>
          <w:szCs w:val="24"/>
          <w:rtl w:val="0"/>
        </w:rPr>
        <w:t xml:space="preserve">machine </w:t>
      </w:r>
      <w:r w:rsidDel="00000000" w:rsidR="00000000" w:rsidRPr="00000000">
        <w:rPr>
          <w:sz w:val="24"/>
          <w:szCs w:val="24"/>
          <w:rtl w:val="0"/>
        </w:rPr>
        <w:t xml:space="preserve">para controle do hardware, </w:t>
      </w:r>
      <w:r w:rsidDel="00000000" w:rsidR="00000000" w:rsidRPr="00000000">
        <w:rPr>
          <w:rFonts w:ascii="Roboto Mono" w:cs="Roboto Mono" w:eastAsia="Roboto Mono" w:hAnsi="Roboto Mono"/>
          <w:color w:val="188038"/>
          <w:sz w:val="24"/>
          <w:szCs w:val="24"/>
          <w:rtl w:val="0"/>
        </w:rPr>
        <w:t xml:space="preserve">neopixel </w:t>
      </w:r>
      <w:r w:rsidDel="00000000" w:rsidR="00000000" w:rsidRPr="00000000">
        <w:rPr>
          <w:sz w:val="24"/>
          <w:szCs w:val="24"/>
          <w:rtl w:val="0"/>
        </w:rPr>
        <w:t xml:space="preserve">para controlar a matriz de LEDs, </w:t>
      </w:r>
      <w:r w:rsidDel="00000000" w:rsidR="00000000" w:rsidRPr="00000000">
        <w:rPr>
          <w:rFonts w:ascii="Roboto Mono" w:cs="Roboto Mono" w:eastAsia="Roboto Mono" w:hAnsi="Roboto Mono"/>
          <w:color w:val="188038"/>
          <w:sz w:val="24"/>
          <w:szCs w:val="24"/>
          <w:rtl w:val="0"/>
        </w:rPr>
        <w:t xml:space="preserve">tcs34725 </w:t>
      </w:r>
      <w:r w:rsidDel="00000000" w:rsidR="00000000" w:rsidRPr="00000000">
        <w:rPr>
          <w:sz w:val="24"/>
          <w:szCs w:val="24"/>
          <w:rtl w:val="0"/>
        </w:rPr>
        <w:t xml:space="preserve">para o sensor de núcleo e </w:t>
      </w:r>
      <w:r w:rsidDel="00000000" w:rsidR="00000000" w:rsidRPr="00000000">
        <w:rPr>
          <w:rFonts w:ascii="Roboto Mono" w:cs="Roboto Mono" w:eastAsia="Roboto Mono" w:hAnsi="Roboto Mono"/>
          <w:color w:val="188038"/>
          <w:sz w:val="24"/>
          <w:szCs w:val="24"/>
          <w:rtl w:val="0"/>
        </w:rPr>
        <w:t xml:space="preserve">ssd1306 </w:t>
      </w:r>
      <w:r w:rsidDel="00000000" w:rsidR="00000000" w:rsidRPr="00000000">
        <w:rPr>
          <w:sz w:val="24"/>
          <w:szCs w:val="24"/>
          <w:rtl w:val="0"/>
        </w:rPr>
        <w:t xml:space="preserve">para o display OLED.</w:t>
      </w:r>
    </w:p>
    <w:p w:rsidR="00000000" w:rsidDel="00000000" w:rsidP="00000000" w:rsidRDefault="00000000" w:rsidRPr="00000000" w14:paraId="0000019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Configuração do OLED e Sensor de Cor</w:t>
      </w:r>
      <w:r w:rsidDel="00000000" w:rsidR="00000000" w:rsidRPr="00000000">
        <w:rPr>
          <w:sz w:val="24"/>
          <w:szCs w:val="24"/>
          <w:rtl w:val="0"/>
        </w:rPr>
        <w:t xml:space="preserve"> : O OLED está configurado no canal I2C1, enquanto o sensor de cor utiliza o canal I2C0. O sensor de cor é inicializado com tempo de integração e ganho definido.</w:t>
      </w:r>
    </w:p>
    <w:p w:rsidR="00000000" w:rsidDel="00000000" w:rsidP="00000000" w:rsidRDefault="00000000" w:rsidRPr="00000000" w14:paraId="0000019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Funções Principais</w:t>
      </w:r>
      <w:r w:rsidDel="00000000" w:rsidR="00000000" w:rsidRPr="00000000">
        <w:rPr>
          <w:sz w:val="24"/>
          <w:szCs w:val="24"/>
          <w:rtl w:val="0"/>
        </w:rPr>
        <w:t xml:space="preserve"> :</w:t>
      </w:r>
    </w:p>
    <w:p w:rsidR="00000000" w:rsidDel="00000000" w:rsidP="00000000" w:rsidRDefault="00000000" w:rsidRPr="00000000" w14:paraId="00000199">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ler_sensor_cor</w:t>
      </w:r>
      <w:r w:rsidDel="00000000" w:rsidR="00000000" w:rsidRPr="00000000">
        <w:rPr>
          <w:sz w:val="24"/>
          <w:szCs w:val="24"/>
          <w:rtl w:val="0"/>
        </w:rPr>
        <w:t xml:space="preserve">: Lê os valores RGB e a clareza (intensidade de luz) capturados pelo sensor.</w:t>
      </w:r>
    </w:p>
    <w:p w:rsidR="00000000" w:rsidDel="00000000" w:rsidP="00000000" w:rsidRDefault="00000000" w:rsidRPr="00000000" w14:paraId="0000019A">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captura_cor(r, g, b, c</w:t>
      </w:r>
      <w:r w:rsidDel="00000000" w:rsidR="00000000" w:rsidRPr="00000000">
        <w:rPr>
          <w:sz w:val="24"/>
          <w:szCs w:val="24"/>
          <w:rtl w:val="0"/>
        </w:rPr>
        <w:t xml:space="preserve">): Processa e identifica a cor</w:t>
      </w:r>
    </w:p>
    <w:p w:rsidR="00000000" w:rsidDel="00000000" w:rsidP="00000000" w:rsidRDefault="00000000" w:rsidRPr="00000000" w14:paraId="0000019B">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ajustar_matriz_leds</w:t>
      </w:r>
      <w:r w:rsidDel="00000000" w:rsidR="00000000" w:rsidRPr="00000000">
        <w:rPr>
          <w:sz w:val="24"/>
          <w:szCs w:val="24"/>
          <w:rtl w:val="0"/>
        </w:rPr>
        <w:t xml:space="preserve">: Ajusta a matriz de LEDs para reproduzir a cor bloqueada.</w:t>
      </w:r>
    </w:p>
    <w:p w:rsidR="00000000" w:rsidDel="00000000" w:rsidP="00000000" w:rsidRDefault="00000000" w:rsidRPr="00000000" w14:paraId="0000019C">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exibir_cor_oled</w:t>
      </w:r>
      <w:r w:rsidDel="00000000" w:rsidR="00000000" w:rsidRPr="00000000">
        <w:rPr>
          <w:sz w:val="24"/>
          <w:szCs w:val="24"/>
          <w:rtl w:val="0"/>
        </w:rPr>
        <w:t xml:space="preserve">: Exibe os valores RGB no display OLED.</w:t>
      </w:r>
    </w:p>
    <w:p w:rsidR="00000000" w:rsidDel="00000000" w:rsidP="00000000" w:rsidRDefault="00000000" w:rsidRPr="00000000" w14:paraId="0000019D">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loop_principal</w:t>
      </w:r>
      <w:r w:rsidDel="00000000" w:rsidR="00000000" w:rsidRPr="00000000">
        <w:rPr>
          <w:sz w:val="24"/>
          <w:szCs w:val="24"/>
          <w:rtl w:val="0"/>
        </w:rPr>
        <w:t xml:space="preserve">: Loop contínuo que realiza a leitura dos valores, normaliza os dados e os exibe tanto na matriz de LEDs quanto no OLED.</w:t>
      </w:r>
    </w:p>
    <w:p w:rsidR="00000000" w:rsidDel="00000000" w:rsidP="00000000" w:rsidRDefault="00000000" w:rsidRPr="00000000" w14:paraId="0000019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Dicionario de cores predefinidas do RGB primários</w:t>
      </w:r>
      <w:r w:rsidDel="00000000" w:rsidR="00000000" w:rsidRPr="00000000">
        <w:rPr>
          <w:sz w:val="24"/>
          <w:szCs w:val="24"/>
          <w:rtl w:val="0"/>
        </w:rPr>
        <w:t xml:space="preserve"> : para garantir que a cor exibida seja precisa, os valores RGB são ajustadas com base na clareza capturada pelo sensor (analisando os valores de R, G e B pelo valor de C).</w:t>
      </w:r>
    </w:p>
    <w:p w:rsidR="00000000" w:rsidDel="00000000" w:rsidP="00000000" w:rsidRDefault="00000000" w:rsidRPr="00000000" w14:paraId="0000019F">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Loop Infinito</w:t>
      </w:r>
      <w:r w:rsidDel="00000000" w:rsidR="00000000" w:rsidRPr="00000000">
        <w:rPr>
          <w:sz w:val="24"/>
          <w:szCs w:val="24"/>
          <w:rtl w:val="0"/>
        </w:rPr>
        <w:t xml:space="preserve"> : O programa funciona em um loop infinito, capturando e exibindo as cores continuamente.</w:t>
      </w:r>
      <w:r w:rsidDel="00000000" w:rsidR="00000000" w:rsidRPr="00000000">
        <w:rPr>
          <w:rtl w:val="0"/>
        </w:rPr>
      </w:r>
    </w:p>
    <w:p w:rsidR="00000000" w:rsidDel="00000000" w:rsidP="00000000" w:rsidRDefault="00000000" w:rsidRPr="00000000" w14:paraId="000001A0">
      <w:pPr>
        <w:jc w:val="center"/>
        <w:rPr>
          <w:b w:val="1"/>
          <w:sz w:val="24"/>
          <w:szCs w:val="24"/>
        </w:rPr>
      </w:pPr>
      <w:r w:rsidDel="00000000" w:rsidR="00000000" w:rsidRPr="00000000">
        <w:rPr>
          <w:rtl w:val="0"/>
        </w:rPr>
      </w:r>
    </w:p>
    <w:p w:rsidR="00000000" w:rsidDel="00000000" w:rsidP="00000000" w:rsidRDefault="00000000" w:rsidRPr="00000000" w14:paraId="000001A1">
      <w:pPr>
        <w:jc w:val="left"/>
        <w:rPr>
          <w:sz w:val="24"/>
          <w:szCs w:val="24"/>
        </w:rPr>
      </w:pPr>
      <w:r w:rsidDel="00000000" w:rsidR="00000000" w:rsidRPr="00000000">
        <w:rPr>
          <w:b w:val="1"/>
          <w:sz w:val="24"/>
          <w:szCs w:val="24"/>
          <w:rtl w:val="0"/>
        </w:rPr>
        <w:t xml:space="preserve">Link deste documento Google doc:</w:t>
      </w:r>
      <w:r w:rsidDel="00000000" w:rsidR="00000000" w:rsidRPr="00000000">
        <w:rPr>
          <w:sz w:val="24"/>
          <w:szCs w:val="24"/>
          <w:rtl w:val="0"/>
        </w:rPr>
        <w:t xml:space="preserve"> </w:t>
      </w:r>
    </w:p>
    <w:p w:rsidR="00000000" w:rsidDel="00000000" w:rsidP="00000000" w:rsidRDefault="00000000" w:rsidRPr="00000000" w14:paraId="000001A2">
      <w:pPr>
        <w:rPr>
          <w:sz w:val="24"/>
          <w:szCs w:val="24"/>
        </w:rPr>
      </w:pPr>
      <w:hyperlink r:id="rId9">
        <w:r w:rsidDel="00000000" w:rsidR="00000000" w:rsidRPr="00000000">
          <w:rPr>
            <w:color w:val="1155cc"/>
            <w:sz w:val="24"/>
            <w:szCs w:val="24"/>
            <w:u w:val="single"/>
            <w:rtl w:val="0"/>
          </w:rPr>
          <w:t xml:space="preserve">https://docs.google.com/document/d/1lmVPA4vaM4aL9rKiDlJza7ejJ8PD7WprtfyfEPbnlH8/edit?usp=sharing</w:t>
        </w:r>
      </w:hyperlink>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pStyle w:val="Heading2"/>
        <w:rPr/>
      </w:pPr>
      <w:bookmarkStart w:colFirst="0" w:colLast="0" w:name="_qjhv3sk7uc8o" w:id="27"/>
      <w:bookmarkEnd w:id="27"/>
      <w:r w:rsidDel="00000000" w:rsidR="00000000" w:rsidRPr="00000000">
        <w:rPr>
          <w:rtl w:val="0"/>
        </w:rPr>
        <w:t xml:space="preserve">Referência Bibliográfica</w:t>
      </w:r>
    </w:p>
    <w:p w:rsidR="00000000" w:rsidDel="00000000" w:rsidP="00000000" w:rsidRDefault="00000000" w:rsidRPr="00000000" w14:paraId="000001A6">
      <w:pPr>
        <w:rPr>
          <w:sz w:val="24"/>
          <w:szCs w:val="24"/>
        </w:rPr>
      </w:pPr>
      <w:r w:rsidDel="00000000" w:rsidR="00000000" w:rsidRPr="00000000">
        <w:rPr>
          <w:sz w:val="24"/>
          <w:szCs w:val="24"/>
          <w:rtl w:val="0"/>
        </w:rPr>
        <w:t xml:space="preserve">https://www.youtube.com/watch?v=GF4DfSiGFNE</w:t>
      </w:r>
    </w:p>
    <w:p w:rsidR="00000000" w:rsidDel="00000000" w:rsidP="00000000" w:rsidRDefault="00000000" w:rsidRPr="00000000" w14:paraId="000001A7">
      <w:pPr>
        <w:rPr>
          <w:sz w:val="24"/>
          <w:szCs w:val="24"/>
        </w:rPr>
      </w:pPr>
      <w:r w:rsidDel="00000000" w:rsidR="00000000" w:rsidRPr="00000000">
        <w:rPr>
          <w:sz w:val="24"/>
          <w:szCs w:val="24"/>
          <w:rtl w:val="0"/>
        </w:rPr>
        <w:t xml:space="preserve">https://www.afixgraf.com.br/blog/o-que-significa-rgb/</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1436850</wp:posOffset>
          </wp:positionH>
          <wp:positionV relativeFrom="paragraph">
            <wp:posOffset>-342899</wp:posOffset>
          </wp:positionV>
          <wp:extent cx="2861534" cy="8001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61534"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b w:val="1"/>
      <w:sz w:val="34"/>
      <w:szCs w:val="34"/>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spacing w:after="80" w:before="280" w:lineRule="auto"/>
      <w:jc w:val="both"/>
    </w:pPr>
    <w:rPr>
      <w:b w:val="1"/>
      <w:sz w:val="24"/>
      <w:szCs w:val="24"/>
    </w:rPr>
  </w:style>
  <w:style w:type="paragraph" w:styleId="Heading4">
    <w:name w:val="heading 4"/>
    <w:basedOn w:val="Normal"/>
    <w:next w:val="Normal"/>
    <w:pPr>
      <w:keepNext w:val="1"/>
      <w:keepLines w:val="1"/>
      <w:spacing w:after="40" w:before="240" w:lineRule="auto"/>
      <w:jc w:val="both"/>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lmVPA4vaM4aL9rKiDlJza7ejJ8PD7WprtfyfEPbnlH8/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presentation/d/1gn_34yrRUZp3n5dDyKus4PDLKkLMBtjm/edit#slide=id.p6"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