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6"/>
        <w:pBdr/>
        <w:spacing/>
        <w:ind/>
        <w:rPr>
          <w:highlight w:val="none"/>
          <w:lang w:val="sv-SE"/>
        </w:rPr>
      </w:pPr>
      <w:r>
        <w:rPr>
          <w:lang w:val="sv-SE"/>
        </w:rPr>
        <w:t xml:space="preserve">Tidslinje Labb 1</w:t>
      </w:r>
      <w:r>
        <w:rPr>
          <w:highlight w:val="none"/>
          <w:lang w:val="sv-SE"/>
        </w:rPr>
      </w:r>
      <w:r>
        <w:rPr>
          <w:highlight w:val="none"/>
          <w:lang w:val="sv-SE"/>
        </w:rPr>
      </w:r>
    </w:p>
    <w:p w14:paraId="68D75297">
      <w:pPr>
        <w:pBdr/>
        <w:spacing/>
        <w:ind/>
        <w:rPr>
          <w:lang w:val="sv-SE"/>
        </w:rPr>
      </w:pPr>
      <w:r>
        <w:rPr>
          <w:lang w:val="sv-SE"/>
        </w:rPr>
      </w:r>
      <w:r>
        <w:rPr>
          <w:lang w:val="sv-SE"/>
        </w:rPr>
      </w:r>
      <w:r>
        <w:rPr>
          <w:lang w:val="sv-SE"/>
        </w:rPr>
      </w:r>
    </w:p>
    <w:p w14:paraId="7295C593">
      <w:pPr>
        <w:pBdr/>
        <w:spacing/>
        <w:ind/>
        <w:rPr>
          <w:b/>
          <w:bCs/>
          <w:highlight w:val="none"/>
        </w:rPr>
      </w:pPr>
      <w:r>
        <w:rPr>
          <w:b/>
          <w:bCs/>
          <w:highlight w:val="none"/>
          <w:lang w:val="sv-SE"/>
        </w:rPr>
        <w:t xml:space="preserve">2026-04-06</w:t>
      </w:r>
      <w:r>
        <w:rPr>
          <w:b/>
          <w:bCs/>
        </w:rPr>
      </w:r>
      <w:r>
        <w:rPr>
          <w:b/>
          <w:bCs/>
          <w:highlight w:val="none"/>
        </w:rPr>
      </w:r>
    </w:p>
    <w:p w14:paraId="519EB606">
      <w:pPr>
        <w:pBdr/>
        <w:spacing/>
        <w:ind/>
        <w:rPr>
          <w:highlight w:val="none"/>
          <w:lang w:val="sv-SE"/>
        </w:rPr>
      </w:pPr>
      <w:r>
        <w:rPr>
          <w:highlight w:val="none"/>
          <w:lang w:val="sv-SE"/>
        </w:rPr>
        <w:t xml:space="preserve">Satte upp hemlabbet på min gamla PC enligt instruktioner. Stötte inte på några problem. Använder CachyOS (Arch btw) och inte Ubuntu eller Debian, men det innebär bara något ändrade </w:t>
      </w:r>
      <w:r>
        <w:rPr>
          <w:highlight w:val="none"/>
          <w:lang w:val="sv-SE"/>
        </w:rPr>
        <w:t xml:space="preserve">kommandon.</w:t>
      </w:r>
      <w:r>
        <w:rPr>
          <w:highlight w:val="none"/>
          <w:lang w:val="sv-SE"/>
        </w:rPr>
      </w:r>
    </w:p>
    <w:p w14:paraId="1A4DD646">
      <w:pPr>
        <w:pBdr/>
        <w:spacing/>
        <w:ind/>
        <w:rPr>
          <w:highlight w:val="none"/>
          <w:lang w:val="sv-SE"/>
        </w:rPr>
      </w:pPr>
      <w:r>
        <w:rPr>
          <w:highlight w:val="none"/>
          <w:lang w:val="sv-SE"/>
        </w:rPr>
        <w:t xml:space="preserve">Satte upp hemlabbet på min laptop enligt instruktioner. Stötte på problem när jag försökte uppdatera systemet. Laptopen kör Kali Linux från en extern SSD. Jag tänkte vara lite smidig och inte koppla in laddaren, men det vi</w:t>
      </w:r>
      <w:r>
        <w:rPr>
          <w:highlight w:val="none"/>
          <w:lang w:val="sv-SE"/>
        </w:rPr>
        <w:t xml:space="preserve">sade sig att om laptopen går på batteri så får USB mindre ström, och det kände Kali av och skrivskyddade systemfilerna. Det är bra säkerhet, så man inte kan skriva över systemfiler just när strömmen går. Jag fick koppla i laddaren och då fungerade det bra.</w:t>
      </w:r>
      <w:r>
        <w:rPr>
          <w:highlight w:val="none"/>
          <w:lang w:val="sv-SE"/>
        </w:rPr>
      </w:r>
    </w:p>
    <w:p w14:paraId="69043737">
      <w:pPr>
        <w:pBdr/>
        <w:spacing/>
        <w:ind/>
        <w:rPr>
          <w:highlight w:val="none"/>
          <w:lang w:val="sv-SE"/>
        </w:rPr>
      </w:pPr>
      <w:r>
        <w:rPr>
          <w:highlight w:val="none"/>
          <w:lang w:val="sv-SE"/>
        </w:rPr>
        <w:t xml:space="preserve">I övrigt inga konstigheter. Kali Linux är baserat på Debian, och installationskommandon är samma som i Ubuntu.</w:t>
      </w:r>
      <w:r>
        <w:rPr>
          <w:highlight w:val="none"/>
          <w:lang w:val="sv-SE"/>
        </w:rPr>
      </w:r>
    </w:p>
    <w:p w14:paraId="668F812B">
      <w:pPr>
        <w:pBdr/>
        <w:spacing/>
        <w:ind/>
        <w:rPr>
          <w:b/>
          <w:bCs/>
          <w:highlight w:val="none"/>
        </w:rPr>
      </w:pPr>
      <w:r>
        <w:rPr>
          <w:b/>
          <w:bCs/>
          <w:highlight w:val="none"/>
          <w:lang w:val="sv-SE"/>
        </w:rPr>
        <w:t xml:space="preserve">2026-04-07</w:t>
      </w:r>
      <w:r>
        <w:rPr>
          <w:b/>
          <w:bCs/>
        </w:rPr>
      </w:r>
      <w:r>
        <w:rPr>
          <w:b/>
          <w:bCs/>
          <w:highlight w:val="none"/>
        </w:rPr>
      </w:r>
    </w:p>
    <w:p w14:paraId="50AAAABE">
      <w:pPr>
        <w:pBdr/>
        <w:spacing/>
        <w:ind/>
        <w:rPr>
          <w:highlight w:val="none"/>
          <w:lang w:val="sv-SE"/>
        </w:rPr>
      </w:pPr>
      <w:r>
        <w:rPr>
          <w:highlight w:val="none"/>
          <w:lang w:val="sv-SE"/>
        </w:rPr>
        <w:t xml:space="preserve">Boiler Room. </w:t>
      </w:r>
      <w:r>
        <w:rPr>
          <w:highlight w:val="none"/>
          <w:lang w:val="sv-SE"/>
        </w:rPr>
        <w:t xml:space="preserve">Målet för dagen var att sätta upp hemlabbet enligt instruktioner. Enligt tidigare notifikationer skulle vi gjort det på måndagen. Därför var jag redan färdig med dagens uppgift.</w:t>
      </w:r>
      <w:r>
        <w:rPr>
          <w:highlight w:val="none"/>
          <w:lang w:val="sv-SE"/>
        </w:rPr>
      </w:r>
    </w:p>
    <w:p w14:paraId="72ADC389">
      <w:pPr>
        <w:pBdr/>
        <w:spacing/>
        <w:ind/>
        <w:rPr>
          <w:highlight w:val="none"/>
          <w:lang w:val="sv-SE"/>
        </w:rPr>
      </w:pPr>
      <w:r>
        <w:rPr>
          <w:highlight w:val="none"/>
          <w:lang w:val="sv-SE"/>
        </w:rPr>
        <w:t xml:space="preserve">Började lite på labben, men beslutade mig för att bara göra gruppuppgiften på laptopen. Detta då jag hellre sitter vid en stationär dator och gör de individuella labbarna.</w:t>
      </w:r>
      <w:r>
        <w:rPr>
          <w:highlight w:val="none"/>
          <w:lang w:val="sv-SE"/>
        </w:rPr>
      </w:r>
    </w:p>
    <w:p w14:paraId="2450220C">
      <w:pPr>
        <w:pBdr/>
        <w:spacing/>
        <w:ind/>
        <w:rPr>
          <w:highlight w:val="none"/>
          <w:lang w:val="sv-SE"/>
        </w:rPr>
      </w:pPr>
      <w:r>
        <w:rPr>
          <w:highlight w:val="none"/>
          <w:lang w:val="sv-SE"/>
        </w:rPr>
        <w:t xml:space="preserve">Hjälpte de andra i gruppen så att alla var i fas. En person hade lite problem med WSL och Python. Han tog hjälp av AI och vi tror att det fungerade till slut. Det enda han hade kvar när vi gick hem var att logga in på GitHub.</w:t>
      </w:r>
      <w:r>
        <w:rPr>
          <w:highlight w:val="none"/>
          <w:lang w:val="sv-SE"/>
        </w:rPr>
      </w:r>
    </w:p>
    <w:p w14:paraId="5997DB1E">
      <w:pPr>
        <w:pBdr/>
        <w:spacing/>
        <w:ind/>
        <w:rPr>
          <w:highlight w:val="none"/>
          <w:lang w:val="sv-SE"/>
        </w:rPr>
      </w:pPr>
      <w:r>
        <w:rPr>
          <w:highlight w:val="none"/>
          <w:lang w:val="sv-SE"/>
        </w:rPr>
        <w:t xml:space="preserve">2026-04-08</w:t>
      </w:r>
      <w:r>
        <w:rPr>
          <w:highlight w:val="none"/>
          <w:lang w:val="sv-SE"/>
        </w:rPr>
      </w:r>
    </w:p>
    <w:p w14:paraId="306CC69B">
      <w:pPr>
        <w:pBdr/>
        <w:spacing/>
        <w:ind/>
        <w:rPr>
          <w:highlight w:val="none"/>
          <w:lang w:val="sv-SE"/>
        </w:rPr>
      </w:pPr>
      <w:r>
        <w:rPr>
          <w:highlight w:val="none"/>
          <w:lang w:val="sv-SE"/>
        </w:rPr>
        <w:t xml:space="preserve">Jag påbörjade labb 1 på min stationära dator. Blir lite av en omstart.</w:t>
      </w:r>
      <w:r>
        <w:rPr>
          <w:highlight w:val="none"/>
          <w:lang w:val="sv-SE"/>
        </w:rPr>
      </w:r>
    </w:p>
    <w:p w14:paraId="73E7F434">
      <w:pPr>
        <w:pBdr/>
        <w:spacing/>
        <w:ind/>
        <w:rPr>
          <w:highlight w:val="none"/>
          <w:lang w:val="sv-SE"/>
        </w:rPr>
      </w:pPr>
      <w:r>
        <w:rPr>
          <w:highlight w:val="none"/>
          <w:lang w:val="sv-SE"/>
        </w:rPr>
        <w:t xml:space="preserve">Allting gick bra fram till steg 4. </w:t>
      </w:r>
      <w:r>
        <w:rPr>
          <w:highlight w:val="none"/>
          <w:lang w:val="sv-SE"/>
        </w:rPr>
        <w:t xml:space="preserve">Då skulle man curla API:n o</w:t>
      </w:r>
      <w:r>
        <w:rPr>
          <w:highlight w:val="none"/>
          <w:lang w:val="sv-SE"/>
        </w:rPr>
        <w:t xml:space="preserve">ch det fungerade inte för mig. Jag letade runt en liten stund och hittade ett helt annat lösenord i docker-compose.yml. Dessutom fungerade inte själva curl-kommandot på samma sätt i min terminal (fish) som den hade gjort i Ubuntu (bash) eller Debian (zsh).</w:t>
      </w:r>
      <w:r>
        <w:rPr>
          <w:highlight w:val="none"/>
          <w:lang w:val="sv-SE"/>
        </w:rPr>
      </w:r>
    </w:p>
    <w:p w14:paraId="6267EC43">
      <w:pPr>
        <w:pBdr/>
        <w:spacing/>
        <w:ind/>
        <w:rPr>
          <w:rFonts w:ascii="Courier New" w:hAnsi="Courier New" w:eastAsia="Courier New" w:cs="Courier New"/>
          <w:color w:val="54ffff"/>
          <w:sz w:val="20"/>
          <w:szCs w:val="20"/>
          <w:highlight w:val="none"/>
        </w:rPr>
      </w:pPr>
      <w:r>
        <w:rPr>
          <w:highlight w:val="none"/>
          <w:lang w:val="sv-SE"/>
        </w:rPr>
        <w:t xml:space="preserve">För att lösa curl-kommandot fick jag först spara en token för lösenordet:</w:t>
        <w:br/>
      </w:r>
      <w:r>
        <w:rPr>
          <w:rFonts w:ascii="Courier New" w:hAnsi="Courier New" w:eastAsia="Courier New" w:cs="Courier New"/>
          <w:color w:val="686868"/>
          <w:sz w:val="20"/>
          <w:highlight w:val="white"/>
        </w:rPr>
        <w:t xml:space="preserve">venv </w:t>
      </w:r>
      <w:r>
        <w:rPr>
          <w:rFonts w:ascii="Courier New" w:hAnsi="Courier New" w:eastAsia="Courier New" w:cs="Courier New"/>
          <w:color w:val="b218b2"/>
          <w:sz w:val="20"/>
          <w:highlight w:val="white"/>
        </w:rPr>
        <w:t xml:space="preserve">❯</w:t>
      </w:r>
      <w:r>
        <w:rPr>
          <w:rFonts w:ascii="Courier New" w:hAnsi="Courier New" w:eastAsia="Courier New" w:cs="Courier New"/>
          <w:color w:val="000000"/>
          <w:sz w:val="20"/>
          <w:highlight w:val="white"/>
        </w:rPr>
        <w:t xml:space="preserve"> set </w:t>
      </w:r>
      <w:r>
        <w:rPr>
          <w:rFonts w:ascii="Courier New" w:hAnsi="Courier New" w:eastAsia="Courier New" w:cs="Courier New"/>
          <w:color w:val="18b2b2"/>
          <w:sz w:val="20"/>
          <w:highlight w:val="white"/>
        </w:rPr>
        <w:t xml:space="preserve">-gx</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TKN</w:t>
      </w:r>
      <w:r>
        <w:rPr>
          <w:rFonts w:ascii="Courier New" w:hAnsi="Courier New" w:eastAsia="Courier New" w:cs="Courier New"/>
          <w:color w:val="000000"/>
          <w:sz w:val="20"/>
          <w:highlight w:val="white"/>
        </w:rPr>
        <w:t xml:space="preserve"> </w:t>
      </w:r>
      <w:r>
        <w:rPr>
          <w:rFonts w:ascii="Courier New" w:hAnsi="Courier New" w:eastAsia="Courier New" w:cs="Courier New"/>
          <w:color w:val="54ffff"/>
          <w:sz w:val="20"/>
          <w:highlight w:val="white"/>
        </w:rPr>
        <w:t xml:space="preserve">(</w:t>
      </w:r>
      <w:r>
        <w:rPr>
          <w:rFonts w:ascii="Courier New" w:hAnsi="Courier New" w:eastAsia="Courier New" w:cs="Courier New"/>
          <w:color w:val="000000"/>
          <w:sz w:val="20"/>
          <w:highlight w:val="white"/>
        </w:rPr>
        <w:t xml:space="preserve">curl </w:t>
      </w:r>
      <w:r>
        <w:rPr>
          <w:rFonts w:ascii="Courier New" w:hAnsi="Courier New" w:eastAsia="Courier New" w:cs="Courier New"/>
          <w:color w:val="18b2b2"/>
          <w:sz w:val="20"/>
          <w:highlight w:val="white"/>
        </w:rPr>
        <w:t xml:space="preserve">-k</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-s</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-u</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wazuh-wui:</w:t>
      </w:r>
      <w:r>
        <w:rPr>
          <w:rFonts w:ascii="Courier New" w:hAnsi="Courier New" w:eastAsia="Courier New" w:cs="Courier New"/>
          <w:color w:val="b26818"/>
          <w:sz w:val="20"/>
          <w:highlight w:val="white"/>
        </w:rPr>
        <w:t xml:space="preserve">"MyS3cr37P450r.*-"</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-X</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GET</w:t>
      </w:r>
      <w:r>
        <w:rPr>
          <w:rFonts w:ascii="Courier New" w:hAnsi="Courier New" w:eastAsia="Courier New" w:cs="Courier New"/>
          <w:color w:val="000000"/>
          <w:sz w:val="20"/>
          <w:highlight w:val="white"/>
        </w:rPr>
        <w:t xml:space="preserve"> </w:t>
      </w:r>
      <w:r>
        <w:rPr>
          <w:rFonts w:ascii="Courier New" w:hAnsi="Courier New" w:eastAsia="Courier New" w:cs="Courier New"/>
          <w:color w:val="b26818"/>
          <w:sz w:val="20"/>
          <w:highlight w:val="white"/>
        </w:rPr>
        <w:t xml:space="preserve">"https://localhost:55000/security/user/authenticate"</w:t>
      </w:r>
      <w:r>
        <w:rPr>
          <w:rFonts w:ascii="Courier New" w:hAnsi="Courier New" w:eastAsia="Courier New" w:cs="Courier New"/>
          <w:color w:val="000000"/>
          <w:sz w:val="20"/>
          <w:highlight w:val="white"/>
        </w:rPr>
        <w:t xml:space="preserve"> </w:t>
      </w:r>
      <w:r>
        <w:rPr>
          <w:rFonts w:ascii="Courier New" w:hAnsi="Courier New" w:eastAsia="Courier New" w:cs="Courier New"/>
          <w:color w:val="18b218"/>
          <w:sz w:val="20"/>
          <w:highlight w:val="white"/>
        </w:rPr>
        <w:t xml:space="preserve">|</w:t>
      </w:r>
      <w:r>
        <w:rPr>
          <w:rFonts w:ascii="Courier New" w:hAnsi="Courier New" w:eastAsia="Courier New" w:cs="Courier New"/>
          <w:color w:val="000000"/>
          <w:sz w:val="20"/>
          <w:highlight w:val="white"/>
        </w:rPr>
        <w:t xml:space="preserve"> python3 </w:t>
      </w:r>
      <w:r>
        <w:rPr>
          <w:rFonts w:ascii="Courier New" w:hAnsi="Courier New" w:eastAsia="Courier New" w:cs="Courier New"/>
          <w:color w:val="18b2b2"/>
          <w:sz w:val="20"/>
          <w:highlight w:val="white"/>
        </w:rPr>
        <w:t xml:space="preserve">-c</w:t>
      </w:r>
      <w:r>
        <w:rPr>
          <w:rFonts w:ascii="Courier New" w:hAnsi="Courier New" w:eastAsia="Courier New" w:cs="Courier New"/>
          <w:color w:val="000000"/>
          <w:sz w:val="20"/>
          <w:highlight w:val="white"/>
        </w:rPr>
        <w:t xml:space="preserve"> </w:t>
      </w:r>
      <w:r>
        <w:rPr>
          <w:rFonts w:ascii="Courier New" w:hAnsi="Courier New" w:eastAsia="Courier New" w:cs="Courier New"/>
          <w:color w:val="b26818"/>
          <w:sz w:val="20"/>
          <w:highlight w:val="white"/>
        </w:rPr>
        <w:t xml:space="preserve">"import sys, json; print(json.load(sys.stdin)['data']['token'])"</w:t>
      </w:r>
      <w:r>
        <w:rPr>
          <w:rFonts w:ascii="Courier New" w:hAnsi="Courier New" w:eastAsia="Courier New" w:cs="Courier New"/>
          <w:color w:val="54ffff"/>
          <w:sz w:val="20"/>
          <w:highlight w:val="white"/>
        </w:rPr>
        <w:t xml:space="preserve">)</w:t>
      </w:r>
      <w:r>
        <w:rPr>
          <w:rFonts w:ascii="Courier New" w:hAnsi="Courier New" w:eastAsia="Courier New" w:cs="Courier New"/>
          <w:color w:val="000000"/>
          <w:sz w:val="20"/>
          <w:szCs w:val="20"/>
          <w:highlight w:val="none"/>
        </w:rPr>
      </w:r>
      <w:r>
        <w:rPr>
          <w:rFonts w:ascii="Courier New" w:hAnsi="Courier New" w:eastAsia="Courier New" w:cs="Courier New"/>
          <w:color w:val="54ffff"/>
          <w:sz w:val="20"/>
          <w:szCs w:val="20"/>
          <w:highlight w:val="none"/>
        </w:rPr>
      </w:r>
    </w:p>
    <w:p w14:paraId="508280FE">
      <w:pPr>
        <w:pBdr/>
        <w:spacing/>
        <w:ind/>
        <w:rPr>
          <w:highlight w:val="none"/>
          <w:lang w:val="sv-SE"/>
        </w:rPr>
      </w:pPr>
      <w:r>
        <w:rPr>
          <w:rFonts w:ascii="Courier New" w:hAnsi="Courier New" w:eastAsia="Courier New" w:cs="Courier New"/>
          <w:color w:val="54ffff"/>
          <w:sz w:val="22"/>
          <w:szCs w:val="22"/>
          <w:highlight w:val="none"/>
        </w:rPr>
      </w:r>
      <w:r>
        <w:rPr>
          <w:highlight w:val="none"/>
          <w:lang w:val="sv-SE"/>
        </w:rPr>
        <w:t xml:space="preserve">Sen fick jag modifiera curl-kommandet en aning:</w:t>
        <w:br/>
      </w:r>
      <w:r>
        <w:rPr>
          <w:rFonts w:ascii="Courier New" w:hAnsi="Courier New" w:eastAsia="Courier New" w:cs="Courier New"/>
          <w:color w:val="686868"/>
          <w:sz w:val="20"/>
          <w:highlight w:val="white"/>
        </w:rPr>
        <w:t xml:space="preserve">venv </w:t>
      </w:r>
      <w:r>
        <w:rPr>
          <w:rFonts w:ascii="Courier New" w:hAnsi="Courier New" w:eastAsia="Courier New" w:cs="Courier New"/>
          <w:color w:val="b218b2"/>
          <w:sz w:val="20"/>
          <w:highlight w:val="white"/>
        </w:rPr>
        <w:t xml:space="preserve">❯</w:t>
      </w:r>
      <w:r>
        <w:rPr>
          <w:rFonts w:ascii="Courier New" w:hAnsi="Courier New" w:eastAsia="Courier New" w:cs="Courier New"/>
          <w:color w:val="000000"/>
          <w:sz w:val="20"/>
          <w:highlight w:val="white"/>
        </w:rPr>
        <w:t xml:space="preserve"> curl </w:t>
      </w:r>
      <w:r>
        <w:rPr>
          <w:rFonts w:ascii="Courier New" w:hAnsi="Courier New" w:eastAsia="Courier New" w:cs="Courier New"/>
          <w:color w:val="18b2b2"/>
          <w:sz w:val="20"/>
          <w:highlight w:val="white"/>
        </w:rPr>
        <w:t xml:space="preserve">-k</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-X</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GET</w:t>
      </w:r>
      <w:r>
        <w:rPr>
          <w:rFonts w:ascii="Courier New" w:hAnsi="Courier New" w:eastAsia="Courier New" w:cs="Courier New"/>
          <w:color w:val="000000"/>
          <w:sz w:val="20"/>
          <w:highlight w:val="white"/>
        </w:rPr>
        <w:t xml:space="preserve"> </w:t>
      </w:r>
      <w:r>
        <w:rPr>
          <w:rFonts w:ascii="Courier New" w:hAnsi="Courier New" w:eastAsia="Courier New" w:cs="Courier New"/>
          <w:color w:val="b26818"/>
          <w:sz w:val="20"/>
          <w:highlight w:val="white"/>
        </w:rPr>
        <w:t xml:space="preserve">"https://localhost:55000/agents?pretty=true&amp;limit=10"</w:t>
      </w:r>
      <w:r>
        <w:rPr>
          <w:rFonts w:ascii="Courier New" w:hAnsi="Courier New" w:eastAsia="Courier New" w:cs="Courier New"/>
          <w:color w:val="000000"/>
          <w:sz w:val="20"/>
          <w:highlight w:val="white"/>
        </w:rPr>
        <w:t xml:space="preserve"> \ </w:t>
        <w:br/>
        <w:t xml:space="preserve">                </w:t>
      </w:r>
      <w:r>
        <w:rPr>
          <w:rFonts w:ascii="Courier New" w:hAnsi="Courier New" w:eastAsia="Courier New" w:cs="Courier New"/>
          <w:color w:val="18b2b2"/>
          <w:sz w:val="20"/>
          <w:highlight w:val="white"/>
        </w:rPr>
        <w:t xml:space="preserve">-H</w:t>
      </w:r>
      <w:r>
        <w:rPr>
          <w:rFonts w:ascii="Courier New" w:hAnsi="Courier New" w:eastAsia="Courier New" w:cs="Courier New"/>
          <w:color w:val="000000"/>
          <w:sz w:val="20"/>
          <w:highlight w:val="white"/>
        </w:rPr>
        <w:t xml:space="preserve"> </w:t>
      </w:r>
      <w:r>
        <w:rPr>
          <w:rFonts w:ascii="Courier New" w:hAnsi="Courier New" w:eastAsia="Courier New" w:cs="Courier New"/>
          <w:color w:val="b26818"/>
          <w:sz w:val="20"/>
          <w:highlight w:val="white"/>
        </w:rPr>
        <w:t xml:space="preserve">"Authorization: Bearer </w:t>
      </w:r>
      <w:r>
        <w:rPr>
          <w:rFonts w:ascii="Courier New" w:hAnsi="Courier New" w:eastAsia="Courier New" w:cs="Courier New"/>
          <w:color w:val="54ffff"/>
          <w:sz w:val="20"/>
          <w:highlight w:val="white"/>
        </w:rPr>
        <w:t xml:space="preserve">$TKN</w:t>
      </w:r>
      <w:r>
        <w:rPr>
          <w:rFonts w:ascii="Courier New" w:hAnsi="Courier New" w:eastAsia="Courier New" w:cs="Courier New"/>
          <w:color w:val="b26818"/>
          <w:sz w:val="20"/>
          <w:highlight w:val="white"/>
        </w:rPr>
        <w:t xml:space="preserve">"</w:t>
      </w:r>
      <w:r>
        <w:rPr>
          <w:rFonts w:ascii="Courier New" w:hAnsi="Courier New" w:eastAsia="Courier New" w:cs="Courier New"/>
          <w:color w:val="000000"/>
          <w:sz w:val="22"/>
          <w:szCs w:val="22"/>
          <w:highlight w:val="none"/>
        </w:rPr>
      </w:r>
      <w:r>
        <w:rPr>
          <w:highlight w:val="none"/>
          <w:lang w:val="sv-SE"/>
        </w:rPr>
      </w:r>
    </w:p>
    <w:p w14:paraId="029D75C9">
      <w:pPr>
        <w:pBdr/>
        <w:spacing/>
        <w:ind/>
        <w:rPr>
          <w:highlight w:val="none"/>
          <w:lang w:val="sv-SE"/>
        </w:rPr>
      </w:pPr>
      <w:r>
        <w:rPr>
          <w:highlight w:val="none"/>
          <w:lang w:val="sv-SE"/>
        </w:rPr>
        <w:t xml:space="preserve">Då gick det bra och jag fick ut vettig data. Tog hjälp av AI för att skapa ett enkelt kommando som skapar en token med ”wazuh-auth”.</w:t>
      </w:r>
      <w:r>
        <w:rPr>
          <w:rFonts w:ascii="Courier New" w:hAnsi="Courier New" w:eastAsia="Courier New" w:cs="Courier New"/>
          <w:color w:val="000000"/>
          <w:sz w:val="22"/>
          <w:szCs w:val="22"/>
          <w:highlight w:val="none"/>
        </w:rPr>
      </w:r>
      <w:r>
        <w:rPr>
          <w:highlight w:val="none"/>
          <w:lang w:val="sv-SE"/>
        </w:rPr>
      </w:r>
    </w:p>
    <w:p w14:paraId="094D3386">
      <w:pPr>
        <w:pBdr/>
        <w:spacing/>
        <w:ind/>
        <w:rPr>
          <w:highlight w:val="none"/>
          <w:lang w:val="sv-SE"/>
        </w:rPr>
      </w:pPr>
      <w:r>
        <w:rPr>
          <w:highlight w:val="none"/>
          <w:lang w:val="sv-SE"/>
        </w:rPr>
      </w:r>
      <w:r>
        <w:rPr>
          <w:highlight w:val="none"/>
          <w:lang w:val="sv-SE"/>
        </w:rPr>
        <w:t xml:space="preserve">Resten av steg 4 gick bra. Instruktionerna var lite fel gällande hur man hittade till listan med agenter (man klickar på hamburgermenyn, sen Agents management, det finns inget ”Wazuh” att klicka på där vad instruktionerna än vill hävda).</w:t>
      </w:r>
      <w:r>
        <w:rPr>
          <w:rFonts w:ascii="Courier New" w:hAnsi="Courier New" w:eastAsia="Courier New" w:cs="Courier New"/>
          <w:color w:val="000000"/>
          <w:sz w:val="22"/>
          <w:szCs w:val="22"/>
          <w:highlight w:val="none"/>
        </w:rPr>
      </w:r>
      <w:r>
        <w:rPr>
          <w:highlight w:val="none"/>
          <w:lang w:val="sv-SE"/>
        </w:rPr>
      </w:r>
    </w:p>
    <w:p w14:paraId="09D5CF90">
      <w:pPr>
        <w:pBdr/>
        <w:tabs>
          <w:tab w:val="left" w:leader="none" w:pos="1286"/>
        </w:tabs>
        <w:spacing/>
        <w:ind/>
        <w:rPr>
          <w:highlight w:val="none"/>
          <w:lang w:val="sv-SE"/>
        </w:rPr>
      </w:pPr>
      <w:r>
        <w:rPr>
          <w:highlight w:val="none"/>
          <w:lang w:val="sv-SE"/>
        </w:rPr>
      </w:r>
      <w:r>
        <w:rPr>
          <w:highlight w:val="none"/>
          <w:lang w:val="sv-SE"/>
        </w:rPr>
        <w:t xml:space="preserve">I steg 5 hittade jag en anledning till varför instruktionerna föreslår Ubuntu (eller en annan terminal). </w:t>
      </w:r>
      <w:r>
        <w:rPr>
          <w:highlight w:val="none"/>
          <w:lang w:val="sv-SE"/>
        </w:rPr>
        <w:t xml:space="preserve">De första två kommandona fungerar, men sen kommer vi till</w:t>
        <w:br/>
      </w:r>
      <w:r>
        <w:rPr>
          <w:rFonts w:ascii="Courier New" w:hAnsi="Courier New" w:eastAsia="Courier New" w:cs="Courier New"/>
          <w:color w:val="686868"/>
          <w:sz w:val="20"/>
          <w:highlight w:val="white"/>
        </w:rPr>
        <w:t xml:space="preserve">venv </w:t>
      </w:r>
      <w:r>
        <w:rPr>
          <w:rFonts w:ascii="Courier New" w:hAnsi="Courier New" w:eastAsia="Courier New" w:cs="Courier New"/>
          <w:color w:val="b218b2"/>
          <w:sz w:val="20"/>
          <w:highlight w:val="white"/>
        </w:rPr>
        <w:t xml:space="preserve">❯</w:t>
      </w:r>
      <w:r>
        <w:rPr>
          <w:rFonts w:ascii="Courier New" w:hAnsi="Courier New" w:eastAsia="Courier New" w:cs="Courier New"/>
          <w:color w:val="000000"/>
          <w:sz w:val="20"/>
          <w:highlight w:val="white"/>
        </w:rPr>
        <w:t xml:space="preserve"> docker </w:t>
      </w:r>
      <w:r>
        <w:rPr>
          <w:rFonts w:ascii="Courier New" w:hAnsi="Courier New" w:eastAsia="Courier New" w:cs="Courier New"/>
          <w:color w:val="18b2b2"/>
          <w:sz w:val="20"/>
          <w:highlight w:val="white"/>
        </w:rPr>
        <w:t xml:space="preserve">exec</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-it</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single-node-wazuh.manager-1</w:t>
      </w:r>
      <w:r>
        <w:rPr>
          <w:rFonts w:ascii="Courier New" w:hAnsi="Courier New" w:eastAsia="Courier New" w:cs="Courier New"/>
          <w:color w:val="000000"/>
          <w:sz w:val="20"/>
          <w:highlight w:val="white"/>
        </w:rPr>
        <w:t xml:space="preserve"> \ </w:t>
        <w:br/>
        <w:t xml:space="preserve">             </w:t>
      </w:r>
      <w:r>
        <w:rPr>
          <w:rFonts w:ascii="Courier New" w:hAnsi="Courier New" w:eastAsia="Courier New" w:cs="Courier New"/>
          <w:color w:val="18b2b2"/>
          <w:sz w:val="20"/>
          <w:highlight w:val="white"/>
        </w:rPr>
        <w:t xml:space="preserve">cat</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/var/ossec/logs/alerts/alerts.json</w:t>
      </w:r>
      <w:r>
        <w:rPr>
          <w:rFonts w:ascii="Courier New" w:hAnsi="Courier New" w:eastAsia="Courier New" w:cs="Courier New"/>
          <w:color w:val="000000"/>
          <w:sz w:val="20"/>
          <w:highlight w:val="white"/>
        </w:rPr>
        <w:t xml:space="preserve"> </w:t>
      </w:r>
      <w:r>
        <w:rPr>
          <w:rFonts w:ascii="Courier New" w:hAnsi="Courier New" w:eastAsia="Courier New" w:cs="Courier New"/>
          <w:color w:val="18b218"/>
          <w:sz w:val="20"/>
          <w:highlight w:val="white"/>
        </w:rPr>
        <w:t xml:space="preserve">|</w:t>
      </w:r>
      <w:r>
        <w:rPr>
          <w:rFonts w:ascii="Courier New" w:hAnsi="Courier New" w:eastAsia="Courier New" w:cs="Courier New"/>
          <w:color w:val="000000"/>
          <w:sz w:val="20"/>
          <w:highlight w:val="white"/>
        </w:rPr>
        <w:t xml:space="preserve"> tail </w:t>
      </w:r>
      <w:r>
        <w:rPr>
          <w:rFonts w:ascii="Courier New" w:hAnsi="Courier New" w:eastAsia="Courier New" w:cs="Courier New"/>
          <w:color w:val="18b2b2"/>
          <w:sz w:val="20"/>
          <w:highlight w:val="white"/>
        </w:rPr>
        <w:t xml:space="preserve">-5</w:t>
      </w:r>
      <w:r>
        <w:rPr>
          <w:rFonts w:ascii="Courier New" w:hAnsi="Courier New" w:eastAsia="Courier New" w:cs="Courier New"/>
          <w:color w:val="000000"/>
          <w:sz w:val="20"/>
          <w:highlight w:val="white"/>
        </w:rPr>
        <w:t xml:space="preserve"> </w:t>
      </w:r>
      <w:r>
        <w:rPr>
          <w:rFonts w:ascii="Courier New" w:hAnsi="Courier New" w:eastAsia="Courier New" w:cs="Courier New"/>
          <w:color w:val="18b218"/>
          <w:sz w:val="20"/>
          <w:highlight w:val="white"/>
        </w:rPr>
        <w:t xml:space="preserve">|</w:t>
      </w:r>
      <w:r>
        <w:rPr>
          <w:rFonts w:ascii="Courier New" w:hAnsi="Courier New" w:eastAsia="Courier New" w:cs="Courier New"/>
          <w:color w:val="000000"/>
          <w:sz w:val="20"/>
          <w:highlight w:val="white"/>
        </w:rPr>
        <w:t xml:space="preserve"> python3 </w:t>
      </w:r>
      <w:r>
        <w:rPr>
          <w:rFonts w:ascii="Courier New" w:hAnsi="Courier New" w:eastAsia="Courier New" w:cs="Courier New"/>
          <w:color w:val="18b2b2"/>
          <w:sz w:val="20"/>
          <w:highlight w:val="white"/>
        </w:rPr>
        <w:t xml:space="preserve">-m</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json.tool</w:t>
      </w:r>
      <w:r>
        <w:rPr>
          <w:rFonts w:ascii="Courier New" w:hAnsi="Courier New" w:eastAsia="Courier New" w:cs="Courier New"/>
          <w:color w:val="000000"/>
          <w:sz w:val="20"/>
          <w:highlight w:val="white"/>
        </w:rPr>
        <w:t xml:space="preserve"> </w:t>
        <w:br/>
        <w:t xml:space="preserve">Extra data: line 2 column 1 (char 958)</w:t>
      </w:r>
      <w:r>
        <w:rPr>
          <w:rFonts w:ascii="Courier New" w:hAnsi="Courier New" w:eastAsia="Courier New" w:cs="Courier New"/>
          <w:color w:val="000000"/>
          <w:sz w:val="22"/>
          <w:szCs w:val="22"/>
          <w:highlight w:val="none"/>
        </w:rPr>
      </w:r>
      <w:r>
        <w:rPr>
          <w:highlight w:val="none"/>
          <w:lang w:val="sv-SE"/>
        </w:rPr>
      </w:r>
    </w:p>
    <w:p w14:paraId="02372405">
      <w:pPr>
        <w:pBdr/>
        <w:tabs>
          <w:tab w:val="left" w:leader="none" w:pos="1286"/>
        </w:tabs>
        <w:spacing/>
        <w:ind/>
        <w:rPr>
          <w:highlight w:val="none"/>
          <w:lang w:val="sv-SE"/>
        </w:rPr>
      </w:pPr>
      <w:r>
        <w:rPr>
          <w:highlight w:val="none"/>
          <w:lang w:val="sv-SE"/>
        </w:rPr>
        <w:t xml:space="preserve">Det fungerar inte, utan kraschar för att det får data som den anser inte är korrekt. </w:t>
      </w:r>
      <w:r>
        <w:rPr>
          <w:highlight w:val="none"/>
          <w:lang w:val="sv-SE"/>
        </w:rPr>
        <w:t xml:space="preserve">För att lösa den kan man antingen skriva om det så det fungerar i fish:</w:t>
        <w:br/>
      </w:r>
      <w:r>
        <w:rPr>
          <w:rFonts w:ascii="Courier New" w:hAnsi="Courier New" w:eastAsia="Courier New" w:cs="Courier New"/>
          <w:color w:val="686868"/>
          <w:sz w:val="20"/>
          <w:highlight w:val="white"/>
        </w:rPr>
        <w:t xml:space="preserve">venv </w:t>
      </w:r>
      <w:r>
        <w:rPr>
          <w:rFonts w:ascii="Courier New" w:hAnsi="Courier New" w:eastAsia="Courier New" w:cs="Courier New"/>
          <w:color w:val="b21818"/>
          <w:sz w:val="20"/>
          <w:highlight w:val="white"/>
        </w:rPr>
        <w:t xml:space="preserve">❯</w:t>
      </w:r>
      <w:r>
        <w:rPr>
          <w:rFonts w:ascii="Courier New" w:hAnsi="Courier New" w:eastAsia="Courier New" w:cs="Courier New"/>
          <w:color w:val="000000"/>
          <w:sz w:val="20"/>
          <w:highlight w:val="white"/>
        </w:rPr>
        <w:t xml:space="preserve"> docker </w:t>
      </w:r>
      <w:r>
        <w:rPr>
          <w:rFonts w:ascii="Courier New" w:hAnsi="Courier New" w:eastAsia="Courier New" w:cs="Courier New"/>
          <w:color w:val="18b2b2"/>
          <w:sz w:val="20"/>
          <w:highlight w:val="white"/>
        </w:rPr>
        <w:t xml:space="preserve">exec</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-it</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single-node-wazuh.manager-1</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tail</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-n</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5</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/var/ossec/logs/alerts/alerts.json</w:t>
      </w:r>
      <w:r>
        <w:rPr>
          <w:rFonts w:ascii="Courier New" w:hAnsi="Courier New" w:eastAsia="Courier New" w:cs="Courier New"/>
          <w:color w:val="000000"/>
          <w:sz w:val="20"/>
          <w:highlight w:val="white"/>
        </w:rPr>
        <w:t xml:space="preserve"> </w:t>
      </w:r>
      <w:r>
        <w:rPr>
          <w:rFonts w:ascii="Courier New" w:hAnsi="Courier New" w:eastAsia="Courier New" w:cs="Courier New"/>
          <w:color w:val="18b218"/>
          <w:sz w:val="20"/>
          <w:highlight w:val="white"/>
        </w:rPr>
        <w:t xml:space="preserve">|</w:t>
      </w:r>
      <w:r>
        <w:rPr>
          <w:rFonts w:ascii="Courier New" w:hAnsi="Courier New" w:eastAsia="Courier New" w:cs="Courier New"/>
          <w:color w:val="000000"/>
          <w:sz w:val="20"/>
          <w:highlight w:val="white"/>
        </w:rPr>
        <w:t xml:space="preserve"> while read </w:t>
      </w:r>
      <w:r>
        <w:rPr>
          <w:rFonts w:ascii="Courier New" w:hAnsi="Courier New" w:eastAsia="Courier New" w:cs="Courier New"/>
          <w:color w:val="18b2b2"/>
          <w:sz w:val="20"/>
          <w:highlight w:val="white"/>
        </w:rPr>
        <w:t xml:space="preserve">line</w:t>
      </w:r>
      <w:r>
        <w:rPr>
          <w:rFonts w:ascii="Courier New" w:hAnsi="Courier New" w:eastAsia="Courier New" w:cs="Courier New"/>
          <w:color w:val="000000"/>
          <w:sz w:val="20"/>
          <w:highlight w:val="white"/>
        </w:rPr>
        <w:t xml:space="preserve"> </w:t>
        <w:br/>
        <w:t xml:space="preserve">           echo </w:t>
      </w:r>
      <w:r>
        <w:rPr>
          <w:rFonts w:ascii="Courier New" w:hAnsi="Courier New" w:eastAsia="Courier New" w:cs="Courier New"/>
          <w:color w:val="54ffff"/>
          <w:sz w:val="20"/>
          <w:highlight w:val="white"/>
        </w:rPr>
        <w:t xml:space="preserve">$line</w:t>
      </w:r>
      <w:r>
        <w:rPr>
          <w:rFonts w:ascii="Courier New" w:hAnsi="Courier New" w:eastAsia="Courier New" w:cs="Courier New"/>
          <w:color w:val="000000"/>
          <w:sz w:val="20"/>
          <w:highlight w:val="white"/>
        </w:rPr>
        <w:t xml:space="preserve"> </w:t>
      </w:r>
      <w:r>
        <w:rPr>
          <w:rFonts w:ascii="Courier New" w:hAnsi="Courier New" w:eastAsia="Courier New" w:cs="Courier New"/>
          <w:color w:val="18b218"/>
          <w:sz w:val="20"/>
          <w:highlight w:val="white"/>
        </w:rPr>
        <w:t xml:space="preserve">|</w:t>
      </w:r>
      <w:r>
        <w:rPr>
          <w:rFonts w:ascii="Courier New" w:hAnsi="Courier New" w:eastAsia="Courier New" w:cs="Courier New"/>
          <w:color w:val="000000"/>
          <w:sz w:val="20"/>
          <w:highlight w:val="white"/>
        </w:rPr>
        <w:t xml:space="preserve"> python3 </w:t>
      </w:r>
      <w:r>
        <w:rPr>
          <w:rFonts w:ascii="Courier New" w:hAnsi="Courier New" w:eastAsia="Courier New" w:cs="Courier New"/>
          <w:color w:val="18b2b2"/>
          <w:sz w:val="20"/>
          <w:highlight w:val="white"/>
        </w:rPr>
        <w:t xml:space="preserve">-m</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json.tool</w:t>
      </w:r>
      <w:r>
        <w:rPr>
          <w:rFonts w:ascii="Courier New" w:hAnsi="Courier New" w:eastAsia="Courier New" w:cs="Courier New"/>
          <w:color w:val="000000"/>
          <w:sz w:val="20"/>
          <w:highlight w:val="white"/>
        </w:rPr>
        <w:t xml:space="preserve"> </w:t>
        <w:br/>
        <w:t xml:space="preserve">       end</w:t>
      </w:r>
      <w:r>
        <w:rPr>
          <w:rFonts w:ascii="Courier New" w:hAnsi="Courier New" w:eastAsia="Courier New" w:cs="Courier New"/>
          <w:color w:val="000000"/>
          <w:sz w:val="22"/>
          <w:szCs w:val="22"/>
          <w:highlight w:val="none"/>
        </w:rPr>
      </w:r>
      <w:r>
        <w:rPr>
          <w:highlight w:val="none"/>
          <w:lang w:val="sv-SE"/>
        </w:rPr>
      </w:r>
    </w:p>
    <w:p w14:paraId="3FAAD508">
      <w:pPr>
        <w:pBdr/>
        <w:tabs>
          <w:tab w:val="left" w:leader="none" w:pos="1286"/>
        </w:tabs>
        <w:spacing/>
        <w:ind/>
        <w:rPr>
          <w:highlight w:val="none"/>
          <w:lang w:val="sv-SE"/>
        </w:rPr>
      </w:pPr>
      <w:r>
        <w:rPr>
          <w:highlight w:val="none"/>
          <w:lang w:val="sv-SE"/>
        </w:rPr>
        <w:t xml:space="preserve">Eller så kan man använda sig av jq istället för Python:</w:t>
        <w:br/>
      </w:r>
      <w:r>
        <w:rPr>
          <w:rFonts w:ascii="Courier New" w:hAnsi="Courier New" w:eastAsia="Courier New" w:cs="Courier New"/>
          <w:color w:val="686868"/>
          <w:sz w:val="20"/>
          <w:highlight w:val="white"/>
        </w:rPr>
        <w:t xml:space="preserve">venv </w:t>
      </w:r>
      <w:r>
        <w:rPr>
          <w:rFonts w:ascii="Courier New" w:hAnsi="Courier New" w:eastAsia="Courier New" w:cs="Courier New"/>
          <w:color w:val="b218b2"/>
          <w:sz w:val="20"/>
          <w:highlight w:val="white"/>
        </w:rPr>
        <w:t xml:space="preserve">❯</w:t>
      </w:r>
      <w:r>
        <w:rPr>
          <w:rFonts w:ascii="Courier New" w:hAnsi="Courier New" w:eastAsia="Courier New" w:cs="Courier New"/>
          <w:color w:val="000000"/>
          <w:sz w:val="20"/>
          <w:highlight w:val="white"/>
        </w:rPr>
        <w:t xml:space="preserve"> docker </w:t>
      </w:r>
      <w:r>
        <w:rPr>
          <w:rFonts w:ascii="Courier New" w:hAnsi="Courier New" w:eastAsia="Courier New" w:cs="Courier New"/>
          <w:color w:val="18b2b2"/>
          <w:sz w:val="20"/>
          <w:highlight w:val="white"/>
        </w:rPr>
        <w:t xml:space="preserve">exec</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-i</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single-node-wazuh.manager-1</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tail</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-n</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5</w:t>
      </w:r>
      <w:r>
        <w:rPr>
          <w:rFonts w:ascii="Courier New" w:hAnsi="Courier New" w:eastAsia="Courier New" w:cs="Courier New"/>
          <w:color w:val="000000"/>
          <w:sz w:val="20"/>
          <w:highlight w:val="white"/>
        </w:rPr>
        <w:t xml:space="preserve"> </w:t>
      </w:r>
      <w:r>
        <w:rPr>
          <w:rFonts w:ascii="Courier New" w:hAnsi="Courier New" w:eastAsia="Courier New" w:cs="Courier New"/>
          <w:color w:val="18b2b2"/>
          <w:sz w:val="20"/>
          <w:highlight w:val="white"/>
        </w:rPr>
        <w:t xml:space="preserve">/var/ossec/logs/alerts/alerts.json</w:t>
      </w:r>
      <w:r>
        <w:rPr>
          <w:rFonts w:ascii="Courier New" w:hAnsi="Courier New" w:eastAsia="Courier New" w:cs="Courier New"/>
          <w:color w:val="000000"/>
          <w:sz w:val="20"/>
          <w:highlight w:val="white"/>
        </w:rPr>
        <w:t xml:space="preserve"> </w:t>
      </w:r>
      <w:r>
        <w:rPr>
          <w:rFonts w:ascii="Courier New" w:hAnsi="Courier New" w:eastAsia="Courier New" w:cs="Courier New"/>
          <w:color w:val="18b218"/>
          <w:sz w:val="20"/>
          <w:highlight w:val="white"/>
        </w:rPr>
        <w:t xml:space="preserve">|</w:t>
      </w:r>
      <w:r>
        <w:rPr>
          <w:rFonts w:ascii="Courier New" w:hAnsi="Courier New" w:eastAsia="Courier New" w:cs="Courier New"/>
          <w:color w:val="000000"/>
          <w:sz w:val="20"/>
          <w:highlight w:val="white"/>
        </w:rPr>
        <w:t xml:space="preserve"> jq</w:t>
      </w:r>
      <w:r>
        <w:rPr>
          <w:rFonts w:ascii="Courier New" w:hAnsi="Courier New" w:eastAsia="Courier New" w:cs="Courier New"/>
          <w:color w:val="000000"/>
          <w:sz w:val="22"/>
          <w:szCs w:val="22"/>
          <w:highlight w:val="none"/>
        </w:rPr>
      </w:r>
      <w:r>
        <w:rPr>
          <w:highlight w:val="none"/>
          <w:lang w:val="sv-SE"/>
        </w:rPr>
      </w:r>
    </w:p>
    <w:p w14:paraId="006F7C55">
      <w:pPr>
        <w:pBdr/>
        <w:tabs>
          <w:tab w:val="left" w:leader="none" w:pos="1286"/>
        </w:tabs>
        <w:spacing/>
        <w:ind/>
        <w:rPr>
          <w:highlight w:val="none"/>
          <w:lang w:val="sv-SE"/>
        </w:rPr>
      </w:pPr>
      <w:r>
        <w:rPr>
          <w:highlight w:val="none"/>
          <w:lang w:val="sv-SE"/>
        </w:rPr>
        <w:t xml:space="preserve">Personligen föredrar jag </w:t>
      </w:r>
      <w:r>
        <w:rPr>
          <w:highlight w:val="none"/>
          <w:lang w:val="sv-SE"/>
        </w:rPr>
        <w:t xml:space="preserve">jq, det ser prydligt och enkelt ut med bara en rad kod. Men instruktionerna vill säkert se att det fungerar med Python, och det gör det. Man kan även filtrera kommandona så att man får ut mer lättläst text. Kommandon för det finns i dokumentet ”kommandon”.</w:t>
      </w:r>
      <w:r>
        <w:rPr>
          <w:highlight w:val="none"/>
          <w:lang w:val="sv-SE"/>
        </w:rPr>
      </w:r>
      <w:r>
        <w:rPr>
          <w:highlight w:val="none"/>
          <w:lang w:val="sv-SE"/>
        </w:rPr>
      </w:r>
    </w:p>
    <w:p w14:paraId="109B8A10">
      <w:pPr>
        <w:pBdr/>
        <w:tabs>
          <w:tab w:val="left" w:leader="none" w:pos="1286"/>
        </w:tabs>
        <w:spacing/>
        <w:ind/>
        <w:rPr>
          <w:highlight w:val="none"/>
          <w:lang w:val="sv-SE" w:bidi="sv-SE"/>
        </w:rPr>
      </w:pPr>
      <w:r>
        <w:rPr>
          <w:highlight w:val="none"/>
          <w:lang w:val="sv-SE" w:bidi="sv-SE"/>
        </w:rPr>
      </w:r>
      <w:r>
        <w:rPr>
          <w:highlight w:val="none"/>
          <w:lang w:val="sv-SE" w:bidi="sv-SE"/>
        </w:rPr>
        <w:t xml:space="preserve">Det sista vi skulle göra i steg 5 var att välja ut fem regler och beskriva vad de gör. Jag har kommandon för att hitta och beskriva regler. Jag gick igenom och valde ut tre regler.</w:t>
      </w:r>
      <w:r>
        <w:rPr>
          <w:highlight w:val="none"/>
          <w:lang w:val="sv-SE"/>
        </w:rPr>
      </w:r>
      <w:r>
        <w:rPr>
          <w:highlight w:val="none"/>
          <w:lang w:val="sv-SE" w:bidi="sv-SE"/>
        </w:rPr>
      </w:r>
    </w:p>
    <w:p w14:paraId="0E3ACA2D">
      <w:pPr>
        <w:pBdr/>
        <w:tabs>
          <w:tab w:val="left" w:leader="none" w:pos="1286"/>
        </w:tabs>
        <w:spacing/>
        <w:ind/>
        <w:rPr>
          <w:b/>
          <w:bCs/>
          <w:highlight w:val="none"/>
        </w:rPr>
      </w:pPr>
      <w:r>
        <w:rPr>
          <w:b/>
          <w:bCs/>
          <w:highlight w:val="none"/>
          <w:lang w:val="sv-SE" w:bidi="sv-SE"/>
        </w:rPr>
      </w:r>
      <w:r>
        <w:rPr>
          <w:b/>
          <w:bCs/>
          <w:highlight w:val="none"/>
          <w:lang w:val="sv-SE" w:bidi="sv-SE"/>
        </w:rPr>
        <w:t xml:space="preserve">2026-04-11</w:t>
      </w:r>
      <w:r>
        <w:rPr>
          <w:b/>
          <w:bCs/>
          <w:highlight w:val="none"/>
          <w:lang w:val="sv-SE"/>
        </w:rPr>
      </w:r>
      <w:r>
        <w:rPr>
          <w:b/>
          <w:bCs/>
          <w:highlight w:val="none"/>
          <w:lang w:val="sv-SE" w:bidi="sv-SE"/>
        </w:rPr>
      </w:r>
    </w:p>
    <w:p w14:paraId="0B5CE72B">
      <w:pPr>
        <w:pBdr/>
        <w:tabs>
          <w:tab w:val="left" w:leader="none" w:pos="1286"/>
        </w:tabs>
        <w:spacing/>
        <w:ind/>
        <w:rPr>
          <w:highlight w:val="none"/>
          <w:lang w:val="sv-SE" w:bidi="sv-SE"/>
        </w:rPr>
      </w:pPr>
      <w:r>
        <w:rPr>
          <w:highlight w:val="none"/>
          <w:lang w:val="sv-SE" w:bidi="sv-SE"/>
        </w:rPr>
        <w:t xml:space="preserve">Jag avslutade del 1 av labb 1 med att välja ut fem ytterligare regler, och hamnade därför på totalt åtta.</w:t>
      </w:r>
      <w:r>
        <w:rPr>
          <w:highlight w:val="none"/>
          <w:lang w:val="sv-SE" w:bidi="sv-SE"/>
        </w:rPr>
      </w:r>
      <w:r>
        <w:rPr>
          <w:highlight w:val="none"/>
          <w:lang w:val="sv-SE" w:bidi="sv-SE"/>
        </w:rPr>
      </w:r>
    </w:p>
    <w:p w14:paraId="387BA258">
      <w:pPr>
        <w:pBdr/>
        <w:tabs>
          <w:tab w:val="left" w:leader="none" w:pos="1286"/>
        </w:tabs>
        <w:spacing/>
        <w:ind/>
        <w:rPr>
          <w:highlight w:val="none"/>
          <w:lang w:val="sv-SE" w:bidi="sv-SE"/>
        </w:rPr>
      </w:pPr>
      <w:r>
        <w:rPr>
          <w:highlight w:val="none"/>
          <w:lang w:val="sv-SE" w:bidi="sv-SE"/>
        </w:rPr>
        <w:t xml:space="preserve">Sedan gick jag vidare till del 2. </w:t>
      </w:r>
      <w:r>
        <w:rPr>
          <w:highlight w:val="none"/>
          <w:lang w:val="sv-SE" w:bidi="sv-SE"/>
        </w:rPr>
        <w:t xml:space="preserve">I steg 6 skulle vi lägga till egna regler i local_rules.xml med</w:t>
      </w:r>
      <w:r>
        <w:rPr>
          <w:highlight w:val="none"/>
          <w:lang w:val="sv-SE" w:bidi="sv-SE"/>
        </w:rPr>
        <w:t xml:space="preserve"> editorn vi. Varken vi, nano eller micro finns installerade i den Docker-image vi kör. Min gruppmedlem Jonas hade redan löst det och delade med sig av ett installationskommando. Jag installerade nano istället för vi eller vim, för jag hatar inte mig själv.</w:t>
      </w:r>
      <w:r>
        <w:rPr>
          <w:highlight w:val="none"/>
          <w:lang w:val="sv-SE" w:bidi="sv-SE"/>
        </w:rPr>
      </w:r>
      <w:r>
        <w:rPr>
          <w:highlight w:val="none"/>
          <w:lang w:val="sv-SE" w:bidi="sv-SE"/>
        </w:rPr>
      </w:r>
    </w:p>
    <w:p w14:paraId="5321D4E8">
      <w:pPr>
        <w:pBdr/>
        <w:tabs>
          <w:tab w:val="left" w:leader="none" w:pos="1286"/>
        </w:tabs>
        <w:spacing/>
        <w:ind/>
        <w:rPr>
          <w:highlight w:val="none"/>
          <w:lang w:val="sv-SE" w:bidi="sv-SE"/>
        </w:rPr>
      </w:pPr>
      <w:r>
        <w:rPr>
          <w:highlight w:val="none"/>
          <w:lang w:val="sv-SE" w:bidi="sv-SE"/>
        </w:rPr>
        <w:t xml:space="preserve">Vi fick tre regler i instruktionerna. När de var inskrivna skulle vi testa att r</w:t>
      </w:r>
      <w:r>
        <w:rPr>
          <w:highlight w:val="none"/>
          <w:lang w:val="sv-SE" w:bidi="sv-SE"/>
        </w:rPr>
        <w:t xml:space="preserve">eglerna var syntaktiskt korrekta. Det var de inte. Regel 100002 som vi fick skulle leta efter en lyckad inloggning efter flera misslyckade. För att göra det måste den hålla koll på regel 100001. Det saknas en tagg i koden. Innan jag hittade det felet trodd</w:t>
      </w:r>
      <w:r>
        <w:rPr>
          <w:highlight w:val="none"/>
          <w:lang w:val="sv-SE" w:bidi="sv-SE"/>
        </w:rPr>
        <w:t xml:space="preserve">e jag att det berodde på att koden vi fick hade svenska tecken och att Wazuh inte klarade av det, eller att de klistrades in fel, så jag skrev om beskrivningarna i local_rules.xml till engelska. Det fungerade inte heller, för det var inte felet trots allt.</w:t>
      </w:r>
      <w:r>
        <w:rPr>
          <w:highlight w:val="none"/>
          <w:lang w:val="sv-SE" w:bidi="sv-SE"/>
        </w:rPr>
      </w:r>
      <w:r>
        <w:rPr>
          <w:highlight w:val="none"/>
          <w:lang w:val="sv-SE" w:bidi="sv-SE"/>
        </w:rPr>
      </w:r>
    </w:p>
    <w:p w14:paraId="1F6A0334">
      <w:pPr>
        <w:pBdr/>
        <w:tabs>
          <w:tab w:val="left" w:leader="none" w:pos="1286"/>
        </w:tabs>
        <w:spacing/>
        <w:ind/>
        <w:rPr>
          <w:highlight w:val="none"/>
          <w:lang w:val="sv-SE" w:bidi="sv-SE"/>
        </w:rPr>
      </w:pPr>
      <w:r>
        <w:rPr>
          <w:highlight w:val="none"/>
          <w:lang w:val="sv-SE" w:bidi="sv-SE"/>
        </w:rPr>
      </w:r>
      <w:r>
        <w:rPr>
          <w:highlight w:val="none"/>
          <w:lang w:val="sv-SE" w:bidi="sv-SE"/>
        </w:rPr>
        <w:t xml:space="preserve">När koden var färdig och testad startade jag om den, enligt instruktionerna.</w:t>
      </w:r>
      <w:r>
        <w:rPr>
          <w:highlight w:val="none"/>
          <w:lang w:val="sv-SE" w:bidi="sv-SE"/>
        </w:rPr>
      </w:r>
      <w:r>
        <w:rPr>
          <w:highlight w:val="none"/>
          <w:lang w:val="sv-SE"/>
        </w:rPr>
      </w:r>
    </w:p>
    <w:p w14:paraId="127ED32A">
      <w:pPr>
        <w:pBdr/>
        <w:shd w:val="nil"/>
        <w:spacing/>
        <w:ind/>
        <w:rPr>
          <w:highlight w:val="none"/>
          <w:lang w:val="sv-SE"/>
        </w:rPr>
      </w:pPr>
      <w:r>
        <w:rPr>
          <w:highlight w:val="none"/>
          <w:lang w:val="sv-SE"/>
        </w:rPr>
        <w:br w:type="page" w:clear="all"/>
      </w:r>
      <w:r>
        <w:rPr>
          <w:highlight w:val="none"/>
          <w:lang w:val="sv-SE"/>
        </w:rPr>
      </w:r>
      <w:r>
        <w:rPr>
          <w:highlight w:val="none"/>
          <w:lang w:val="sv-SE"/>
        </w:rPr>
      </w:r>
    </w:p>
    <w:p w14:paraId="2B24B9E2">
      <w:pPr>
        <w:pBdr/>
        <w:tabs>
          <w:tab w:val="left" w:leader="none" w:pos="1286"/>
        </w:tabs>
        <w:spacing/>
        <w:ind/>
        <w:rPr>
          <w:b/>
          <w:bCs/>
          <w:highlight w:val="none"/>
        </w:rPr>
      </w:pPr>
      <w:r>
        <w:rPr>
          <w:b/>
          <w:bCs/>
          <w:highlight w:val="none"/>
          <w:lang w:val="sv-SE" w:bidi="sv-SE"/>
        </w:rPr>
        <w:t xml:space="preserve">2026-04-13</w:t>
      </w:r>
      <w:r>
        <w:rPr>
          <w:b/>
          <w:bCs/>
          <w:highlight w:val="none"/>
          <w:lang w:val="sv-SE"/>
        </w:rPr>
      </w:r>
    </w:p>
    <w:p w14:paraId="4A081FE6">
      <w:pPr>
        <w:pBdr/>
        <w:tabs>
          <w:tab w:val="left" w:leader="none" w:pos="1286"/>
        </w:tabs>
        <w:spacing/>
        <w:ind/>
        <w:rPr>
          <w:highlight w:val="none"/>
          <w:lang w:val="sv-SE" w:bidi="sv-SE"/>
        </w:rPr>
      </w:pPr>
      <w:r>
        <w:rPr>
          <w:highlight w:val="none"/>
          <w:lang w:val="sv-SE" w:bidi="sv-SE"/>
        </w:rPr>
        <w:t xml:space="preserve">Gick vidare till steg 7. Steg 7 var att ”aktivera övervakning av filändringar på kritiska sökvägar”. Jag lade till de regler som vi tilldelats.</w:t>
      </w:r>
      <w:r>
        <w:rPr>
          <w:highlight w:val="none"/>
          <w:lang w:val="sv-SE"/>
        </w:rPr>
      </w:r>
    </w:p>
    <w:p w14:paraId="1BB16087">
      <w:pPr>
        <w:pBdr/>
        <w:tabs>
          <w:tab w:val="left" w:leader="none" w:pos="1286"/>
        </w:tabs>
        <w:spacing/>
        <w:ind/>
        <w:rPr>
          <w:highlight w:val="none"/>
          <w:lang w:val="sv-SE" w:bidi="sv-SE"/>
        </w:rPr>
      </w:pPr>
      <w:r>
        <w:rPr>
          <w:highlight w:val="none"/>
          <w:lang w:val="sv-SE" w:bidi="sv-SE"/>
        </w:rPr>
        <w:t xml:space="preserve">Testen fungerade inte utan modifikation. Instruktionerna säger till oss att göra en backup av /etc/passwd, vilket är rimligt. Men sen bad instruktionerna oss att redigera /etc/passwd.test. Det är inte en fil som övervakas. Den finns inte ens. Jag löste det genom att ta bort ”.test” och göra ändringen direkt i /etc/passwd.</w:t>
      </w:r>
      <w:r>
        <w:rPr>
          <w:highlight w:val="none"/>
          <w:lang w:val="sv-SE"/>
        </w:rPr>
      </w:r>
    </w:p>
    <w:p w14:paraId="1F593C9D">
      <w:pPr>
        <w:pBdr/>
        <w:tabs>
          <w:tab w:val="left" w:leader="none" w:pos="1286"/>
        </w:tabs>
        <w:spacing/>
        <w:ind/>
        <w:rPr>
          <w:highlight w:val="none"/>
          <w:lang w:val="sv-SE" w:bidi="sv-SE"/>
        </w:rPr>
      </w:pPr>
      <w:r>
        <w:rPr>
          <w:highlight w:val="none"/>
          <w:lang w:val="sv-SE" w:bidi="sv-SE"/>
        </w:rPr>
      </w:r>
      <w:r>
        <w:rPr>
          <w:highlight w:val="none"/>
          <w:lang w:val="sv-SE" w:bidi="sv-SE"/>
        </w:rPr>
      </w:r>
      <w:r>
        <mc:AlternateContent>
          <mc:Choice Requires="wpg">
            <w:drawing>
              <wp:inline xmlns:wp="http://schemas.openxmlformats.org/drawingml/2006/wordprocessingDrawing" distT="0" distB="0" distL="0" distR="0">
                <wp:extent cx="5940425" cy="75148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0836" name=""/>
                        <pic:cNvPicPr>
                          <a:picLocks noChangeAspect="1"/>
                        </pic:cNvPicPr>
                        <pic:nvPr/>
                      </pic:nvPicPr>
                      <pic:blipFill rotWithShape="1">
                        <a:blip r:embed="rId8"/>
                        <a:stretch/>
                      </pic:blipFill>
                      <pic:spPr bwMode="auto">
                        <a:xfrm>
                          <a:off x="0" y="0"/>
                          <a:ext cx="5940424" cy="751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59.17pt;mso-wrap-distance-left:0.00pt;mso-wrap-distance-top:0.00pt;mso-wrap-distance-right:0.00pt;mso-wrap-distance-bottom:0.00pt;z-index:1;" stroked="false">
                <v:imagedata r:id="rId8" o:title=""/>
                <o:lock v:ext="edit" rotation="t"/>
              </v:shape>
            </w:pict>
          </mc:Fallback>
        </mc:AlternateContent>
      </w:r>
      <w:r>
        <w:rPr>
          <w:highlight w:val="none"/>
          <w:lang w:val="sv-SE" w:bidi="sv-SE"/>
        </w:rPr>
      </w:r>
      <w:r>
        <w:rPr>
          <w:highlight w:val="none"/>
          <w:lang w:val="sv-SE"/>
        </w:rPr>
      </w:r>
    </w:p>
    <w:p w14:paraId="743BF7DE">
      <w:pPr>
        <w:pBdr/>
        <w:tabs>
          <w:tab w:val="left" w:leader="none" w:pos="1286"/>
        </w:tabs>
        <w:spacing/>
        <w:ind/>
        <w:rPr>
          <w:highlight w:val="none"/>
          <w:lang w:val="sv-SE"/>
        </w:rPr>
      </w:pPr>
      <w:r>
        <w:rPr>
          <w:highlight w:val="none"/>
          <w:lang w:val="sv-SE" w:bidi="sv-SE"/>
        </w:rPr>
      </w:r>
      <w:r>
        <w:rPr>
          <w:highlight w:val="none"/>
          <w:lang w:val="sv-SE" w:bidi="sv-SE"/>
        </w:rPr>
      </w:r>
      <w:r>
        <w:rPr>
          <w:highlight w:val="none"/>
          <w:lang w:val="sv-SE" w:bidi="sv-S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2026-04-13T09:06:55Z</dcterms:modified>
</cp:coreProperties>
</file>