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0C17" w14:textId="2EF303EC" w:rsidR="002E0955" w:rsidRDefault="002E0955">
      <w:pPr>
        <w:pStyle w:val="Ttulo"/>
        <w:jc w:val="center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3BEA394B" wp14:editId="5CF6578B">
            <wp:simplePos x="0" y="0"/>
            <wp:positionH relativeFrom="column">
              <wp:posOffset>2209800</wp:posOffset>
            </wp:positionH>
            <wp:positionV relativeFrom="paragraph">
              <wp:posOffset>-438150</wp:posOffset>
            </wp:positionV>
            <wp:extent cx="962025" cy="887614"/>
            <wp:effectExtent l="0" t="0" r="0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5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40000" contrast="-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87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40189" w14:textId="1F45DCC4" w:rsidR="000056EB" w:rsidRPr="002E0955" w:rsidRDefault="002E0955">
      <w:pPr>
        <w:pStyle w:val="Ttulo"/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R PONTES CONSTRUTORA</w:t>
      </w:r>
    </w:p>
    <w:p w14:paraId="3F5BC7FA" w14:textId="77777777" w:rsidR="000056EB" w:rsidRPr="002E0955" w:rsidRDefault="002E0955">
      <w:pPr>
        <w:pStyle w:val="Ttulo1"/>
        <w:jc w:val="center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PROPOSTA COMERCIAL</w:t>
      </w:r>
    </w:p>
    <w:p w14:paraId="3F1388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Proposta Nº: 018/2026</w:t>
      </w:r>
    </w:p>
    <w:p w14:paraId="6B5C15B0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Data: 2026-06-25 00:00:00</w:t>
      </w:r>
    </w:p>
    <w:p w14:paraId="46B8FDFE" w14:textId="77777777" w:rsidR="000056EB" w:rsidRPr="002E0955" w:rsidRDefault="000056EB">
      <w:pPr>
        <w:rPr>
          <w:lang w:val="pt-BR"/>
        </w:rPr>
      </w:pPr>
    </w:p>
    <w:p w14:paraId="41F4D94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CLIENTE</w:t>
      </w:r>
    </w:p>
    <w:p w14:paraId="693F869A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Nome: Vasco Teixeira</w:t>
      </w:r>
    </w:p>
    <w:p w14:paraId="451BA2A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CPF: 901.234.567-17</w:t>
      </w:r>
    </w:p>
    <w:p w14:paraId="503CB3CB" w14:textId="77777777" w:rsidR="000056EB" w:rsidRPr="002E0955" w:rsidRDefault="000056EB">
      <w:pPr>
        <w:rPr>
          <w:lang w:val="pt-BR"/>
        </w:rPr>
      </w:pPr>
    </w:p>
    <w:p w14:paraId="43CA50A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IMÓVEL</w:t>
      </w:r>
    </w:p>
    <w:p w14:paraId="438421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Empreendimento: Residencial Paraíso</w:t>
      </w:r>
    </w:p>
    <w:p w14:paraId="3EF9C2B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Tipo de Unidade: Suíte Master</w:t>
      </w:r>
    </w:p>
    <w:p w14:paraId="0EB0D57C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Metragem: 145,20 m²</w:t>
      </w:r>
    </w:p>
    <w:p w14:paraId="30FA9D16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Descrição: Unidade 902, Bloco D, com 2 vagas.</w:t>
      </w:r>
    </w:p>
    <w:p w14:paraId="196920D3" w14:textId="77777777" w:rsidR="000056EB" w:rsidRPr="002E0955" w:rsidRDefault="000056EB">
      <w:pPr>
        <w:rPr>
          <w:lang w:val="pt-BR"/>
        </w:rPr>
      </w:pPr>
    </w:p>
    <w:p w14:paraId="711CEB3B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CONDIÇÕES COMERCIAIS</w:t>
      </w:r>
    </w:p>
    <w:p w14:paraId="7D79398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Total: R$ 680.000,00</w:t>
      </w:r>
    </w:p>
    <w:p w14:paraId="2EA1F7FF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de Entrada: R$ 136.000,00</w:t>
      </w:r>
    </w:p>
    <w:p w14:paraId="16B3AB6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Número de Parcelas: 60</w:t>
      </w:r>
    </w:p>
    <w:p w14:paraId="05C3905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Primeira Parcela: 2025-11-30 00:00:00</w:t>
      </w:r>
    </w:p>
    <w:p w14:paraId="3A855876" w14:textId="77777777" w:rsidR="000056EB" w:rsidRPr="002E0955" w:rsidRDefault="000056EB">
      <w:pPr>
        <w:rPr>
          <w:lang w:val="pt-BR"/>
        </w:rPr>
      </w:pPr>
    </w:p>
    <w:p w14:paraId="289F6E33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Esta proposta tem validade de 30 dias.</w:t>
      </w:r>
    </w:p>
    <w:p w14:paraId="0753715F" w14:textId="77777777" w:rsidR="000056EB" w:rsidRPr="002E0955" w:rsidRDefault="000056EB">
      <w:pPr>
        <w:rPr>
          <w:lang w:val="pt-BR"/>
        </w:rPr>
      </w:pPr>
    </w:p>
    <w:p w14:paraId="273110FF" w14:textId="25852016" w:rsidR="000056EB" w:rsidRDefault="002E0955" w:rsidP="002E0955">
      <w:pPr>
        <w:rPr>
          <w:lang w:val="pt-BR"/>
        </w:rPr>
      </w:pPr>
      <w:r w:rsidRPr="002E0955">
        <w:rPr>
          <w:lang w:val="pt-BR"/>
        </w:rPr>
        <w:t>Atenciosamente,</w:t>
      </w:r>
    </w:p>
    <w:p w14:paraId="7F2CABD4" w14:textId="718948A8" w:rsidR="002E0955" w:rsidRDefault="002E0955" w:rsidP="002E0955">
      <w:pPr>
        <w:rPr>
          <w:lang w:val="pt-BR"/>
        </w:rPr>
      </w:pPr>
    </w:p>
    <w:p w14:paraId="3AB55B14" w14:textId="10EFE801" w:rsidR="002E0955" w:rsidRPr="002E0955" w:rsidRDefault="002E0955" w:rsidP="002E0955">
      <w:pPr>
        <w:jc w:val="center"/>
        <w:rPr>
          <w:lang w:val="pt-BR"/>
        </w:rPr>
      </w:pPr>
      <w:r>
        <w:rPr>
          <w:lang w:val="pt-BR"/>
        </w:rPr>
        <w:t>____________________________________________________</w:t>
      </w:r>
    </w:p>
    <w:p w14:paraId="2065C50E" w14:textId="77777777" w:rsidR="000056EB" w:rsidRPr="002E0955" w:rsidRDefault="002E0955" w:rsidP="002E0955">
      <w:pPr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Equipe Comercial - R Pontes Construtora</w:t>
      </w:r>
    </w:p>
    <w:sectPr w:rsidR="000056EB" w:rsidRPr="002E09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6EB"/>
    <w:rsid w:val="00034616"/>
    <w:rsid w:val="0006063C"/>
    <w:rsid w:val="0015074B"/>
    <w:rsid w:val="0029639D"/>
    <w:rsid w:val="002E0955"/>
    <w:rsid w:val="00326F90"/>
    <w:rsid w:val="006D18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E67AAE"/>
  <w14:defaultImageDpi w14:val="300"/>
  <w15:docId w15:val="{89224280-19F9-4157-BF82-C89CDD27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55"/>
  </w:style>
  <w:style w:type="paragraph" w:styleId="Ttulo1">
    <w:name w:val="heading 1"/>
    <w:basedOn w:val="Normal"/>
    <w:next w:val="Normal"/>
    <w:link w:val="Ttulo1Char"/>
    <w:uiPriority w:val="9"/>
    <w:qFormat/>
    <w:rsid w:val="002E0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0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09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0955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0955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0955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09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095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09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2E095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2E0955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2E0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095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095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E0955"/>
    <w:rPr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2E095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0955"/>
    <w:rPr>
      <w:i/>
      <w:iCs/>
      <w:color w:val="404040" w:themeColor="text1" w:themeTint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0955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0955"/>
    <w:rPr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0955"/>
    <w:rPr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0955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0955"/>
    <w:rPr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095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E095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2E0955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2E0955"/>
    <w:rPr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0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0955"/>
    <w:rPr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2E0955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2E0955"/>
    <w:rPr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2E0955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2E0955"/>
    <w:rPr>
      <w:b/>
      <w:bCs/>
      <w:smallCaps/>
      <w:color w:val="4F81BD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2E0955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E0955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DanielyVasconcelos</cp:lastModifiedBy>
  <cp:revision>2</cp:revision>
  <dcterms:created xsi:type="dcterms:W3CDTF">2025-09-28T01:15:00Z</dcterms:created>
  <dcterms:modified xsi:type="dcterms:W3CDTF">2025-09-28T01:15:00Z</dcterms:modified>
  <cp:category/>
</cp:coreProperties>
</file>