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0C260" w14:textId="77777777" w:rsidR="007E676C" w:rsidRPr="009110F1" w:rsidRDefault="007E676C" w:rsidP="009110F1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GoBack"/>
      <w:bookmarkEnd w:id="0"/>
      <w:r w:rsidRPr="009110F1">
        <w:rPr>
          <w:rFonts w:ascii="Times New Roman" w:hAnsi="Times New Roman" w:cs="Times New Roman"/>
          <w:b/>
          <w:bCs/>
          <w:color w:val="auto"/>
          <w:sz w:val="36"/>
          <w:szCs w:val="36"/>
        </w:rPr>
        <w:t>BAB 2</w:t>
      </w:r>
    </w:p>
    <w:p w14:paraId="43FDB969" w14:textId="77777777" w:rsidR="007E676C" w:rsidRPr="009110F1" w:rsidRDefault="007E676C" w:rsidP="009110F1">
      <w:pPr>
        <w:pStyle w:val="NormalWeb"/>
        <w:spacing w:before="0" w:beforeAutospacing="0" w:after="160" w:afterAutospacing="0" w:line="480" w:lineRule="auto"/>
        <w:ind w:left="360" w:hanging="360"/>
        <w:jc w:val="center"/>
        <w:rPr>
          <w:b/>
          <w:bCs/>
          <w:sz w:val="36"/>
          <w:szCs w:val="36"/>
        </w:rPr>
      </w:pPr>
      <w:r w:rsidRPr="009110F1">
        <w:rPr>
          <w:b/>
          <w:bCs/>
          <w:sz w:val="36"/>
          <w:szCs w:val="36"/>
        </w:rPr>
        <w:t>KAJIAN PUSTAKA</w:t>
      </w:r>
    </w:p>
    <w:p w14:paraId="77BED77E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810"/>
        <w:jc w:val="both"/>
      </w:pPr>
      <w:r>
        <w:rPr>
          <w:color w:val="000000"/>
        </w:rPr>
        <w:t xml:space="preserve">Bab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monitoring</w:t>
      </w:r>
      <w:r>
        <w:rPr>
          <w:color w:val="000000"/>
        </w:rPr>
        <w:t xml:space="preserve">.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dan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. </w:t>
      </w:r>
      <w:r>
        <w:rPr>
          <w:color w:val="000000"/>
        </w:rPr>
        <w:t xml:space="preserve">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menyelesaikan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perbandingan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kekurangan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kelebihan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>.</w:t>
      </w:r>
    </w:p>
    <w:p w14:paraId="6F5E019E" w14:textId="77777777" w:rsidR="007E676C" w:rsidRPr="00DB7C2B" w:rsidRDefault="007E676C" w:rsidP="007E676C">
      <w:pPr>
        <w:pStyle w:val="NormalWeb"/>
        <w:spacing w:before="0" w:beforeAutospacing="0" w:after="160" w:afterAutospacing="0" w:line="480" w:lineRule="auto"/>
        <w:jc w:val="both"/>
        <w:rPr>
          <w:b/>
          <w:bCs/>
          <w:color w:val="000000"/>
          <w:sz w:val="28"/>
          <w:szCs w:val="28"/>
        </w:rPr>
      </w:pPr>
      <w:r w:rsidRPr="00DB7C2B">
        <w:rPr>
          <w:b/>
          <w:bCs/>
          <w:color w:val="000000"/>
          <w:sz w:val="28"/>
          <w:szCs w:val="28"/>
        </w:rPr>
        <w:t>2.1 PENELITIAN DALAM MEMPREDIKSI PRESTASI SISWA BERDASARKAN FAKTOR PENYEBAB KEGAGALAN SISWA</w:t>
      </w:r>
    </w:p>
    <w:p w14:paraId="04710C8E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810"/>
        <w:jc w:val="both"/>
      </w:pP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dunia Pendidikan, </w:t>
      </w:r>
      <w:proofErr w:type="spellStart"/>
      <w:r>
        <w:rPr>
          <w:bCs/>
          <w:color w:val="000000"/>
        </w:rPr>
        <w:t>tentunya</w:t>
      </w:r>
      <w:proofErr w:type="spellEnd"/>
      <w:r>
        <w:rPr>
          <w:bCs/>
          <w:color w:val="000000"/>
        </w:rPr>
        <w:t xml:space="preserve"> para </w:t>
      </w:r>
      <w:proofErr w:type="spellStart"/>
      <w:r>
        <w:rPr>
          <w:bCs/>
          <w:color w:val="000000"/>
        </w:rPr>
        <w:t>akademisi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dituntut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mencapai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keberhasilan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telah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ditentukan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Namun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prakteknya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begitu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banyak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keberhasilan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dituju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meleset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sehingga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menjadi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Memprediksi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di </w:t>
      </w:r>
      <w:proofErr w:type="spellStart"/>
      <w:r>
        <w:rPr>
          <w:bCs/>
          <w:color w:val="000000"/>
        </w:rPr>
        <w:t>sekolah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merupakan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tantangan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sulit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hal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karena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banyaknya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jumlah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faktor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dapat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mempengaruhi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kinerja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menjadi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rendah</w:t>
      </w:r>
      <w:proofErr w:type="spellEnd"/>
      <w:r w:rsidRPr="009636F2">
        <w:t xml:space="preserve"> (</w:t>
      </w:r>
      <w:r>
        <w:t xml:space="preserve">Vera </w:t>
      </w:r>
      <w:proofErr w:type="spellStart"/>
      <w:r>
        <w:t>dkk</w:t>
      </w:r>
      <w:proofErr w:type="spellEnd"/>
      <w:r>
        <w:t>,</w:t>
      </w:r>
      <w:r w:rsidRPr="009636F2">
        <w:t xml:space="preserve"> 2012).</w:t>
      </w:r>
      <w:r>
        <w:t xml:space="preserve"> </w:t>
      </w:r>
    </w:p>
    <w:p w14:paraId="6279E611" w14:textId="5A84DF3F" w:rsidR="007E676C" w:rsidRDefault="007E676C" w:rsidP="007E676C">
      <w:pPr>
        <w:pStyle w:val="NormalWeb"/>
        <w:spacing w:before="0" w:beforeAutospacing="0" w:after="160" w:afterAutospacing="0" w:line="480" w:lineRule="auto"/>
        <w:ind w:firstLine="810"/>
        <w:jc w:val="both"/>
        <w:rPr>
          <w:bCs/>
          <w:color w:val="000000"/>
        </w:r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>–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</w:t>
      </w:r>
      <w:r>
        <w:rPr>
          <w:bCs/>
          <w:color w:val="000000"/>
        </w:rPr>
        <w:t>lgoritma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pemrograman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genetik</w:t>
      </w:r>
      <w:proofErr w:type="spellEnd"/>
      <w:r>
        <w:rPr>
          <w:bCs/>
          <w:color w:val="000000"/>
        </w:rPr>
        <w:t xml:space="preserve"> dan </w:t>
      </w:r>
      <w:proofErr w:type="spellStart"/>
      <w:r>
        <w:rPr>
          <w:bCs/>
          <w:color w:val="000000"/>
        </w:rPr>
        <w:t>pendekatan</w:t>
      </w:r>
      <w:proofErr w:type="spellEnd"/>
      <w:r>
        <w:rPr>
          <w:bCs/>
          <w:color w:val="000000"/>
        </w:rPr>
        <w:t xml:space="preserve"> data </w:t>
      </w:r>
      <w:r>
        <w:rPr>
          <w:bCs/>
          <w:i/>
          <w:color w:val="000000"/>
        </w:rPr>
        <w:t>mining</w:t>
      </w:r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berbeda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Algoritma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pemrograman</w:t>
      </w:r>
      <w:proofErr w:type="spellEnd"/>
      <w:r>
        <w:rPr>
          <w:bCs/>
          <w:color w:val="000000"/>
        </w:rPr>
        <w:t xml:space="preserve"> genetic dan </w:t>
      </w:r>
      <w:proofErr w:type="spellStart"/>
      <w:r>
        <w:rPr>
          <w:bCs/>
          <w:color w:val="000000"/>
        </w:rPr>
        <w:t>pendekatan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i/>
          <w:color w:val="000000"/>
        </w:rPr>
        <w:t>minging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sebagai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alat</w:t>
      </w:r>
      <w:proofErr w:type="spellEnd"/>
      <w:r>
        <w:rPr>
          <w:bCs/>
          <w:color w:val="000000"/>
        </w:rPr>
        <w:t xml:space="preserve"> bantu </w:t>
      </w:r>
      <w:proofErr w:type="spellStart"/>
      <w:r>
        <w:rPr>
          <w:bCs/>
          <w:color w:val="000000"/>
        </w:rPr>
        <w:t>pemecah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masalah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penelitian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. Data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sebagai</w:t>
      </w:r>
      <w:proofErr w:type="spellEnd"/>
      <w:r w:rsidRPr="007E676C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lastRenderedPageBreak/>
        <w:t>pendukung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penelitian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diambil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670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Sekolah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Menengah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Atas</w:t>
      </w:r>
      <w:proofErr w:type="spellEnd"/>
      <w:r>
        <w:rPr>
          <w:bCs/>
          <w:color w:val="000000"/>
        </w:rPr>
        <w:t xml:space="preserve"> (SMA)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color w:val="000000"/>
        </w:rPr>
        <w:t xml:space="preserve">Zacatecas </w:t>
      </w:r>
      <w:r>
        <w:rPr>
          <w:bCs/>
          <w:color w:val="000000"/>
        </w:rPr>
        <w:t xml:space="preserve">di </w:t>
      </w:r>
      <w:proofErr w:type="spellStart"/>
      <w:r>
        <w:rPr>
          <w:bCs/>
          <w:color w:val="000000"/>
        </w:rPr>
        <w:t>Meksiko</w:t>
      </w:r>
      <w:proofErr w:type="spellEnd"/>
      <w:r>
        <w:rPr>
          <w:bCs/>
          <w:color w:val="000000"/>
        </w:rPr>
        <w:t xml:space="preserve">. </w:t>
      </w:r>
    </w:p>
    <w:p w14:paraId="04B79AF8" w14:textId="77777777" w:rsidR="007E676C" w:rsidRDefault="007E676C" w:rsidP="007E676C">
      <w:pPr>
        <w:pStyle w:val="NormalWeb"/>
        <w:spacing w:line="480" w:lineRule="auto"/>
        <w:ind w:firstLine="81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Metode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melakukan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penelitian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memiliki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empat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tahapan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utama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Melalui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keempat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tahapan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utama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, Vera </w:t>
      </w:r>
      <w:proofErr w:type="spellStart"/>
      <w:r>
        <w:rPr>
          <w:bCs/>
          <w:color w:val="000000"/>
        </w:rPr>
        <w:t>beserta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tim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penelitiannya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berhasil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mengumpulkan</w:t>
      </w:r>
      <w:proofErr w:type="spellEnd"/>
      <w:r>
        <w:rPr>
          <w:bCs/>
          <w:color w:val="000000"/>
        </w:rPr>
        <w:t xml:space="preserve"> 77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tentang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faktor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menyebabkan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. Data–data yang </w:t>
      </w:r>
      <w:proofErr w:type="spellStart"/>
      <w:r>
        <w:rPr>
          <w:bCs/>
          <w:color w:val="000000"/>
        </w:rPr>
        <w:t>diolah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menjadi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tersebut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didapat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berdasarkan</w:t>
      </w:r>
      <w:proofErr w:type="spellEnd"/>
      <w:r>
        <w:rPr>
          <w:bCs/>
          <w:color w:val="000000"/>
        </w:rPr>
        <w:t xml:space="preserve"> survey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terhadap</w:t>
      </w:r>
      <w:proofErr w:type="spellEnd"/>
      <w:r>
        <w:rPr>
          <w:bCs/>
          <w:color w:val="000000"/>
        </w:rPr>
        <w:t xml:space="preserve"> 670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sekolah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Terdapat</w:t>
      </w:r>
      <w:proofErr w:type="spellEnd"/>
      <w:r>
        <w:rPr>
          <w:bCs/>
          <w:color w:val="000000"/>
        </w:rPr>
        <w:t xml:space="preserve"> 3 </w:t>
      </w:r>
      <w:proofErr w:type="spellStart"/>
      <w:r>
        <w:rPr>
          <w:bCs/>
          <w:color w:val="000000"/>
        </w:rPr>
        <w:t>tipe</w:t>
      </w:r>
      <w:proofErr w:type="spellEnd"/>
      <w:r>
        <w:rPr>
          <w:bCs/>
          <w:color w:val="000000"/>
        </w:rPr>
        <w:t xml:space="preserve"> </w:t>
      </w:r>
      <w:r w:rsidRPr="00DF662D">
        <w:rPr>
          <w:bCs/>
          <w:i/>
          <w:color w:val="000000"/>
        </w:rPr>
        <w:t>survey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sumber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dikumpulkan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antara</w:t>
      </w:r>
      <w:proofErr w:type="spellEnd"/>
      <w:r>
        <w:rPr>
          <w:bCs/>
          <w:color w:val="000000"/>
        </w:rPr>
        <w:t xml:space="preserve"> lain </w:t>
      </w:r>
      <w:proofErr w:type="spellStart"/>
      <w:r>
        <w:rPr>
          <w:bCs/>
          <w:color w:val="000000"/>
        </w:rPr>
        <w:t>yaitu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color w:val="000000"/>
        </w:rPr>
        <w:t xml:space="preserve">general survey </w:t>
      </w:r>
      <w:r>
        <w:rPr>
          <w:bCs/>
          <w:color w:val="000000"/>
        </w:rPr>
        <w:t xml:space="preserve">yang </w:t>
      </w:r>
      <w:proofErr w:type="spellStart"/>
      <w:r>
        <w:rPr>
          <w:bCs/>
          <w:color w:val="000000"/>
        </w:rPr>
        <w:t>memiliki</w:t>
      </w:r>
      <w:proofErr w:type="spellEnd"/>
      <w:r>
        <w:rPr>
          <w:bCs/>
          <w:color w:val="000000"/>
        </w:rPr>
        <w:t xml:space="preserve"> 25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i/>
          <w:color w:val="000000"/>
        </w:rPr>
        <w:t xml:space="preserve">, specific survey </w:t>
      </w:r>
      <w:proofErr w:type="spellStart"/>
      <w:r>
        <w:rPr>
          <w:bCs/>
          <w:color w:val="000000"/>
        </w:rPr>
        <w:t>memiliki</w:t>
      </w:r>
      <w:proofErr w:type="spellEnd"/>
      <w:r>
        <w:rPr>
          <w:bCs/>
          <w:color w:val="000000"/>
        </w:rPr>
        <w:t xml:space="preserve"> 45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, dan </w:t>
      </w:r>
      <w:r>
        <w:rPr>
          <w:bCs/>
          <w:i/>
          <w:color w:val="000000"/>
        </w:rPr>
        <w:t xml:space="preserve">final score </w:t>
      </w:r>
      <w:proofErr w:type="spellStart"/>
      <w:r>
        <w:rPr>
          <w:bCs/>
          <w:color w:val="000000"/>
        </w:rPr>
        <w:t>memiliki</w:t>
      </w:r>
      <w:proofErr w:type="spellEnd"/>
      <w:r>
        <w:rPr>
          <w:bCs/>
          <w:color w:val="000000"/>
        </w:rPr>
        <w:t xml:space="preserve"> 7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i/>
          <w:color w:val="000000"/>
        </w:rPr>
        <w:t xml:space="preserve">. </w:t>
      </w:r>
    </w:p>
    <w:p w14:paraId="12C0D4D1" w14:textId="36756C86" w:rsidR="007E676C" w:rsidRDefault="007E676C" w:rsidP="007E676C">
      <w:pPr>
        <w:pStyle w:val="NormalWeb"/>
        <w:spacing w:line="480" w:lineRule="auto"/>
        <w:ind w:firstLine="81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Berdasarkan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</w:t>
      </w:r>
      <w:proofErr w:type="spellEnd"/>
      <w:r>
        <w:rPr>
          <w:bCs/>
          <w:color w:val="000000"/>
        </w:rPr>
        <w:t xml:space="preserve"> 77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telah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dikumpulkan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terdapat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tidak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relevan</w:t>
      </w:r>
      <w:proofErr w:type="spellEnd"/>
      <w:r>
        <w:rPr>
          <w:bCs/>
          <w:color w:val="000000"/>
        </w:rPr>
        <w:t xml:space="preserve">. Oleh </w:t>
      </w:r>
      <w:proofErr w:type="spellStart"/>
      <w:r>
        <w:rPr>
          <w:bCs/>
          <w:color w:val="000000"/>
        </w:rPr>
        <w:t>karena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itu</w:t>
      </w:r>
      <w:proofErr w:type="spellEnd"/>
      <w:r>
        <w:rPr>
          <w:bCs/>
          <w:color w:val="000000"/>
        </w:rPr>
        <w:t xml:space="preserve">, para </w:t>
      </w:r>
      <w:proofErr w:type="spellStart"/>
      <w:r>
        <w:rPr>
          <w:bCs/>
          <w:color w:val="000000"/>
        </w:rPr>
        <w:t>peneliti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jurnal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memutuskan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melakukan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studi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lanjut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tentang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pemilihan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terbaik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algoritma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pemrograman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klasifikasi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Tujuannya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menyelesaikan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masalah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dimensi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tinggi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mengurangi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jumlah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tanpa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menghilangkan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nilai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diandalkan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dianggap</w:t>
      </w:r>
      <w:proofErr w:type="spellEnd"/>
      <w:r>
        <w:rPr>
          <w:bCs/>
          <w:color w:val="000000"/>
        </w:rPr>
        <w:t xml:space="preserve"> paling </w:t>
      </w:r>
      <w:proofErr w:type="spellStart"/>
      <w:r>
        <w:rPr>
          <w:bCs/>
          <w:color w:val="000000"/>
        </w:rPr>
        <w:t>berpengaruh</w:t>
      </w:r>
      <w:proofErr w:type="spellEnd"/>
      <w:r>
        <w:rPr>
          <w:bCs/>
          <w:color w:val="000000"/>
        </w:rPr>
        <w:t xml:space="preserve">. Dari </w:t>
      </w:r>
      <w:proofErr w:type="spellStart"/>
      <w:r>
        <w:rPr>
          <w:bCs/>
          <w:color w:val="000000"/>
        </w:rPr>
        <w:t>hasil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eksperimen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algoritma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pemrograman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klasifikasi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menghasilkan</w:t>
      </w:r>
      <w:proofErr w:type="spellEnd"/>
      <w:r>
        <w:rPr>
          <w:bCs/>
          <w:color w:val="000000"/>
        </w:rPr>
        <w:t xml:space="preserve"> 15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yang paling </w:t>
      </w:r>
      <w:proofErr w:type="spellStart"/>
      <w:r>
        <w:rPr>
          <w:bCs/>
          <w:color w:val="000000"/>
        </w:rPr>
        <w:t>mempengaruhi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beserta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frekuensinya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pada </w:t>
      </w:r>
      <w:proofErr w:type="spellStart"/>
      <w:r>
        <w:rPr>
          <w:bCs/>
          <w:color w:val="000000"/>
        </w:rPr>
        <w:t>Tabel</w:t>
      </w:r>
      <w:proofErr w:type="spellEnd"/>
      <w:r>
        <w:rPr>
          <w:bCs/>
          <w:color w:val="000000"/>
        </w:rPr>
        <w:t xml:space="preserve"> 2.1.</w:t>
      </w:r>
    </w:p>
    <w:p w14:paraId="51D11517" w14:textId="5F514DDC" w:rsidR="007E676C" w:rsidRDefault="007E676C" w:rsidP="007E676C">
      <w:pPr>
        <w:pStyle w:val="NormalWeb"/>
        <w:spacing w:line="480" w:lineRule="auto"/>
        <w:ind w:firstLine="810"/>
        <w:jc w:val="both"/>
        <w:rPr>
          <w:bCs/>
          <w:color w:val="000000"/>
        </w:rPr>
      </w:pPr>
    </w:p>
    <w:p w14:paraId="4D24D733" w14:textId="77777777" w:rsidR="00D56DE7" w:rsidRPr="00D56DE7" w:rsidRDefault="00D56DE7" w:rsidP="00D56DE7">
      <w:pPr>
        <w:ind w:firstLine="720"/>
      </w:pPr>
    </w:p>
    <w:tbl>
      <w:tblPr>
        <w:tblStyle w:val="TableGrid"/>
        <w:tblpPr w:leftFromText="180" w:rightFromText="180" w:vertAnchor="text" w:horzAnchor="page" w:tblpX="2758" w:tblpY="601"/>
        <w:tblW w:w="0" w:type="auto"/>
        <w:tblLayout w:type="fixed"/>
        <w:tblLook w:val="04A0" w:firstRow="1" w:lastRow="0" w:firstColumn="1" w:lastColumn="0" w:noHBand="0" w:noVBand="1"/>
      </w:tblPr>
      <w:tblGrid>
        <w:gridCol w:w="1589"/>
        <w:gridCol w:w="5777"/>
      </w:tblGrid>
      <w:tr w:rsidR="007E676C" w14:paraId="17EFE647" w14:textId="77777777" w:rsidTr="00B24374">
        <w:trPr>
          <w:trHeight w:val="272"/>
        </w:trPr>
        <w:tc>
          <w:tcPr>
            <w:tcW w:w="1589" w:type="dxa"/>
          </w:tcPr>
          <w:p w14:paraId="2AF9AB5E" w14:textId="77777777" w:rsidR="007E676C" w:rsidRPr="00A8488F" w:rsidRDefault="007E676C" w:rsidP="00B24374">
            <w:pPr>
              <w:pStyle w:val="NormalWeb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lastRenderedPageBreak/>
              <w:t>Nomor</w:t>
            </w:r>
            <w:proofErr w:type="spellEnd"/>
          </w:p>
        </w:tc>
        <w:tc>
          <w:tcPr>
            <w:tcW w:w="5777" w:type="dxa"/>
          </w:tcPr>
          <w:p w14:paraId="47300300" w14:textId="77777777" w:rsidR="007E676C" w:rsidRPr="00A8488F" w:rsidRDefault="007E676C" w:rsidP="00B24374">
            <w:pPr>
              <w:pStyle w:val="NormalWeb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Atribut</w:t>
            </w:r>
            <w:proofErr w:type="spellEnd"/>
          </w:p>
        </w:tc>
      </w:tr>
      <w:tr w:rsidR="007E676C" w14:paraId="0631BB37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6961EC03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5777" w:type="dxa"/>
            <w:vAlign w:val="center"/>
          </w:tcPr>
          <w:p w14:paraId="6CA80E19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Bahasa </w:t>
            </w:r>
            <w:proofErr w:type="spellStart"/>
            <w:r>
              <w:rPr>
                <w:bCs/>
                <w:color w:val="000000"/>
              </w:rPr>
              <w:t>Inggris</w:t>
            </w:r>
            <w:proofErr w:type="spellEnd"/>
          </w:p>
        </w:tc>
      </w:tr>
      <w:tr w:rsidR="007E676C" w14:paraId="0D7BD15B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3CE7D046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5777" w:type="dxa"/>
            <w:vAlign w:val="center"/>
          </w:tcPr>
          <w:p w14:paraId="242DD61D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Sastra</w:t>
            </w:r>
          </w:p>
        </w:tc>
      </w:tr>
      <w:tr w:rsidR="007E676C" w14:paraId="371A3988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621B5A16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5777" w:type="dxa"/>
            <w:vAlign w:val="center"/>
          </w:tcPr>
          <w:p w14:paraId="4E5BE984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Ilmu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Sosial</w:t>
            </w:r>
            <w:proofErr w:type="spellEnd"/>
          </w:p>
        </w:tc>
      </w:tr>
      <w:tr w:rsidR="007E676C" w14:paraId="068CC1AE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041DE250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5777" w:type="dxa"/>
            <w:vAlign w:val="center"/>
          </w:tcPr>
          <w:p w14:paraId="097FCA9E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Matematika</w:t>
            </w:r>
            <w:proofErr w:type="spellEnd"/>
          </w:p>
        </w:tc>
      </w:tr>
      <w:tr w:rsidR="007E676C" w14:paraId="590706BB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60EEDF1D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5777" w:type="dxa"/>
            <w:vAlign w:val="center"/>
          </w:tcPr>
          <w:p w14:paraId="46F25080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membaca</w:t>
            </w:r>
            <w:proofErr w:type="spellEnd"/>
            <w:r>
              <w:rPr>
                <w:bCs/>
                <w:color w:val="000000"/>
              </w:rPr>
              <w:t xml:space="preserve"> dan </w:t>
            </w:r>
            <w:proofErr w:type="spellStart"/>
            <w:r>
              <w:rPr>
                <w:bCs/>
                <w:color w:val="000000"/>
              </w:rPr>
              <w:t>menulis</w:t>
            </w:r>
            <w:proofErr w:type="spellEnd"/>
          </w:p>
        </w:tc>
      </w:tr>
      <w:tr w:rsidR="007E676C" w14:paraId="3AFC0DCD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7D9A11AA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5777" w:type="dxa"/>
            <w:vAlign w:val="center"/>
          </w:tcPr>
          <w:p w14:paraId="1AA4AFE1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Fisika</w:t>
            </w:r>
            <w:proofErr w:type="spellEnd"/>
          </w:p>
        </w:tc>
      </w:tr>
      <w:tr w:rsidR="007E676C" w14:paraId="250A54ED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72AA3AC0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5777" w:type="dxa"/>
            <w:vAlign w:val="center"/>
          </w:tcPr>
          <w:p w14:paraId="079CCA52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komputer</w:t>
            </w:r>
            <w:proofErr w:type="spellEnd"/>
          </w:p>
        </w:tc>
      </w:tr>
      <w:tr w:rsidR="007E676C" w14:paraId="17B6FBF3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1868D73A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8</w:t>
            </w:r>
          </w:p>
        </w:tc>
        <w:tc>
          <w:tcPr>
            <w:tcW w:w="5777" w:type="dxa"/>
            <w:vAlign w:val="center"/>
          </w:tcPr>
          <w:p w14:paraId="0915785B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Tingkat </w:t>
            </w:r>
            <w:proofErr w:type="spellStart"/>
            <w:r>
              <w:rPr>
                <w:bCs/>
                <w:color w:val="000000"/>
              </w:rPr>
              <w:t>motivasi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belajar</w:t>
            </w:r>
            <w:proofErr w:type="spellEnd"/>
          </w:p>
        </w:tc>
      </w:tr>
      <w:tr w:rsidR="007E676C" w14:paraId="0C620093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61EC584A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5777" w:type="dxa"/>
            <w:vAlign w:val="center"/>
          </w:tcPr>
          <w:p w14:paraId="430405DE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Umur</w:t>
            </w:r>
            <w:proofErr w:type="spellEnd"/>
          </w:p>
        </w:tc>
      </w:tr>
      <w:tr w:rsidR="007E676C" w14:paraId="472EFF46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26BCC299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5777" w:type="dxa"/>
            <w:vAlign w:val="center"/>
          </w:tcPr>
          <w:p w14:paraId="32822E17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Jumlah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saudara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kandung</w:t>
            </w:r>
            <w:proofErr w:type="spellEnd"/>
          </w:p>
        </w:tc>
      </w:tr>
      <w:tr w:rsidR="007E676C" w14:paraId="1A651ED2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7103EEE0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11</w:t>
            </w:r>
          </w:p>
        </w:tc>
        <w:tc>
          <w:tcPr>
            <w:tcW w:w="5777" w:type="dxa"/>
            <w:vAlign w:val="center"/>
          </w:tcPr>
          <w:p w14:paraId="3EF00E65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Indeks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prestasi</w:t>
            </w:r>
            <w:proofErr w:type="spellEnd"/>
          </w:p>
        </w:tc>
      </w:tr>
      <w:tr w:rsidR="007E676C" w14:paraId="139C3983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345C27DF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12</w:t>
            </w:r>
          </w:p>
        </w:tc>
        <w:tc>
          <w:tcPr>
            <w:tcW w:w="5777" w:type="dxa"/>
            <w:vAlign w:val="center"/>
          </w:tcPr>
          <w:p w14:paraId="4E7257B9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Kelompok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bermain</w:t>
            </w:r>
            <w:proofErr w:type="spellEnd"/>
          </w:p>
        </w:tc>
      </w:tr>
      <w:tr w:rsidR="007E676C" w14:paraId="38B37102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6B57203E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13</w:t>
            </w:r>
          </w:p>
        </w:tc>
        <w:tc>
          <w:tcPr>
            <w:tcW w:w="5777" w:type="dxa"/>
            <w:vAlign w:val="center"/>
          </w:tcPr>
          <w:p w14:paraId="087CD992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Kebiasaan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merokok</w:t>
            </w:r>
            <w:proofErr w:type="spellEnd"/>
          </w:p>
        </w:tc>
      </w:tr>
      <w:tr w:rsidR="007E676C" w14:paraId="0DB8BF75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570331B1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14</w:t>
            </w:r>
          </w:p>
        </w:tc>
        <w:tc>
          <w:tcPr>
            <w:tcW w:w="5777" w:type="dxa"/>
            <w:vAlign w:val="center"/>
          </w:tcPr>
          <w:p w14:paraId="30963695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rata-rata </w:t>
            </w:r>
            <w:proofErr w:type="spellStart"/>
            <w:r>
              <w:rPr>
                <w:bCs/>
                <w:color w:val="000000"/>
              </w:rPr>
              <w:t>setiap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</w:p>
        </w:tc>
      </w:tr>
      <w:tr w:rsidR="007E676C" w14:paraId="10C2A596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0395B05E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15</w:t>
            </w:r>
          </w:p>
        </w:tc>
        <w:tc>
          <w:tcPr>
            <w:tcW w:w="5777" w:type="dxa"/>
            <w:vAlign w:val="center"/>
          </w:tcPr>
          <w:p w14:paraId="209BB6DB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Cara </w:t>
            </w:r>
            <w:proofErr w:type="spellStart"/>
            <w:r>
              <w:rPr>
                <w:bCs/>
                <w:color w:val="000000"/>
              </w:rPr>
              <w:t>belajar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dalam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kelompok</w:t>
            </w:r>
            <w:proofErr w:type="spellEnd"/>
          </w:p>
        </w:tc>
      </w:tr>
    </w:tbl>
    <w:p w14:paraId="16571D8C" w14:textId="77777777" w:rsidR="007E676C" w:rsidRPr="00215440" w:rsidRDefault="007E676C" w:rsidP="007E676C">
      <w:pPr>
        <w:pStyle w:val="NormalWeb"/>
        <w:spacing w:line="480" w:lineRule="auto"/>
        <w:jc w:val="both"/>
        <w:rPr>
          <w:bCs/>
          <w:color w:val="000000"/>
        </w:rPr>
      </w:pPr>
      <w:r w:rsidRPr="00710763">
        <w:rPr>
          <w:b/>
          <w:bCs/>
          <w:color w:val="000000"/>
        </w:rPr>
        <w:t xml:space="preserve"> </w:t>
      </w:r>
      <w:proofErr w:type="spellStart"/>
      <w:r w:rsidRPr="00215440">
        <w:rPr>
          <w:bCs/>
          <w:color w:val="000000"/>
        </w:rPr>
        <w:t>Tabel</w:t>
      </w:r>
      <w:proofErr w:type="spellEnd"/>
      <w:r w:rsidRPr="00215440">
        <w:rPr>
          <w:bCs/>
          <w:color w:val="000000"/>
        </w:rPr>
        <w:t xml:space="preserve"> 2.1 </w:t>
      </w:r>
      <w:proofErr w:type="spellStart"/>
      <w:r w:rsidRPr="00215440">
        <w:rPr>
          <w:bCs/>
          <w:color w:val="000000"/>
        </w:rPr>
        <w:t>Atribut</w:t>
      </w:r>
      <w:proofErr w:type="spellEnd"/>
      <w:r w:rsidRPr="00215440">
        <w:rPr>
          <w:bCs/>
          <w:color w:val="000000"/>
        </w:rPr>
        <w:t xml:space="preserve"> yang </w:t>
      </w:r>
      <w:proofErr w:type="spellStart"/>
      <w:r w:rsidRPr="00215440">
        <w:rPr>
          <w:bCs/>
          <w:color w:val="000000"/>
        </w:rPr>
        <w:t>mempengaruhi</w:t>
      </w:r>
      <w:proofErr w:type="spellEnd"/>
      <w:r w:rsidRPr="00215440">
        <w:rPr>
          <w:bCs/>
          <w:color w:val="000000"/>
        </w:rPr>
        <w:t xml:space="preserve"> </w:t>
      </w:r>
      <w:proofErr w:type="spellStart"/>
      <w:r w:rsidRPr="00215440">
        <w:rPr>
          <w:bCs/>
          <w:color w:val="000000"/>
        </w:rPr>
        <w:t>kegagalan</w:t>
      </w:r>
      <w:proofErr w:type="spellEnd"/>
      <w:r w:rsidRPr="00215440">
        <w:rPr>
          <w:bCs/>
          <w:color w:val="000000"/>
        </w:rPr>
        <w:t xml:space="preserve"> </w:t>
      </w:r>
      <w:proofErr w:type="spellStart"/>
      <w:r w:rsidRPr="00215440">
        <w:rPr>
          <w:bCs/>
          <w:color w:val="000000"/>
        </w:rPr>
        <w:t>siswa</w:t>
      </w:r>
      <w:proofErr w:type="spellEnd"/>
      <w:r w:rsidRPr="00215440">
        <w:rPr>
          <w:bCs/>
          <w:color w:val="000000"/>
        </w:rPr>
        <w:t xml:space="preserve"> </w:t>
      </w:r>
    </w:p>
    <w:p w14:paraId="2715443A" w14:textId="77777777" w:rsidR="007E676C" w:rsidRDefault="007E676C" w:rsidP="007E676C">
      <w:pPr>
        <w:pStyle w:val="NormalWeb"/>
        <w:spacing w:line="480" w:lineRule="auto"/>
        <w:ind w:left="360" w:firstLine="810"/>
        <w:jc w:val="both"/>
        <w:rPr>
          <w:bCs/>
          <w:color w:val="000000"/>
        </w:rPr>
      </w:pPr>
    </w:p>
    <w:p w14:paraId="75E719AB" w14:textId="3DD0A297" w:rsidR="007E676C" w:rsidRDefault="007E676C" w:rsidP="007E676C">
      <w:pPr>
        <w:pStyle w:val="NormalWeb"/>
        <w:spacing w:line="480" w:lineRule="auto"/>
        <w:ind w:firstLine="709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Tidak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semua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ditemukan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penelitian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merupakan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mutlak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menyebabkan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di </w:t>
      </w:r>
      <w:proofErr w:type="spellStart"/>
      <w:r>
        <w:rPr>
          <w:bCs/>
          <w:color w:val="000000"/>
        </w:rPr>
        <w:t>seluruh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sekolah</w:t>
      </w:r>
      <w:proofErr w:type="spellEnd"/>
      <w:r>
        <w:rPr>
          <w:bCs/>
          <w:color w:val="000000"/>
        </w:rPr>
        <w:t xml:space="preserve"> di dunia, </w:t>
      </w:r>
      <w:proofErr w:type="spellStart"/>
      <w:r>
        <w:rPr>
          <w:bCs/>
          <w:color w:val="000000"/>
        </w:rPr>
        <w:t>sehingga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perlu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adanya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penyesuaian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faktor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terkait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diperoleh</w:t>
      </w:r>
      <w:proofErr w:type="spellEnd"/>
      <w:r>
        <w:rPr>
          <w:bCs/>
          <w:color w:val="000000"/>
        </w:rPr>
        <w:t xml:space="preserve"> juga </w:t>
      </w:r>
      <w:proofErr w:type="spellStart"/>
      <w:r>
        <w:rPr>
          <w:bCs/>
          <w:color w:val="000000"/>
        </w:rPr>
        <w:t>faktor</w:t>
      </w:r>
      <w:proofErr w:type="spellEnd"/>
      <w:r>
        <w:rPr>
          <w:bCs/>
          <w:color w:val="000000"/>
        </w:rPr>
        <w:t xml:space="preserve"> yang paling </w:t>
      </w:r>
      <w:proofErr w:type="spellStart"/>
      <w:r>
        <w:rPr>
          <w:bCs/>
          <w:color w:val="000000"/>
        </w:rPr>
        <w:t>sering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muncul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ialah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mata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pelajaran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Fisika</w:t>
      </w:r>
      <w:proofErr w:type="spellEnd"/>
      <w:r>
        <w:rPr>
          <w:bCs/>
          <w:color w:val="000000"/>
        </w:rPr>
        <w:t xml:space="preserve">, Sastra, </w:t>
      </w:r>
      <w:proofErr w:type="spellStart"/>
      <w:r>
        <w:rPr>
          <w:bCs/>
          <w:color w:val="000000"/>
        </w:rPr>
        <w:t>Matematika</w:t>
      </w:r>
      <w:proofErr w:type="spellEnd"/>
      <w:r>
        <w:rPr>
          <w:bCs/>
          <w:color w:val="000000"/>
        </w:rPr>
        <w:t xml:space="preserve">, dan Bahasa </w:t>
      </w:r>
      <w:proofErr w:type="spellStart"/>
      <w:r>
        <w:rPr>
          <w:bCs/>
          <w:color w:val="000000"/>
        </w:rPr>
        <w:t>Inggris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lain yang </w:t>
      </w:r>
      <w:proofErr w:type="spellStart"/>
      <w:r>
        <w:rPr>
          <w:bCs/>
          <w:color w:val="000000"/>
        </w:rPr>
        <w:t>sering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dikaitkan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umur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diatas</w:t>
      </w:r>
      <w:proofErr w:type="spellEnd"/>
      <w:r>
        <w:rPr>
          <w:bCs/>
          <w:color w:val="000000"/>
        </w:rPr>
        <w:t xml:space="preserve"> 15 </w:t>
      </w:r>
      <w:proofErr w:type="spellStart"/>
      <w:r>
        <w:rPr>
          <w:bCs/>
          <w:color w:val="000000"/>
        </w:rPr>
        <w:t>tahun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jumlah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saudara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kandung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lebih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satu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serta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tingkat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motivasi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belajar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rendah</w:t>
      </w:r>
      <w:proofErr w:type="spellEnd"/>
      <w:r>
        <w:rPr>
          <w:bCs/>
          <w:color w:val="000000"/>
        </w:rPr>
        <w:t>.</w:t>
      </w:r>
    </w:p>
    <w:p w14:paraId="00EA479C" w14:textId="77777777" w:rsidR="007E676C" w:rsidRPr="00D84E0D" w:rsidRDefault="007E676C" w:rsidP="007E676C">
      <w:pPr>
        <w:pStyle w:val="NormalWeb"/>
        <w:spacing w:line="480" w:lineRule="auto"/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lastRenderedPageBreak/>
        <w:t xml:space="preserve">Dari </w:t>
      </w:r>
      <w:proofErr w:type="spellStart"/>
      <w:r>
        <w:rPr>
          <w:bCs/>
          <w:color w:val="000000"/>
        </w:rPr>
        <w:t>penelitian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jurnal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memprediksi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kegagalan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siswa</w:t>
      </w:r>
      <w:proofErr w:type="spellEnd"/>
      <w:r w:rsidRPr="00CA47DE">
        <w:rPr>
          <w:bCs/>
          <w:color w:val="000000"/>
        </w:rPr>
        <w:t xml:space="preserve"> di </w:t>
      </w:r>
      <w:proofErr w:type="spellStart"/>
      <w:r w:rsidRPr="00CA47DE">
        <w:rPr>
          <w:bCs/>
          <w:color w:val="000000"/>
        </w:rPr>
        <w:t>sekolah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merupakan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hal</w:t>
      </w:r>
      <w:proofErr w:type="spellEnd"/>
      <w:r w:rsidRPr="00CA47DE">
        <w:rPr>
          <w:bCs/>
          <w:color w:val="000000"/>
        </w:rPr>
        <w:t xml:space="preserve"> yang </w:t>
      </w:r>
      <w:proofErr w:type="spellStart"/>
      <w:r w:rsidRPr="00CA47DE">
        <w:rPr>
          <w:bCs/>
          <w:color w:val="000000"/>
        </w:rPr>
        <w:t>sulit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bukan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hanya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karena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masalah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multifaktor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dimana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ada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banyak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pribadi</w:t>
      </w:r>
      <w:proofErr w:type="spellEnd"/>
      <w:r w:rsidRPr="00CA47DE">
        <w:rPr>
          <w:bCs/>
          <w:color w:val="000000"/>
        </w:rPr>
        <w:t xml:space="preserve">, </w:t>
      </w:r>
      <w:proofErr w:type="spellStart"/>
      <w:r w:rsidRPr="00CA47DE">
        <w:rPr>
          <w:bCs/>
          <w:color w:val="000000"/>
        </w:rPr>
        <w:t>keluarga</w:t>
      </w:r>
      <w:proofErr w:type="spellEnd"/>
      <w:r w:rsidRPr="00CA47DE">
        <w:rPr>
          <w:bCs/>
          <w:color w:val="000000"/>
        </w:rPr>
        <w:t xml:space="preserve">, </w:t>
      </w:r>
      <w:proofErr w:type="spellStart"/>
      <w:r w:rsidRPr="00CA47DE">
        <w:rPr>
          <w:bCs/>
          <w:color w:val="000000"/>
        </w:rPr>
        <w:t>sosial</w:t>
      </w:r>
      <w:proofErr w:type="spellEnd"/>
      <w:r w:rsidRPr="00CA47DE">
        <w:rPr>
          <w:bCs/>
          <w:color w:val="000000"/>
        </w:rPr>
        <w:t>, dan</w:t>
      </w:r>
      <w:r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faktor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ekonomi</w:t>
      </w:r>
      <w:proofErr w:type="spellEnd"/>
      <w:r w:rsidRPr="00CA47DE">
        <w:rPr>
          <w:bCs/>
          <w:color w:val="000000"/>
        </w:rPr>
        <w:t xml:space="preserve"> yang </w:t>
      </w:r>
      <w:proofErr w:type="spellStart"/>
      <w:r w:rsidRPr="00CA47DE">
        <w:rPr>
          <w:bCs/>
          <w:color w:val="000000"/>
        </w:rPr>
        <w:t>dapat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berpengaruh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tetapi</w:t>
      </w:r>
      <w:proofErr w:type="spellEnd"/>
      <w:r w:rsidRPr="00CA47DE">
        <w:rPr>
          <w:bCs/>
          <w:color w:val="000000"/>
        </w:rPr>
        <w:t xml:space="preserve"> juga </w:t>
      </w:r>
      <w:proofErr w:type="spellStart"/>
      <w:r w:rsidRPr="00CA47DE">
        <w:rPr>
          <w:bCs/>
          <w:color w:val="000000"/>
        </w:rPr>
        <w:t>karena</w:t>
      </w:r>
      <w:proofErr w:type="spellEnd"/>
      <w:r>
        <w:rPr>
          <w:bCs/>
          <w:color w:val="000000"/>
        </w:rPr>
        <w:t xml:space="preserve"> </w:t>
      </w:r>
      <w:r w:rsidRPr="00CA47DE">
        <w:rPr>
          <w:bCs/>
          <w:color w:val="000000"/>
        </w:rPr>
        <w:t xml:space="preserve">data yang </w:t>
      </w:r>
      <w:proofErr w:type="spellStart"/>
      <w:r w:rsidRPr="00CA47DE">
        <w:rPr>
          <w:bCs/>
          <w:color w:val="000000"/>
        </w:rPr>
        <w:t>tersedia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biasanya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tidak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seimbang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Sehingga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melalui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studi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kasus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terhadap</w:t>
      </w:r>
      <w:proofErr w:type="spellEnd"/>
      <w:r>
        <w:rPr>
          <w:bCs/>
          <w:color w:val="000000"/>
        </w:rPr>
        <w:t xml:space="preserve"> SMA di </w:t>
      </w:r>
      <w:proofErr w:type="spellStart"/>
      <w:r>
        <w:rPr>
          <w:bCs/>
          <w:color w:val="000000"/>
        </w:rPr>
        <w:t>Meksiko</w:t>
      </w:r>
      <w:proofErr w:type="spellEnd"/>
      <w:r>
        <w:rPr>
          <w:bCs/>
          <w:color w:val="000000"/>
        </w:rPr>
        <w:t xml:space="preserve">, data-data yang </w:t>
      </w:r>
      <w:proofErr w:type="spellStart"/>
      <w:r>
        <w:rPr>
          <w:bCs/>
          <w:color w:val="000000"/>
        </w:rPr>
        <w:t>tidak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seimbang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tersebut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diolah</w:t>
      </w:r>
      <w:proofErr w:type="spellEnd"/>
      <w:r>
        <w:rPr>
          <w:bCs/>
          <w:color w:val="000000"/>
        </w:rPr>
        <w:t xml:space="preserve"> dan </w:t>
      </w:r>
      <w:proofErr w:type="spellStart"/>
      <w:r>
        <w:rPr>
          <w:bCs/>
          <w:color w:val="000000"/>
        </w:rPr>
        <w:t>ditemukan</w:t>
      </w:r>
      <w:proofErr w:type="spellEnd"/>
      <w:r>
        <w:rPr>
          <w:bCs/>
          <w:color w:val="000000"/>
        </w:rPr>
        <w:t xml:space="preserve"> 15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merupakan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faktor-faktor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penyebab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, </w:t>
      </w:r>
    </w:p>
    <w:p w14:paraId="36C9C9A5" w14:textId="77777777" w:rsidR="007E676C" w:rsidRPr="00DB7C2B" w:rsidRDefault="007E676C" w:rsidP="007E676C">
      <w:pPr>
        <w:pStyle w:val="NormalWeb"/>
        <w:spacing w:line="480" w:lineRule="auto"/>
        <w:jc w:val="both"/>
        <w:rPr>
          <w:b/>
          <w:bCs/>
          <w:i/>
          <w:iCs/>
          <w:color w:val="000000"/>
          <w:sz w:val="28"/>
          <w:szCs w:val="28"/>
        </w:rPr>
      </w:pPr>
      <w:r w:rsidRPr="00DB7C2B">
        <w:rPr>
          <w:b/>
          <w:bCs/>
          <w:color w:val="000000"/>
          <w:sz w:val="28"/>
          <w:szCs w:val="28"/>
        </w:rPr>
        <w:t xml:space="preserve">2.2 PENELITIAN SEJENIS TENTANG SISTEM </w:t>
      </w:r>
      <w:r w:rsidRPr="00DB7C2B">
        <w:rPr>
          <w:b/>
          <w:bCs/>
          <w:i/>
          <w:iCs/>
          <w:color w:val="000000"/>
          <w:sz w:val="28"/>
          <w:szCs w:val="28"/>
        </w:rPr>
        <w:t>MONITORING</w:t>
      </w:r>
    </w:p>
    <w:p w14:paraId="7F05B445" w14:textId="73B09FBD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penerapan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digital information dashboard </w:t>
      </w:r>
      <w:proofErr w:type="spellStart"/>
      <w:r>
        <w:rPr>
          <w:color w:val="000000"/>
        </w:rPr>
        <w:t>diharapkan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kemudahan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menyajikan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dashboard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dirancang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memonitor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rawat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inap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Utomo</w:t>
      </w:r>
      <w:proofErr w:type="spellEnd"/>
      <w:r>
        <w:rPr>
          <w:color w:val="000000"/>
        </w:rPr>
        <w:t xml:space="preserve"> &amp; </w:t>
      </w:r>
      <w:proofErr w:type="spellStart"/>
      <w:r>
        <w:rPr>
          <w:color w:val="000000"/>
        </w:rPr>
        <w:t>Sungkar</w:t>
      </w:r>
      <w:proofErr w:type="spellEnd"/>
      <w:r>
        <w:rPr>
          <w:color w:val="000000"/>
        </w:rPr>
        <w:t xml:space="preserve">, 2014). 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dunia </w:t>
      </w:r>
      <w:proofErr w:type="spellStart"/>
      <w:r>
        <w:rPr>
          <w:color w:val="000000"/>
        </w:rPr>
        <w:t>medis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istilah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medical error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didefinisikan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kegagalan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medis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menyebabkan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tercapainya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direncanakan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Faktor-faktor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kegagalan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akibat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prosedur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pemeriksaan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dan star </w:t>
      </w:r>
      <w:proofErr w:type="spellStart"/>
      <w:r>
        <w:rPr>
          <w:color w:val="000000"/>
        </w:rPr>
        <w:t>rumah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sakit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mengurangi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medical error </w:t>
      </w:r>
      <w:r>
        <w:rPr>
          <w:color w:val="000000"/>
        </w:rPr>
        <w:t xml:space="preserve">dan </w:t>
      </w: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kebijakan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the American Hospital </w:t>
      </w:r>
      <w:proofErr w:type="spellStart"/>
      <w:r>
        <w:rPr>
          <w:i/>
          <w:iCs/>
          <w:color w:val="000000"/>
        </w:rPr>
        <w:t>Asosiation</w:t>
      </w:r>
      <w:proofErr w:type="spellEnd"/>
      <w:r>
        <w:rPr>
          <w:i/>
          <w:iCs/>
          <w:color w:val="000000"/>
        </w:rPr>
        <w:t xml:space="preserve"> (AHA) Board of Trustees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mengidentifikasikan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keselamatan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keamanan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prioritas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menetapkan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capaian</w:t>
      </w:r>
      <w:proofErr w:type="spellEnd"/>
      <w:r>
        <w:rPr>
          <w:color w:val="000000"/>
        </w:rPr>
        <w:t>–</w:t>
      </w:r>
      <w:proofErr w:type="spellStart"/>
      <w:r>
        <w:rPr>
          <w:color w:val="000000"/>
        </w:rPr>
        <w:t>capaian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peningkatan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terukur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medication safety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target </w:t>
      </w:r>
      <w:proofErr w:type="spellStart"/>
      <w:r>
        <w:rPr>
          <w:color w:val="000000"/>
        </w:rPr>
        <w:t>utamanya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 w:rsidRPr="007E676C"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peracangan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dashboard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berhubungan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kesehatan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rawat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inap</w:t>
      </w:r>
      <w:proofErr w:type="spellEnd"/>
      <w:r>
        <w:rPr>
          <w:color w:val="000000"/>
        </w:rPr>
        <w:t>.</w:t>
      </w:r>
    </w:p>
    <w:p w14:paraId="18E1B92C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menyelesaikan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dimulai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dihadapi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menangani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memaparkan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pustaka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dijadikan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menuliskan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berlangsung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dicapai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kesimpulan</w:t>
      </w:r>
      <w:proofErr w:type="spellEnd"/>
      <w:r>
        <w:rPr>
          <w:color w:val="000000"/>
        </w:rPr>
        <w:t xml:space="preserve">. </w:t>
      </w:r>
    </w:p>
    <w:p w14:paraId="26899B70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dikumpulkan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mengumpulkan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Key Performance Indicator </w:t>
      </w:r>
      <w:r>
        <w:rPr>
          <w:color w:val="000000"/>
        </w:rPr>
        <w:t>(KPI)</w:t>
      </w:r>
      <w:r>
        <w:rPr>
          <w:i/>
          <w:iCs/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rawat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jalan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wawancara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narasumber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menganalisa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mentah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transaksi</w:t>
      </w:r>
      <w:proofErr w:type="spellEnd"/>
      <w:r>
        <w:rPr>
          <w:color w:val="000000"/>
        </w:rPr>
        <w:t xml:space="preserve"> RSUI HARAPAN ANDA </w:t>
      </w:r>
      <w:proofErr w:type="spellStart"/>
      <w:r>
        <w:rPr>
          <w:color w:val="000000"/>
        </w:rPr>
        <w:t>Tegal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Adapun</w:t>
      </w:r>
      <w:proofErr w:type="spellEnd"/>
      <w:r>
        <w:rPr>
          <w:color w:val="000000"/>
        </w:rPr>
        <w:t xml:space="preserve"> KPI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dijadikan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dashboard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suhu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darah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tekanan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kolesterol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gula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darah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Kelima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unsur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diukur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pemantau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keselamatan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keamanan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terpenuhi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mestinya</w:t>
      </w:r>
      <w:proofErr w:type="spellEnd"/>
      <w:r>
        <w:rPr>
          <w:color w:val="000000"/>
        </w:rPr>
        <w:t xml:space="preserve">. </w:t>
      </w:r>
    </w:p>
    <w:p w14:paraId="3075903D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r>
        <w:rPr>
          <w:color w:val="000000"/>
        </w:rPr>
        <w:t xml:space="preserve">Kesimpulan yang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memanfaatkan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digital information (dashboard) </w:t>
      </w:r>
      <w:r>
        <w:rPr>
          <w:color w:val="000000"/>
        </w:rPr>
        <w:t xml:space="preserve">pada </w:t>
      </w:r>
      <w:proofErr w:type="spellStart"/>
      <w:r>
        <w:rPr>
          <w:color w:val="000000"/>
        </w:rPr>
        <w:t>lingkungan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rumah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sakit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memvisualisasikan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rawat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berdasarkan</w:t>
      </w:r>
      <w:proofErr w:type="spellEnd"/>
      <w:r>
        <w:rPr>
          <w:color w:val="000000"/>
        </w:rPr>
        <w:t xml:space="preserve"> </w:t>
      </w:r>
      <w:r>
        <w:rPr>
          <w:iCs/>
          <w:color w:val="000000"/>
        </w:rPr>
        <w:t>KPI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kinerja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perusahaan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>.</w:t>
      </w:r>
    </w:p>
    <w:p w14:paraId="292B508C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Kajian </w:t>
      </w:r>
      <w:proofErr w:type="spellStart"/>
      <w:r>
        <w:rPr>
          <w:color w:val="000000"/>
        </w:rPr>
        <w:t>pustaka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rancangan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monitoring </w:t>
      </w:r>
      <w:r>
        <w:rPr>
          <w:color w:val="000000"/>
        </w:rPr>
        <w:t xml:space="preserve">dan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pencatatan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memonitor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tindakan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khususnya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Menengah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Negeri 14 (SMAN 14) Surabaya (Lay, 2018).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memonitor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dashboard.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dashboard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memecahkan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ketidaktepatan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dikarenakan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pencatatan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manual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menerbitkan</w:t>
      </w:r>
      <w:proofErr w:type="spellEnd"/>
      <w:r>
        <w:rPr>
          <w:color w:val="000000"/>
        </w:rPr>
        <w:t xml:space="preserve"> Surat </w:t>
      </w:r>
      <w:proofErr w:type="spellStart"/>
      <w:r>
        <w:rPr>
          <w:color w:val="000000"/>
        </w:rPr>
        <w:t>Peringatan</w:t>
      </w:r>
      <w:proofErr w:type="spellEnd"/>
      <w:r>
        <w:rPr>
          <w:color w:val="000000"/>
        </w:rPr>
        <w:t xml:space="preserve"> (SP).</w:t>
      </w:r>
    </w:p>
    <w:p w14:paraId="7932BB7D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Terlampirnya</w:t>
      </w:r>
      <w:proofErr w:type="spellEnd"/>
      <w:r>
        <w:rPr>
          <w:color w:val="000000"/>
        </w:rPr>
        <w:t xml:space="preserve"> SP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parameter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mencapai</w:t>
      </w:r>
      <w:proofErr w:type="spellEnd"/>
      <w:r>
        <w:rPr>
          <w:color w:val="000000"/>
        </w:rPr>
        <w:t xml:space="preserve"> 30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mengeluarkan</w:t>
      </w:r>
      <w:proofErr w:type="spellEnd"/>
      <w:r>
        <w:rPr>
          <w:color w:val="000000"/>
        </w:rPr>
        <w:t xml:space="preserve"> SP1,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mencapai</w:t>
      </w:r>
      <w:proofErr w:type="spellEnd"/>
      <w:r>
        <w:rPr>
          <w:color w:val="000000"/>
        </w:rPr>
        <w:t xml:space="preserve"> 60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dikeluarkan</w:t>
      </w:r>
      <w:proofErr w:type="spellEnd"/>
      <w:r>
        <w:rPr>
          <w:color w:val="000000"/>
        </w:rPr>
        <w:t xml:space="preserve"> SP2, dan </w:t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melebihi</w:t>
      </w:r>
      <w:proofErr w:type="spellEnd"/>
      <w:r>
        <w:rPr>
          <w:color w:val="000000"/>
        </w:rPr>
        <w:t xml:space="preserve"> 60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90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dikeluarkan</w:t>
      </w:r>
      <w:proofErr w:type="spellEnd"/>
      <w:r>
        <w:rPr>
          <w:color w:val="000000"/>
        </w:rPr>
        <w:t xml:space="preserve"> SP3. </w:t>
      </w:r>
      <w:r>
        <w:rPr>
          <w:i/>
          <w:iCs/>
          <w:color w:val="000000"/>
        </w:rPr>
        <w:t xml:space="preserve">Dashboard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persentase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dan juga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rekomendasi</w:t>
      </w:r>
      <w:proofErr w:type="spellEnd"/>
      <w:r>
        <w:rPr>
          <w:color w:val="000000"/>
        </w:rPr>
        <w:t xml:space="preserve"> saran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 pun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detail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diperbuat</w:t>
      </w:r>
      <w:proofErr w:type="spellEnd"/>
      <w:r>
        <w:rPr>
          <w:color w:val="000000"/>
        </w:rPr>
        <w:t xml:space="preserve"> dan juga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>.  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oleh Lay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Short Message Service </w:t>
      </w:r>
      <w:r>
        <w:rPr>
          <w:color w:val="000000"/>
        </w:rPr>
        <w:t xml:space="preserve">(SMS)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surat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peringatan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real time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ketidaktepatan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>.</w:t>
      </w:r>
    </w:p>
    <w:p w14:paraId="2A4FA06D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dialami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penjelasan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perumusan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batasan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teori</w:t>
      </w:r>
      <w:proofErr w:type="spellEnd"/>
      <w:r>
        <w:rPr>
          <w:color w:val="000000"/>
        </w:rPr>
        <w:t>–</w:t>
      </w:r>
      <w:proofErr w:type="spellStart"/>
      <w:r>
        <w:rPr>
          <w:color w:val="000000"/>
        </w:rPr>
        <w:t>teori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berhubungan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akhirnya</w:t>
      </w:r>
      <w:proofErr w:type="spellEnd"/>
      <w:r>
        <w:rPr>
          <w:color w:val="000000"/>
        </w:rPr>
        <w:t xml:space="preserve">. Setelah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memecahkan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. Setelah </w:t>
      </w:r>
      <w:proofErr w:type="spellStart"/>
      <w:r>
        <w:rPr>
          <w:color w:val="000000"/>
        </w:rPr>
        <w:t>direncanakan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mengimplementasikan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perancangan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>.</w:t>
      </w:r>
    </w:p>
    <w:p w14:paraId="4BCA2C5F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r>
        <w:rPr>
          <w:color w:val="000000"/>
        </w:rPr>
        <w:t xml:space="preserve">Proses </w:t>
      </w:r>
      <w:proofErr w:type="spellStart"/>
      <w:r>
        <w:rPr>
          <w:color w:val="000000"/>
        </w:rPr>
        <w:t>pengumpulan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observasi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wawancara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guru BK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mengamati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langsung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dihadapi</w:t>
      </w:r>
      <w:proofErr w:type="spellEnd"/>
      <w:r>
        <w:rPr>
          <w:color w:val="000000"/>
        </w:rPr>
        <w:t xml:space="preserve">. Dari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observasinya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nantinya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dituangkan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. </w:t>
      </w:r>
    </w:p>
    <w:p w14:paraId="07FA633C" w14:textId="74FC4EC3" w:rsidR="007E676C" w:rsidRDefault="007E676C" w:rsidP="00767671">
      <w:pPr>
        <w:pStyle w:val="NormalWeb"/>
        <w:spacing w:before="0" w:beforeAutospacing="0" w:after="160" w:afterAutospacing="0" w:line="480" w:lineRule="auto"/>
        <w:jc w:val="both"/>
        <w:rPr>
          <w:bCs/>
          <w:color w:val="000000"/>
        </w:rPr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perancangan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proses </w:t>
      </w:r>
      <w:r>
        <w:rPr>
          <w:i/>
          <w:iCs/>
          <w:color w:val="000000"/>
        </w:rPr>
        <w:t xml:space="preserve">monitoring </w:t>
      </w:r>
      <w:r>
        <w:rPr>
          <w:color w:val="000000"/>
        </w:rPr>
        <w:t xml:space="preserve">dan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terpenuhi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dashboard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persentase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>detail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memenuhi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ketidaktepatan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real time-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SM</w:t>
      </w:r>
      <w:r w:rsidR="00767671">
        <w:rPr>
          <w:color w:val="000000"/>
        </w:rPr>
        <w:t>S</w:t>
      </w:r>
    </w:p>
    <w:sectPr w:rsidR="007E676C" w:rsidSect="007405E0">
      <w:headerReference w:type="even" r:id="rId7"/>
      <w:headerReference w:type="default" r:id="rId8"/>
      <w:footerReference w:type="even" r:id="rId9"/>
      <w:footerReference w:type="default" r:id="rId10"/>
      <w:type w:val="oddPage"/>
      <w:pgSz w:w="11906" w:h="16838" w:code="9"/>
      <w:pgMar w:top="2268" w:right="1701" w:bottom="1701" w:left="2268" w:header="1021" w:footer="737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F9BE9" w14:textId="77777777" w:rsidR="00EA2079" w:rsidRDefault="00EA2079" w:rsidP="007E676C">
      <w:pPr>
        <w:spacing w:after="0" w:line="240" w:lineRule="auto"/>
      </w:pPr>
      <w:r>
        <w:separator/>
      </w:r>
    </w:p>
  </w:endnote>
  <w:endnote w:type="continuationSeparator" w:id="0">
    <w:p w14:paraId="2856CB52" w14:textId="77777777" w:rsidR="00EA2079" w:rsidRDefault="00EA2079" w:rsidP="007E6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23D0C" w14:textId="77777777" w:rsidR="007405E0" w:rsidRPr="000462BA" w:rsidRDefault="007405E0" w:rsidP="007405E0">
    <w:pPr>
      <w:pBdr>
        <w:top w:val="single" w:sz="4" w:space="1" w:color="auto"/>
      </w:pBdr>
      <w:jc w:val="right"/>
      <w:rPr>
        <w:rFonts w:ascii="Arial" w:hAnsi="Arial" w:cs="Arial"/>
        <w:iCs/>
        <w:sz w:val="20"/>
        <w:szCs w:val="20"/>
      </w:rPr>
    </w:pPr>
    <w:bookmarkStart w:id="1" w:name="_Hlk44578102"/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bookmarkEnd w:id="1"/>
  <w:p w14:paraId="7FD47850" w14:textId="77777777" w:rsidR="003863BA" w:rsidRDefault="00EA2079" w:rsidP="003863BA">
    <w:pPr>
      <w:pStyle w:val="Footer"/>
      <w:tabs>
        <w:tab w:val="clear" w:pos="4680"/>
        <w:tab w:val="clear" w:pos="9360"/>
        <w:tab w:val="left" w:pos="568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635CA" w14:textId="77777777" w:rsidR="007405E0" w:rsidRPr="000462BA" w:rsidRDefault="007405E0" w:rsidP="007405E0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7561384C" w14:textId="77777777" w:rsidR="007405E0" w:rsidRDefault="00740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BE4AF" w14:textId="77777777" w:rsidR="00EA2079" w:rsidRDefault="00EA2079" w:rsidP="007E676C">
      <w:pPr>
        <w:spacing w:after="0" w:line="240" w:lineRule="auto"/>
      </w:pPr>
      <w:r>
        <w:separator/>
      </w:r>
    </w:p>
  </w:footnote>
  <w:footnote w:type="continuationSeparator" w:id="0">
    <w:p w14:paraId="1229153E" w14:textId="77777777" w:rsidR="00EA2079" w:rsidRDefault="00EA2079" w:rsidP="007E6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B139D" w14:textId="4759998C" w:rsidR="007405E0" w:rsidRDefault="007405E0" w:rsidP="007405E0">
    <w:pPr>
      <w:pStyle w:val="Header"/>
      <w:tabs>
        <w:tab w:val="clear" w:pos="4680"/>
        <w:tab w:val="left" w:pos="4536"/>
        <w:tab w:val="left" w:pos="4678"/>
      </w:tabs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05ADB8" wp14:editId="20E6393F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31AAEF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 </w:t>
    </w:r>
    <w:r w:rsidRPr="009110F1">
      <w:rPr>
        <w:rFonts w:ascii="Arial" w:hAnsi="Arial" w:cs="Arial"/>
        <w:iCs/>
        <w:sz w:val="20"/>
      </w:rPr>
      <w:fldChar w:fldCharType="begin"/>
    </w:r>
    <w:r w:rsidRPr="009110F1">
      <w:rPr>
        <w:rFonts w:ascii="Arial" w:hAnsi="Arial" w:cs="Arial"/>
        <w:iCs/>
        <w:sz w:val="20"/>
      </w:rPr>
      <w:instrText xml:space="preserve"> PAGE   \* MERGEFORMAT </w:instrText>
    </w:r>
    <w:r w:rsidRPr="009110F1">
      <w:rPr>
        <w:rFonts w:ascii="Arial" w:hAnsi="Arial" w:cs="Arial"/>
        <w:iCs/>
        <w:sz w:val="20"/>
      </w:rPr>
      <w:fldChar w:fldCharType="separate"/>
    </w:r>
    <w:r>
      <w:rPr>
        <w:rFonts w:ascii="Arial" w:hAnsi="Arial" w:cs="Arial"/>
        <w:iCs/>
        <w:sz w:val="20"/>
      </w:rPr>
      <w:t>3-2</w:t>
    </w:r>
    <w:r w:rsidRPr="009110F1">
      <w:rPr>
        <w:rFonts w:ascii="Arial" w:hAnsi="Arial" w:cs="Arial"/>
        <w:iCs/>
        <w:noProof/>
        <w:sz w:val="20"/>
      </w:rPr>
      <w:fldChar w:fldCharType="end"/>
    </w:r>
    <w:r>
      <w:rPr>
        <w:rFonts w:ascii="Arial" w:hAnsi="Arial" w:cs="Arial"/>
        <w:iCs/>
        <w:sz w:val="20"/>
      </w:rPr>
      <w:t xml:space="preserve">                                                                   </w:t>
    </w:r>
    <w:r>
      <w:rPr>
        <w:rFonts w:ascii="Arial" w:hAnsi="Arial" w:cs="Arial"/>
        <w:iCs/>
        <w:sz w:val="20"/>
      </w:rPr>
      <w:tab/>
      <w:t>B A B 2 – K A J I A N   P U S T A K A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714C6D30" w14:textId="77777777" w:rsidR="007405E0" w:rsidRDefault="007405E0" w:rsidP="007405E0">
    <w:pPr>
      <w:pStyle w:val="Header"/>
    </w:pPr>
  </w:p>
  <w:p w14:paraId="5ADE522A" w14:textId="77777777" w:rsidR="007405E0" w:rsidRDefault="007405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386BA" w14:textId="5C6DAEFC" w:rsidR="007405E0" w:rsidRDefault="007405E0" w:rsidP="007405E0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6458B9" wp14:editId="77AC9229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C5D1B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2 – K A J I A N   P U S T A K A                                                                             </w:t>
    </w:r>
    <w:r w:rsidRPr="007405E0">
      <w:rPr>
        <w:rFonts w:ascii="Arial" w:hAnsi="Arial" w:cs="Arial"/>
        <w:iCs/>
        <w:sz w:val="20"/>
      </w:rPr>
      <w:fldChar w:fldCharType="begin"/>
    </w:r>
    <w:r w:rsidRPr="007405E0">
      <w:rPr>
        <w:rFonts w:ascii="Arial" w:hAnsi="Arial" w:cs="Arial"/>
        <w:iCs/>
        <w:sz w:val="20"/>
      </w:rPr>
      <w:instrText xml:space="preserve"> PAGE   \* MERGEFORMAT </w:instrText>
    </w:r>
    <w:r w:rsidRPr="007405E0">
      <w:rPr>
        <w:rFonts w:ascii="Arial" w:hAnsi="Arial" w:cs="Arial"/>
        <w:iCs/>
        <w:sz w:val="20"/>
      </w:rPr>
      <w:fldChar w:fldCharType="separate"/>
    </w:r>
    <w:r w:rsidRPr="007405E0">
      <w:rPr>
        <w:rFonts w:ascii="Arial" w:hAnsi="Arial" w:cs="Arial"/>
        <w:iCs/>
        <w:noProof/>
        <w:sz w:val="20"/>
      </w:rPr>
      <w:t>1</w:t>
    </w:r>
    <w:r w:rsidRPr="007405E0">
      <w:rPr>
        <w:rFonts w:ascii="Arial" w:hAnsi="Arial" w:cs="Arial"/>
        <w:iCs/>
        <w:noProof/>
        <w:sz w:val="20"/>
      </w:rPr>
      <w:fldChar w:fldCharType="end"/>
    </w:r>
    <w:r>
      <w:rPr>
        <w:rFonts w:ascii="Arial" w:hAnsi="Arial" w:cs="Arial"/>
        <w:iCs/>
        <w:sz w:val="20"/>
      </w:rPr>
      <w:tab/>
    </w:r>
  </w:p>
  <w:p w14:paraId="1FBCC9A5" w14:textId="77777777" w:rsidR="007405E0" w:rsidRDefault="007405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415D1"/>
    <w:multiLevelType w:val="multilevel"/>
    <w:tmpl w:val="B90C70B6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DFB5EE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6C"/>
    <w:rsid w:val="00190072"/>
    <w:rsid w:val="001D077C"/>
    <w:rsid w:val="0026054A"/>
    <w:rsid w:val="00287935"/>
    <w:rsid w:val="004F5140"/>
    <w:rsid w:val="007405E0"/>
    <w:rsid w:val="00767671"/>
    <w:rsid w:val="007E676C"/>
    <w:rsid w:val="009110F1"/>
    <w:rsid w:val="009A385A"/>
    <w:rsid w:val="00A551EA"/>
    <w:rsid w:val="00AB2F7B"/>
    <w:rsid w:val="00AF4F2E"/>
    <w:rsid w:val="00D56DE7"/>
    <w:rsid w:val="00EA2079"/>
    <w:rsid w:val="00EB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AC35F"/>
  <w15:chartTrackingRefBased/>
  <w15:docId w15:val="{6BFF3B95-0A94-4BDE-A470-F6BA94EF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676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7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76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76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76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76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76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76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76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76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6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6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76C"/>
    <w:rPr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7E6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76C"/>
    <w:rPr>
      <w:lang w:val="en-US"/>
    </w:rPr>
  </w:style>
  <w:style w:type="table" w:styleId="TableGrid">
    <w:name w:val="Table Grid"/>
    <w:basedOn w:val="TableNormal"/>
    <w:uiPriority w:val="39"/>
    <w:rsid w:val="007E676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E67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7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7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76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76C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76C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76C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7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7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2</cp:revision>
  <dcterms:created xsi:type="dcterms:W3CDTF">2020-07-02T13:49:00Z</dcterms:created>
  <dcterms:modified xsi:type="dcterms:W3CDTF">2020-07-02T13:49:00Z</dcterms:modified>
</cp:coreProperties>
</file>