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657B" w14:textId="28CD4295" w:rsidR="009E2D13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1: List the standard alphabets defined in sym.py (e.g. Bool_Alphabet). Please ensure your spelling is correct and your answers are separated by a comma (,).</w:t>
      </w:r>
    </w:p>
    <w:p w14:paraId="7A3F71BC" w14:textId="03DB1393" w:rsidR="00016DD6" w:rsidRDefault="00016DD6">
      <w:r w:rsidRPr="00016DD6">
        <w:t>Bool_Alphabet, DNA, RNA, DNAwN, RNAwN, Protein, ProteinwX, ProteinwSTOP, ProteinwGAP, DSSP_Alphabet, DSSP3_Alphabet</w:t>
      </w:r>
    </w:p>
    <w:p w14:paraId="373B7F3D" w14:textId="068AA6AD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2A: List the 'special' functions from the Sequence class. Just enter the function name, for example, for __len__(self) just enter __len__</w:t>
      </w:r>
    </w:p>
    <w:p w14:paraId="1028FE23" w14:textId="7C13C850" w:rsidR="00016DD6" w:rsidRDefault="00016DD6">
      <w:r w:rsidRPr="00016DD6">
        <w:t>__init__, __len__, __str__, __iter__, __contains__, __getitem__</w:t>
      </w:r>
    </w:p>
    <w:p w14:paraId="1DF8B11B" w14:textId="17E5953F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2B: Provide an example (in text, not code) of the use of each function from Question 2A</w:t>
      </w:r>
    </w:p>
    <w:p w14:paraId="5D9B5FA9" w14:textId="2DA7A524" w:rsidR="00016DD6" w:rsidRDefault="00016DD6">
      <w:r w:rsidRPr="00016DD6">
        <w:t>__init__: Create a sequence with the sequence data. Specifying the alphabet, name and other information about the sequence are all optional. The sequence data is immutable (stored as a string).</w:t>
      </w:r>
    </w:p>
    <w:p w14:paraId="13773444" w14:textId="48FBC203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3A: How many different types of identifiers are assocated with the sequences in mystery2.fa? To answer this, submit the first two letters common to the identifiers.</w:t>
      </w:r>
    </w:p>
    <w:p w14:paraId="7D4EBC36" w14:textId="7EDC9520" w:rsidR="00016DD6" w:rsidRDefault="00016DD6">
      <w:r w:rsidRPr="00016DD6">
        <w:t>NP, XP</w:t>
      </w:r>
    </w:p>
    <w:p w14:paraId="6F51D7EB" w14:textId="7FF0C441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3B: Which databases do the identifiers from Question 3A map to?</w:t>
      </w:r>
    </w:p>
    <w:p w14:paraId="52A5F63C" w14:textId="7B72DD52" w:rsidR="00016DD6" w:rsidRDefault="00016DD6">
      <w:r w:rsidRPr="00016DD6">
        <w:t xml:space="preserve">Ensembl, </w:t>
      </w:r>
      <w:r>
        <w:t>uniport</w:t>
      </w:r>
    </w:p>
    <w:p w14:paraId="687369B5" w14:textId="2A3F4DB5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4A: How many entries are in sigpep_at.fa?</w:t>
      </w:r>
    </w:p>
    <w:p w14:paraId="5994ED32" w14:textId="324CF23A" w:rsidR="00016DD6" w:rsidRDefault="00016DD6">
      <w:r w:rsidRPr="00016DD6">
        <w:t>1852</w:t>
      </w:r>
    </w:p>
    <w:p w14:paraId="4CF55A76" w14:textId="213C6E38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4B: How many entries are in lipmet_at.fa?</w:t>
      </w:r>
    </w:p>
    <w:p w14:paraId="21114C55" w14:textId="47050F6C" w:rsidR="00016DD6" w:rsidRDefault="00016DD6">
      <w:r w:rsidRPr="00016DD6">
        <w:t>153</w:t>
      </w:r>
    </w:p>
    <w:p w14:paraId="282D6F56" w14:textId="1DA67DBA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5: How many TAG lipases did you find?</w:t>
      </w:r>
    </w:p>
    <w:p w14:paraId="1732093C" w14:textId="62A2D94F" w:rsidR="00016DD6" w:rsidRDefault="00016DD6">
      <w:r w:rsidRPr="00016DD6">
        <w:t>7</w:t>
      </w:r>
    </w:p>
    <w:p w14:paraId="1C77858A" w14:textId="50DC3036" w:rsidR="00016DD6" w:rsidRDefault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6A: Describe the physico-chemical properties represented by each default colour used in the alignment (including the white/uncoloured amino acids).</w:t>
      </w:r>
    </w:p>
    <w:p w14:paraId="08A01DB0" w14:textId="77777777" w:rsidR="00016DD6" w:rsidRDefault="00016DD6" w:rsidP="00016DD6">
      <w:r>
        <w:t>green: Nonpolar(G), Nonpolar(C), Nonpolar(P), Nonpolar(F), Nonpolar(W), Nonpolar(I), Nonpolar(L), Nonpolar(M), Nonpolar(V), Nonpolar(A)</w:t>
      </w:r>
    </w:p>
    <w:p w14:paraId="019F9214" w14:textId="77777777" w:rsidR="00016DD6" w:rsidRDefault="00016DD6" w:rsidP="00016DD6">
      <w:r>
        <w:t>#66bbff: Polar(S), Polar(T), Polar(Y), Polar(N), Polar(Q)</w:t>
      </w:r>
    </w:p>
    <w:p w14:paraId="61B3B206" w14:textId="77777777" w:rsidR="00016DD6" w:rsidRDefault="00016DD6" w:rsidP="00016DD6">
      <w:r>
        <w:t>red: Basic polar(H), Basic polar(K), Basic polar(R)</w:t>
      </w:r>
    </w:p>
    <w:p w14:paraId="2A327923" w14:textId="2CB8E927" w:rsidR="00016DD6" w:rsidRDefault="00016DD6" w:rsidP="00016DD6">
      <w:r>
        <w:t>orange: Acidic polar(D), Acidic polar(E)</w:t>
      </w:r>
    </w:p>
    <w:p w14:paraId="4CD55A87" w14:textId="2D3F677A" w:rsidR="00016DD6" w:rsidRDefault="00016DD6" w:rsidP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Question 6B: Show your own 'hydrophobic' colour scheme (as a list of affected amino acids)</w:t>
      </w:r>
    </w:p>
    <w:p w14:paraId="5C10B6AC" w14:textId="77777777" w:rsidR="00016DD6" w:rsidRDefault="00016DD6" w:rsidP="00016DD6">
      <w:r>
        <w:lastRenderedPageBreak/>
        <w:t>blue(hydrophobic): V, I, L, F, W, Y, M</w:t>
      </w:r>
    </w:p>
    <w:p w14:paraId="74718A02" w14:textId="1E809AC4" w:rsidR="00016DD6" w:rsidRDefault="00016DD6" w:rsidP="00016DD6">
      <w:r>
        <w:t>otherwise white</w:t>
      </w:r>
    </w:p>
    <w:p w14:paraId="46BE0A00" w14:textId="496ED806" w:rsidR="00016DD6" w:rsidRDefault="00016DD6" w:rsidP="00016DD6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</w:pP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 xml:space="preserve">Question 6D: Provide the rough boundaries of the fifth transmembrane domain. Enter your boundaries in the following format : 10 </w:t>
      </w: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>–</w:t>
      </w: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4F4F4"/>
        </w:rPr>
        <w:t xml:space="preserve"> 30</w:t>
      </w:r>
    </w:p>
    <w:p w14:paraId="719DA363" w14:textId="6F791EFA" w:rsidR="00016DD6" w:rsidRDefault="00016DD6" w:rsidP="00016DD6">
      <w:r w:rsidRPr="00016DD6">
        <w:t>290-310</w:t>
      </w:r>
    </w:p>
    <w:sectPr w:rsidR="00016DD6" w:rsidSect="000B0C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93"/>
    <w:rsid w:val="00016DD6"/>
    <w:rsid w:val="000B0CE7"/>
    <w:rsid w:val="00181E93"/>
    <w:rsid w:val="009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7F51"/>
  <w15:chartTrackingRefBased/>
  <w15:docId w15:val="{0C089BC8-E0EA-4F92-81A0-C8F86878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2</cp:revision>
  <dcterms:created xsi:type="dcterms:W3CDTF">2021-03-19T05:01:00Z</dcterms:created>
  <dcterms:modified xsi:type="dcterms:W3CDTF">2021-03-19T05:05:00Z</dcterms:modified>
</cp:coreProperties>
</file>