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F8D32" w14:textId="1C36C634" w:rsidR="008D71AF" w:rsidRDefault="008D71AF" w:rsidP="00364AB4">
      <w:pPr>
        <w:rPr>
          <w:b/>
        </w:rPr>
      </w:pPr>
      <w:r>
        <w:rPr>
          <w:b/>
        </w:rPr>
        <w:t xml:space="preserve">Please read the </w:t>
      </w:r>
      <w:r w:rsidR="00F65173">
        <w:rPr>
          <w:b/>
        </w:rPr>
        <w:t xml:space="preserve">mid-term exam information on BB first. </w:t>
      </w:r>
    </w:p>
    <w:p w14:paraId="0C9B0F5F" w14:textId="61D5F289" w:rsidR="00227621" w:rsidRDefault="00377DB6" w:rsidP="00364AB4">
      <w:pPr>
        <w:rPr>
          <w:b/>
        </w:rPr>
      </w:pPr>
      <w:r>
        <w:rPr>
          <w:b/>
        </w:rPr>
        <w:t xml:space="preserve">This </w:t>
      </w:r>
      <w:r w:rsidR="00D42C9C">
        <w:rPr>
          <w:b/>
        </w:rPr>
        <w:t xml:space="preserve">mid-term </w:t>
      </w:r>
      <w:r>
        <w:rPr>
          <w:b/>
        </w:rPr>
        <w:t xml:space="preserve">exam contains </w:t>
      </w:r>
      <w:r w:rsidR="0003152B">
        <w:rPr>
          <w:b/>
        </w:rPr>
        <w:t xml:space="preserve">100 points distributed across </w:t>
      </w:r>
      <w:r>
        <w:rPr>
          <w:b/>
        </w:rPr>
        <w:t>8 question</w:t>
      </w:r>
      <w:r w:rsidR="00DD38A0">
        <w:rPr>
          <w:b/>
        </w:rPr>
        <w:t>s</w:t>
      </w:r>
      <w:r w:rsidR="00131976">
        <w:rPr>
          <w:b/>
        </w:rPr>
        <w:t xml:space="preserve">, which </w:t>
      </w:r>
      <w:r w:rsidR="0011274A">
        <w:rPr>
          <w:b/>
        </w:rPr>
        <w:t>take</w:t>
      </w:r>
      <w:r w:rsidR="00131976">
        <w:rPr>
          <w:b/>
        </w:rPr>
        <w:t>s</w:t>
      </w:r>
      <w:r w:rsidR="0011274A">
        <w:rPr>
          <w:b/>
        </w:rPr>
        <w:t xml:space="preserve"> 25% of the final mark</w:t>
      </w:r>
      <w:r>
        <w:rPr>
          <w:b/>
        </w:rPr>
        <w:t xml:space="preserve">. </w:t>
      </w:r>
      <w:r w:rsidR="00227621">
        <w:rPr>
          <w:b/>
        </w:rPr>
        <w:t xml:space="preserve">Please answer </w:t>
      </w:r>
      <w:r w:rsidR="00227621" w:rsidRPr="00227621">
        <w:rPr>
          <w:b/>
          <w:color w:val="FF0000"/>
        </w:rPr>
        <w:t>in the space provided</w:t>
      </w:r>
      <w:r w:rsidR="0068217C">
        <w:rPr>
          <w:b/>
          <w:color w:val="FF0000"/>
        </w:rPr>
        <w:t xml:space="preserve"> under each question or sub-question</w:t>
      </w:r>
      <w:r w:rsidR="00227621" w:rsidRPr="00227621">
        <w:rPr>
          <w:b/>
          <w:color w:val="FF0000"/>
        </w:rPr>
        <w:t xml:space="preserve"> by typing</w:t>
      </w:r>
      <w:r w:rsidR="00227621">
        <w:rPr>
          <w:b/>
        </w:rPr>
        <w:t>. No scan/image file will be accepted even in part of the answer</w:t>
      </w:r>
      <w:r w:rsidR="00C16846">
        <w:rPr>
          <w:b/>
        </w:rPr>
        <w:t>s</w:t>
      </w:r>
      <w:r w:rsidR="00227621">
        <w:rPr>
          <w:b/>
        </w:rPr>
        <w:t>.</w:t>
      </w:r>
    </w:p>
    <w:p w14:paraId="625A1570" w14:textId="3F50DD38" w:rsidR="00D344A0" w:rsidRDefault="00065011" w:rsidP="00364AB4">
      <w:pPr>
        <w:rPr>
          <w:b/>
        </w:rPr>
      </w:pPr>
      <w:r w:rsidRPr="00912BCE">
        <w:rPr>
          <w:b/>
          <w:noProof/>
        </w:rPr>
        <mc:AlternateContent>
          <mc:Choice Requires="wps">
            <w:drawing>
              <wp:anchor distT="45720" distB="45720" distL="114300" distR="114300" simplePos="0" relativeHeight="251685888" behindDoc="0" locked="0" layoutInCell="1" allowOverlap="1" wp14:anchorId="6BC7E3F5" wp14:editId="3FA0D15E">
                <wp:simplePos x="0" y="0"/>
                <wp:positionH relativeFrom="margin">
                  <wp:align>left</wp:align>
                </wp:positionH>
                <wp:positionV relativeFrom="paragraph">
                  <wp:posOffset>960120</wp:posOffset>
                </wp:positionV>
                <wp:extent cx="5460365" cy="6793230"/>
                <wp:effectExtent l="0" t="0" r="26035"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0365" cy="6793282"/>
                        </a:xfrm>
                        <a:prstGeom prst="rect">
                          <a:avLst/>
                        </a:prstGeom>
                        <a:solidFill>
                          <a:srgbClr val="FFFFFF"/>
                        </a:solidFill>
                        <a:ln w="9525">
                          <a:solidFill>
                            <a:srgbClr val="000000"/>
                          </a:solidFill>
                          <a:miter lim="800000"/>
                          <a:headEnd/>
                          <a:tailEnd/>
                        </a:ln>
                      </wps:spPr>
                      <wps:txbx>
                        <w:txbxContent>
                          <w:p w14:paraId="4E34D50E" w14:textId="4294C426" w:rsidR="00871834" w:rsidRPr="004C19AF" w:rsidRDefault="00871834" w:rsidP="004C19AF">
                            <w:pPr>
                              <w:spacing w:after="0" w:line="240" w:lineRule="auto"/>
                              <w:rPr>
                                <w:color w:val="0000FF"/>
                                <w:lang w:eastAsia="zh-CN"/>
                              </w:rPr>
                            </w:pPr>
                            <w:r w:rsidRPr="004C19AF">
                              <w:rPr>
                                <w:color w:val="0000FF"/>
                                <w:lang w:eastAsia="zh-CN"/>
                              </w:rPr>
                              <w:t>Assumptions you have made in completing the exam and which questions those assumptions relate to</w:t>
                            </w:r>
                            <w:r>
                              <w:rPr>
                                <w:color w:val="0000FF"/>
                                <w:lang w:eastAsia="zh-CN"/>
                              </w:rPr>
                              <w:t>, as well as queries</w:t>
                            </w:r>
                            <w:r w:rsidRPr="004C19AF">
                              <w:rPr>
                                <w:color w:val="0000FF"/>
                                <w:lang w:eastAsia="zh-CN"/>
                              </w:rPr>
                              <w:t>:</w:t>
                            </w:r>
                          </w:p>
                          <w:p w14:paraId="03262F3E" w14:textId="3A79E845" w:rsidR="00871834" w:rsidRPr="0059263C" w:rsidRDefault="00871834" w:rsidP="0059263C">
                            <w:pPr>
                              <w:rPr>
                                <w:color w:val="00B0F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7E3F5" id="_x0000_t202" coordsize="21600,21600" o:spt="202" path="m,l,21600r21600,l21600,xe">
                <v:stroke joinstyle="miter"/>
                <v:path gradientshapeok="t" o:connecttype="rect"/>
              </v:shapetype>
              <v:shape id="Text Box 2" o:spid="_x0000_s1026" type="#_x0000_t202" style="position:absolute;margin-left:0;margin-top:75.6pt;width:429.95pt;height:534.9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">
                <v:textbox>
                  <w:txbxContent>
                    <w:p w14:paraId="4E34D50E" w14:textId="4294C426" w:rsidR="00871834" w:rsidRPr="004C19AF" w:rsidRDefault="00871834" w:rsidP="004C19AF">
                      <w:pPr>
                        <w:spacing w:after="0" w:line="240" w:lineRule="auto"/>
                        <w:rPr>
                          <w:color w:val="0000FF"/>
                          <w:lang w:eastAsia="zh-CN"/>
                        </w:rPr>
                      </w:pPr>
                      <w:r w:rsidRPr="004C19AF">
                        <w:rPr>
                          <w:color w:val="0000FF"/>
                          <w:lang w:eastAsia="zh-CN"/>
                        </w:rPr>
                        <w:t>Assumptions you have made in completing the exam and which questions those assumptions relate to</w:t>
                      </w:r>
                      <w:r>
                        <w:rPr>
                          <w:color w:val="0000FF"/>
                          <w:lang w:eastAsia="zh-CN"/>
                        </w:rPr>
                        <w:t>, as well as queries</w:t>
                      </w:r>
                      <w:r w:rsidRPr="004C19AF">
                        <w:rPr>
                          <w:color w:val="0000FF"/>
                          <w:lang w:eastAsia="zh-CN"/>
                        </w:rPr>
                        <w:t>:</w:t>
                      </w:r>
                    </w:p>
                    <w:p w14:paraId="03262F3E" w14:textId="3A79E845" w:rsidR="00871834" w:rsidRPr="0059263C" w:rsidRDefault="00871834" w:rsidP="0059263C">
                      <w:pPr>
                        <w:rPr>
                          <w:color w:val="00B0F0"/>
                        </w:rPr>
                      </w:pPr>
                    </w:p>
                  </w:txbxContent>
                </v:textbox>
                <w10:wrap type="square" anchorx="margin"/>
              </v:shape>
            </w:pict>
          </mc:Fallback>
        </mc:AlternateContent>
      </w:r>
      <w:r w:rsidR="00E832A7">
        <w:rPr>
          <w:b/>
        </w:rPr>
        <w:t>It need</w:t>
      </w:r>
      <w:r w:rsidR="009466C8">
        <w:rPr>
          <w:b/>
        </w:rPr>
        <w:t>s</w:t>
      </w:r>
      <w:r w:rsidR="00E832A7">
        <w:rPr>
          <w:b/>
        </w:rPr>
        <w:t xml:space="preserve"> to be submitted </w:t>
      </w:r>
      <w:r w:rsidR="00E832A7" w:rsidRPr="00EB58E2">
        <w:rPr>
          <w:b/>
          <w:color w:val="FF0000"/>
        </w:rPr>
        <w:t>in</w:t>
      </w:r>
      <w:r w:rsidR="00E832A7">
        <w:rPr>
          <w:b/>
        </w:rPr>
        <w:t xml:space="preserve"> </w:t>
      </w:r>
      <w:r w:rsidR="00E832A7" w:rsidRPr="009466C8">
        <w:rPr>
          <w:b/>
          <w:color w:val="FF0000"/>
        </w:rPr>
        <w:t>75 minutes</w:t>
      </w:r>
      <w:r w:rsidR="00E832A7">
        <w:rPr>
          <w:b/>
        </w:rPr>
        <w:t xml:space="preserve">, and can only be submitted </w:t>
      </w:r>
      <w:r w:rsidR="00E832A7" w:rsidRPr="009466C8">
        <w:rPr>
          <w:b/>
          <w:color w:val="FF0000"/>
        </w:rPr>
        <w:t>one</w:t>
      </w:r>
      <w:r w:rsidR="00A64625">
        <w:rPr>
          <w:b/>
          <w:color w:val="FF0000"/>
        </w:rPr>
        <w:t xml:space="preserve"> </w:t>
      </w:r>
      <w:r w:rsidR="00E832A7" w:rsidRPr="009466C8">
        <w:rPr>
          <w:b/>
          <w:color w:val="FF0000"/>
        </w:rPr>
        <w:t xml:space="preserve">time </w:t>
      </w:r>
      <w:r w:rsidR="00E832A7">
        <w:rPr>
          <w:b/>
        </w:rPr>
        <w:t>to Turnitin.</w:t>
      </w:r>
      <w:r>
        <w:rPr>
          <w:b/>
        </w:rPr>
        <w:t xml:space="preserve"> </w:t>
      </w:r>
      <w:r w:rsidR="00D344A0" w:rsidRPr="00D344A0">
        <w:rPr>
          <w:b/>
        </w:rPr>
        <w:t>Please use th</w:t>
      </w:r>
      <w:r w:rsidR="00D344A0">
        <w:rPr>
          <w:b/>
        </w:rPr>
        <w:t>e following text box</w:t>
      </w:r>
      <w:r w:rsidR="00D344A0" w:rsidRPr="00D344A0">
        <w:rPr>
          <w:b/>
        </w:rPr>
        <w:t xml:space="preserve"> to specify any assumptions you have made in completing the exam and which questions those assumptions relate to. You may also include queries you may have made with respect to a particular question, should you have been able to ‘raise your hand’ in an examination room. </w:t>
      </w:r>
    </w:p>
    <w:p w14:paraId="687ABD47" w14:textId="0C760736" w:rsidR="00364AB4" w:rsidRPr="00AC28C7" w:rsidRDefault="00364AB4" w:rsidP="00364AB4">
      <w:pPr>
        <w:rPr>
          <w:b/>
        </w:rPr>
      </w:pPr>
      <w:r w:rsidRPr="00AC28C7">
        <w:rPr>
          <w:b/>
        </w:rPr>
        <w:lastRenderedPageBreak/>
        <w:t>Question 1.</w:t>
      </w:r>
    </w:p>
    <w:p w14:paraId="0CB99884" w14:textId="1C1E8795" w:rsidR="00364AB4" w:rsidRDefault="00364AB4" w:rsidP="00364AB4">
      <w:r>
        <w:t>We have seven two-dimensional data points, whose positions are summarized below:</w:t>
      </w:r>
    </w:p>
    <w:tbl>
      <w:tblPr>
        <w:tblStyle w:val="a4"/>
        <w:tblW w:w="0" w:type="auto"/>
        <w:tblLook w:val="04A0" w:firstRow="1" w:lastRow="0" w:firstColumn="1" w:lastColumn="0" w:noHBand="0" w:noVBand="1"/>
      </w:tblPr>
      <w:tblGrid>
        <w:gridCol w:w="704"/>
        <w:gridCol w:w="709"/>
        <w:gridCol w:w="709"/>
      </w:tblGrid>
      <w:tr w:rsidR="00364AB4" w14:paraId="26BC4487" w14:textId="77777777" w:rsidTr="00364AB4">
        <w:tc>
          <w:tcPr>
            <w:tcW w:w="704" w:type="dxa"/>
          </w:tcPr>
          <w:p w14:paraId="19A23A9B" w14:textId="77777777" w:rsidR="00364AB4" w:rsidRDefault="00364AB4" w:rsidP="00364AB4"/>
        </w:tc>
        <w:tc>
          <w:tcPr>
            <w:tcW w:w="709" w:type="dxa"/>
          </w:tcPr>
          <w:p w14:paraId="7FAEFBE2" w14:textId="2C99E6B5" w:rsidR="00364AB4" w:rsidRDefault="00364AB4" w:rsidP="00364AB4">
            <w:r>
              <w:t>x</w:t>
            </w:r>
          </w:p>
        </w:tc>
        <w:tc>
          <w:tcPr>
            <w:tcW w:w="709" w:type="dxa"/>
          </w:tcPr>
          <w:p w14:paraId="77021A6A" w14:textId="273468E0" w:rsidR="00364AB4" w:rsidRDefault="00364AB4" w:rsidP="00364AB4">
            <w:r>
              <w:t>y</w:t>
            </w:r>
          </w:p>
        </w:tc>
      </w:tr>
      <w:tr w:rsidR="00364AB4" w14:paraId="738149C8" w14:textId="77777777" w:rsidTr="00364AB4">
        <w:tc>
          <w:tcPr>
            <w:tcW w:w="704" w:type="dxa"/>
          </w:tcPr>
          <w:p w14:paraId="1F9DB7CD" w14:textId="02843354" w:rsidR="00364AB4" w:rsidRDefault="00364AB4" w:rsidP="00364AB4">
            <w:r>
              <w:t>P1</w:t>
            </w:r>
          </w:p>
        </w:tc>
        <w:tc>
          <w:tcPr>
            <w:tcW w:w="709" w:type="dxa"/>
          </w:tcPr>
          <w:p w14:paraId="00A0F544" w14:textId="727A438A" w:rsidR="00364AB4" w:rsidRDefault="000704E9" w:rsidP="00364AB4">
            <w:r>
              <w:t>9</w:t>
            </w:r>
          </w:p>
        </w:tc>
        <w:tc>
          <w:tcPr>
            <w:tcW w:w="709" w:type="dxa"/>
          </w:tcPr>
          <w:p w14:paraId="39EDD140" w14:textId="577DF36D" w:rsidR="00364AB4" w:rsidRDefault="000704E9" w:rsidP="00364AB4">
            <w:r>
              <w:t>9</w:t>
            </w:r>
          </w:p>
        </w:tc>
      </w:tr>
      <w:tr w:rsidR="00364AB4" w14:paraId="648552A6" w14:textId="77777777" w:rsidTr="00364AB4">
        <w:tc>
          <w:tcPr>
            <w:tcW w:w="704" w:type="dxa"/>
          </w:tcPr>
          <w:p w14:paraId="41F8788A" w14:textId="549472FB" w:rsidR="00364AB4" w:rsidRDefault="00364AB4" w:rsidP="00364AB4">
            <w:r>
              <w:t>P2</w:t>
            </w:r>
          </w:p>
        </w:tc>
        <w:tc>
          <w:tcPr>
            <w:tcW w:w="709" w:type="dxa"/>
          </w:tcPr>
          <w:p w14:paraId="74351BC6" w14:textId="15F084D3" w:rsidR="00364AB4" w:rsidRDefault="000704E9" w:rsidP="00364AB4">
            <w:r>
              <w:t>1</w:t>
            </w:r>
          </w:p>
        </w:tc>
        <w:tc>
          <w:tcPr>
            <w:tcW w:w="709" w:type="dxa"/>
          </w:tcPr>
          <w:p w14:paraId="34776C5F" w14:textId="47245F87" w:rsidR="00364AB4" w:rsidRDefault="000704E9" w:rsidP="00364AB4">
            <w:r>
              <w:t>8</w:t>
            </w:r>
          </w:p>
        </w:tc>
      </w:tr>
      <w:tr w:rsidR="00364AB4" w14:paraId="58121DA6" w14:textId="77777777" w:rsidTr="00364AB4">
        <w:tc>
          <w:tcPr>
            <w:tcW w:w="704" w:type="dxa"/>
          </w:tcPr>
          <w:p w14:paraId="69C097D9" w14:textId="0B56B73D" w:rsidR="00364AB4" w:rsidRDefault="00364AB4" w:rsidP="00364AB4">
            <w:r>
              <w:t>P3</w:t>
            </w:r>
          </w:p>
        </w:tc>
        <w:tc>
          <w:tcPr>
            <w:tcW w:w="709" w:type="dxa"/>
          </w:tcPr>
          <w:p w14:paraId="1C8E4F1A" w14:textId="5971A5D1" w:rsidR="00364AB4" w:rsidRDefault="000704E9" w:rsidP="00364AB4">
            <w:r>
              <w:t>5</w:t>
            </w:r>
          </w:p>
        </w:tc>
        <w:tc>
          <w:tcPr>
            <w:tcW w:w="709" w:type="dxa"/>
          </w:tcPr>
          <w:p w14:paraId="1A7D682C" w14:textId="77F332B7" w:rsidR="00364AB4" w:rsidRDefault="000704E9" w:rsidP="00364AB4">
            <w:r>
              <w:t>2</w:t>
            </w:r>
          </w:p>
        </w:tc>
      </w:tr>
      <w:tr w:rsidR="00364AB4" w14:paraId="0C1D1638" w14:textId="77777777" w:rsidTr="00364AB4">
        <w:tc>
          <w:tcPr>
            <w:tcW w:w="704" w:type="dxa"/>
          </w:tcPr>
          <w:p w14:paraId="4A0855F3" w14:textId="276B0F27" w:rsidR="00364AB4" w:rsidRDefault="00364AB4" w:rsidP="00364AB4">
            <w:r>
              <w:t>P4</w:t>
            </w:r>
          </w:p>
        </w:tc>
        <w:tc>
          <w:tcPr>
            <w:tcW w:w="709" w:type="dxa"/>
          </w:tcPr>
          <w:p w14:paraId="3CD633A7" w14:textId="47ED96FB" w:rsidR="00364AB4" w:rsidRDefault="000704E9" w:rsidP="00364AB4">
            <w:r>
              <w:t>3</w:t>
            </w:r>
          </w:p>
        </w:tc>
        <w:tc>
          <w:tcPr>
            <w:tcW w:w="709" w:type="dxa"/>
          </w:tcPr>
          <w:p w14:paraId="0088687C" w14:textId="484C96B6" w:rsidR="00364AB4" w:rsidRDefault="000704E9" w:rsidP="00364AB4">
            <w:r>
              <w:t>10</w:t>
            </w:r>
          </w:p>
        </w:tc>
      </w:tr>
      <w:tr w:rsidR="00364AB4" w14:paraId="306E944B" w14:textId="77777777" w:rsidTr="00364AB4">
        <w:tc>
          <w:tcPr>
            <w:tcW w:w="704" w:type="dxa"/>
          </w:tcPr>
          <w:p w14:paraId="52EA2C86" w14:textId="63298922" w:rsidR="00364AB4" w:rsidRDefault="00364AB4" w:rsidP="00364AB4">
            <w:r>
              <w:t>P5</w:t>
            </w:r>
          </w:p>
        </w:tc>
        <w:tc>
          <w:tcPr>
            <w:tcW w:w="709" w:type="dxa"/>
          </w:tcPr>
          <w:p w14:paraId="7CBAEF46" w14:textId="241C75B7" w:rsidR="00364AB4" w:rsidRDefault="000704E9" w:rsidP="00364AB4">
            <w:r>
              <w:t>10</w:t>
            </w:r>
          </w:p>
        </w:tc>
        <w:tc>
          <w:tcPr>
            <w:tcW w:w="709" w:type="dxa"/>
          </w:tcPr>
          <w:p w14:paraId="2A7A49D1" w14:textId="72DCA839" w:rsidR="00364AB4" w:rsidRDefault="000704E9" w:rsidP="00364AB4">
            <w:r>
              <w:t>8</w:t>
            </w:r>
          </w:p>
        </w:tc>
      </w:tr>
      <w:tr w:rsidR="00364AB4" w14:paraId="3791CA7F" w14:textId="77777777" w:rsidTr="00364AB4">
        <w:tc>
          <w:tcPr>
            <w:tcW w:w="704" w:type="dxa"/>
          </w:tcPr>
          <w:p w14:paraId="1D3BD205" w14:textId="59602C4A" w:rsidR="00364AB4" w:rsidRDefault="00364AB4" w:rsidP="00364AB4">
            <w:r>
              <w:t>P6</w:t>
            </w:r>
          </w:p>
        </w:tc>
        <w:tc>
          <w:tcPr>
            <w:tcW w:w="709" w:type="dxa"/>
          </w:tcPr>
          <w:p w14:paraId="1AF4DC51" w14:textId="162E7C22" w:rsidR="00364AB4" w:rsidRDefault="000704E9" w:rsidP="00364AB4">
            <w:r>
              <w:t>2</w:t>
            </w:r>
          </w:p>
        </w:tc>
        <w:tc>
          <w:tcPr>
            <w:tcW w:w="709" w:type="dxa"/>
          </w:tcPr>
          <w:p w14:paraId="3EB4C261" w14:textId="105CEDB6" w:rsidR="00364AB4" w:rsidRDefault="000704E9" w:rsidP="00364AB4">
            <w:r>
              <w:t>9</w:t>
            </w:r>
          </w:p>
        </w:tc>
      </w:tr>
      <w:tr w:rsidR="00364AB4" w14:paraId="4F0F1463" w14:textId="77777777" w:rsidTr="00364AB4">
        <w:tc>
          <w:tcPr>
            <w:tcW w:w="704" w:type="dxa"/>
          </w:tcPr>
          <w:p w14:paraId="6F123A02" w14:textId="00E6AD7B" w:rsidR="00364AB4" w:rsidRDefault="00364AB4" w:rsidP="00364AB4">
            <w:r>
              <w:t>P7</w:t>
            </w:r>
          </w:p>
        </w:tc>
        <w:tc>
          <w:tcPr>
            <w:tcW w:w="709" w:type="dxa"/>
          </w:tcPr>
          <w:p w14:paraId="294850B2" w14:textId="58180BEC" w:rsidR="00364AB4" w:rsidRDefault="000704E9" w:rsidP="00364AB4">
            <w:r>
              <w:t>6</w:t>
            </w:r>
          </w:p>
        </w:tc>
        <w:tc>
          <w:tcPr>
            <w:tcW w:w="709" w:type="dxa"/>
          </w:tcPr>
          <w:p w14:paraId="564C7AC7" w14:textId="2D8E4E67" w:rsidR="00364AB4" w:rsidRDefault="000704E9" w:rsidP="00364AB4">
            <w:r>
              <w:t>1</w:t>
            </w:r>
          </w:p>
        </w:tc>
      </w:tr>
    </w:tbl>
    <w:p w14:paraId="52E819F3" w14:textId="38E38D89" w:rsidR="00364AB4" w:rsidRDefault="00364AB4" w:rsidP="00364AB4">
      <w:r>
        <w:t xml:space="preserve"> </w:t>
      </w:r>
    </w:p>
    <w:p w14:paraId="797BF73E" w14:textId="5F4162FB" w:rsidR="007D7772" w:rsidRDefault="0059263C" w:rsidP="0059263C">
      <w:r w:rsidRPr="0059263C">
        <w:rPr>
          <w:b/>
        </w:rPr>
        <w:t>1.1)</w:t>
      </w:r>
      <w:r w:rsidR="0044004C" w:rsidRPr="0059263C">
        <w:rPr>
          <w:b/>
        </w:rPr>
        <w:t>[</w:t>
      </w:r>
      <w:r w:rsidR="00AC19DF" w:rsidRPr="0059263C">
        <w:rPr>
          <w:b/>
        </w:rPr>
        <w:t>5</w:t>
      </w:r>
      <w:r w:rsidR="00103BAA" w:rsidRPr="0059263C">
        <w:rPr>
          <w:b/>
        </w:rPr>
        <w:t xml:space="preserve"> points</w:t>
      </w:r>
      <w:r w:rsidR="0044004C" w:rsidRPr="0059263C">
        <w:rPr>
          <w:b/>
        </w:rPr>
        <w:t>]</w:t>
      </w:r>
      <w:r w:rsidR="0044004C">
        <w:t xml:space="preserve"> If </w:t>
      </w:r>
      <w:r w:rsidR="00880F7A">
        <w:t xml:space="preserve">using the </w:t>
      </w:r>
      <w:r w:rsidR="005367D4" w:rsidRPr="0059263C">
        <w:rPr>
          <w:b/>
        </w:rPr>
        <w:t>Chebyshev</w:t>
      </w:r>
      <w:r w:rsidR="00880F7A" w:rsidRPr="0059263C">
        <w:rPr>
          <w:b/>
        </w:rPr>
        <w:t xml:space="preserve"> distance</w:t>
      </w:r>
      <w:r w:rsidR="00C937D3" w:rsidRPr="0059263C">
        <w:rPr>
          <w:b/>
        </w:rPr>
        <w:t xml:space="preserve"> (</w:t>
      </w:r>
      <m:oMath>
        <m:r>
          <m:rPr>
            <m:sty m:val="bi"/>
          </m:rPr>
          <w:rPr>
            <w:rFonts w:ascii="Cambria Math" w:hAnsi="Cambria Math"/>
            <w:lang w:val="en-US"/>
          </w:rPr>
          <m:t>dist</m:t>
        </m:r>
        <m:d>
          <m:dPr>
            <m:ctrlPr>
              <w:rPr>
                <w:rFonts w:ascii="Cambria Math" w:hAnsi="Cambria Math"/>
                <w:b/>
                <w:i/>
                <w:iCs/>
                <w:lang w:val="en-US"/>
              </w:rPr>
            </m:ctrlPr>
          </m:dPr>
          <m:e>
            <m:sSub>
              <m:sSubPr>
                <m:ctrlPr>
                  <w:rPr>
                    <w:rFonts w:ascii="Cambria Math" w:hAnsi="Cambria Math"/>
                    <w:b/>
                    <w:i/>
                    <w:iCs/>
                    <w:lang w:val="en-US"/>
                  </w:rPr>
                </m:ctrlPr>
              </m:sSubPr>
              <m:e>
                <m:r>
                  <m:rPr>
                    <m:sty m:val="bi"/>
                  </m:rPr>
                  <w:rPr>
                    <w:rFonts w:ascii="Cambria Math" w:hAnsi="Cambria Math"/>
                    <w:lang w:val="en-US"/>
                  </w:rPr>
                  <m:t>x</m:t>
                </m:r>
              </m:e>
              <m:sub>
                <m:r>
                  <m:rPr>
                    <m:sty m:val="bi"/>
                  </m:rPr>
                  <w:rPr>
                    <w:rFonts w:ascii="Cambria Math" w:hAnsi="Cambria Math"/>
                    <w:lang w:val="en-US"/>
                  </w:rPr>
                  <m:t>i</m:t>
                </m:r>
              </m:sub>
            </m:sSub>
            <m:r>
              <m:rPr>
                <m:sty m:val="bi"/>
              </m:rPr>
              <w:rPr>
                <w:rFonts w:ascii="Cambria Math" w:hAnsi="Cambria Math"/>
                <w:lang w:val="en-US"/>
              </w:rPr>
              <m:t>, </m:t>
            </m:r>
            <m:sSub>
              <m:sSubPr>
                <m:ctrlPr>
                  <w:rPr>
                    <w:rFonts w:ascii="Cambria Math" w:hAnsi="Cambria Math"/>
                    <w:b/>
                    <w:i/>
                    <w:iCs/>
                    <w:lang w:val="en-US"/>
                  </w:rPr>
                </m:ctrlPr>
              </m:sSubPr>
              <m:e>
                <m:r>
                  <m:rPr>
                    <m:sty m:val="bi"/>
                  </m:rPr>
                  <w:rPr>
                    <w:rFonts w:ascii="Cambria Math" w:hAnsi="Cambria Math"/>
                    <w:lang w:val="en-US"/>
                  </w:rPr>
                  <m:t>x</m:t>
                </m:r>
              </m:e>
              <m:sub>
                <m:r>
                  <m:rPr>
                    <m:sty m:val="bi"/>
                  </m:rPr>
                  <w:rPr>
                    <w:rFonts w:ascii="Cambria Math" w:hAnsi="Cambria Math"/>
                    <w:lang w:val="en-US"/>
                  </w:rPr>
                  <m:t>j</m:t>
                </m:r>
              </m:sub>
            </m:sSub>
          </m:e>
        </m:d>
        <m:r>
          <m:rPr>
            <m:sty m:val="bi"/>
          </m:rPr>
          <w:rPr>
            <w:rFonts w:ascii="Cambria Math" w:hAnsi="Cambria Math"/>
            <w:lang w:val="en-US"/>
          </w:rPr>
          <m:t>=</m:t>
        </m:r>
        <m:limLow>
          <m:limLowPr>
            <m:ctrlPr>
              <w:rPr>
                <w:rFonts w:ascii="Cambria Math" w:hAnsi="Cambria Math"/>
                <w:b/>
                <w:i/>
                <w:iCs/>
              </w:rPr>
            </m:ctrlPr>
          </m:limLowPr>
          <m:e>
            <m:r>
              <m:rPr>
                <m:sty m:val="b"/>
              </m:rPr>
              <w:rPr>
                <w:rFonts w:ascii="Cambria Math" w:hAnsi="Cambria Math"/>
              </w:rPr>
              <m:t>max</m:t>
            </m:r>
          </m:e>
          <m:lim>
            <m:r>
              <m:rPr>
                <m:sty m:val="bi"/>
              </m:rPr>
              <w:rPr>
                <w:rFonts w:ascii="Cambria Math" w:hAnsi="Cambria Math"/>
              </w:rPr>
              <m:t>u={1, 2,…,d}</m:t>
            </m:r>
          </m:lim>
        </m:limLow>
        <m:sSup>
          <m:sSupPr>
            <m:ctrlPr>
              <w:rPr>
                <w:rFonts w:ascii="Cambria Math" w:hAnsi="Cambria Math"/>
                <w:b/>
                <w:i/>
                <w:iCs/>
                <w:lang w:val="en-US"/>
              </w:rPr>
            </m:ctrlPr>
          </m:sSupPr>
          <m:e>
            <m:d>
              <m:dPr>
                <m:begChr m:val="|"/>
                <m:endChr m:val="|"/>
                <m:ctrlPr>
                  <w:rPr>
                    <w:rFonts w:ascii="Cambria Math" w:hAnsi="Cambria Math"/>
                    <w:b/>
                    <w:i/>
                    <w:iCs/>
                    <w:lang w:val="en-US"/>
                  </w:rPr>
                </m:ctrlPr>
              </m:dPr>
              <m:e>
                <m:sSub>
                  <m:sSubPr>
                    <m:ctrlPr>
                      <w:rPr>
                        <w:rFonts w:ascii="Cambria Math" w:hAnsi="Cambria Math"/>
                        <w:b/>
                        <w:i/>
                        <w:iCs/>
                        <w:lang w:val="en-US"/>
                      </w:rPr>
                    </m:ctrlPr>
                  </m:sSubPr>
                  <m:e>
                    <m:r>
                      <m:rPr>
                        <m:sty m:val="bi"/>
                      </m:rPr>
                      <w:rPr>
                        <w:rFonts w:ascii="Cambria Math" w:hAnsi="Cambria Math"/>
                        <w:lang w:val="en-US"/>
                      </w:rPr>
                      <m:t>x</m:t>
                    </m:r>
                  </m:e>
                  <m:sub>
                    <m:r>
                      <m:rPr>
                        <m:sty m:val="bi"/>
                      </m:rPr>
                      <w:rPr>
                        <w:rFonts w:ascii="Cambria Math" w:hAnsi="Cambria Math"/>
                        <w:lang w:val="en-US"/>
                      </w:rPr>
                      <m:t>iu</m:t>
                    </m:r>
                  </m:sub>
                </m:sSub>
                <m:r>
                  <m:rPr>
                    <m:sty m:val="bi"/>
                  </m:rPr>
                  <w:rPr>
                    <w:rFonts w:ascii="Cambria Math" w:hAnsi="Cambria Math"/>
                    <w:lang w:val="en-US"/>
                  </w:rPr>
                  <m:t>-</m:t>
                </m:r>
                <m:sSub>
                  <m:sSubPr>
                    <m:ctrlPr>
                      <w:rPr>
                        <w:rFonts w:ascii="Cambria Math" w:hAnsi="Cambria Math"/>
                        <w:b/>
                        <w:i/>
                        <w:iCs/>
                        <w:lang w:val="en-US"/>
                      </w:rPr>
                    </m:ctrlPr>
                  </m:sSubPr>
                  <m:e>
                    <m:r>
                      <m:rPr>
                        <m:sty m:val="bi"/>
                      </m:rPr>
                      <w:rPr>
                        <w:rFonts w:ascii="Cambria Math" w:hAnsi="Cambria Math"/>
                        <w:lang w:val="en-US"/>
                      </w:rPr>
                      <m:t>x</m:t>
                    </m:r>
                  </m:e>
                  <m:sub>
                    <m:r>
                      <m:rPr>
                        <m:sty m:val="bi"/>
                      </m:rPr>
                      <w:rPr>
                        <w:rFonts w:ascii="Cambria Math" w:hAnsi="Cambria Math"/>
                        <w:lang w:val="en-US"/>
                      </w:rPr>
                      <m:t>ju</m:t>
                    </m:r>
                  </m:sub>
                </m:sSub>
              </m:e>
            </m:d>
          </m:e>
          <m:sup/>
        </m:sSup>
      </m:oMath>
      <w:r w:rsidR="00C937D3" w:rsidRPr="0059263C">
        <w:rPr>
          <w:b/>
        </w:rPr>
        <w:t>)</w:t>
      </w:r>
      <w:r w:rsidR="00880F7A">
        <w:t xml:space="preserve">, </w:t>
      </w:r>
      <w:r w:rsidR="0044004C">
        <w:t xml:space="preserve">setting </w:t>
      </w:r>
      <w:r w:rsidR="0044004C" w:rsidRPr="0059263C">
        <w:rPr>
          <w:b/>
        </w:rPr>
        <w:t>k = 3</w:t>
      </w:r>
      <w:r w:rsidR="002A6FCC">
        <w:t xml:space="preserve">, </w:t>
      </w:r>
      <w:r w:rsidR="0044004C">
        <w:t xml:space="preserve">the centroids </w:t>
      </w:r>
      <w:r w:rsidR="002A6FCC">
        <w:t xml:space="preserve">at </w:t>
      </w:r>
      <w:r w:rsidR="002A6FCC" w:rsidRPr="00882F05">
        <w:rPr>
          <w:b/>
        </w:rPr>
        <w:t xml:space="preserve">iteration </w:t>
      </w:r>
      <w:r w:rsidR="002A6FCC" w:rsidRPr="00882F05">
        <w:rPr>
          <w:b/>
          <w:i/>
        </w:rPr>
        <w:t>t</w:t>
      </w:r>
      <w:r w:rsidR="002A6FCC" w:rsidRPr="0059263C">
        <w:rPr>
          <w:i/>
        </w:rPr>
        <w:t xml:space="preserve"> </w:t>
      </w:r>
      <w:r w:rsidR="002A6FCC">
        <w:t>are</w:t>
      </w:r>
      <w:r w:rsidR="0044004C">
        <w:t xml:space="preserve"> (</w:t>
      </w:r>
      <w:r w:rsidR="008B290F">
        <w:t>2, 5</w:t>
      </w:r>
      <w:r w:rsidR="0044004C">
        <w:t>), (</w:t>
      </w:r>
      <w:r w:rsidR="008B290F">
        <w:t>5, 6</w:t>
      </w:r>
      <w:r w:rsidR="0044004C">
        <w:t>)</w:t>
      </w:r>
      <w:r w:rsidR="00776F0B">
        <w:t xml:space="preserve"> and </w:t>
      </w:r>
      <w:r w:rsidR="0044004C">
        <w:t>(</w:t>
      </w:r>
      <w:r w:rsidR="008B290F">
        <w:t>7,</w:t>
      </w:r>
      <w:r w:rsidR="00642976">
        <w:t xml:space="preserve"> </w:t>
      </w:r>
      <w:r w:rsidR="008B290F">
        <w:t>4</w:t>
      </w:r>
      <w:r w:rsidR="0044004C">
        <w:t>)</w:t>
      </w:r>
      <w:r w:rsidR="00882F05">
        <w:t>.</w:t>
      </w:r>
      <w:r w:rsidR="0044004C">
        <w:t xml:space="preserve"> </w:t>
      </w:r>
      <w:r w:rsidR="00882F05">
        <w:t>U</w:t>
      </w:r>
      <w:r w:rsidR="0044004C" w:rsidRPr="0044004C">
        <w:t xml:space="preserve">se the following table to illustrate </w:t>
      </w:r>
      <w:r w:rsidR="00AC19DF">
        <w:t>the next iteration of running</w:t>
      </w:r>
      <w:r w:rsidR="0044004C" w:rsidRPr="0044004C">
        <w:t xml:space="preserve"> K-means</w:t>
      </w:r>
      <w:r w:rsidR="00E46B64">
        <w:t xml:space="preserve"> on the given data </w:t>
      </w:r>
      <w:r w:rsidR="00EE27F9">
        <w:t xml:space="preserve">set </w:t>
      </w:r>
      <w:r w:rsidR="00E46B64">
        <w:t>and centroids</w:t>
      </w:r>
      <w:r w:rsidR="006540F0">
        <w:t xml:space="preserve"> (</w:t>
      </w:r>
      <w:r w:rsidR="00776F0B" w:rsidRPr="00776F0B">
        <w:t xml:space="preserve">rounded to </w:t>
      </w:r>
      <w:r w:rsidR="00AC19DF" w:rsidRPr="0059263C">
        <w:rPr>
          <w:b/>
        </w:rPr>
        <w:t>1</w:t>
      </w:r>
      <w:r w:rsidR="00776F0B" w:rsidRPr="0059263C">
        <w:rPr>
          <w:b/>
        </w:rPr>
        <w:t xml:space="preserve"> decimal place</w:t>
      </w:r>
      <w:r w:rsidR="006540F0">
        <w:t>)</w:t>
      </w:r>
      <w:r w:rsidR="0044004C" w:rsidRPr="0044004C">
        <w:t>.</w:t>
      </w:r>
    </w:p>
    <w:p w14:paraId="328C4007" w14:textId="5A288775" w:rsidR="007D7772" w:rsidRDefault="007D7772" w:rsidP="007D7772">
      <w:pPr>
        <w:pStyle w:val="a3"/>
        <w:ind w:left="360"/>
      </w:pPr>
      <w:r>
        <w:t xml:space="preserve">Iteration </w:t>
      </w:r>
      <w:r w:rsidR="00E46B64" w:rsidRPr="00E46B64">
        <w:rPr>
          <w:i/>
        </w:rPr>
        <w:t>t</w:t>
      </w:r>
      <w:r w:rsidR="00E46B64" w:rsidRPr="005734D7">
        <w:t>+</w:t>
      </w:r>
      <w:r w:rsidR="0035754A">
        <w:rPr>
          <w:rFonts w:hint="eastAsia"/>
          <w:lang w:eastAsia="zh-CN"/>
        </w:rPr>
        <w:t>1</w:t>
      </w:r>
      <w:r>
        <w:t>:</w:t>
      </w:r>
    </w:p>
    <w:tbl>
      <w:tblPr>
        <w:tblStyle w:val="a4"/>
        <w:tblW w:w="0" w:type="auto"/>
        <w:tblInd w:w="360" w:type="dxa"/>
        <w:tblLook w:val="04A0" w:firstRow="1" w:lastRow="0" w:firstColumn="1" w:lastColumn="0" w:noHBand="0" w:noVBand="1"/>
      </w:tblPr>
      <w:tblGrid>
        <w:gridCol w:w="2879"/>
        <w:gridCol w:w="2897"/>
        <w:gridCol w:w="2880"/>
      </w:tblGrid>
      <w:tr w:rsidR="00B01F43" w14:paraId="0EFCFD6E" w14:textId="77777777" w:rsidTr="00B01F43">
        <w:tc>
          <w:tcPr>
            <w:tcW w:w="3005" w:type="dxa"/>
          </w:tcPr>
          <w:p w14:paraId="6447D366" w14:textId="14CDAA2C" w:rsidR="00B01F43" w:rsidRDefault="00A74357" w:rsidP="007D7772">
            <w:pPr>
              <w:pStyle w:val="a3"/>
              <w:ind w:left="0"/>
            </w:pPr>
            <w:r>
              <w:t>Last Iteration</w:t>
            </w:r>
            <w:r w:rsidR="00B01F43">
              <w:t xml:space="preserve"> Centroid</w:t>
            </w:r>
            <w:r w:rsidR="00F15848">
              <w:t>s</w:t>
            </w:r>
          </w:p>
        </w:tc>
        <w:tc>
          <w:tcPr>
            <w:tcW w:w="3005" w:type="dxa"/>
          </w:tcPr>
          <w:p w14:paraId="3285CD7E" w14:textId="155E279F" w:rsidR="00B01F43" w:rsidRDefault="00CF0592" w:rsidP="007D7772">
            <w:pPr>
              <w:pStyle w:val="a3"/>
              <w:ind w:left="0"/>
            </w:pPr>
            <w:r>
              <w:t>Cluster</w:t>
            </w:r>
            <w:r w:rsidR="00B01F43">
              <w:t xml:space="preserve"> Assignments</w:t>
            </w:r>
          </w:p>
        </w:tc>
        <w:tc>
          <w:tcPr>
            <w:tcW w:w="3006" w:type="dxa"/>
          </w:tcPr>
          <w:p w14:paraId="522921A8" w14:textId="5792E73B" w:rsidR="00B01F43" w:rsidRDefault="00CF0592" w:rsidP="007D7772">
            <w:pPr>
              <w:pStyle w:val="a3"/>
              <w:ind w:left="0"/>
            </w:pPr>
            <w:r>
              <w:t>Updated</w:t>
            </w:r>
            <w:r w:rsidR="00B01F43">
              <w:t xml:space="preserve"> Centroid</w:t>
            </w:r>
            <w:r w:rsidR="00F15848">
              <w:t>s</w:t>
            </w:r>
          </w:p>
        </w:tc>
      </w:tr>
      <w:tr w:rsidR="00B01F43" w14:paraId="42CAD706" w14:textId="77777777" w:rsidTr="00B01F43">
        <w:tc>
          <w:tcPr>
            <w:tcW w:w="3005" w:type="dxa"/>
          </w:tcPr>
          <w:p w14:paraId="1A931ECF" w14:textId="3CA44B59" w:rsidR="00B01F43" w:rsidRDefault="008E2650" w:rsidP="007D7772">
            <w:pPr>
              <w:pStyle w:val="a3"/>
              <w:ind w:left="0"/>
            </w:pPr>
            <w:r>
              <w:t>(2, 5)</w:t>
            </w:r>
          </w:p>
        </w:tc>
        <w:tc>
          <w:tcPr>
            <w:tcW w:w="3005" w:type="dxa"/>
          </w:tcPr>
          <w:p w14:paraId="1911A75F" w14:textId="05601204" w:rsidR="00B01F43" w:rsidRPr="00CE124C" w:rsidRDefault="00D317C0" w:rsidP="00CE124C">
            <w:pPr>
              <w:rPr>
                <w:color w:val="00B0F0"/>
                <w:lang w:eastAsia="zh-CN"/>
              </w:rPr>
            </w:pPr>
            <w:r>
              <w:rPr>
                <w:rFonts w:hint="eastAsia"/>
                <w:color w:val="00B0F0"/>
                <w:lang w:eastAsia="zh-CN"/>
              </w:rPr>
              <w:t>(</w:t>
            </w:r>
            <w:r>
              <w:rPr>
                <w:color w:val="00B0F0"/>
                <w:lang w:eastAsia="zh-CN"/>
              </w:rPr>
              <w:t>1,8)</w:t>
            </w:r>
          </w:p>
        </w:tc>
        <w:tc>
          <w:tcPr>
            <w:tcW w:w="3006" w:type="dxa"/>
          </w:tcPr>
          <w:p w14:paraId="554E9584" w14:textId="71E711D3" w:rsidR="00B01F43" w:rsidRPr="00CE124C" w:rsidRDefault="00D317C0" w:rsidP="00CE124C">
            <w:pPr>
              <w:rPr>
                <w:color w:val="00B0F0"/>
                <w:lang w:eastAsia="zh-CN"/>
              </w:rPr>
            </w:pPr>
            <w:r>
              <w:rPr>
                <w:rFonts w:hint="eastAsia"/>
                <w:color w:val="00B0F0"/>
                <w:lang w:eastAsia="zh-CN"/>
              </w:rPr>
              <w:t>(</w:t>
            </w:r>
            <w:r>
              <w:rPr>
                <w:color w:val="00B0F0"/>
                <w:lang w:eastAsia="zh-CN"/>
              </w:rPr>
              <w:t>1</w:t>
            </w:r>
            <w:r w:rsidR="00FB3E74">
              <w:rPr>
                <w:color w:val="00B0F0"/>
                <w:lang w:eastAsia="zh-CN"/>
              </w:rPr>
              <w:t>.0</w:t>
            </w:r>
            <w:r>
              <w:rPr>
                <w:color w:val="00B0F0"/>
                <w:lang w:eastAsia="zh-CN"/>
              </w:rPr>
              <w:t>,</w:t>
            </w:r>
            <w:r w:rsidR="00FB3E74">
              <w:rPr>
                <w:color w:val="00B0F0"/>
                <w:lang w:eastAsia="zh-CN"/>
              </w:rPr>
              <w:t xml:space="preserve"> </w:t>
            </w:r>
            <w:r>
              <w:rPr>
                <w:color w:val="00B0F0"/>
                <w:lang w:eastAsia="zh-CN"/>
              </w:rPr>
              <w:t>8</w:t>
            </w:r>
            <w:r w:rsidR="00FB3E74">
              <w:rPr>
                <w:color w:val="00B0F0"/>
                <w:lang w:eastAsia="zh-CN"/>
              </w:rPr>
              <w:t>.0</w:t>
            </w:r>
            <w:r>
              <w:rPr>
                <w:color w:val="00B0F0"/>
                <w:lang w:eastAsia="zh-CN"/>
              </w:rPr>
              <w:t>)</w:t>
            </w:r>
          </w:p>
        </w:tc>
      </w:tr>
      <w:tr w:rsidR="00B01F43" w14:paraId="00C308EF" w14:textId="77777777" w:rsidTr="00B01F43">
        <w:tc>
          <w:tcPr>
            <w:tcW w:w="3005" w:type="dxa"/>
          </w:tcPr>
          <w:p w14:paraId="7AA7D47F" w14:textId="555EF507" w:rsidR="00B01F43" w:rsidRDefault="008E2650" w:rsidP="007D7772">
            <w:pPr>
              <w:pStyle w:val="a3"/>
              <w:ind w:left="0"/>
            </w:pPr>
            <w:r>
              <w:t>(5, 6)</w:t>
            </w:r>
          </w:p>
        </w:tc>
        <w:tc>
          <w:tcPr>
            <w:tcW w:w="3005" w:type="dxa"/>
          </w:tcPr>
          <w:p w14:paraId="13900BBE" w14:textId="771CC9D4" w:rsidR="00B01F43" w:rsidRPr="00CE124C" w:rsidRDefault="00D317C0" w:rsidP="00CE124C">
            <w:pPr>
              <w:rPr>
                <w:color w:val="00B0F0"/>
                <w:lang w:eastAsia="zh-CN"/>
              </w:rPr>
            </w:pPr>
            <w:r>
              <w:rPr>
                <w:color w:val="00B0F0"/>
                <w:lang w:eastAsia="zh-CN"/>
              </w:rPr>
              <w:t>(3,10), (2,9)</w:t>
            </w:r>
            <w:r w:rsidR="00FB3E74">
              <w:rPr>
                <w:color w:val="00B0F0"/>
                <w:lang w:eastAsia="zh-CN"/>
              </w:rPr>
              <w:t xml:space="preserve">, </w:t>
            </w:r>
            <w:r w:rsidR="00FB3E74">
              <w:rPr>
                <w:rFonts w:hint="eastAsia"/>
                <w:color w:val="00B0F0"/>
                <w:lang w:eastAsia="zh-CN"/>
              </w:rPr>
              <w:t>(</w:t>
            </w:r>
            <w:r w:rsidR="00FB3E74">
              <w:rPr>
                <w:color w:val="00B0F0"/>
                <w:lang w:eastAsia="zh-CN"/>
              </w:rPr>
              <w:t>9,9),</w:t>
            </w:r>
          </w:p>
        </w:tc>
        <w:tc>
          <w:tcPr>
            <w:tcW w:w="3006" w:type="dxa"/>
          </w:tcPr>
          <w:p w14:paraId="181F3864" w14:textId="69329D40" w:rsidR="00B01F43" w:rsidRPr="00CE124C" w:rsidRDefault="00D317C0" w:rsidP="00CE124C">
            <w:pPr>
              <w:rPr>
                <w:color w:val="00B0F0"/>
                <w:lang w:eastAsia="zh-CN"/>
              </w:rPr>
            </w:pPr>
            <w:r>
              <w:rPr>
                <w:rFonts w:hint="eastAsia"/>
                <w:color w:val="00B0F0"/>
                <w:lang w:eastAsia="zh-CN"/>
              </w:rPr>
              <w:t>(</w:t>
            </w:r>
            <w:r w:rsidR="00FB3E74">
              <w:rPr>
                <w:color w:val="00B0F0"/>
                <w:lang w:eastAsia="zh-CN"/>
              </w:rPr>
              <w:t>4</w:t>
            </w:r>
            <w:r>
              <w:rPr>
                <w:color w:val="00B0F0"/>
                <w:lang w:eastAsia="zh-CN"/>
              </w:rPr>
              <w:t>.</w:t>
            </w:r>
            <w:r w:rsidR="00FB3E74">
              <w:rPr>
                <w:color w:val="00B0F0"/>
                <w:lang w:eastAsia="zh-CN"/>
              </w:rPr>
              <w:t>6</w:t>
            </w:r>
            <w:r>
              <w:rPr>
                <w:color w:val="00B0F0"/>
                <w:lang w:eastAsia="zh-CN"/>
              </w:rPr>
              <w:t>, 9.</w:t>
            </w:r>
            <w:r w:rsidR="00FB3E74">
              <w:rPr>
                <w:color w:val="00B0F0"/>
                <w:lang w:eastAsia="zh-CN"/>
              </w:rPr>
              <w:t>3</w:t>
            </w:r>
            <w:r>
              <w:rPr>
                <w:color w:val="00B0F0"/>
                <w:lang w:eastAsia="zh-CN"/>
              </w:rPr>
              <w:t>)</w:t>
            </w:r>
          </w:p>
        </w:tc>
      </w:tr>
      <w:tr w:rsidR="00B01F43" w14:paraId="4D95FAA0" w14:textId="77777777" w:rsidTr="00B01F43">
        <w:tc>
          <w:tcPr>
            <w:tcW w:w="3005" w:type="dxa"/>
          </w:tcPr>
          <w:p w14:paraId="553A5991" w14:textId="755A7E9F" w:rsidR="00B01F43" w:rsidRDefault="008E2650" w:rsidP="007D7772">
            <w:pPr>
              <w:pStyle w:val="a3"/>
              <w:ind w:left="0"/>
            </w:pPr>
            <w:r>
              <w:t>(7, 4)</w:t>
            </w:r>
          </w:p>
        </w:tc>
        <w:tc>
          <w:tcPr>
            <w:tcW w:w="3005" w:type="dxa"/>
          </w:tcPr>
          <w:p w14:paraId="3A8AF7FA" w14:textId="45BA5B3E" w:rsidR="00B01F43" w:rsidRPr="00CE124C" w:rsidRDefault="00D317C0" w:rsidP="00CE124C">
            <w:pPr>
              <w:rPr>
                <w:color w:val="00B0F0"/>
                <w:lang w:eastAsia="zh-CN"/>
              </w:rPr>
            </w:pPr>
            <w:r>
              <w:rPr>
                <w:color w:val="00B0F0"/>
                <w:lang w:eastAsia="zh-CN"/>
              </w:rPr>
              <w:t>(10,8), (6,1), (5,2)</w:t>
            </w:r>
          </w:p>
        </w:tc>
        <w:tc>
          <w:tcPr>
            <w:tcW w:w="3006" w:type="dxa"/>
          </w:tcPr>
          <w:p w14:paraId="00581122" w14:textId="1D5C113B" w:rsidR="00B01F43" w:rsidRPr="00CE124C" w:rsidRDefault="00D317C0" w:rsidP="00CE124C">
            <w:pPr>
              <w:rPr>
                <w:color w:val="00B0F0"/>
                <w:lang w:eastAsia="zh-CN"/>
              </w:rPr>
            </w:pPr>
            <w:r>
              <w:rPr>
                <w:rFonts w:hint="eastAsia"/>
                <w:color w:val="00B0F0"/>
                <w:lang w:eastAsia="zh-CN"/>
              </w:rPr>
              <w:t>(</w:t>
            </w:r>
            <w:r>
              <w:rPr>
                <w:color w:val="00B0F0"/>
                <w:lang w:eastAsia="zh-CN"/>
              </w:rPr>
              <w:t>7.</w:t>
            </w:r>
            <w:r w:rsidR="00FB3E74">
              <w:rPr>
                <w:color w:val="00B0F0"/>
                <w:lang w:eastAsia="zh-CN"/>
              </w:rPr>
              <w:t>0</w:t>
            </w:r>
            <w:r>
              <w:rPr>
                <w:color w:val="00B0F0"/>
                <w:lang w:eastAsia="zh-CN"/>
              </w:rPr>
              <w:t xml:space="preserve">, </w:t>
            </w:r>
            <w:r w:rsidR="00FB3E74">
              <w:rPr>
                <w:color w:val="00B0F0"/>
                <w:lang w:eastAsia="zh-CN"/>
              </w:rPr>
              <w:t>3.6</w:t>
            </w:r>
            <w:r>
              <w:rPr>
                <w:color w:val="00B0F0"/>
                <w:lang w:eastAsia="zh-CN"/>
              </w:rPr>
              <w:t>)</w:t>
            </w:r>
          </w:p>
        </w:tc>
      </w:tr>
    </w:tbl>
    <w:p w14:paraId="75FDDB78" w14:textId="672F4FC0" w:rsidR="007D7772" w:rsidRDefault="007D7772" w:rsidP="007D7772">
      <w:pPr>
        <w:pStyle w:val="a3"/>
        <w:ind w:left="360"/>
      </w:pPr>
    </w:p>
    <w:p w14:paraId="3CBFF1F1" w14:textId="61CBB96B" w:rsidR="00E46B64" w:rsidRDefault="00E46B64" w:rsidP="0059263C">
      <w:pPr>
        <w:pStyle w:val="a3"/>
        <w:numPr>
          <w:ilvl w:val="1"/>
          <w:numId w:val="8"/>
        </w:numPr>
      </w:pPr>
      <w:r w:rsidRPr="00912BCE">
        <w:rPr>
          <w:b/>
          <w:noProof/>
        </w:rPr>
        <mc:AlternateContent>
          <mc:Choice Requires="wps">
            <w:drawing>
              <wp:anchor distT="45720" distB="45720" distL="114300" distR="114300" simplePos="0" relativeHeight="251681792" behindDoc="0" locked="0" layoutInCell="1" allowOverlap="1" wp14:anchorId="627397C8" wp14:editId="5994AD58">
                <wp:simplePos x="0" y="0"/>
                <wp:positionH relativeFrom="margin">
                  <wp:posOffset>204470</wp:posOffset>
                </wp:positionH>
                <wp:positionV relativeFrom="paragraph">
                  <wp:posOffset>427355</wp:posOffset>
                </wp:positionV>
                <wp:extent cx="5322570" cy="780415"/>
                <wp:effectExtent l="0" t="0" r="11430" b="196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780415"/>
                        </a:xfrm>
                        <a:prstGeom prst="rect">
                          <a:avLst/>
                        </a:prstGeom>
                        <a:solidFill>
                          <a:srgbClr val="FFFFFF"/>
                        </a:solidFill>
                        <a:ln w="9525">
                          <a:solidFill>
                            <a:srgbClr val="000000"/>
                          </a:solidFill>
                          <a:miter lim="800000"/>
                          <a:headEnd/>
                          <a:tailEnd/>
                        </a:ln>
                      </wps:spPr>
                      <wps:txbx>
                        <w:txbxContent>
                          <w:p w14:paraId="3ABB5D79" w14:textId="55D55F14" w:rsidR="00871834" w:rsidRDefault="00871834" w:rsidP="008F13FD">
                            <w:pPr>
                              <w:spacing w:after="0" w:line="240" w:lineRule="auto"/>
                              <w:rPr>
                                <w:color w:val="0000FF"/>
                                <w:lang w:eastAsia="zh-CN"/>
                              </w:rPr>
                            </w:pPr>
                            <w:r w:rsidRPr="008F13FD">
                              <w:rPr>
                                <w:color w:val="0000FF"/>
                                <w:lang w:eastAsia="zh-CN"/>
                              </w:rPr>
                              <w:t>Write your answer here:</w:t>
                            </w:r>
                            <w:r>
                              <w:rPr>
                                <w:color w:val="0000FF"/>
                                <w:lang w:eastAsia="zh-CN"/>
                              </w:rPr>
                              <w:t xml:space="preserve"> </w:t>
                            </w:r>
                          </w:p>
                          <w:p w14:paraId="75AD567B" w14:textId="26330FA1" w:rsidR="00871834" w:rsidRDefault="00871834" w:rsidP="008F13FD">
                            <w:pPr>
                              <w:spacing w:after="0" w:line="240" w:lineRule="auto"/>
                              <w:rPr>
                                <w:color w:val="0000FF"/>
                                <w:lang w:eastAsia="zh-CN"/>
                              </w:rPr>
                            </w:pPr>
                            <w:r>
                              <w:rPr>
                                <w:color w:val="0000FF"/>
                                <w:lang w:eastAsia="zh-CN"/>
                              </w:rPr>
                              <w:t>It did not converge, since the centroid has been updated after iteration(t+1).</w:t>
                            </w:r>
                          </w:p>
                          <w:p w14:paraId="0FEB60E4" w14:textId="648D5FB1" w:rsidR="00871834" w:rsidRPr="008F13FD" w:rsidRDefault="00871834" w:rsidP="008F13FD">
                            <w:pPr>
                              <w:spacing w:after="0" w:line="240" w:lineRule="auto"/>
                              <w:rPr>
                                <w:color w:val="0000FF"/>
                                <w:lang w:eastAsia="zh-CN"/>
                              </w:rPr>
                            </w:pPr>
                            <w:r>
                              <w:t>Example1: Not converged, because the last iteration centroids and the updated centroids are different.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397C8" id="_x0000_s1027" type="#_x0000_t202" style="position:absolute;left:0;text-align:left;margin-left:16.1pt;margin-top:33.65pt;width:419.1pt;height:61.4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">
                <v:textbox>
                  <w:txbxContent>
                    <w:p w14:paraId="3ABB5D79" w14:textId="55D55F14" w:rsidR="00871834" w:rsidRDefault="00871834" w:rsidP="008F13FD">
                      <w:pPr>
                        <w:spacing w:after="0" w:line="240" w:lineRule="auto"/>
                        <w:rPr>
                          <w:color w:val="0000FF"/>
                          <w:lang w:eastAsia="zh-CN"/>
                        </w:rPr>
                      </w:pPr>
                      <w:r w:rsidRPr="008F13FD">
                        <w:rPr>
                          <w:color w:val="0000FF"/>
                          <w:lang w:eastAsia="zh-CN"/>
                        </w:rPr>
                        <w:t>Write your answer here:</w:t>
                      </w:r>
                      <w:r>
                        <w:rPr>
                          <w:color w:val="0000FF"/>
                          <w:lang w:eastAsia="zh-CN"/>
                        </w:rPr>
                        <w:t xml:space="preserve"> </w:t>
                      </w:r>
                    </w:p>
                    <w:p w14:paraId="75AD567B" w14:textId="26330FA1" w:rsidR="00871834" w:rsidRDefault="00871834" w:rsidP="008F13FD">
                      <w:pPr>
                        <w:spacing w:after="0" w:line="240" w:lineRule="auto"/>
                        <w:rPr>
                          <w:color w:val="0000FF"/>
                          <w:lang w:eastAsia="zh-CN"/>
                        </w:rPr>
                      </w:pPr>
                      <w:r>
                        <w:rPr>
                          <w:color w:val="0000FF"/>
                          <w:lang w:eastAsia="zh-CN"/>
                        </w:rPr>
                        <w:t>It did not converge, since the centroid has been updated after iteration(t+1).</w:t>
                      </w:r>
                    </w:p>
                    <w:p w14:paraId="0FEB60E4" w14:textId="648D5FB1" w:rsidR="00871834" w:rsidRPr="008F13FD" w:rsidRDefault="00871834" w:rsidP="008F13FD">
                      <w:pPr>
                        <w:spacing w:after="0" w:line="240" w:lineRule="auto"/>
                        <w:rPr>
                          <w:color w:val="0000FF"/>
                          <w:lang w:eastAsia="zh-CN"/>
                        </w:rPr>
                      </w:pPr>
                      <w:r>
                        <w:t>Example1: Not converged, because the last iteration centroids and the updated centroids are different. [5’]</w:t>
                      </w:r>
                    </w:p>
                  </w:txbxContent>
                </v:textbox>
                <w10:wrap type="square" anchorx="margin"/>
              </v:shape>
            </w:pict>
          </mc:Fallback>
        </mc:AlternateContent>
      </w:r>
      <w:r w:rsidRPr="0059263C">
        <w:rPr>
          <w:b/>
        </w:rPr>
        <w:t>[5 points]</w:t>
      </w:r>
      <w:r>
        <w:t xml:space="preserve"> </w:t>
      </w:r>
      <w:bookmarkStart w:id="0" w:name="_Hlk51271641"/>
      <w:r>
        <w:t xml:space="preserve">Discuss whether the K-means algorithm converges at </w:t>
      </w:r>
      <w:r w:rsidR="0062519A">
        <w:t>the end of Iteration (</w:t>
      </w:r>
      <w:r w:rsidR="0062519A" w:rsidRPr="0062519A">
        <w:rPr>
          <w:i/>
        </w:rPr>
        <w:t>t</w:t>
      </w:r>
      <w:r w:rsidR="0062519A">
        <w:t>+1)</w:t>
      </w:r>
      <w:r w:rsidR="001C2BBF">
        <w:t xml:space="preserve"> and point out the reason why it converges or not converges</w:t>
      </w:r>
      <w:bookmarkEnd w:id="0"/>
      <w:r w:rsidR="001C2BBF">
        <w:t>?</w:t>
      </w:r>
      <w:r w:rsidR="00B76133">
        <w:tab/>
      </w:r>
    </w:p>
    <w:p w14:paraId="76925EBE" w14:textId="1C879E1D" w:rsidR="00420973" w:rsidRDefault="00E46B64" w:rsidP="008F13FD">
      <w:pPr>
        <w:pStyle w:val="a3"/>
        <w:numPr>
          <w:ilvl w:val="1"/>
          <w:numId w:val="8"/>
        </w:numPr>
      </w:pPr>
      <w:r w:rsidRPr="00103BAA">
        <w:rPr>
          <w:b/>
          <w:noProof/>
        </w:rPr>
        <mc:AlternateContent>
          <mc:Choice Requires="wps">
            <w:drawing>
              <wp:anchor distT="45720" distB="45720" distL="114300" distR="114300" simplePos="0" relativeHeight="251659264" behindDoc="0" locked="0" layoutInCell="1" allowOverlap="1" wp14:anchorId="348E979E" wp14:editId="43C7D435">
                <wp:simplePos x="0" y="0"/>
                <wp:positionH relativeFrom="margin">
                  <wp:posOffset>245745</wp:posOffset>
                </wp:positionH>
                <wp:positionV relativeFrom="paragraph">
                  <wp:posOffset>1737995</wp:posOffset>
                </wp:positionV>
                <wp:extent cx="5422900" cy="1762760"/>
                <wp:effectExtent l="0" t="0" r="254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762760"/>
                        </a:xfrm>
                        <a:prstGeom prst="rect">
                          <a:avLst/>
                        </a:prstGeom>
                        <a:solidFill>
                          <a:srgbClr val="FFFFFF"/>
                        </a:solidFill>
                        <a:ln w="9525">
                          <a:solidFill>
                            <a:srgbClr val="000000"/>
                          </a:solidFill>
                          <a:miter lim="800000"/>
                          <a:headEnd/>
                          <a:tailEnd/>
                        </a:ln>
                      </wps:spPr>
                      <wps:txbx>
                        <w:txbxContent>
                          <w:p w14:paraId="653821DA" w14:textId="3AE29608" w:rsidR="00871834" w:rsidRPr="00374446" w:rsidRDefault="00871834" w:rsidP="008F13FD">
                            <w:pPr>
                              <w:spacing w:after="0" w:line="240" w:lineRule="auto"/>
                              <w:rPr>
                                <w:color w:val="0000FF"/>
                                <w:lang w:eastAsia="zh-CN"/>
                              </w:rPr>
                            </w:pPr>
                            <w:r>
                              <w:rPr>
                                <w:color w:val="0000FF"/>
                                <w:lang w:eastAsia="zh-CN"/>
                              </w:rPr>
                              <w:t>SSE = 0 + 0 + (3-4.6)</w:t>
                            </w:r>
                            <w:r>
                              <w:rPr>
                                <w:color w:val="0000FF"/>
                                <w:vertAlign w:val="superscript"/>
                                <w:lang w:eastAsia="zh-CN"/>
                              </w:rPr>
                              <w:t xml:space="preserve">2 </w:t>
                            </w:r>
                            <w:r w:rsidRPr="00374446">
                              <w:rPr>
                                <w:color w:val="0000FF"/>
                                <w:lang w:eastAsia="zh-CN"/>
                              </w:rPr>
                              <w:t>+</w:t>
                            </w:r>
                            <w:r>
                              <w:rPr>
                                <w:color w:val="0000FF"/>
                                <w:vertAlign w:val="superscript"/>
                                <w:lang w:eastAsia="zh-CN"/>
                              </w:rPr>
                              <w:t xml:space="preserve"> </w:t>
                            </w:r>
                            <w:r>
                              <w:rPr>
                                <w:color w:val="0000FF"/>
                                <w:lang w:eastAsia="zh-CN"/>
                              </w:rPr>
                              <w:t>(10-9.3)</w:t>
                            </w:r>
                            <w:r>
                              <w:rPr>
                                <w:color w:val="0000FF"/>
                                <w:vertAlign w:val="superscript"/>
                                <w:lang w:eastAsia="zh-CN"/>
                              </w:rPr>
                              <w:t>2</w:t>
                            </w:r>
                            <w:r>
                              <w:rPr>
                                <w:color w:val="0000FF"/>
                                <w:lang w:eastAsia="zh-CN"/>
                              </w:rPr>
                              <w:t xml:space="preserve"> + (2-4.6)</w:t>
                            </w:r>
                            <w:r>
                              <w:rPr>
                                <w:color w:val="0000FF"/>
                                <w:vertAlign w:val="superscript"/>
                                <w:lang w:eastAsia="zh-CN"/>
                              </w:rPr>
                              <w:t>2</w:t>
                            </w:r>
                            <w:r>
                              <w:rPr>
                                <w:color w:val="0000FF"/>
                                <w:lang w:eastAsia="zh-CN"/>
                              </w:rPr>
                              <w:t xml:space="preserve"> + (9-9.3)</w:t>
                            </w:r>
                            <w:r>
                              <w:rPr>
                                <w:color w:val="0000FF"/>
                                <w:vertAlign w:val="superscript"/>
                                <w:lang w:eastAsia="zh-CN"/>
                              </w:rPr>
                              <w:t>2</w:t>
                            </w:r>
                            <w:r>
                              <w:rPr>
                                <w:color w:val="0000FF"/>
                                <w:lang w:eastAsia="zh-CN"/>
                              </w:rPr>
                              <w:t xml:space="preserve"> + (9-4.6)</w:t>
                            </w:r>
                            <w:r>
                              <w:rPr>
                                <w:color w:val="0000FF"/>
                                <w:vertAlign w:val="superscript"/>
                                <w:lang w:eastAsia="zh-CN"/>
                              </w:rPr>
                              <w:t xml:space="preserve">2 </w:t>
                            </w:r>
                            <w:r w:rsidRPr="00374446">
                              <w:rPr>
                                <w:color w:val="0000FF"/>
                                <w:lang w:eastAsia="zh-CN"/>
                              </w:rPr>
                              <w:t>+</w:t>
                            </w:r>
                            <w:r>
                              <w:rPr>
                                <w:color w:val="0000FF"/>
                                <w:vertAlign w:val="superscript"/>
                                <w:lang w:eastAsia="zh-CN"/>
                              </w:rPr>
                              <w:t xml:space="preserve"> </w:t>
                            </w:r>
                            <w:r>
                              <w:rPr>
                                <w:color w:val="0000FF"/>
                                <w:lang w:eastAsia="zh-CN"/>
                              </w:rPr>
                              <w:t>(9-9.3)</w:t>
                            </w:r>
                            <w:r>
                              <w:rPr>
                                <w:color w:val="0000FF"/>
                                <w:vertAlign w:val="superscript"/>
                                <w:lang w:eastAsia="zh-CN"/>
                              </w:rPr>
                              <w:t xml:space="preserve">2 </w:t>
                            </w:r>
                            <w:r w:rsidRPr="00374446">
                              <w:rPr>
                                <w:color w:val="0000FF"/>
                                <w:lang w:eastAsia="zh-CN"/>
                              </w:rPr>
                              <w:t>+</w:t>
                            </w:r>
                            <w:r>
                              <w:rPr>
                                <w:color w:val="0000FF"/>
                                <w:vertAlign w:val="superscript"/>
                                <w:lang w:eastAsia="zh-CN"/>
                              </w:rPr>
                              <w:t xml:space="preserve"> </w:t>
                            </w:r>
                            <w:r>
                              <w:rPr>
                                <w:color w:val="0000FF"/>
                                <w:lang w:eastAsia="zh-CN"/>
                              </w:rPr>
                              <w:t>(10-7.0)</w:t>
                            </w:r>
                            <w:r>
                              <w:rPr>
                                <w:color w:val="0000FF"/>
                                <w:vertAlign w:val="superscript"/>
                                <w:lang w:eastAsia="zh-CN"/>
                              </w:rPr>
                              <w:t xml:space="preserve">2 </w:t>
                            </w:r>
                            <w:r w:rsidRPr="00374446">
                              <w:rPr>
                                <w:color w:val="0000FF"/>
                                <w:lang w:eastAsia="zh-CN"/>
                              </w:rPr>
                              <w:t>+</w:t>
                            </w:r>
                            <w:r>
                              <w:rPr>
                                <w:color w:val="0000FF"/>
                                <w:vertAlign w:val="superscript"/>
                                <w:lang w:eastAsia="zh-CN"/>
                              </w:rPr>
                              <w:t xml:space="preserve"> </w:t>
                            </w:r>
                            <w:r>
                              <w:rPr>
                                <w:color w:val="0000FF"/>
                                <w:lang w:eastAsia="zh-CN"/>
                              </w:rPr>
                              <w:t>(8-3.6)</w:t>
                            </w:r>
                            <w:r>
                              <w:rPr>
                                <w:color w:val="0000FF"/>
                                <w:vertAlign w:val="superscript"/>
                                <w:lang w:eastAsia="zh-CN"/>
                              </w:rPr>
                              <w:t>2</w:t>
                            </w:r>
                            <w:r>
                              <w:rPr>
                                <w:color w:val="0000FF"/>
                                <w:lang w:eastAsia="zh-CN"/>
                              </w:rPr>
                              <w:t>+ (6-7.0)</w:t>
                            </w:r>
                            <w:r>
                              <w:rPr>
                                <w:color w:val="0000FF"/>
                                <w:vertAlign w:val="superscript"/>
                                <w:lang w:eastAsia="zh-CN"/>
                              </w:rPr>
                              <w:t xml:space="preserve">2 </w:t>
                            </w:r>
                            <w:r w:rsidRPr="00374446">
                              <w:rPr>
                                <w:color w:val="0000FF"/>
                                <w:lang w:eastAsia="zh-CN"/>
                              </w:rPr>
                              <w:t>+</w:t>
                            </w:r>
                            <w:r>
                              <w:rPr>
                                <w:color w:val="0000FF"/>
                                <w:lang w:eastAsia="zh-CN"/>
                              </w:rPr>
                              <w:t xml:space="preserve"> (1-3.6)</w:t>
                            </w:r>
                            <w:r>
                              <w:rPr>
                                <w:color w:val="0000FF"/>
                                <w:vertAlign w:val="superscript"/>
                                <w:lang w:eastAsia="zh-CN"/>
                              </w:rPr>
                              <w:t>2</w:t>
                            </w:r>
                            <w:r w:rsidRPr="00374446">
                              <w:rPr>
                                <w:color w:val="0000FF"/>
                                <w:lang w:eastAsia="zh-CN"/>
                              </w:rPr>
                              <w:t>+</w:t>
                            </w:r>
                            <w:r>
                              <w:rPr>
                                <w:color w:val="0000FF"/>
                                <w:vertAlign w:val="superscript"/>
                                <w:lang w:eastAsia="zh-CN"/>
                              </w:rPr>
                              <w:t xml:space="preserve"> </w:t>
                            </w:r>
                            <w:r>
                              <w:rPr>
                                <w:color w:val="0000FF"/>
                                <w:lang w:eastAsia="zh-CN"/>
                              </w:rPr>
                              <w:t>(5-7.0)</w:t>
                            </w:r>
                            <w:r>
                              <w:rPr>
                                <w:color w:val="0000FF"/>
                                <w:vertAlign w:val="superscript"/>
                                <w:lang w:eastAsia="zh-CN"/>
                              </w:rPr>
                              <w:t>2</w:t>
                            </w:r>
                            <w:r>
                              <w:rPr>
                                <w:color w:val="0000FF"/>
                                <w:lang w:eastAsia="zh-CN"/>
                              </w:rPr>
                              <w:t xml:space="preserve"> + (2-3.6)</w:t>
                            </w:r>
                            <w:r>
                              <w:rPr>
                                <w:color w:val="0000FF"/>
                                <w:vertAlign w:val="superscript"/>
                                <w:lang w:eastAsia="zh-CN"/>
                              </w:rPr>
                              <w:t>2</w:t>
                            </w:r>
                            <w:r>
                              <w:rPr>
                                <w:color w:val="0000FF"/>
                                <w:lang w:eastAsia="zh-CN"/>
                              </w:rPr>
                              <w:t xml:space="preserve"> = 58.4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E979E" id="_x0000_s1028" type="#_x0000_t202" style="position:absolute;left:0;text-align:left;margin-left:19.35pt;margin-top:136.85pt;width:427pt;height:138.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">
                <v:textbox>
                  <w:txbxContent>
                    <w:p w14:paraId="653821DA" w14:textId="3AE29608" w:rsidR="00871834" w:rsidRPr="00374446" w:rsidRDefault="00871834" w:rsidP="008F13FD">
                      <w:pPr>
                        <w:spacing w:after="0" w:line="240" w:lineRule="auto"/>
                        <w:rPr>
                          <w:color w:val="0000FF"/>
                          <w:lang w:eastAsia="zh-CN"/>
                        </w:rPr>
                      </w:pPr>
                      <w:r>
                        <w:rPr>
                          <w:color w:val="0000FF"/>
                          <w:lang w:eastAsia="zh-CN"/>
                        </w:rPr>
                        <w:t>SSE = 0 + 0 + (3-4.6)</w:t>
                      </w:r>
                      <w:r>
                        <w:rPr>
                          <w:color w:val="0000FF"/>
                          <w:vertAlign w:val="superscript"/>
                          <w:lang w:eastAsia="zh-CN"/>
                        </w:rPr>
                        <w:t xml:space="preserve">2 </w:t>
                      </w:r>
                      <w:r w:rsidRPr="00374446">
                        <w:rPr>
                          <w:color w:val="0000FF"/>
                          <w:lang w:eastAsia="zh-CN"/>
                        </w:rPr>
                        <w:t>+</w:t>
                      </w:r>
                      <w:r>
                        <w:rPr>
                          <w:color w:val="0000FF"/>
                          <w:vertAlign w:val="superscript"/>
                          <w:lang w:eastAsia="zh-CN"/>
                        </w:rPr>
                        <w:t xml:space="preserve"> </w:t>
                      </w:r>
                      <w:r>
                        <w:rPr>
                          <w:color w:val="0000FF"/>
                          <w:lang w:eastAsia="zh-CN"/>
                        </w:rPr>
                        <w:t>(10-9.3)</w:t>
                      </w:r>
                      <w:r>
                        <w:rPr>
                          <w:color w:val="0000FF"/>
                          <w:vertAlign w:val="superscript"/>
                          <w:lang w:eastAsia="zh-CN"/>
                        </w:rPr>
                        <w:t>2</w:t>
                      </w:r>
                      <w:r>
                        <w:rPr>
                          <w:color w:val="0000FF"/>
                          <w:lang w:eastAsia="zh-CN"/>
                        </w:rPr>
                        <w:t xml:space="preserve"> + (2-4.6)</w:t>
                      </w:r>
                      <w:r>
                        <w:rPr>
                          <w:color w:val="0000FF"/>
                          <w:vertAlign w:val="superscript"/>
                          <w:lang w:eastAsia="zh-CN"/>
                        </w:rPr>
                        <w:t>2</w:t>
                      </w:r>
                      <w:r>
                        <w:rPr>
                          <w:color w:val="0000FF"/>
                          <w:lang w:eastAsia="zh-CN"/>
                        </w:rPr>
                        <w:t xml:space="preserve"> + (9-9.3)</w:t>
                      </w:r>
                      <w:r>
                        <w:rPr>
                          <w:color w:val="0000FF"/>
                          <w:vertAlign w:val="superscript"/>
                          <w:lang w:eastAsia="zh-CN"/>
                        </w:rPr>
                        <w:t>2</w:t>
                      </w:r>
                      <w:r>
                        <w:rPr>
                          <w:color w:val="0000FF"/>
                          <w:lang w:eastAsia="zh-CN"/>
                        </w:rPr>
                        <w:t xml:space="preserve"> + (9-4.6)</w:t>
                      </w:r>
                      <w:r>
                        <w:rPr>
                          <w:color w:val="0000FF"/>
                          <w:vertAlign w:val="superscript"/>
                          <w:lang w:eastAsia="zh-CN"/>
                        </w:rPr>
                        <w:t xml:space="preserve">2 </w:t>
                      </w:r>
                      <w:r w:rsidRPr="00374446">
                        <w:rPr>
                          <w:color w:val="0000FF"/>
                          <w:lang w:eastAsia="zh-CN"/>
                        </w:rPr>
                        <w:t>+</w:t>
                      </w:r>
                      <w:r>
                        <w:rPr>
                          <w:color w:val="0000FF"/>
                          <w:vertAlign w:val="superscript"/>
                          <w:lang w:eastAsia="zh-CN"/>
                        </w:rPr>
                        <w:t xml:space="preserve"> </w:t>
                      </w:r>
                      <w:r>
                        <w:rPr>
                          <w:color w:val="0000FF"/>
                          <w:lang w:eastAsia="zh-CN"/>
                        </w:rPr>
                        <w:t>(9-9.3)</w:t>
                      </w:r>
                      <w:r>
                        <w:rPr>
                          <w:color w:val="0000FF"/>
                          <w:vertAlign w:val="superscript"/>
                          <w:lang w:eastAsia="zh-CN"/>
                        </w:rPr>
                        <w:t xml:space="preserve">2 </w:t>
                      </w:r>
                      <w:r w:rsidRPr="00374446">
                        <w:rPr>
                          <w:color w:val="0000FF"/>
                          <w:lang w:eastAsia="zh-CN"/>
                        </w:rPr>
                        <w:t>+</w:t>
                      </w:r>
                      <w:r>
                        <w:rPr>
                          <w:color w:val="0000FF"/>
                          <w:vertAlign w:val="superscript"/>
                          <w:lang w:eastAsia="zh-CN"/>
                        </w:rPr>
                        <w:t xml:space="preserve"> </w:t>
                      </w:r>
                      <w:r>
                        <w:rPr>
                          <w:color w:val="0000FF"/>
                          <w:lang w:eastAsia="zh-CN"/>
                        </w:rPr>
                        <w:t>(10-7.0)</w:t>
                      </w:r>
                      <w:r>
                        <w:rPr>
                          <w:color w:val="0000FF"/>
                          <w:vertAlign w:val="superscript"/>
                          <w:lang w:eastAsia="zh-CN"/>
                        </w:rPr>
                        <w:t xml:space="preserve">2 </w:t>
                      </w:r>
                      <w:r w:rsidRPr="00374446">
                        <w:rPr>
                          <w:color w:val="0000FF"/>
                          <w:lang w:eastAsia="zh-CN"/>
                        </w:rPr>
                        <w:t>+</w:t>
                      </w:r>
                      <w:r>
                        <w:rPr>
                          <w:color w:val="0000FF"/>
                          <w:vertAlign w:val="superscript"/>
                          <w:lang w:eastAsia="zh-CN"/>
                        </w:rPr>
                        <w:t xml:space="preserve"> </w:t>
                      </w:r>
                      <w:r>
                        <w:rPr>
                          <w:color w:val="0000FF"/>
                          <w:lang w:eastAsia="zh-CN"/>
                        </w:rPr>
                        <w:t>(8-3.6)</w:t>
                      </w:r>
                      <w:r>
                        <w:rPr>
                          <w:color w:val="0000FF"/>
                          <w:vertAlign w:val="superscript"/>
                          <w:lang w:eastAsia="zh-CN"/>
                        </w:rPr>
                        <w:t>2</w:t>
                      </w:r>
                      <w:r>
                        <w:rPr>
                          <w:color w:val="0000FF"/>
                          <w:lang w:eastAsia="zh-CN"/>
                        </w:rPr>
                        <w:t>+ (6-7.0)</w:t>
                      </w:r>
                      <w:r>
                        <w:rPr>
                          <w:color w:val="0000FF"/>
                          <w:vertAlign w:val="superscript"/>
                          <w:lang w:eastAsia="zh-CN"/>
                        </w:rPr>
                        <w:t xml:space="preserve">2 </w:t>
                      </w:r>
                      <w:r w:rsidRPr="00374446">
                        <w:rPr>
                          <w:color w:val="0000FF"/>
                          <w:lang w:eastAsia="zh-CN"/>
                        </w:rPr>
                        <w:t>+</w:t>
                      </w:r>
                      <w:r>
                        <w:rPr>
                          <w:color w:val="0000FF"/>
                          <w:lang w:eastAsia="zh-CN"/>
                        </w:rPr>
                        <w:t xml:space="preserve"> (1-3.6)</w:t>
                      </w:r>
                      <w:r>
                        <w:rPr>
                          <w:color w:val="0000FF"/>
                          <w:vertAlign w:val="superscript"/>
                          <w:lang w:eastAsia="zh-CN"/>
                        </w:rPr>
                        <w:t>2</w:t>
                      </w:r>
                      <w:r w:rsidRPr="00374446">
                        <w:rPr>
                          <w:color w:val="0000FF"/>
                          <w:lang w:eastAsia="zh-CN"/>
                        </w:rPr>
                        <w:t>+</w:t>
                      </w:r>
                      <w:r>
                        <w:rPr>
                          <w:color w:val="0000FF"/>
                          <w:vertAlign w:val="superscript"/>
                          <w:lang w:eastAsia="zh-CN"/>
                        </w:rPr>
                        <w:t xml:space="preserve"> </w:t>
                      </w:r>
                      <w:r>
                        <w:rPr>
                          <w:color w:val="0000FF"/>
                          <w:lang w:eastAsia="zh-CN"/>
                        </w:rPr>
                        <w:t>(5-7.0)</w:t>
                      </w:r>
                      <w:r>
                        <w:rPr>
                          <w:color w:val="0000FF"/>
                          <w:vertAlign w:val="superscript"/>
                          <w:lang w:eastAsia="zh-CN"/>
                        </w:rPr>
                        <w:t>2</w:t>
                      </w:r>
                      <w:r>
                        <w:rPr>
                          <w:color w:val="0000FF"/>
                          <w:lang w:eastAsia="zh-CN"/>
                        </w:rPr>
                        <w:t xml:space="preserve"> + (2-3.6)</w:t>
                      </w:r>
                      <w:r>
                        <w:rPr>
                          <w:color w:val="0000FF"/>
                          <w:vertAlign w:val="superscript"/>
                          <w:lang w:eastAsia="zh-CN"/>
                        </w:rPr>
                        <w:t>2</w:t>
                      </w:r>
                      <w:r>
                        <w:rPr>
                          <w:color w:val="0000FF"/>
                          <w:lang w:eastAsia="zh-CN"/>
                        </w:rPr>
                        <w:t xml:space="preserve"> = 58.4</w:t>
                      </w:r>
                    </w:p>
                  </w:txbxContent>
                </v:textbox>
                <w10:wrap type="square" anchorx="margin"/>
              </v:shape>
            </w:pict>
          </mc:Fallback>
        </mc:AlternateContent>
      </w:r>
      <w:r w:rsidR="00420973" w:rsidRPr="008F13FD">
        <w:rPr>
          <w:b/>
        </w:rPr>
        <w:t>[</w:t>
      </w:r>
      <w:r w:rsidR="00103BAA" w:rsidRPr="008F13FD">
        <w:rPr>
          <w:b/>
        </w:rPr>
        <w:t>5 points</w:t>
      </w:r>
      <w:r w:rsidR="00420973" w:rsidRPr="008F13FD">
        <w:rPr>
          <w:b/>
        </w:rPr>
        <w:t>]</w:t>
      </w:r>
      <w:r w:rsidR="00420973">
        <w:t xml:space="preserve"> Calculate the SSE (</w:t>
      </w:r>
      <m:oMath>
        <m:r>
          <w:rPr>
            <w:rFonts w:ascii="Cambria Math" w:hAnsi="Cambria Math"/>
          </w:rPr>
          <m:t>SSE=</m:t>
        </m:r>
        <m:nary>
          <m:naryPr>
            <m:chr m:val="∑"/>
            <m:ctrlPr>
              <w:rPr>
                <w:rFonts w:ascii="Cambria Math" w:hAnsi="Cambria Math"/>
                <w:i/>
                <w:iCs/>
              </w:rPr>
            </m:ctrlPr>
          </m:naryPr>
          <m:sub>
            <m:r>
              <w:rPr>
                <w:rFonts w:ascii="Cambria Math" w:hAnsi="Cambria Math"/>
              </w:rPr>
              <m:t>i=1</m:t>
            </m:r>
          </m:sub>
          <m:sup>
            <m:r>
              <w:rPr>
                <w:rFonts w:ascii="Cambria Math" w:hAnsi="Cambria Math"/>
              </w:rPr>
              <m:t>k</m:t>
            </m:r>
          </m:sup>
          <m:e>
            <m:nary>
              <m:naryPr>
                <m:chr m:val="∑"/>
                <m:supHide m:val="1"/>
                <m:ctrlPr>
                  <w:rPr>
                    <w:rFonts w:ascii="Cambria Math" w:hAnsi="Cambria Math"/>
                    <w:i/>
                    <w:iCs/>
                  </w:rPr>
                </m:ctrlPr>
              </m:naryPr>
              <m:sub>
                <m:r>
                  <w:rPr>
                    <w:rFonts w:ascii="Cambria Math" w:hAnsi="Cambria Math"/>
                  </w:rPr>
                  <m:t>x∈</m:t>
                </m:r>
                <m:sSub>
                  <m:sSubPr>
                    <m:ctrlPr>
                      <w:rPr>
                        <w:rFonts w:ascii="Cambria Math" w:hAnsi="Cambria Math"/>
                        <w:i/>
                        <w:iCs/>
                      </w:rPr>
                    </m:ctrlPr>
                  </m:sSubPr>
                  <m:e>
                    <m:r>
                      <w:rPr>
                        <w:rFonts w:ascii="Cambria Math" w:hAnsi="Cambria Math"/>
                      </w:rPr>
                      <m:t>C</m:t>
                    </m:r>
                  </m:e>
                  <m:sub>
                    <m:r>
                      <w:rPr>
                        <w:rFonts w:ascii="Cambria Math" w:hAnsi="Cambria Math"/>
                      </w:rPr>
                      <m:t>i</m:t>
                    </m:r>
                  </m:sub>
                </m:sSub>
              </m:sub>
              <m:sup/>
              <m:e>
                <m:r>
                  <w:rPr>
                    <w:rFonts w:ascii="Cambria Math" w:hAnsi="Cambria Math"/>
                    <w:lang w:val="en-US"/>
                  </w:rPr>
                  <m:t>dist</m:t>
                </m:r>
                <m:sSup>
                  <m:sSupPr>
                    <m:ctrlPr>
                      <w:rPr>
                        <w:rFonts w:ascii="Cambria Math" w:hAnsi="Cambria Math"/>
                        <w:i/>
                        <w:iCs/>
                      </w:rPr>
                    </m:ctrlPr>
                  </m:sSupPr>
                  <m:e>
                    <m:d>
                      <m:dPr>
                        <m:ctrlPr>
                          <w:rPr>
                            <w:rFonts w:ascii="Cambria Math" w:hAnsi="Cambria Math"/>
                            <w:i/>
                            <w:iCs/>
                            <w:lang w:val="en-US"/>
                          </w:rPr>
                        </m:ctrlPr>
                      </m:dPr>
                      <m:e>
                        <m:r>
                          <w:rPr>
                            <w:rFonts w:ascii="Cambria Math" w:hAnsi="Cambria Math"/>
                          </w:rPr>
                          <m:t>x</m:t>
                        </m:r>
                        <m:r>
                          <w:rPr>
                            <w:rFonts w:ascii="Cambria Math" w:hAnsi="Cambria Math"/>
                            <w:lang w:val="en-US"/>
                          </w:rPr>
                          <m:t>, </m:t>
                        </m:r>
                        <m:sSub>
                          <m:sSubPr>
                            <m:ctrlPr>
                              <w:rPr>
                                <w:rFonts w:ascii="Cambria Math" w:hAnsi="Cambria Math"/>
                                <w:i/>
                                <w:iCs/>
                              </w:rPr>
                            </m:ctrlPr>
                          </m:sSubPr>
                          <m:e>
                            <m:r>
                              <w:rPr>
                                <w:rFonts w:ascii="Cambria Math" w:hAnsi="Cambria Math"/>
                              </w:rPr>
                              <m:t>c</m:t>
                            </m:r>
                          </m:e>
                          <m:sub>
                            <m:r>
                              <w:rPr>
                                <w:rFonts w:ascii="Cambria Math" w:hAnsi="Cambria Math"/>
                              </w:rPr>
                              <m:t>i</m:t>
                            </m:r>
                          </m:sub>
                        </m:sSub>
                      </m:e>
                    </m:d>
                  </m:e>
                  <m:sup>
                    <m:r>
                      <w:rPr>
                        <w:rFonts w:ascii="Cambria Math" w:hAnsi="Cambria Math"/>
                      </w:rPr>
                      <m:t>2</m:t>
                    </m:r>
                  </m:sup>
                </m:sSup>
              </m:e>
            </m:nary>
          </m:e>
        </m:nary>
      </m:oMath>
      <w:r w:rsidR="00420973">
        <w:t xml:space="preserve">) </w:t>
      </w:r>
      <w:r w:rsidR="00AB23AC">
        <w:t xml:space="preserve">with </w:t>
      </w:r>
      <w:r w:rsidR="00AB23AC" w:rsidRPr="008F13FD">
        <w:rPr>
          <w:b/>
        </w:rPr>
        <w:t>the cluster assignment</w:t>
      </w:r>
      <w:r w:rsidR="00980A65">
        <w:rPr>
          <w:b/>
        </w:rPr>
        <w:t>s</w:t>
      </w:r>
      <w:r w:rsidR="00AB23AC" w:rsidRPr="008F13FD">
        <w:rPr>
          <w:b/>
        </w:rPr>
        <w:t xml:space="preserve"> and the updated </w:t>
      </w:r>
      <w:r w:rsidR="00F15848" w:rsidRPr="008F13FD">
        <w:rPr>
          <w:b/>
        </w:rPr>
        <w:t>centroids</w:t>
      </w:r>
      <w:r w:rsidR="00F93207" w:rsidRPr="00F93207">
        <w:rPr>
          <w:b/>
        </w:rPr>
        <w:t xml:space="preserve"> </w:t>
      </w:r>
      <w:r w:rsidR="00F93207" w:rsidRPr="008F13FD">
        <w:rPr>
          <w:b/>
        </w:rPr>
        <w:t>at iteration (</w:t>
      </w:r>
      <w:r w:rsidR="00F93207" w:rsidRPr="009205BD">
        <w:rPr>
          <w:b/>
          <w:i/>
        </w:rPr>
        <w:t>t</w:t>
      </w:r>
      <w:r w:rsidR="00F93207" w:rsidRPr="009205BD">
        <w:rPr>
          <w:b/>
        </w:rPr>
        <w:t>+</w:t>
      </w:r>
      <w:r w:rsidR="00F93207" w:rsidRPr="008F13FD">
        <w:rPr>
          <w:b/>
        </w:rPr>
        <w:t>1)</w:t>
      </w:r>
      <w:r w:rsidR="00894150" w:rsidRPr="008F13FD">
        <w:rPr>
          <w:b/>
        </w:rPr>
        <w:t xml:space="preserve">, </w:t>
      </w:r>
      <w:r w:rsidR="00F15848" w:rsidRPr="00F15848">
        <w:t>using</w:t>
      </w:r>
      <w:r w:rsidR="00894150" w:rsidRPr="008F13FD">
        <w:rPr>
          <w:b/>
        </w:rPr>
        <w:t xml:space="preserve"> </w:t>
      </w:r>
      <w:r w:rsidR="00894150">
        <w:t xml:space="preserve">the </w:t>
      </w:r>
      <w:r w:rsidR="00912BCE" w:rsidRPr="008F13FD">
        <w:rPr>
          <w:b/>
        </w:rPr>
        <w:t>Chebyshev</w:t>
      </w:r>
      <w:r w:rsidR="00894150" w:rsidRPr="008F13FD">
        <w:rPr>
          <w:b/>
        </w:rPr>
        <w:t xml:space="preserve"> distance</w:t>
      </w:r>
      <w:r w:rsidR="00736724" w:rsidRPr="008F13FD">
        <w:rPr>
          <w:b/>
        </w:rPr>
        <w:t xml:space="preserve"> </w:t>
      </w:r>
      <w:r w:rsidR="00736724">
        <w:t>(</w:t>
      </w:r>
      <w:r w:rsidR="00736724" w:rsidRPr="00776F0B">
        <w:t xml:space="preserve">rounded to </w:t>
      </w:r>
      <w:r w:rsidR="00912BCE" w:rsidRPr="00210D73">
        <w:rPr>
          <w:b/>
        </w:rPr>
        <w:t>1</w:t>
      </w:r>
      <w:r w:rsidR="00736724" w:rsidRPr="00210D73">
        <w:rPr>
          <w:b/>
        </w:rPr>
        <w:t xml:space="preserve"> decimal place</w:t>
      </w:r>
      <w:r w:rsidR="00736724">
        <w:t>)</w:t>
      </w:r>
      <w:r w:rsidR="00420973">
        <w:t>.</w:t>
      </w:r>
      <w:r w:rsidR="00DC49C3">
        <w:t xml:space="preserve"> Note that the calculation procedure needs to be shown explicitly</w:t>
      </w:r>
      <w:r w:rsidR="00AF1716">
        <w:t xml:space="preserve">; </w:t>
      </w:r>
      <w:r w:rsidR="00DD745D">
        <w:t>no mark will be given with only a final result</w:t>
      </w:r>
      <w:r w:rsidR="00CE60AF">
        <w:t>.</w:t>
      </w:r>
    </w:p>
    <w:p w14:paraId="51FA0837" w14:textId="77777777" w:rsidR="00DD745D" w:rsidRDefault="00DD745D" w:rsidP="00DD66A8">
      <w:pPr>
        <w:rPr>
          <w:b/>
        </w:rPr>
      </w:pPr>
    </w:p>
    <w:p w14:paraId="01B9DE7B" w14:textId="77777777" w:rsidR="00DD745D" w:rsidRDefault="00DD745D" w:rsidP="00DD66A8">
      <w:pPr>
        <w:rPr>
          <w:b/>
        </w:rPr>
      </w:pPr>
    </w:p>
    <w:p w14:paraId="59C30CB1" w14:textId="77777777" w:rsidR="00574C8E" w:rsidRDefault="00574C8E" w:rsidP="00DD66A8">
      <w:pPr>
        <w:rPr>
          <w:b/>
        </w:rPr>
      </w:pPr>
    </w:p>
    <w:p w14:paraId="00342419" w14:textId="31D88069" w:rsidR="00DD66A8" w:rsidRPr="00AC28C7" w:rsidRDefault="00DD66A8" w:rsidP="00DD66A8">
      <w:pPr>
        <w:rPr>
          <w:b/>
        </w:rPr>
      </w:pPr>
      <w:r w:rsidRPr="00AC28C7">
        <w:rPr>
          <w:b/>
        </w:rPr>
        <w:lastRenderedPageBreak/>
        <w:t>Question 2</w:t>
      </w:r>
    </w:p>
    <w:p w14:paraId="2E0F378E" w14:textId="1ED3ECB6" w:rsidR="00870240" w:rsidRDefault="00A12D17" w:rsidP="00DD66A8">
      <w:r>
        <w:t xml:space="preserve">We have the following </w:t>
      </w:r>
      <w:r w:rsidR="00A848B5">
        <w:t>dat</w:t>
      </w:r>
      <w:r w:rsidR="00870240">
        <w:t>a</w:t>
      </w:r>
      <w:r w:rsidR="00B675BF">
        <w:t>:</w:t>
      </w:r>
    </w:p>
    <w:tbl>
      <w:tblPr>
        <w:tblStyle w:val="a4"/>
        <w:tblW w:w="0" w:type="auto"/>
        <w:tblLook w:val="04A0" w:firstRow="1" w:lastRow="0" w:firstColumn="1" w:lastColumn="0" w:noHBand="0" w:noVBand="1"/>
      </w:tblPr>
      <w:tblGrid>
        <w:gridCol w:w="1555"/>
        <w:gridCol w:w="3463"/>
      </w:tblGrid>
      <w:tr w:rsidR="00F26E10" w14:paraId="43057E70" w14:textId="77777777" w:rsidTr="009249CF">
        <w:tc>
          <w:tcPr>
            <w:tcW w:w="1555" w:type="dxa"/>
          </w:tcPr>
          <w:p w14:paraId="7A647F26" w14:textId="2A1C1110" w:rsidR="00F26E10" w:rsidRDefault="00F26E10" w:rsidP="00ED3210">
            <w:pPr>
              <w:jc w:val="center"/>
            </w:pPr>
            <w:r>
              <w:t>Transaction ID</w:t>
            </w:r>
          </w:p>
        </w:tc>
        <w:tc>
          <w:tcPr>
            <w:tcW w:w="3463" w:type="dxa"/>
          </w:tcPr>
          <w:p w14:paraId="7C6ED59A" w14:textId="60388561" w:rsidR="00F26E10" w:rsidRDefault="00F26E10" w:rsidP="00DD66A8">
            <w:r>
              <w:t>Items bought</w:t>
            </w:r>
          </w:p>
        </w:tc>
      </w:tr>
      <w:tr w:rsidR="00F26E10" w14:paraId="465D7860" w14:textId="77777777" w:rsidTr="009249CF">
        <w:tc>
          <w:tcPr>
            <w:tcW w:w="1555" w:type="dxa"/>
          </w:tcPr>
          <w:p w14:paraId="44D07484" w14:textId="19914FC7" w:rsidR="00F26E10" w:rsidRDefault="009249CF" w:rsidP="00ED3210">
            <w:pPr>
              <w:jc w:val="center"/>
            </w:pPr>
            <w:r>
              <w:t>010</w:t>
            </w:r>
          </w:p>
        </w:tc>
        <w:tc>
          <w:tcPr>
            <w:tcW w:w="3463" w:type="dxa"/>
          </w:tcPr>
          <w:p w14:paraId="0C12C007" w14:textId="1AD8BDEB" w:rsidR="00F26E10" w:rsidRDefault="00D57D96" w:rsidP="00D57D96">
            <w:pPr>
              <w:rPr>
                <w:lang w:eastAsia="zh-CN"/>
              </w:rPr>
            </w:pPr>
            <w:r>
              <w:rPr>
                <w:lang w:eastAsia="zh-CN"/>
              </w:rPr>
              <w:t>Apple</w:t>
            </w:r>
            <w:r w:rsidR="00316D5D">
              <w:rPr>
                <w:lang w:eastAsia="zh-CN"/>
              </w:rPr>
              <w:t xml:space="preserve">, </w:t>
            </w:r>
            <w:r>
              <w:rPr>
                <w:lang w:eastAsia="zh-CN"/>
              </w:rPr>
              <w:t>Strawberry</w:t>
            </w:r>
            <w:r w:rsidR="00316D5D">
              <w:rPr>
                <w:lang w:eastAsia="zh-CN"/>
              </w:rPr>
              <w:t xml:space="preserve">, </w:t>
            </w:r>
            <w:r w:rsidR="008B15F6">
              <w:rPr>
                <w:lang w:eastAsia="zh-CN"/>
              </w:rPr>
              <w:t>Melon</w:t>
            </w:r>
          </w:p>
        </w:tc>
      </w:tr>
      <w:tr w:rsidR="00F26E10" w14:paraId="31BBAF04" w14:textId="77777777" w:rsidTr="009249CF">
        <w:tc>
          <w:tcPr>
            <w:tcW w:w="1555" w:type="dxa"/>
          </w:tcPr>
          <w:p w14:paraId="0ADFDEAF" w14:textId="4EA3C4FC" w:rsidR="00F26E10" w:rsidRDefault="009249CF" w:rsidP="00ED3210">
            <w:pPr>
              <w:jc w:val="center"/>
            </w:pPr>
            <w:r>
              <w:t>022</w:t>
            </w:r>
          </w:p>
        </w:tc>
        <w:tc>
          <w:tcPr>
            <w:tcW w:w="3463" w:type="dxa"/>
          </w:tcPr>
          <w:p w14:paraId="496E90F4" w14:textId="40C52D9F" w:rsidR="00F26E10" w:rsidRDefault="00D57D96" w:rsidP="00DD66A8">
            <w:r>
              <w:t>Apple</w:t>
            </w:r>
            <w:r w:rsidR="000B3790">
              <w:t xml:space="preserve">, </w:t>
            </w:r>
            <w:r w:rsidR="005509BA">
              <w:t>Banana</w:t>
            </w:r>
            <w:r w:rsidR="000B3790">
              <w:t xml:space="preserve">, </w:t>
            </w:r>
            <w:r w:rsidR="009919C2">
              <w:t>Orange</w:t>
            </w:r>
            <w:r w:rsidR="000B3790">
              <w:t>,</w:t>
            </w:r>
            <w:r w:rsidR="00246FED">
              <w:t xml:space="preserve"> </w:t>
            </w:r>
            <w:r w:rsidR="0045602D">
              <w:rPr>
                <w:lang w:eastAsia="zh-CN"/>
              </w:rPr>
              <w:t>Melon</w:t>
            </w:r>
          </w:p>
        </w:tc>
      </w:tr>
      <w:tr w:rsidR="00F26E10" w14:paraId="774D08FA" w14:textId="77777777" w:rsidTr="009249CF">
        <w:tc>
          <w:tcPr>
            <w:tcW w:w="1555" w:type="dxa"/>
          </w:tcPr>
          <w:p w14:paraId="08360625" w14:textId="0A876B43" w:rsidR="00F26E10" w:rsidRDefault="009249CF" w:rsidP="00ED3210">
            <w:pPr>
              <w:jc w:val="center"/>
            </w:pPr>
            <w:r>
              <w:t>025</w:t>
            </w:r>
          </w:p>
        </w:tc>
        <w:tc>
          <w:tcPr>
            <w:tcW w:w="3463" w:type="dxa"/>
          </w:tcPr>
          <w:p w14:paraId="1B967D2E" w14:textId="53D0F5B4" w:rsidR="00F26E10" w:rsidRDefault="00D57D96" w:rsidP="00DD66A8">
            <w:r>
              <w:t>Apple</w:t>
            </w:r>
            <w:r w:rsidR="00C74E67">
              <w:t xml:space="preserve">, </w:t>
            </w:r>
            <w:r w:rsidR="009919C2">
              <w:t>Banana</w:t>
            </w:r>
            <w:r w:rsidR="00C74E67">
              <w:t xml:space="preserve">, </w:t>
            </w:r>
            <w:r>
              <w:rPr>
                <w:lang w:eastAsia="zh-CN"/>
              </w:rPr>
              <w:t>Strawberry</w:t>
            </w:r>
            <w:r w:rsidR="00C74E67">
              <w:t xml:space="preserve">, </w:t>
            </w:r>
            <w:r w:rsidR="0045602D">
              <w:rPr>
                <w:lang w:eastAsia="zh-CN"/>
              </w:rPr>
              <w:t>Melon</w:t>
            </w:r>
          </w:p>
        </w:tc>
      </w:tr>
      <w:tr w:rsidR="00F26E10" w14:paraId="6532165D" w14:textId="77777777" w:rsidTr="009249CF">
        <w:tc>
          <w:tcPr>
            <w:tcW w:w="1555" w:type="dxa"/>
          </w:tcPr>
          <w:p w14:paraId="615E52A8" w14:textId="14D237A5" w:rsidR="00F26E10" w:rsidRDefault="009249CF" w:rsidP="00ED3210">
            <w:pPr>
              <w:jc w:val="center"/>
            </w:pPr>
            <w:r>
              <w:t>031</w:t>
            </w:r>
          </w:p>
        </w:tc>
        <w:tc>
          <w:tcPr>
            <w:tcW w:w="3463" w:type="dxa"/>
          </w:tcPr>
          <w:p w14:paraId="7A95F056" w14:textId="6B9537F0" w:rsidR="00F26E10" w:rsidRDefault="00D57D96" w:rsidP="00DD66A8">
            <w:r>
              <w:t>Apple</w:t>
            </w:r>
            <w:r w:rsidR="00446F71">
              <w:t xml:space="preserve">, </w:t>
            </w:r>
            <w:r w:rsidR="009919C2">
              <w:t>Orange</w:t>
            </w:r>
            <w:r w:rsidR="00446F71">
              <w:t xml:space="preserve">, </w:t>
            </w:r>
            <w:r>
              <w:rPr>
                <w:lang w:eastAsia="zh-CN"/>
              </w:rPr>
              <w:t>Strawberry</w:t>
            </w:r>
            <w:r w:rsidR="00446F71">
              <w:t xml:space="preserve">, </w:t>
            </w:r>
            <w:r w:rsidR="0045602D">
              <w:rPr>
                <w:lang w:eastAsia="zh-CN"/>
              </w:rPr>
              <w:t>Melon</w:t>
            </w:r>
          </w:p>
        </w:tc>
      </w:tr>
      <w:tr w:rsidR="00F26E10" w14:paraId="2B7BB884" w14:textId="77777777" w:rsidTr="009249CF">
        <w:tc>
          <w:tcPr>
            <w:tcW w:w="1555" w:type="dxa"/>
          </w:tcPr>
          <w:p w14:paraId="4D90E931" w14:textId="38396737" w:rsidR="00F26E10" w:rsidRDefault="009249CF" w:rsidP="00ED3210">
            <w:pPr>
              <w:jc w:val="center"/>
            </w:pPr>
            <w:r>
              <w:t>033</w:t>
            </w:r>
          </w:p>
        </w:tc>
        <w:tc>
          <w:tcPr>
            <w:tcW w:w="3463" w:type="dxa"/>
          </w:tcPr>
          <w:p w14:paraId="4B4EDCDC" w14:textId="6B52B813" w:rsidR="00F26E10" w:rsidRDefault="009919C2" w:rsidP="00DD66A8">
            <w:r>
              <w:t>Banana</w:t>
            </w:r>
            <w:r w:rsidR="00BD4CE8">
              <w:t xml:space="preserve">, </w:t>
            </w:r>
            <w:r>
              <w:t>Orange</w:t>
            </w:r>
            <w:r w:rsidR="00BD4CE8">
              <w:t xml:space="preserve">, </w:t>
            </w:r>
            <w:r w:rsidR="0045602D">
              <w:rPr>
                <w:lang w:eastAsia="zh-CN"/>
              </w:rPr>
              <w:t>Melon</w:t>
            </w:r>
          </w:p>
        </w:tc>
      </w:tr>
      <w:tr w:rsidR="00F26E10" w14:paraId="00B35A38" w14:textId="77777777" w:rsidTr="009249CF">
        <w:tc>
          <w:tcPr>
            <w:tcW w:w="1555" w:type="dxa"/>
          </w:tcPr>
          <w:p w14:paraId="44627C91" w14:textId="21E76D43" w:rsidR="00F26E10" w:rsidRDefault="009249CF" w:rsidP="00ED3210">
            <w:pPr>
              <w:jc w:val="center"/>
            </w:pPr>
            <w:r>
              <w:t>037</w:t>
            </w:r>
          </w:p>
        </w:tc>
        <w:tc>
          <w:tcPr>
            <w:tcW w:w="3463" w:type="dxa"/>
          </w:tcPr>
          <w:p w14:paraId="11518DA3" w14:textId="630D8198" w:rsidR="00F26E10" w:rsidRDefault="009919C2" w:rsidP="00DD66A8">
            <w:r>
              <w:t>Banana</w:t>
            </w:r>
            <w:r w:rsidR="00BD4CE8">
              <w:t xml:space="preserve">, </w:t>
            </w:r>
            <w:r w:rsidR="00D57D96">
              <w:rPr>
                <w:lang w:eastAsia="zh-CN"/>
              </w:rPr>
              <w:t>Strawberry</w:t>
            </w:r>
            <w:r w:rsidR="00BD4CE8">
              <w:t xml:space="preserve">, </w:t>
            </w:r>
            <w:r w:rsidR="0045602D">
              <w:rPr>
                <w:lang w:eastAsia="zh-CN"/>
              </w:rPr>
              <w:t>Melon</w:t>
            </w:r>
          </w:p>
        </w:tc>
      </w:tr>
      <w:tr w:rsidR="00F26E10" w14:paraId="47B98104" w14:textId="77777777" w:rsidTr="009249CF">
        <w:tc>
          <w:tcPr>
            <w:tcW w:w="1555" w:type="dxa"/>
          </w:tcPr>
          <w:p w14:paraId="7B98CC10" w14:textId="6FF1784A" w:rsidR="00F26E10" w:rsidRDefault="009249CF" w:rsidP="00ED3210">
            <w:pPr>
              <w:jc w:val="center"/>
            </w:pPr>
            <w:r>
              <w:t>040</w:t>
            </w:r>
          </w:p>
        </w:tc>
        <w:tc>
          <w:tcPr>
            <w:tcW w:w="3463" w:type="dxa"/>
          </w:tcPr>
          <w:p w14:paraId="2FD98B15" w14:textId="1F0D344F" w:rsidR="00F26E10" w:rsidRDefault="009919C2" w:rsidP="00DD66A8">
            <w:r>
              <w:t>Orange</w:t>
            </w:r>
            <w:r w:rsidR="00BD4CE8">
              <w:t xml:space="preserve">, </w:t>
            </w:r>
            <w:r>
              <w:rPr>
                <w:lang w:eastAsia="zh-CN"/>
              </w:rPr>
              <w:t>Strawberry</w:t>
            </w:r>
          </w:p>
        </w:tc>
      </w:tr>
      <w:tr w:rsidR="00ED3210" w14:paraId="326609F6" w14:textId="77777777" w:rsidTr="009249CF">
        <w:tc>
          <w:tcPr>
            <w:tcW w:w="1555" w:type="dxa"/>
          </w:tcPr>
          <w:p w14:paraId="71179DB1" w14:textId="6EE571F7" w:rsidR="00ED3210" w:rsidRDefault="00ED3210" w:rsidP="00ED3210">
            <w:pPr>
              <w:jc w:val="center"/>
            </w:pPr>
            <w:r>
              <w:t>059</w:t>
            </w:r>
          </w:p>
        </w:tc>
        <w:tc>
          <w:tcPr>
            <w:tcW w:w="3463" w:type="dxa"/>
          </w:tcPr>
          <w:p w14:paraId="320985FD" w14:textId="6F07C113" w:rsidR="00ED3210" w:rsidRDefault="00D57D96" w:rsidP="00DD66A8">
            <w:r>
              <w:t>Apple</w:t>
            </w:r>
            <w:r w:rsidR="00BD4CE8">
              <w:t xml:space="preserve">, </w:t>
            </w:r>
            <w:r w:rsidR="009919C2">
              <w:t>Banana</w:t>
            </w:r>
            <w:r w:rsidR="00BD4CE8">
              <w:t xml:space="preserve">, </w:t>
            </w:r>
            <w:r w:rsidR="009919C2">
              <w:t>Orange</w:t>
            </w:r>
          </w:p>
        </w:tc>
      </w:tr>
      <w:tr w:rsidR="00ED3210" w14:paraId="51B48627" w14:textId="77777777" w:rsidTr="009249CF">
        <w:tc>
          <w:tcPr>
            <w:tcW w:w="1555" w:type="dxa"/>
          </w:tcPr>
          <w:p w14:paraId="0F98EE0C" w14:textId="76D47CFD" w:rsidR="00ED3210" w:rsidRDefault="00ED3210" w:rsidP="00ED3210">
            <w:pPr>
              <w:jc w:val="center"/>
            </w:pPr>
            <w:r>
              <w:t>060</w:t>
            </w:r>
          </w:p>
        </w:tc>
        <w:tc>
          <w:tcPr>
            <w:tcW w:w="3463" w:type="dxa"/>
          </w:tcPr>
          <w:p w14:paraId="78F1075D" w14:textId="3DC676BC" w:rsidR="00ED3210" w:rsidRDefault="00D57D96" w:rsidP="00DD66A8">
            <w:r>
              <w:t>Apple</w:t>
            </w:r>
            <w:r w:rsidR="00761DF5">
              <w:t xml:space="preserve">, </w:t>
            </w:r>
            <w:r w:rsidR="006A4A57">
              <w:rPr>
                <w:lang w:eastAsia="zh-CN"/>
              </w:rPr>
              <w:t>Strawberry</w:t>
            </w:r>
            <w:r w:rsidR="00761DF5">
              <w:t xml:space="preserve">, </w:t>
            </w:r>
            <w:r w:rsidR="0045602D">
              <w:rPr>
                <w:lang w:eastAsia="zh-CN"/>
              </w:rPr>
              <w:t>Melon</w:t>
            </w:r>
          </w:p>
        </w:tc>
      </w:tr>
      <w:tr w:rsidR="00ED3210" w14:paraId="14BAF8C2" w14:textId="77777777" w:rsidTr="009249CF">
        <w:tc>
          <w:tcPr>
            <w:tcW w:w="1555" w:type="dxa"/>
          </w:tcPr>
          <w:p w14:paraId="158B5A51" w14:textId="4449BD19" w:rsidR="00ED3210" w:rsidRDefault="00ED3210" w:rsidP="00ED3210">
            <w:pPr>
              <w:jc w:val="center"/>
            </w:pPr>
            <w:r>
              <w:t>071</w:t>
            </w:r>
          </w:p>
        </w:tc>
        <w:tc>
          <w:tcPr>
            <w:tcW w:w="3463" w:type="dxa"/>
          </w:tcPr>
          <w:p w14:paraId="1E14883B" w14:textId="1DE25A81" w:rsidR="00ED3210" w:rsidRDefault="00D57D96" w:rsidP="00DD66A8">
            <w:r>
              <w:t>Apple</w:t>
            </w:r>
            <w:r w:rsidR="00645CDB">
              <w:t xml:space="preserve">, </w:t>
            </w:r>
            <w:r w:rsidR="009919C2">
              <w:t>Banana</w:t>
            </w:r>
            <w:r w:rsidR="00645CDB">
              <w:t xml:space="preserve">, </w:t>
            </w:r>
            <w:r w:rsidR="0045602D">
              <w:rPr>
                <w:lang w:eastAsia="zh-CN"/>
              </w:rPr>
              <w:t>Melon</w:t>
            </w:r>
          </w:p>
        </w:tc>
      </w:tr>
    </w:tbl>
    <w:p w14:paraId="432CD331" w14:textId="71115F7B" w:rsidR="0090427E" w:rsidRDefault="0090427E" w:rsidP="00DD66A8"/>
    <w:p w14:paraId="4288D7F6" w14:textId="0A8D72F2" w:rsidR="008F2A05" w:rsidRDefault="006159AD" w:rsidP="00DD66A8">
      <w:r w:rsidRPr="00706037">
        <w:rPr>
          <w:b/>
          <w:noProof/>
        </w:rPr>
        <mc:AlternateContent>
          <mc:Choice Requires="wps">
            <w:drawing>
              <wp:anchor distT="45720" distB="45720" distL="114300" distR="114300" simplePos="0" relativeHeight="251661312" behindDoc="0" locked="0" layoutInCell="1" allowOverlap="1" wp14:anchorId="4DBBDED6" wp14:editId="476691D4">
                <wp:simplePos x="0" y="0"/>
                <wp:positionH relativeFrom="margin">
                  <wp:align>left</wp:align>
                </wp:positionH>
                <wp:positionV relativeFrom="paragraph">
                  <wp:posOffset>414020</wp:posOffset>
                </wp:positionV>
                <wp:extent cx="5577840" cy="953770"/>
                <wp:effectExtent l="0" t="0" r="22860" b="177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953776"/>
                        </a:xfrm>
                        <a:prstGeom prst="rect">
                          <a:avLst/>
                        </a:prstGeom>
                        <a:solidFill>
                          <a:srgbClr val="FFFFFF"/>
                        </a:solidFill>
                        <a:ln w="9525">
                          <a:solidFill>
                            <a:srgbClr val="000000"/>
                          </a:solidFill>
                          <a:miter lim="800000"/>
                          <a:headEnd/>
                          <a:tailEnd/>
                        </a:ln>
                      </wps:spPr>
                      <wps:txbx>
                        <w:txbxContent>
                          <w:p w14:paraId="58362DDE" w14:textId="414A3A1D" w:rsidR="00871834" w:rsidRDefault="00871834" w:rsidP="00A0497C">
                            <w:r>
                              <w:rPr>
                                <w:color w:val="0000FF"/>
                                <w:lang w:eastAsia="zh-CN"/>
                              </w:rPr>
                              <w:t xml:space="preserve">Support count for </w:t>
                            </w:r>
                            <w:r w:rsidRPr="00A0497C">
                              <w:rPr>
                                <w:color w:val="0000FF"/>
                                <w:lang w:eastAsia="zh-CN"/>
                              </w:rPr>
                              <w:t>{Melon}:</w:t>
                            </w:r>
                            <w:r>
                              <w:rPr>
                                <w:color w:val="0000FF"/>
                                <w:lang w:eastAsia="zh-CN"/>
                              </w:rPr>
                              <w:t xml:space="preserve"> 8 </w:t>
                            </w:r>
                          </w:p>
                          <w:p w14:paraId="0A30B5F5" w14:textId="6FAD9D72" w:rsidR="00871834" w:rsidRDefault="00871834" w:rsidP="00A0497C">
                            <w:r>
                              <w:rPr>
                                <w:color w:val="0000FF"/>
                                <w:lang w:eastAsia="zh-CN"/>
                              </w:rPr>
                              <w:t xml:space="preserve">Support count for </w:t>
                            </w:r>
                            <w:r w:rsidRPr="00A0497C">
                              <w:rPr>
                                <w:color w:val="0000FF"/>
                                <w:lang w:eastAsia="zh-CN"/>
                              </w:rPr>
                              <w:t>{Banana, Strawberry}:</w:t>
                            </w:r>
                            <w:r>
                              <w:rPr>
                                <w:color w:val="0000FF"/>
                                <w:lang w:eastAsia="zh-CN"/>
                              </w:rPr>
                              <w:t xml:space="preserve"> 2 </w:t>
                            </w:r>
                          </w:p>
                          <w:p w14:paraId="09C12F28" w14:textId="679DD0DB" w:rsidR="00871834" w:rsidRDefault="00871834" w:rsidP="00A0497C">
                            <w:r>
                              <w:rPr>
                                <w:color w:val="0000FF"/>
                                <w:lang w:eastAsia="zh-CN"/>
                              </w:rPr>
                              <w:t xml:space="preserve">Support count for </w:t>
                            </w:r>
                            <w:r w:rsidRPr="00A0497C">
                              <w:rPr>
                                <w:color w:val="0000FF"/>
                                <w:lang w:eastAsia="zh-CN"/>
                              </w:rPr>
                              <w:t>{Banana, Melon, Strawberry}:</w:t>
                            </w:r>
                            <w:r>
                              <w:rPr>
                                <w:color w:val="0000FF"/>
                                <w:lang w:eastAsia="zh-CN"/>
                              </w:rPr>
                              <w:t xml:space="preserve"> 2</w:t>
                            </w:r>
                          </w:p>
                          <w:p w14:paraId="4EC453AB" w14:textId="77777777" w:rsidR="00871834" w:rsidRPr="00A0497C" w:rsidRDefault="00871834" w:rsidP="00A0497C">
                            <w:pPr>
                              <w:spacing w:after="0" w:line="240" w:lineRule="auto"/>
                              <w:rPr>
                                <w:color w:val="0000FF"/>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BDED6" id="_x0000_s1029" type="#_x0000_t202" style="position:absolute;margin-left:0;margin-top:32.6pt;width:439.2pt;height:75.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">
                <v:textbox>
                  <w:txbxContent>
                    <w:p w14:paraId="58362DDE" w14:textId="414A3A1D" w:rsidR="00871834" w:rsidRDefault="00871834" w:rsidP="00A0497C">
                      <w:r>
                        <w:rPr>
                          <w:color w:val="0000FF"/>
                          <w:lang w:eastAsia="zh-CN"/>
                        </w:rPr>
                        <w:t xml:space="preserve">Support count for </w:t>
                      </w:r>
                      <w:r w:rsidRPr="00A0497C">
                        <w:rPr>
                          <w:color w:val="0000FF"/>
                          <w:lang w:eastAsia="zh-CN"/>
                        </w:rPr>
                        <w:t>{Melon}:</w:t>
                      </w:r>
                      <w:r>
                        <w:rPr>
                          <w:color w:val="0000FF"/>
                          <w:lang w:eastAsia="zh-CN"/>
                        </w:rPr>
                        <w:t xml:space="preserve"> 8 </w:t>
                      </w:r>
                    </w:p>
                    <w:p w14:paraId="0A30B5F5" w14:textId="6FAD9D72" w:rsidR="00871834" w:rsidRDefault="00871834" w:rsidP="00A0497C">
                      <w:r>
                        <w:rPr>
                          <w:color w:val="0000FF"/>
                          <w:lang w:eastAsia="zh-CN"/>
                        </w:rPr>
                        <w:t xml:space="preserve">Support count for </w:t>
                      </w:r>
                      <w:r w:rsidRPr="00A0497C">
                        <w:rPr>
                          <w:color w:val="0000FF"/>
                          <w:lang w:eastAsia="zh-CN"/>
                        </w:rPr>
                        <w:t>{Banana, Strawberry}:</w:t>
                      </w:r>
                      <w:r>
                        <w:rPr>
                          <w:color w:val="0000FF"/>
                          <w:lang w:eastAsia="zh-CN"/>
                        </w:rPr>
                        <w:t xml:space="preserve"> 2 </w:t>
                      </w:r>
                    </w:p>
                    <w:p w14:paraId="09C12F28" w14:textId="679DD0DB" w:rsidR="00871834" w:rsidRDefault="00871834" w:rsidP="00A0497C">
                      <w:r>
                        <w:rPr>
                          <w:color w:val="0000FF"/>
                          <w:lang w:eastAsia="zh-CN"/>
                        </w:rPr>
                        <w:t xml:space="preserve">Support count for </w:t>
                      </w:r>
                      <w:r w:rsidRPr="00A0497C">
                        <w:rPr>
                          <w:color w:val="0000FF"/>
                          <w:lang w:eastAsia="zh-CN"/>
                        </w:rPr>
                        <w:t>{Banana, Melon, Strawberry}:</w:t>
                      </w:r>
                      <w:r>
                        <w:rPr>
                          <w:color w:val="0000FF"/>
                          <w:lang w:eastAsia="zh-CN"/>
                        </w:rPr>
                        <w:t xml:space="preserve"> 2</w:t>
                      </w:r>
                    </w:p>
                    <w:p w14:paraId="4EC453AB" w14:textId="77777777" w:rsidR="00871834" w:rsidRPr="00A0497C" w:rsidRDefault="00871834" w:rsidP="00A0497C">
                      <w:pPr>
                        <w:spacing w:after="0" w:line="240" w:lineRule="auto"/>
                        <w:rPr>
                          <w:color w:val="0000FF"/>
                          <w:lang w:eastAsia="zh-CN"/>
                        </w:rPr>
                      </w:pPr>
                    </w:p>
                  </w:txbxContent>
                </v:textbox>
                <w10:wrap type="square" anchorx="margin"/>
              </v:shape>
            </w:pict>
          </mc:Fallback>
        </mc:AlternateContent>
      </w:r>
      <w:r w:rsidR="008F2A05" w:rsidRPr="00706037">
        <w:rPr>
          <w:b/>
        </w:rPr>
        <w:t>2.1)</w:t>
      </w:r>
      <w:r w:rsidR="008F2A05">
        <w:t xml:space="preserve"> </w:t>
      </w:r>
      <w:r w:rsidR="008F2A05" w:rsidRPr="00EF29CA">
        <w:rPr>
          <w:b/>
        </w:rPr>
        <w:t>[</w:t>
      </w:r>
      <w:r w:rsidR="00706037" w:rsidRPr="00EF29CA">
        <w:rPr>
          <w:b/>
        </w:rPr>
        <w:t>5 points</w:t>
      </w:r>
      <w:r w:rsidR="008F2A05" w:rsidRPr="00EF29CA">
        <w:rPr>
          <w:b/>
        </w:rPr>
        <w:t>]</w:t>
      </w:r>
      <w:r w:rsidR="008F2A05">
        <w:t xml:space="preserve"> </w:t>
      </w:r>
      <w:r w:rsidR="008F2A05" w:rsidRPr="008F2A05">
        <w:t xml:space="preserve">Compute the </w:t>
      </w:r>
      <w:r w:rsidR="008F2A05" w:rsidRPr="00231602">
        <w:rPr>
          <w:b/>
        </w:rPr>
        <w:t xml:space="preserve">support </w:t>
      </w:r>
      <w:r w:rsidR="00510129" w:rsidRPr="00231602">
        <w:rPr>
          <w:b/>
        </w:rPr>
        <w:t>count</w:t>
      </w:r>
      <w:r w:rsidR="00510129">
        <w:t xml:space="preserve"> </w:t>
      </w:r>
      <w:r w:rsidR="008F2A05" w:rsidRPr="008F2A05">
        <w:t xml:space="preserve">for </w:t>
      </w:r>
      <w:proofErr w:type="spellStart"/>
      <w:r w:rsidR="008F2A05" w:rsidRPr="008F2A05">
        <w:t>itemsets</w:t>
      </w:r>
      <w:proofErr w:type="spellEnd"/>
      <w:r w:rsidR="008F2A05" w:rsidRPr="008F2A05">
        <w:t xml:space="preserve"> {Melon}, {Banana, Strawberry}, and {Banana, Melon, Strawberry} by treating each transaction ID as a market basket.</w:t>
      </w:r>
    </w:p>
    <w:p w14:paraId="798ED0FB" w14:textId="39DE88D7" w:rsidR="00956712" w:rsidRDefault="00956712" w:rsidP="00DD66A8"/>
    <w:p w14:paraId="20E9CA15" w14:textId="05322BD4" w:rsidR="00AC19DF" w:rsidRDefault="008F2A05" w:rsidP="009D2AA4">
      <w:r w:rsidRPr="00706037">
        <w:rPr>
          <w:b/>
        </w:rPr>
        <w:t>2.2)</w:t>
      </w:r>
      <w:r>
        <w:t xml:space="preserve"> </w:t>
      </w:r>
      <w:r w:rsidR="00730877" w:rsidRPr="00EF29CA">
        <w:rPr>
          <w:b/>
        </w:rPr>
        <w:t>[</w:t>
      </w:r>
      <w:r w:rsidR="00EF29CA" w:rsidRPr="00EF29CA">
        <w:rPr>
          <w:b/>
        </w:rPr>
        <w:t>5 points</w:t>
      </w:r>
      <w:r w:rsidR="00730877" w:rsidRPr="00EF29CA">
        <w:rPr>
          <w:b/>
        </w:rPr>
        <w:t>]</w:t>
      </w:r>
      <w:r w:rsidR="00730877">
        <w:t xml:space="preserve"> </w:t>
      </w:r>
      <w:r w:rsidR="00FF3C16">
        <w:t>Compute</w:t>
      </w:r>
      <w:r w:rsidR="00730877">
        <w:t xml:space="preserve"> the confidence for the rule {</w:t>
      </w:r>
      <w:r w:rsidR="00FF3C16" w:rsidRPr="008F2A05">
        <w:t xml:space="preserve">Banana, </w:t>
      </w:r>
      <w:r w:rsidR="00AC19DF" w:rsidRPr="008F2A05">
        <w:t>Strawberry</w:t>
      </w:r>
      <w:r w:rsidR="00AC19DF">
        <w:t>}</w:t>
      </w:r>
      <w:r w:rsidR="00730877">
        <w:t>-&gt;{</w:t>
      </w:r>
      <w:r w:rsidR="00FF3C16">
        <w:t>Melon</w:t>
      </w:r>
      <w:r w:rsidR="00730877">
        <w:t xml:space="preserve">} and </w:t>
      </w:r>
    </w:p>
    <w:p w14:paraId="0286A6EB" w14:textId="557B9517" w:rsidR="00956712" w:rsidRDefault="00AC19DF" w:rsidP="009D2AA4">
      <w:r w:rsidRPr="00706037">
        <w:rPr>
          <w:b/>
          <w:noProof/>
        </w:rPr>
        <mc:AlternateContent>
          <mc:Choice Requires="wps">
            <w:drawing>
              <wp:anchor distT="45720" distB="45720" distL="114300" distR="114300" simplePos="0" relativeHeight="251663360" behindDoc="0" locked="0" layoutInCell="1" allowOverlap="1" wp14:anchorId="59643C6F" wp14:editId="42717671">
                <wp:simplePos x="0" y="0"/>
                <wp:positionH relativeFrom="margin">
                  <wp:posOffset>-42545</wp:posOffset>
                </wp:positionH>
                <wp:positionV relativeFrom="paragraph">
                  <wp:posOffset>587375</wp:posOffset>
                </wp:positionV>
                <wp:extent cx="5577840" cy="3119120"/>
                <wp:effectExtent l="0" t="0" r="22860" b="241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3119120"/>
                        </a:xfrm>
                        <a:prstGeom prst="rect">
                          <a:avLst/>
                        </a:prstGeom>
                        <a:solidFill>
                          <a:srgbClr val="FFFFFF"/>
                        </a:solidFill>
                        <a:ln w="9525">
                          <a:solidFill>
                            <a:srgbClr val="000000"/>
                          </a:solidFill>
                          <a:miter lim="800000"/>
                          <a:headEnd/>
                          <a:tailEnd/>
                        </a:ln>
                      </wps:spPr>
                      <wps:txbx>
                        <w:txbxContent>
                          <w:p w14:paraId="0F7FACA1" w14:textId="0E92BF16" w:rsidR="00871834" w:rsidRDefault="00871834" w:rsidP="006159AD">
                            <w:r>
                              <w:rPr>
                                <w:color w:val="0000FF"/>
                                <w:lang w:eastAsia="zh-CN"/>
                              </w:rPr>
                              <w:t xml:space="preserve">confidence for </w:t>
                            </w:r>
                            <w:r w:rsidRPr="00C77249">
                              <w:rPr>
                                <w:color w:val="0000FF"/>
                                <w:lang w:eastAsia="zh-CN"/>
                              </w:rPr>
                              <w:t>{Banana, Strawberry}-&gt;{Melon}:</w:t>
                            </w:r>
                          </w:p>
                          <w:p w14:paraId="76FE4AF7" w14:textId="426475C3" w:rsidR="00871834" w:rsidRDefault="00871834" w:rsidP="006159AD">
                            <w:pPr>
                              <w:rPr>
                                <w:color w:val="0000FF"/>
                                <w:lang w:eastAsia="zh-CN"/>
                              </w:rPr>
                            </w:pPr>
                            <w:r>
                              <w:rPr>
                                <w:color w:val="0000FF"/>
                                <w:lang w:eastAsia="zh-CN"/>
                              </w:rPr>
                              <w:t>2/2 =1.0</w:t>
                            </w:r>
                          </w:p>
                          <w:p w14:paraId="35B3C7A0" w14:textId="18292F23" w:rsidR="00871834" w:rsidRDefault="00871834" w:rsidP="006159AD">
                            <w:pPr>
                              <w:rPr>
                                <w:color w:val="0000FF"/>
                                <w:lang w:eastAsia="zh-CN"/>
                              </w:rPr>
                            </w:pPr>
                            <w:r>
                              <w:rPr>
                                <w:color w:val="0000FF"/>
                                <w:lang w:eastAsia="zh-CN"/>
                              </w:rPr>
                              <w:t xml:space="preserve">confidence for </w:t>
                            </w:r>
                            <w:r w:rsidRPr="00C77249">
                              <w:rPr>
                                <w:color w:val="0000FF"/>
                                <w:lang w:eastAsia="zh-CN"/>
                              </w:rPr>
                              <w:t>{Melon}-</w:t>
                            </w:r>
                            <w:proofErr w:type="gramStart"/>
                            <w:r w:rsidRPr="00C77249">
                              <w:rPr>
                                <w:color w:val="0000FF"/>
                                <w:lang w:eastAsia="zh-CN"/>
                              </w:rPr>
                              <w:t>&gt;{</w:t>
                            </w:r>
                            <w:proofErr w:type="gramEnd"/>
                            <w:r w:rsidRPr="00C77249">
                              <w:rPr>
                                <w:color w:val="0000FF"/>
                                <w:lang w:eastAsia="zh-CN"/>
                              </w:rPr>
                              <w:t>Banana, Strawberry }:</w:t>
                            </w:r>
                          </w:p>
                          <w:p w14:paraId="7F021213" w14:textId="0465B939" w:rsidR="00871834" w:rsidRPr="00374446" w:rsidRDefault="00871834" w:rsidP="00374446">
                            <w:pPr>
                              <w:rPr>
                                <w:color w:val="0000FF"/>
                                <w:lang w:eastAsia="zh-CN"/>
                              </w:rPr>
                            </w:pPr>
                            <w:r>
                              <w:rPr>
                                <w:color w:val="0000FF"/>
                                <w:lang w:eastAsia="zh-CN"/>
                              </w:rPr>
                              <w:t>2/8 =1/4 = 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43C6F" id="_x0000_s1030" type="#_x0000_t202" style="position:absolute;margin-left:-3.35pt;margin-top:46.25pt;width:439.2pt;height:245.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">
                <v:textbox>
                  <w:txbxContent>
                    <w:p w14:paraId="0F7FACA1" w14:textId="0E92BF16" w:rsidR="00871834" w:rsidRDefault="00871834" w:rsidP="006159AD">
                      <w:r>
                        <w:rPr>
                          <w:color w:val="0000FF"/>
                          <w:lang w:eastAsia="zh-CN"/>
                        </w:rPr>
                        <w:t xml:space="preserve">confidence for </w:t>
                      </w:r>
                      <w:r w:rsidRPr="00C77249">
                        <w:rPr>
                          <w:color w:val="0000FF"/>
                          <w:lang w:eastAsia="zh-CN"/>
                        </w:rPr>
                        <w:t>{Banana, Strawberry}-&gt;{Melon}:</w:t>
                      </w:r>
                    </w:p>
                    <w:p w14:paraId="76FE4AF7" w14:textId="426475C3" w:rsidR="00871834" w:rsidRDefault="00871834" w:rsidP="006159AD">
                      <w:pPr>
                        <w:rPr>
                          <w:color w:val="0000FF"/>
                          <w:lang w:eastAsia="zh-CN"/>
                        </w:rPr>
                      </w:pPr>
                      <w:r>
                        <w:rPr>
                          <w:color w:val="0000FF"/>
                          <w:lang w:eastAsia="zh-CN"/>
                        </w:rPr>
                        <w:t>2/2 =1.0</w:t>
                      </w:r>
                    </w:p>
                    <w:p w14:paraId="35B3C7A0" w14:textId="18292F23" w:rsidR="00871834" w:rsidRDefault="00871834" w:rsidP="006159AD">
                      <w:pPr>
                        <w:rPr>
                          <w:color w:val="0000FF"/>
                          <w:lang w:eastAsia="zh-CN"/>
                        </w:rPr>
                      </w:pPr>
                      <w:r>
                        <w:rPr>
                          <w:color w:val="0000FF"/>
                          <w:lang w:eastAsia="zh-CN"/>
                        </w:rPr>
                        <w:t xml:space="preserve">confidence for </w:t>
                      </w:r>
                      <w:r w:rsidRPr="00C77249">
                        <w:rPr>
                          <w:color w:val="0000FF"/>
                          <w:lang w:eastAsia="zh-CN"/>
                        </w:rPr>
                        <w:t>{Melon}-</w:t>
                      </w:r>
                      <w:proofErr w:type="gramStart"/>
                      <w:r w:rsidRPr="00C77249">
                        <w:rPr>
                          <w:color w:val="0000FF"/>
                          <w:lang w:eastAsia="zh-CN"/>
                        </w:rPr>
                        <w:t>&gt;{</w:t>
                      </w:r>
                      <w:proofErr w:type="gramEnd"/>
                      <w:r w:rsidRPr="00C77249">
                        <w:rPr>
                          <w:color w:val="0000FF"/>
                          <w:lang w:eastAsia="zh-CN"/>
                        </w:rPr>
                        <w:t>Banana, Strawberry }:</w:t>
                      </w:r>
                    </w:p>
                    <w:p w14:paraId="7F021213" w14:textId="0465B939" w:rsidR="00871834" w:rsidRPr="00374446" w:rsidRDefault="00871834" w:rsidP="00374446">
                      <w:pPr>
                        <w:rPr>
                          <w:color w:val="0000FF"/>
                          <w:lang w:eastAsia="zh-CN"/>
                        </w:rPr>
                      </w:pPr>
                      <w:r>
                        <w:rPr>
                          <w:color w:val="0000FF"/>
                          <w:lang w:eastAsia="zh-CN"/>
                        </w:rPr>
                        <w:t>2/8 =1/4 = 0.3</w:t>
                      </w:r>
                    </w:p>
                  </w:txbxContent>
                </v:textbox>
                <w10:wrap type="square" anchorx="margin"/>
              </v:shape>
            </w:pict>
          </mc:Fallback>
        </mc:AlternateContent>
      </w:r>
      <w:r w:rsidR="00730877">
        <w:t>{</w:t>
      </w:r>
      <w:r w:rsidR="00245111">
        <w:t>Melon</w:t>
      </w:r>
      <w:r w:rsidR="00730877">
        <w:t>}</w:t>
      </w:r>
      <w:r>
        <w:t>-</w:t>
      </w:r>
      <w:proofErr w:type="gramStart"/>
      <w:r>
        <w:t>&gt;{</w:t>
      </w:r>
      <w:proofErr w:type="gramEnd"/>
      <w:r w:rsidRPr="00245111">
        <w:t>Banana</w:t>
      </w:r>
      <w:r w:rsidR="00245111" w:rsidRPr="008F2A05">
        <w:t>, Strawberry</w:t>
      </w:r>
      <w:r w:rsidR="00245111">
        <w:t xml:space="preserve"> </w:t>
      </w:r>
      <w:r w:rsidR="00956712">
        <w:t>} (</w:t>
      </w:r>
      <w:r w:rsidR="00BB5B78">
        <w:rPr>
          <w:b/>
          <w:lang w:eastAsia="zh-CN"/>
        </w:rPr>
        <w:t>p</w:t>
      </w:r>
      <w:r w:rsidR="00BB5B78" w:rsidRPr="00BB5B78">
        <w:rPr>
          <w:b/>
          <w:lang w:eastAsia="zh-CN"/>
        </w:rPr>
        <w:t>lease write down your answer in the decimal form rather than the percentage form</w:t>
      </w:r>
      <w:r w:rsidR="005348A9">
        <w:rPr>
          <w:b/>
        </w:rPr>
        <w:t xml:space="preserve"> </w:t>
      </w:r>
      <w:r w:rsidR="00620C47" w:rsidRPr="00231602">
        <w:rPr>
          <w:b/>
        </w:rPr>
        <w:t xml:space="preserve">and </w:t>
      </w:r>
      <w:r w:rsidR="00956712" w:rsidRPr="00231602">
        <w:rPr>
          <w:b/>
        </w:rPr>
        <w:t xml:space="preserve">rounded to </w:t>
      </w:r>
      <w:r w:rsidR="00FF3C16" w:rsidRPr="00231602">
        <w:rPr>
          <w:b/>
        </w:rPr>
        <w:t>1</w:t>
      </w:r>
      <w:r w:rsidR="00956712" w:rsidRPr="00231602">
        <w:rPr>
          <w:b/>
        </w:rPr>
        <w:t xml:space="preserve"> decimal</w:t>
      </w:r>
      <w:r w:rsidR="005348A9">
        <w:rPr>
          <w:b/>
        </w:rPr>
        <w:t xml:space="preserve"> place</w:t>
      </w:r>
      <w:r w:rsidR="00956712">
        <w:t xml:space="preserve">). Note that the calculation procedure needs to be shown explicitly; </w:t>
      </w:r>
      <w:r w:rsidR="00554B56">
        <w:t>no mark will be given with only a final result</w:t>
      </w:r>
      <w:r w:rsidR="00956712">
        <w:t>.</w:t>
      </w:r>
    </w:p>
    <w:p w14:paraId="63BDEC8A" w14:textId="39C849AE" w:rsidR="006159AD" w:rsidRDefault="006159AD" w:rsidP="009D2AA4"/>
    <w:p w14:paraId="5CF1A6BF" w14:textId="36E68A64" w:rsidR="00CA4213" w:rsidRDefault="009F0B80" w:rsidP="00DA266D">
      <w:r w:rsidRPr="00706037">
        <w:rPr>
          <w:b/>
        </w:rPr>
        <w:lastRenderedPageBreak/>
        <w:t>2.3)</w:t>
      </w:r>
      <w:r>
        <w:t xml:space="preserve"> </w:t>
      </w:r>
      <w:r w:rsidRPr="00EF29CA">
        <w:rPr>
          <w:b/>
        </w:rPr>
        <w:t>[</w:t>
      </w:r>
      <w:r w:rsidR="00EF29CA" w:rsidRPr="00EF29CA">
        <w:rPr>
          <w:b/>
        </w:rPr>
        <w:t>15 points</w:t>
      </w:r>
      <w:r w:rsidRPr="00EF29CA">
        <w:rPr>
          <w:b/>
        </w:rPr>
        <w:t>]</w:t>
      </w:r>
      <w:r>
        <w:t xml:space="preserve"> Consider the following 3-frequent </w:t>
      </w:r>
      <w:proofErr w:type="spellStart"/>
      <w:r>
        <w:t>itemset</w:t>
      </w:r>
      <w:r w:rsidR="00E4511E">
        <w:t>s</w:t>
      </w:r>
      <w:proofErr w:type="spellEnd"/>
      <w:r w:rsidR="00DA266D">
        <w:t>:</w:t>
      </w:r>
    </w:p>
    <w:tbl>
      <w:tblPr>
        <w:tblStyle w:val="a4"/>
        <w:tblW w:w="0" w:type="auto"/>
        <w:tblLook w:val="04A0" w:firstRow="1" w:lastRow="0" w:firstColumn="1" w:lastColumn="0" w:noHBand="0" w:noVBand="1"/>
      </w:tblPr>
      <w:tblGrid>
        <w:gridCol w:w="4248"/>
        <w:gridCol w:w="4678"/>
      </w:tblGrid>
      <w:tr w:rsidR="0018052B" w14:paraId="74EDB0AD" w14:textId="77777777" w:rsidTr="0027592C">
        <w:tc>
          <w:tcPr>
            <w:tcW w:w="4248" w:type="dxa"/>
          </w:tcPr>
          <w:p w14:paraId="088CE44C" w14:textId="369F63FC" w:rsidR="0018052B" w:rsidRPr="00C668B9" w:rsidRDefault="0018052B" w:rsidP="00DA266D">
            <w:r w:rsidRPr="009A0F29">
              <w:t>{</w:t>
            </w:r>
            <w:r>
              <w:t>Apple</w:t>
            </w:r>
            <w:r w:rsidRPr="009A0F29">
              <w:t xml:space="preserve">, </w:t>
            </w:r>
            <w:r>
              <w:t>Banana</w:t>
            </w:r>
            <w:r w:rsidRPr="009A0F29">
              <w:t xml:space="preserve">, </w:t>
            </w:r>
            <w:r>
              <w:t>Orange</w:t>
            </w:r>
            <w:r w:rsidRPr="009A0F29">
              <w:t>}</w:t>
            </w:r>
          </w:p>
        </w:tc>
        <w:tc>
          <w:tcPr>
            <w:tcW w:w="4678" w:type="dxa"/>
          </w:tcPr>
          <w:p w14:paraId="687A022D" w14:textId="5F9811BF" w:rsidR="0018052B" w:rsidRDefault="0018052B" w:rsidP="00DA266D">
            <w:r w:rsidRPr="009A0F29">
              <w:t>{</w:t>
            </w:r>
            <w:r>
              <w:t>Apple</w:t>
            </w:r>
            <w:r w:rsidRPr="009A0F29">
              <w:t xml:space="preserve">, </w:t>
            </w:r>
            <w:r>
              <w:t>Banana</w:t>
            </w:r>
            <w:r w:rsidRPr="009A0F29">
              <w:t xml:space="preserve">, </w:t>
            </w:r>
            <w:r>
              <w:t>Strawberry</w:t>
            </w:r>
            <w:r w:rsidRPr="009A0F29">
              <w:t>}</w:t>
            </w:r>
          </w:p>
        </w:tc>
      </w:tr>
      <w:tr w:rsidR="0018052B" w14:paraId="5996C5F8" w14:textId="77777777" w:rsidTr="0027592C">
        <w:tc>
          <w:tcPr>
            <w:tcW w:w="4248" w:type="dxa"/>
          </w:tcPr>
          <w:p w14:paraId="6001DC13" w14:textId="7BE24AEB" w:rsidR="0018052B" w:rsidRPr="00C668B9" w:rsidRDefault="0018052B" w:rsidP="00DA266D">
            <w:r w:rsidRPr="009A0F29">
              <w:t>{</w:t>
            </w:r>
            <w:r>
              <w:t>Apple</w:t>
            </w:r>
            <w:r w:rsidRPr="009A0F29">
              <w:t xml:space="preserve">, </w:t>
            </w:r>
            <w:r>
              <w:t>Orange</w:t>
            </w:r>
            <w:r w:rsidRPr="009A0F29">
              <w:t xml:space="preserve">, </w:t>
            </w:r>
            <w:r>
              <w:t>Melon</w:t>
            </w:r>
            <w:r w:rsidRPr="009A0F29">
              <w:t>}</w:t>
            </w:r>
          </w:p>
        </w:tc>
        <w:tc>
          <w:tcPr>
            <w:tcW w:w="4678" w:type="dxa"/>
          </w:tcPr>
          <w:p w14:paraId="77043F32" w14:textId="74264998" w:rsidR="0018052B" w:rsidRDefault="0018052B" w:rsidP="00DA266D">
            <w:r w:rsidRPr="009A0F29">
              <w:t>{</w:t>
            </w:r>
            <w:r>
              <w:t>Banana</w:t>
            </w:r>
            <w:r w:rsidRPr="009A0F29">
              <w:t xml:space="preserve">, </w:t>
            </w:r>
            <w:r>
              <w:t>Orange</w:t>
            </w:r>
            <w:r w:rsidRPr="009A0F29">
              <w:t xml:space="preserve">, </w:t>
            </w:r>
            <w:r>
              <w:t>Strawberry</w:t>
            </w:r>
            <w:r w:rsidRPr="009A0F29">
              <w:t>}</w:t>
            </w:r>
          </w:p>
        </w:tc>
      </w:tr>
      <w:tr w:rsidR="0018052B" w14:paraId="3EA1357D" w14:textId="77777777" w:rsidTr="0027592C">
        <w:tc>
          <w:tcPr>
            <w:tcW w:w="4248" w:type="dxa"/>
          </w:tcPr>
          <w:p w14:paraId="188855FB" w14:textId="48EF07DF" w:rsidR="0018052B" w:rsidRPr="009A0F29" w:rsidRDefault="0018052B" w:rsidP="0018052B">
            <w:r w:rsidRPr="009A0F29">
              <w:t>{</w:t>
            </w:r>
            <w:r>
              <w:t>Apple</w:t>
            </w:r>
            <w:r w:rsidRPr="009A0F29">
              <w:t xml:space="preserve">, </w:t>
            </w:r>
            <w:r>
              <w:t>Banana</w:t>
            </w:r>
            <w:r w:rsidRPr="009A0F29">
              <w:t xml:space="preserve">, </w:t>
            </w:r>
            <w:r>
              <w:t>Melon</w:t>
            </w:r>
            <w:r w:rsidRPr="009A0F29">
              <w:t>}</w:t>
            </w:r>
          </w:p>
        </w:tc>
        <w:tc>
          <w:tcPr>
            <w:tcW w:w="4678" w:type="dxa"/>
          </w:tcPr>
          <w:p w14:paraId="415746F0" w14:textId="150DD2A0" w:rsidR="0018052B" w:rsidRPr="009A0F29" w:rsidRDefault="0018052B" w:rsidP="0018052B">
            <w:r w:rsidRPr="009A0F29">
              <w:t>{</w:t>
            </w:r>
            <w:r>
              <w:t>Apple</w:t>
            </w:r>
            <w:r w:rsidRPr="009A0F29">
              <w:t xml:space="preserve">, </w:t>
            </w:r>
            <w:r>
              <w:t>Orange</w:t>
            </w:r>
            <w:r w:rsidRPr="009A0F29">
              <w:t xml:space="preserve">, </w:t>
            </w:r>
            <w:r>
              <w:t>Strawberry</w:t>
            </w:r>
            <w:r w:rsidRPr="009A0F29">
              <w:t>}</w:t>
            </w:r>
          </w:p>
        </w:tc>
      </w:tr>
      <w:tr w:rsidR="0018052B" w14:paraId="47FB6FF6" w14:textId="77777777" w:rsidTr="0027592C">
        <w:tc>
          <w:tcPr>
            <w:tcW w:w="4248" w:type="dxa"/>
          </w:tcPr>
          <w:p w14:paraId="5997864B" w14:textId="4E560B15" w:rsidR="0018052B" w:rsidRPr="009A0F29" w:rsidRDefault="0018052B" w:rsidP="0018052B">
            <w:r w:rsidRPr="009A0F29">
              <w:t>{</w:t>
            </w:r>
            <w:r>
              <w:t>Banana</w:t>
            </w:r>
            <w:r w:rsidRPr="009A0F29">
              <w:t xml:space="preserve">, </w:t>
            </w:r>
            <w:r>
              <w:t>Orange</w:t>
            </w:r>
            <w:r w:rsidRPr="009A0F29">
              <w:t xml:space="preserve">, </w:t>
            </w:r>
            <w:r>
              <w:t>Melon</w:t>
            </w:r>
            <w:r w:rsidRPr="009A0F29">
              <w:t>}</w:t>
            </w:r>
          </w:p>
        </w:tc>
        <w:tc>
          <w:tcPr>
            <w:tcW w:w="4678" w:type="dxa"/>
          </w:tcPr>
          <w:p w14:paraId="2507C337" w14:textId="55F3FEFE" w:rsidR="0018052B" w:rsidRPr="009A0F29" w:rsidRDefault="0018052B" w:rsidP="0018052B">
            <w:r>
              <w:t>{Orange, Strawberry, Melon}</w:t>
            </w:r>
          </w:p>
        </w:tc>
      </w:tr>
    </w:tbl>
    <w:p w14:paraId="06E0C2E2" w14:textId="77777777" w:rsidR="00390C43" w:rsidRDefault="00D41B7E" w:rsidP="00DA266D">
      <w:r>
        <w:t>L</w:t>
      </w:r>
      <w:r w:rsidR="00DA266D">
        <w:t xml:space="preserve">ist all candidate 4-itemsets </w:t>
      </w:r>
      <w:r w:rsidR="009D2AA4">
        <w:t xml:space="preserve">in the following </w:t>
      </w:r>
      <w:r w:rsidR="00FF3C16">
        <w:t xml:space="preserve">two </w:t>
      </w:r>
      <w:r w:rsidR="009D2AA4">
        <w:t>table</w:t>
      </w:r>
      <w:r w:rsidR="00E47BD1">
        <w:t>s</w:t>
      </w:r>
      <w:r w:rsidR="009D2AA4">
        <w:t xml:space="preserve"> </w:t>
      </w:r>
      <w:r w:rsidR="00DA266D">
        <w:t xml:space="preserve">obtained </w:t>
      </w:r>
      <w:r w:rsidR="00E47BD1">
        <w:t>after</w:t>
      </w:r>
      <w:r w:rsidR="00DA266D">
        <w:t xml:space="preserve"> the </w:t>
      </w:r>
      <w:r w:rsidR="00DA266D" w:rsidRPr="00E47BD1">
        <w:rPr>
          <w:b/>
        </w:rPr>
        <w:t>candidate generation</w:t>
      </w:r>
      <w:r w:rsidR="00DA266D">
        <w:t xml:space="preserve"> </w:t>
      </w:r>
      <w:r w:rsidR="00DA266D" w:rsidRPr="00FF3C16">
        <w:rPr>
          <w:b/>
        </w:rPr>
        <w:t>procedure</w:t>
      </w:r>
      <w:r w:rsidR="00DA266D">
        <w:t xml:space="preserve"> </w:t>
      </w:r>
      <w:r w:rsidR="00E47BD1">
        <w:t xml:space="preserve">and the </w:t>
      </w:r>
      <w:r w:rsidR="00E47BD1" w:rsidRPr="00E47BD1">
        <w:rPr>
          <w:b/>
        </w:rPr>
        <w:t>candidate pruning procedure</w:t>
      </w:r>
      <w:r w:rsidR="00E47BD1">
        <w:t xml:space="preserve"> </w:t>
      </w:r>
      <w:r w:rsidR="00DA266D">
        <w:t xml:space="preserve">in the </w:t>
      </w:r>
      <w:proofErr w:type="spellStart"/>
      <w:r w:rsidR="00DA266D">
        <w:t>Apriori</w:t>
      </w:r>
      <w:proofErr w:type="spellEnd"/>
      <w:r w:rsidR="00DA266D">
        <w:t xml:space="preserve"> algorithm with Join operation</w:t>
      </w:r>
      <w:r w:rsidR="0018052B">
        <w:t xml:space="preserve"> (</w:t>
      </w:r>
      <w:r w:rsidR="0018052B" w:rsidRPr="00E4511E">
        <w:rPr>
          <w:b/>
        </w:rPr>
        <w:t xml:space="preserve">by </w:t>
      </w:r>
      <w:r w:rsidR="00A94E97" w:rsidRPr="00E4511E">
        <w:rPr>
          <w:b/>
        </w:rPr>
        <w:t>Lexicographic</w:t>
      </w:r>
      <w:r w:rsidR="0018052B" w:rsidRPr="00E4511E">
        <w:rPr>
          <w:b/>
        </w:rPr>
        <w:t xml:space="preserve"> order</w:t>
      </w:r>
      <w:r w:rsidR="0018052B">
        <w:t>)</w:t>
      </w:r>
      <w:r w:rsidR="00DA266D">
        <w:t xml:space="preserve"> and Prun</w:t>
      </w:r>
      <w:r w:rsidR="00D95BBA">
        <w:t>e</w:t>
      </w:r>
      <w:r w:rsidR="00DA266D">
        <w:t xml:space="preserve"> operation</w:t>
      </w:r>
      <w:r w:rsidR="00FF3C16">
        <w:t>, respectively</w:t>
      </w:r>
      <w:r w:rsidR="00DA266D">
        <w:t>.</w:t>
      </w:r>
      <w:r w:rsidR="00AE0A19">
        <w:t xml:space="preserve"> </w:t>
      </w:r>
    </w:p>
    <w:p w14:paraId="4967FA58" w14:textId="1AE60F2C" w:rsidR="009F0B80" w:rsidRDefault="00AE0A19" w:rsidP="00DA266D">
      <w:r>
        <w:t>Note that the table</w:t>
      </w:r>
      <w:r w:rsidR="00511B5A">
        <w:t>s</w:t>
      </w:r>
      <w:r>
        <w:t xml:space="preserve"> </w:t>
      </w:r>
      <w:r w:rsidR="00511B5A">
        <w:t>are</w:t>
      </w:r>
      <w:r>
        <w:t xml:space="preserve"> provided to save your time. Depending on your solution, add more rows/columns, or leave part of the table</w:t>
      </w:r>
      <w:r w:rsidR="00227811">
        <w:t>s</w:t>
      </w:r>
      <w:r>
        <w:t xml:space="preserve"> empty </w:t>
      </w:r>
      <w:r w:rsidR="008E5724">
        <w:t xml:space="preserve">if necessary. </w:t>
      </w:r>
      <w:r>
        <w:t xml:space="preserve"> </w:t>
      </w:r>
    </w:p>
    <w:p w14:paraId="1E5AE40C" w14:textId="7A095F0C" w:rsidR="009D2AA4" w:rsidRDefault="004D4160" w:rsidP="00DA266D">
      <w:r>
        <w:t>(t</w:t>
      </w:r>
      <w:r w:rsidR="009D2AA4">
        <w:t xml:space="preserve">he general procedure of the </w:t>
      </w:r>
      <w:proofErr w:type="spellStart"/>
      <w:r w:rsidR="009D2AA4">
        <w:t>Apriori</w:t>
      </w:r>
      <w:proofErr w:type="spellEnd"/>
      <w:r w:rsidR="009D2AA4">
        <w:t xml:space="preserve"> algorithm is shown as a reference</w:t>
      </w:r>
      <w:r w:rsidR="0057435D">
        <w:t>:</w:t>
      </w:r>
    </w:p>
    <w:p w14:paraId="4AF4608A" w14:textId="46371F3D" w:rsidR="00A94E97" w:rsidRDefault="00A94E97" w:rsidP="00DD66A8">
      <w:r>
        <w:rPr>
          <w:noProof/>
        </w:rPr>
        <w:drawing>
          <wp:inline distT="0" distB="0" distL="0" distR="0" wp14:anchorId="3357BCF0" wp14:editId="5109EF38">
            <wp:extent cx="3115085" cy="1468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063" cy="1481803"/>
                    </a:xfrm>
                    <a:prstGeom prst="rect">
                      <a:avLst/>
                    </a:prstGeom>
                    <a:noFill/>
                  </pic:spPr>
                </pic:pic>
              </a:graphicData>
            </a:graphic>
          </wp:inline>
        </w:drawing>
      </w:r>
      <w:r w:rsidR="0057435D">
        <w:t>)</w:t>
      </w:r>
    </w:p>
    <w:p w14:paraId="4BB6524F" w14:textId="4ED18461" w:rsidR="00E47BD1" w:rsidRPr="008225FE" w:rsidRDefault="00E47BD1" w:rsidP="008225FE">
      <w:pPr>
        <w:spacing w:after="0" w:line="240" w:lineRule="auto"/>
        <w:rPr>
          <w:color w:val="0000FF"/>
          <w:lang w:eastAsia="zh-CN"/>
        </w:rPr>
      </w:pPr>
      <w:r w:rsidRPr="008225FE">
        <w:rPr>
          <w:color w:val="0000FF"/>
          <w:lang w:eastAsia="zh-CN"/>
        </w:rPr>
        <w:t>The candidate 4-itemset</w:t>
      </w:r>
      <w:r w:rsidR="00627A8E" w:rsidRPr="008225FE">
        <w:rPr>
          <w:color w:val="0000FF"/>
          <w:lang w:eastAsia="zh-CN"/>
        </w:rPr>
        <w:t>s</w:t>
      </w:r>
      <w:r w:rsidRPr="008225FE">
        <w:rPr>
          <w:color w:val="0000FF"/>
          <w:lang w:eastAsia="zh-CN"/>
        </w:rPr>
        <w:t xml:space="preserve"> after the candidate generation procedure:</w:t>
      </w:r>
    </w:p>
    <w:tbl>
      <w:tblPr>
        <w:tblStyle w:val="a4"/>
        <w:tblW w:w="0" w:type="auto"/>
        <w:tblLook w:val="04A0" w:firstRow="1" w:lastRow="0" w:firstColumn="1" w:lastColumn="0" w:noHBand="0" w:noVBand="1"/>
      </w:tblPr>
      <w:tblGrid>
        <w:gridCol w:w="3005"/>
        <w:gridCol w:w="3005"/>
        <w:gridCol w:w="3006"/>
      </w:tblGrid>
      <w:tr w:rsidR="00B34AE2" w14:paraId="73BF8F84" w14:textId="77777777" w:rsidTr="00A94E97">
        <w:tc>
          <w:tcPr>
            <w:tcW w:w="3005" w:type="dxa"/>
          </w:tcPr>
          <w:p w14:paraId="7567F241" w14:textId="78B24A2B" w:rsidR="00B34AE2" w:rsidRDefault="00B34AE2" w:rsidP="00B34AE2">
            <w:r w:rsidRPr="009A0F29">
              <w:t>{</w:t>
            </w:r>
            <w:r>
              <w:t>Apple</w:t>
            </w:r>
            <w:r w:rsidRPr="009A0F29">
              <w:t xml:space="preserve">, </w:t>
            </w:r>
            <w:r>
              <w:t>Banana</w:t>
            </w:r>
            <w:r w:rsidRPr="009A0F29">
              <w:t xml:space="preserve">, </w:t>
            </w:r>
            <w:r>
              <w:t>Orange</w:t>
            </w:r>
            <w:r>
              <w:rPr>
                <w:rFonts w:hint="eastAsia"/>
                <w:lang w:eastAsia="zh-CN"/>
              </w:rPr>
              <w:t>,</w:t>
            </w:r>
            <w:r>
              <w:t xml:space="preserve"> M</w:t>
            </w:r>
            <w:r>
              <w:rPr>
                <w:rFonts w:hint="eastAsia"/>
                <w:lang w:eastAsia="zh-CN"/>
              </w:rPr>
              <w:t>elo</w:t>
            </w:r>
            <w:r>
              <w:t>n</w:t>
            </w:r>
            <w:r w:rsidRPr="009A0F29">
              <w:t>}</w:t>
            </w:r>
          </w:p>
        </w:tc>
        <w:tc>
          <w:tcPr>
            <w:tcW w:w="3005" w:type="dxa"/>
          </w:tcPr>
          <w:p w14:paraId="2FC59589" w14:textId="7C4FAC4A" w:rsidR="00B34AE2" w:rsidRDefault="00B34AE2" w:rsidP="00B34AE2">
            <w:r w:rsidRPr="009A0F29">
              <w:t>{</w:t>
            </w:r>
            <w:r>
              <w:t>Apple</w:t>
            </w:r>
            <w:r w:rsidRPr="009A0F29">
              <w:t xml:space="preserve">, </w:t>
            </w:r>
            <w:r>
              <w:t>Banana</w:t>
            </w:r>
            <w:r w:rsidRPr="009A0F29">
              <w:t xml:space="preserve">, </w:t>
            </w:r>
            <w:r>
              <w:t>Orange</w:t>
            </w:r>
            <w:r>
              <w:rPr>
                <w:rFonts w:hint="eastAsia"/>
                <w:lang w:eastAsia="zh-CN"/>
              </w:rPr>
              <w:t>,</w:t>
            </w:r>
            <w:r>
              <w:t xml:space="preserve"> Strawberry</w:t>
            </w:r>
            <w:r w:rsidRPr="009A0F29">
              <w:t>}</w:t>
            </w:r>
          </w:p>
        </w:tc>
        <w:tc>
          <w:tcPr>
            <w:tcW w:w="3006" w:type="dxa"/>
          </w:tcPr>
          <w:p w14:paraId="4A066E3A" w14:textId="322DA44B" w:rsidR="00B34AE2" w:rsidRDefault="00B34AE2" w:rsidP="00B34AE2">
            <w:r w:rsidRPr="009A0F29">
              <w:t>{</w:t>
            </w:r>
            <w:r>
              <w:t>Apple</w:t>
            </w:r>
            <w:r w:rsidRPr="009A0F29">
              <w:t xml:space="preserve">, </w:t>
            </w:r>
            <w:r>
              <w:t>Orange</w:t>
            </w:r>
            <w:r w:rsidRPr="009A0F29">
              <w:t xml:space="preserve">, </w:t>
            </w:r>
            <w:r>
              <w:t>Melon, Strawberry</w:t>
            </w:r>
            <w:r w:rsidRPr="009A0F29">
              <w:t>}</w:t>
            </w:r>
          </w:p>
        </w:tc>
      </w:tr>
      <w:tr w:rsidR="00B34AE2" w14:paraId="10F4C2C5" w14:textId="77777777" w:rsidTr="00A94E97">
        <w:tc>
          <w:tcPr>
            <w:tcW w:w="3005" w:type="dxa"/>
          </w:tcPr>
          <w:p w14:paraId="16F1C31A" w14:textId="36E8C190" w:rsidR="00B34AE2" w:rsidRDefault="00B34AE2" w:rsidP="00B34AE2">
            <w:r w:rsidRPr="009A0F29">
              <w:t>{</w:t>
            </w:r>
            <w:r>
              <w:t>Banana</w:t>
            </w:r>
            <w:r w:rsidRPr="009A0F29">
              <w:t xml:space="preserve">, </w:t>
            </w:r>
            <w:r>
              <w:t>Orange</w:t>
            </w:r>
            <w:r w:rsidRPr="009A0F29">
              <w:t xml:space="preserve">, </w:t>
            </w:r>
            <w:r>
              <w:t>Melon, Strawberry</w:t>
            </w:r>
            <w:r w:rsidRPr="009A0F29">
              <w:t>}</w:t>
            </w:r>
          </w:p>
        </w:tc>
        <w:tc>
          <w:tcPr>
            <w:tcW w:w="3005" w:type="dxa"/>
          </w:tcPr>
          <w:p w14:paraId="53D67192" w14:textId="77777777" w:rsidR="00B34AE2" w:rsidRDefault="00B34AE2" w:rsidP="00B34AE2"/>
        </w:tc>
        <w:tc>
          <w:tcPr>
            <w:tcW w:w="3006" w:type="dxa"/>
          </w:tcPr>
          <w:p w14:paraId="64CFBF8F" w14:textId="77777777" w:rsidR="00B34AE2" w:rsidRDefault="00B34AE2" w:rsidP="00B34AE2"/>
        </w:tc>
      </w:tr>
      <w:tr w:rsidR="00B34AE2" w14:paraId="601839B0" w14:textId="77777777" w:rsidTr="00A94E97">
        <w:tc>
          <w:tcPr>
            <w:tcW w:w="3005" w:type="dxa"/>
          </w:tcPr>
          <w:p w14:paraId="18E0AFAC" w14:textId="77777777" w:rsidR="00B34AE2" w:rsidRDefault="00B34AE2" w:rsidP="00B34AE2"/>
        </w:tc>
        <w:tc>
          <w:tcPr>
            <w:tcW w:w="3005" w:type="dxa"/>
          </w:tcPr>
          <w:p w14:paraId="7EC0247C" w14:textId="77777777" w:rsidR="00B34AE2" w:rsidRDefault="00B34AE2" w:rsidP="00B34AE2"/>
        </w:tc>
        <w:tc>
          <w:tcPr>
            <w:tcW w:w="3006" w:type="dxa"/>
          </w:tcPr>
          <w:p w14:paraId="2C44A26F" w14:textId="77777777" w:rsidR="00B34AE2" w:rsidRDefault="00B34AE2" w:rsidP="00B34AE2"/>
        </w:tc>
      </w:tr>
      <w:tr w:rsidR="00B34AE2" w14:paraId="525DDCC5" w14:textId="77777777" w:rsidTr="00A94E97">
        <w:tc>
          <w:tcPr>
            <w:tcW w:w="3005" w:type="dxa"/>
          </w:tcPr>
          <w:p w14:paraId="1C6A0C13" w14:textId="77777777" w:rsidR="00B34AE2" w:rsidRDefault="00B34AE2" w:rsidP="00B34AE2"/>
        </w:tc>
        <w:tc>
          <w:tcPr>
            <w:tcW w:w="3005" w:type="dxa"/>
          </w:tcPr>
          <w:p w14:paraId="2B5E0766" w14:textId="77777777" w:rsidR="00B34AE2" w:rsidRDefault="00B34AE2" w:rsidP="00B34AE2"/>
        </w:tc>
        <w:tc>
          <w:tcPr>
            <w:tcW w:w="3006" w:type="dxa"/>
          </w:tcPr>
          <w:p w14:paraId="514EAD5E" w14:textId="77777777" w:rsidR="00B34AE2" w:rsidRDefault="00B34AE2" w:rsidP="00B34AE2"/>
        </w:tc>
      </w:tr>
      <w:tr w:rsidR="00B34AE2" w14:paraId="46C42989" w14:textId="77777777" w:rsidTr="00A94E97">
        <w:tc>
          <w:tcPr>
            <w:tcW w:w="3005" w:type="dxa"/>
          </w:tcPr>
          <w:p w14:paraId="75EB4170" w14:textId="77777777" w:rsidR="00B34AE2" w:rsidRDefault="00B34AE2" w:rsidP="00B34AE2"/>
        </w:tc>
        <w:tc>
          <w:tcPr>
            <w:tcW w:w="3005" w:type="dxa"/>
          </w:tcPr>
          <w:p w14:paraId="5D3A57A7" w14:textId="77777777" w:rsidR="00B34AE2" w:rsidRDefault="00B34AE2" w:rsidP="00B34AE2"/>
        </w:tc>
        <w:tc>
          <w:tcPr>
            <w:tcW w:w="3006" w:type="dxa"/>
          </w:tcPr>
          <w:p w14:paraId="22418626" w14:textId="77777777" w:rsidR="00B34AE2" w:rsidRDefault="00B34AE2" w:rsidP="00B34AE2"/>
        </w:tc>
      </w:tr>
      <w:tr w:rsidR="00B34AE2" w14:paraId="47C9A0D0" w14:textId="77777777" w:rsidTr="00A94E97">
        <w:tc>
          <w:tcPr>
            <w:tcW w:w="3005" w:type="dxa"/>
          </w:tcPr>
          <w:p w14:paraId="6E7A3C6A" w14:textId="77777777" w:rsidR="00B34AE2" w:rsidRDefault="00B34AE2" w:rsidP="00B34AE2"/>
        </w:tc>
        <w:tc>
          <w:tcPr>
            <w:tcW w:w="3005" w:type="dxa"/>
          </w:tcPr>
          <w:p w14:paraId="626CB1EE" w14:textId="77777777" w:rsidR="00B34AE2" w:rsidRDefault="00B34AE2" w:rsidP="00B34AE2"/>
        </w:tc>
        <w:tc>
          <w:tcPr>
            <w:tcW w:w="3006" w:type="dxa"/>
          </w:tcPr>
          <w:p w14:paraId="7EF2E860" w14:textId="77777777" w:rsidR="00B34AE2" w:rsidRDefault="00B34AE2" w:rsidP="00B34AE2"/>
        </w:tc>
      </w:tr>
      <w:tr w:rsidR="00B34AE2" w14:paraId="26D364E2" w14:textId="77777777" w:rsidTr="00A94E97">
        <w:tc>
          <w:tcPr>
            <w:tcW w:w="3005" w:type="dxa"/>
          </w:tcPr>
          <w:p w14:paraId="1D2B21CF" w14:textId="77777777" w:rsidR="00B34AE2" w:rsidRDefault="00B34AE2" w:rsidP="00B34AE2"/>
        </w:tc>
        <w:tc>
          <w:tcPr>
            <w:tcW w:w="3005" w:type="dxa"/>
          </w:tcPr>
          <w:p w14:paraId="1ABCB84D" w14:textId="77777777" w:rsidR="00B34AE2" w:rsidRDefault="00B34AE2" w:rsidP="00B34AE2"/>
        </w:tc>
        <w:tc>
          <w:tcPr>
            <w:tcW w:w="3006" w:type="dxa"/>
          </w:tcPr>
          <w:p w14:paraId="54F71AFE" w14:textId="77777777" w:rsidR="00B34AE2" w:rsidRDefault="00B34AE2" w:rsidP="00B34AE2"/>
        </w:tc>
      </w:tr>
      <w:tr w:rsidR="00B34AE2" w14:paraId="2E949B8C" w14:textId="77777777" w:rsidTr="00A94E97">
        <w:tc>
          <w:tcPr>
            <w:tcW w:w="3005" w:type="dxa"/>
          </w:tcPr>
          <w:p w14:paraId="16D1E714" w14:textId="77777777" w:rsidR="00B34AE2" w:rsidRDefault="00B34AE2" w:rsidP="00B34AE2"/>
        </w:tc>
        <w:tc>
          <w:tcPr>
            <w:tcW w:w="3005" w:type="dxa"/>
          </w:tcPr>
          <w:p w14:paraId="0D9AADDB" w14:textId="77777777" w:rsidR="00B34AE2" w:rsidRDefault="00B34AE2" w:rsidP="00B34AE2"/>
        </w:tc>
        <w:tc>
          <w:tcPr>
            <w:tcW w:w="3006" w:type="dxa"/>
          </w:tcPr>
          <w:p w14:paraId="020C57E5" w14:textId="77777777" w:rsidR="00B34AE2" w:rsidRDefault="00B34AE2" w:rsidP="00B34AE2"/>
        </w:tc>
      </w:tr>
      <w:tr w:rsidR="00B34AE2" w14:paraId="6AD4D45C" w14:textId="77777777" w:rsidTr="00A94E97">
        <w:tc>
          <w:tcPr>
            <w:tcW w:w="3005" w:type="dxa"/>
          </w:tcPr>
          <w:p w14:paraId="4F3D0C03" w14:textId="3B8119C9" w:rsidR="00B34AE2" w:rsidRDefault="00B34AE2" w:rsidP="00B34AE2"/>
        </w:tc>
        <w:tc>
          <w:tcPr>
            <w:tcW w:w="3005" w:type="dxa"/>
          </w:tcPr>
          <w:p w14:paraId="7402A88D" w14:textId="77777777" w:rsidR="00B34AE2" w:rsidRDefault="00B34AE2" w:rsidP="00B34AE2"/>
        </w:tc>
        <w:tc>
          <w:tcPr>
            <w:tcW w:w="3006" w:type="dxa"/>
          </w:tcPr>
          <w:p w14:paraId="250924C8" w14:textId="77777777" w:rsidR="00B34AE2" w:rsidRDefault="00B34AE2" w:rsidP="00B34AE2"/>
        </w:tc>
      </w:tr>
      <w:tr w:rsidR="00B34AE2" w14:paraId="19C4614B" w14:textId="77777777" w:rsidTr="00A94E97">
        <w:tc>
          <w:tcPr>
            <w:tcW w:w="3005" w:type="dxa"/>
          </w:tcPr>
          <w:p w14:paraId="47A7C9A9" w14:textId="1DBD68A8" w:rsidR="00B34AE2" w:rsidRDefault="00B34AE2" w:rsidP="00B34AE2"/>
        </w:tc>
        <w:tc>
          <w:tcPr>
            <w:tcW w:w="3005" w:type="dxa"/>
          </w:tcPr>
          <w:p w14:paraId="0AF027BF" w14:textId="77777777" w:rsidR="00B34AE2" w:rsidRDefault="00B34AE2" w:rsidP="00B34AE2"/>
        </w:tc>
        <w:tc>
          <w:tcPr>
            <w:tcW w:w="3006" w:type="dxa"/>
          </w:tcPr>
          <w:p w14:paraId="3A318B93" w14:textId="77777777" w:rsidR="00B34AE2" w:rsidRDefault="00B34AE2" w:rsidP="00B34AE2"/>
        </w:tc>
      </w:tr>
    </w:tbl>
    <w:p w14:paraId="421B32CF" w14:textId="77777777" w:rsidR="008225FE" w:rsidRDefault="008225FE" w:rsidP="008225FE">
      <w:pPr>
        <w:rPr>
          <w:color w:val="0000FF"/>
          <w:lang w:eastAsia="zh-CN"/>
        </w:rPr>
      </w:pPr>
    </w:p>
    <w:p w14:paraId="1ACFB602" w14:textId="11AA01FE" w:rsidR="00E47BD1" w:rsidRPr="008225FE" w:rsidRDefault="00E47BD1" w:rsidP="008225FE">
      <w:pPr>
        <w:spacing w:after="0" w:line="240" w:lineRule="auto"/>
        <w:rPr>
          <w:color w:val="0000FF"/>
          <w:lang w:eastAsia="zh-CN"/>
        </w:rPr>
      </w:pPr>
      <w:r w:rsidRPr="008225FE">
        <w:rPr>
          <w:color w:val="0000FF"/>
          <w:lang w:eastAsia="zh-CN"/>
        </w:rPr>
        <w:t>The candidate 4-itemset</w:t>
      </w:r>
      <w:r w:rsidR="00627A8E" w:rsidRPr="008225FE">
        <w:rPr>
          <w:color w:val="0000FF"/>
          <w:lang w:eastAsia="zh-CN"/>
        </w:rPr>
        <w:t>s</w:t>
      </w:r>
      <w:r w:rsidRPr="008225FE">
        <w:rPr>
          <w:color w:val="0000FF"/>
          <w:lang w:eastAsia="zh-CN"/>
        </w:rPr>
        <w:t xml:space="preserve"> after the candidate pruning procedure:</w:t>
      </w:r>
    </w:p>
    <w:tbl>
      <w:tblPr>
        <w:tblStyle w:val="a4"/>
        <w:tblW w:w="0" w:type="auto"/>
        <w:tblLook w:val="04A0" w:firstRow="1" w:lastRow="0" w:firstColumn="1" w:lastColumn="0" w:noHBand="0" w:noVBand="1"/>
      </w:tblPr>
      <w:tblGrid>
        <w:gridCol w:w="3005"/>
        <w:gridCol w:w="3005"/>
        <w:gridCol w:w="3006"/>
      </w:tblGrid>
      <w:tr w:rsidR="00B34AE2" w14:paraId="60F7CF91" w14:textId="77777777" w:rsidTr="00A96DD9">
        <w:tc>
          <w:tcPr>
            <w:tcW w:w="3005" w:type="dxa"/>
          </w:tcPr>
          <w:p w14:paraId="0293C2EA" w14:textId="4087EE14" w:rsidR="00B34AE2" w:rsidRDefault="00B34AE2" w:rsidP="00B34AE2">
            <w:r w:rsidRPr="009A0F29">
              <w:t>{</w:t>
            </w:r>
            <w:r>
              <w:t>Apple</w:t>
            </w:r>
            <w:r w:rsidRPr="009A0F29">
              <w:t xml:space="preserve">, </w:t>
            </w:r>
            <w:r>
              <w:t>Banana</w:t>
            </w:r>
            <w:r w:rsidRPr="009A0F29">
              <w:t xml:space="preserve">, </w:t>
            </w:r>
            <w:r>
              <w:t>Orange</w:t>
            </w:r>
            <w:r>
              <w:rPr>
                <w:rFonts w:hint="eastAsia"/>
                <w:lang w:eastAsia="zh-CN"/>
              </w:rPr>
              <w:t>,</w:t>
            </w:r>
            <w:r>
              <w:t xml:space="preserve"> M</w:t>
            </w:r>
            <w:r>
              <w:rPr>
                <w:rFonts w:hint="eastAsia"/>
                <w:lang w:eastAsia="zh-CN"/>
              </w:rPr>
              <w:t>elo</w:t>
            </w:r>
            <w:r>
              <w:t>n</w:t>
            </w:r>
            <w:r w:rsidRPr="009A0F29">
              <w:t>}</w:t>
            </w:r>
          </w:p>
        </w:tc>
        <w:tc>
          <w:tcPr>
            <w:tcW w:w="3005" w:type="dxa"/>
          </w:tcPr>
          <w:p w14:paraId="79A94945" w14:textId="61147648" w:rsidR="00B34AE2" w:rsidRDefault="00B34AE2" w:rsidP="00B34AE2">
            <w:r w:rsidRPr="009A0F29">
              <w:t>{</w:t>
            </w:r>
            <w:r>
              <w:t>Apple</w:t>
            </w:r>
            <w:r w:rsidRPr="009A0F29">
              <w:t xml:space="preserve">, </w:t>
            </w:r>
            <w:r>
              <w:t>Banana</w:t>
            </w:r>
            <w:r w:rsidRPr="009A0F29">
              <w:t xml:space="preserve">, </w:t>
            </w:r>
            <w:r>
              <w:t>Orange</w:t>
            </w:r>
            <w:r>
              <w:rPr>
                <w:rFonts w:hint="eastAsia"/>
                <w:lang w:eastAsia="zh-CN"/>
              </w:rPr>
              <w:t>,</w:t>
            </w:r>
            <w:r>
              <w:t xml:space="preserve"> Strawberry</w:t>
            </w:r>
            <w:r w:rsidRPr="009A0F29">
              <w:t>}</w:t>
            </w:r>
          </w:p>
        </w:tc>
        <w:tc>
          <w:tcPr>
            <w:tcW w:w="3006" w:type="dxa"/>
          </w:tcPr>
          <w:p w14:paraId="6E6CDA18" w14:textId="145A51AE" w:rsidR="00B34AE2" w:rsidRDefault="00B34AE2" w:rsidP="00B34AE2">
            <w:r w:rsidRPr="009A0F29">
              <w:t>{</w:t>
            </w:r>
            <w:r>
              <w:t>Apple</w:t>
            </w:r>
            <w:r w:rsidRPr="009A0F29">
              <w:t xml:space="preserve">, </w:t>
            </w:r>
            <w:r>
              <w:t>Orange</w:t>
            </w:r>
            <w:r w:rsidRPr="009A0F29">
              <w:t xml:space="preserve">, </w:t>
            </w:r>
            <w:r>
              <w:t>Melon, Strawberry</w:t>
            </w:r>
            <w:r w:rsidRPr="009A0F29">
              <w:t>}</w:t>
            </w:r>
          </w:p>
        </w:tc>
      </w:tr>
      <w:tr w:rsidR="00B34AE2" w14:paraId="0F066674" w14:textId="77777777" w:rsidTr="00A96DD9">
        <w:tc>
          <w:tcPr>
            <w:tcW w:w="3005" w:type="dxa"/>
          </w:tcPr>
          <w:p w14:paraId="1DE2C977" w14:textId="557C68E3" w:rsidR="00B34AE2" w:rsidRDefault="00B34AE2" w:rsidP="00B34AE2">
            <w:r w:rsidRPr="009A0F29">
              <w:t>{</w:t>
            </w:r>
            <w:r>
              <w:t>Banana</w:t>
            </w:r>
            <w:r w:rsidRPr="009A0F29">
              <w:t xml:space="preserve">, </w:t>
            </w:r>
            <w:r>
              <w:t>Orange</w:t>
            </w:r>
            <w:r w:rsidRPr="009A0F29">
              <w:t xml:space="preserve">, </w:t>
            </w:r>
            <w:r>
              <w:t>Melon, Strawberry</w:t>
            </w:r>
            <w:r w:rsidRPr="009A0F29">
              <w:t>}</w:t>
            </w:r>
          </w:p>
        </w:tc>
        <w:tc>
          <w:tcPr>
            <w:tcW w:w="3005" w:type="dxa"/>
          </w:tcPr>
          <w:p w14:paraId="2057A144" w14:textId="77777777" w:rsidR="00B34AE2" w:rsidRDefault="00B34AE2" w:rsidP="00B34AE2"/>
        </w:tc>
        <w:tc>
          <w:tcPr>
            <w:tcW w:w="3006" w:type="dxa"/>
          </w:tcPr>
          <w:p w14:paraId="5CD268AC" w14:textId="77777777" w:rsidR="00B34AE2" w:rsidRDefault="00B34AE2" w:rsidP="00B34AE2"/>
        </w:tc>
      </w:tr>
      <w:tr w:rsidR="00B34AE2" w14:paraId="4EB3D73C" w14:textId="77777777" w:rsidTr="00A96DD9">
        <w:tc>
          <w:tcPr>
            <w:tcW w:w="3005" w:type="dxa"/>
          </w:tcPr>
          <w:p w14:paraId="03952D10" w14:textId="77777777" w:rsidR="00B34AE2" w:rsidRDefault="00B34AE2" w:rsidP="00B34AE2"/>
        </w:tc>
        <w:tc>
          <w:tcPr>
            <w:tcW w:w="3005" w:type="dxa"/>
          </w:tcPr>
          <w:p w14:paraId="0CEE65C7" w14:textId="77777777" w:rsidR="00B34AE2" w:rsidRDefault="00B34AE2" w:rsidP="00B34AE2"/>
        </w:tc>
        <w:tc>
          <w:tcPr>
            <w:tcW w:w="3006" w:type="dxa"/>
          </w:tcPr>
          <w:p w14:paraId="30C34827" w14:textId="77777777" w:rsidR="00B34AE2" w:rsidRDefault="00B34AE2" w:rsidP="00B34AE2"/>
        </w:tc>
      </w:tr>
      <w:tr w:rsidR="00B34AE2" w14:paraId="39E0F7AE" w14:textId="77777777" w:rsidTr="00A96DD9">
        <w:tc>
          <w:tcPr>
            <w:tcW w:w="3005" w:type="dxa"/>
          </w:tcPr>
          <w:p w14:paraId="6454F52E" w14:textId="77777777" w:rsidR="00B34AE2" w:rsidRDefault="00B34AE2" w:rsidP="00B34AE2"/>
        </w:tc>
        <w:tc>
          <w:tcPr>
            <w:tcW w:w="3005" w:type="dxa"/>
          </w:tcPr>
          <w:p w14:paraId="2A4EE47E" w14:textId="77777777" w:rsidR="00B34AE2" w:rsidRDefault="00B34AE2" w:rsidP="00B34AE2"/>
        </w:tc>
        <w:tc>
          <w:tcPr>
            <w:tcW w:w="3006" w:type="dxa"/>
          </w:tcPr>
          <w:p w14:paraId="2FA07623" w14:textId="77777777" w:rsidR="00B34AE2" w:rsidRDefault="00B34AE2" w:rsidP="00B34AE2"/>
        </w:tc>
      </w:tr>
      <w:tr w:rsidR="00B34AE2" w14:paraId="305D592A" w14:textId="77777777" w:rsidTr="00A96DD9">
        <w:tc>
          <w:tcPr>
            <w:tcW w:w="3005" w:type="dxa"/>
          </w:tcPr>
          <w:p w14:paraId="068A9552" w14:textId="77777777" w:rsidR="00B34AE2" w:rsidRDefault="00B34AE2" w:rsidP="00B34AE2"/>
        </w:tc>
        <w:tc>
          <w:tcPr>
            <w:tcW w:w="3005" w:type="dxa"/>
          </w:tcPr>
          <w:p w14:paraId="0D8F2CBB" w14:textId="77777777" w:rsidR="00B34AE2" w:rsidRDefault="00B34AE2" w:rsidP="00B34AE2"/>
        </w:tc>
        <w:tc>
          <w:tcPr>
            <w:tcW w:w="3006" w:type="dxa"/>
          </w:tcPr>
          <w:p w14:paraId="48B3AF6A" w14:textId="77777777" w:rsidR="00B34AE2" w:rsidRDefault="00B34AE2" w:rsidP="00B34AE2"/>
        </w:tc>
      </w:tr>
      <w:tr w:rsidR="00B34AE2" w14:paraId="7B5D1AB1" w14:textId="77777777" w:rsidTr="00A96DD9">
        <w:tc>
          <w:tcPr>
            <w:tcW w:w="3005" w:type="dxa"/>
          </w:tcPr>
          <w:p w14:paraId="08326A11" w14:textId="77777777" w:rsidR="00B34AE2" w:rsidRDefault="00B34AE2" w:rsidP="00B34AE2"/>
        </w:tc>
        <w:tc>
          <w:tcPr>
            <w:tcW w:w="3005" w:type="dxa"/>
          </w:tcPr>
          <w:p w14:paraId="111BBE6F" w14:textId="77777777" w:rsidR="00B34AE2" w:rsidRDefault="00B34AE2" w:rsidP="00B34AE2"/>
        </w:tc>
        <w:tc>
          <w:tcPr>
            <w:tcW w:w="3006" w:type="dxa"/>
          </w:tcPr>
          <w:p w14:paraId="70655AE6" w14:textId="77777777" w:rsidR="00B34AE2" w:rsidRDefault="00B34AE2" w:rsidP="00B34AE2"/>
        </w:tc>
      </w:tr>
      <w:tr w:rsidR="00B34AE2" w14:paraId="5D066535" w14:textId="77777777" w:rsidTr="00A96DD9">
        <w:tc>
          <w:tcPr>
            <w:tcW w:w="3005" w:type="dxa"/>
          </w:tcPr>
          <w:p w14:paraId="3DD6034B" w14:textId="77777777" w:rsidR="00B34AE2" w:rsidRDefault="00B34AE2" w:rsidP="00B34AE2"/>
        </w:tc>
        <w:tc>
          <w:tcPr>
            <w:tcW w:w="3005" w:type="dxa"/>
          </w:tcPr>
          <w:p w14:paraId="56492BFC" w14:textId="77777777" w:rsidR="00B34AE2" w:rsidRDefault="00B34AE2" w:rsidP="00B34AE2"/>
        </w:tc>
        <w:tc>
          <w:tcPr>
            <w:tcW w:w="3006" w:type="dxa"/>
          </w:tcPr>
          <w:p w14:paraId="50295749" w14:textId="77777777" w:rsidR="00B34AE2" w:rsidRDefault="00B34AE2" w:rsidP="00B34AE2"/>
        </w:tc>
      </w:tr>
      <w:tr w:rsidR="00B34AE2" w14:paraId="11936413" w14:textId="77777777" w:rsidTr="00A96DD9">
        <w:tc>
          <w:tcPr>
            <w:tcW w:w="3005" w:type="dxa"/>
          </w:tcPr>
          <w:p w14:paraId="59658C5A" w14:textId="77777777" w:rsidR="00B34AE2" w:rsidRDefault="00B34AE2" w:rsidP="00B34AE2"/>
        </w:tc>
        <w:tc>
          <w:tcPr>
            <w:tcW w:w="3005" w:type="dxa"/>
          </w:tcPr>
          <w:p w14:paraId="27C63A54" w14:textId="77777777" w:rsidR="00B34AE2" w:rsidRDefault="00B34AE2" w:rsidP="00B34AE2"/>
        </w:tc>
        <w:tc>
          <w:tcPr>
            <w:tcW w:w="3006" w:type="dxa"/>
          </w:tcPr>
          <w:p w14:paraId="7AB875FD" w14:textId="77777777" w:rsidR="00B34AE2" w:rsidRDefault="00B34AE2" w:rsidP="00B34AE2"/>
        </w:tc>
      </w:tr>
      <w:tr w:rsidR="00B34AE2" w14:paraId="0824A7F8" w14:textId="77777777" w:rsidTr="00A96DD9">
        <w:tc>
          <w:tcPr>
            <w:tcW w:w="3005" w:type="dxa"/>
          </w:tcPr>
          <w:p w14:paraId="5E72D570" w14:textId="77777777" w:rsidR="00B34AE2" w:rsidRDefault="00B34AE2" w:rsidP="00B34AE2"/>
        </w:tc>
        <w:tc>
          <w:tcPr>
            <w:tcW w:w="3005" w:type="dxa"/>
          </w:tcPr>
          <w:p w14:paraId="76730DCA" w14:textId="77777777" w:rsidR="00B34AE2" w:rsidRDefault="00B34AE2" w:rsidP="00B34AE2"/>
        </w:tc>
        <w:tc>
          <w:tcPr>
            <w:tcW w:w="3006" w:type="dxa"/>
          </w:tcPr>
          <w:p w14:paraId="36E4F200" w14:textId="77777777" w:rsidR="00B34AE2" w:rsidRDefault="00B34AE2" w:rsidP="00B34AE2"/>
        </w:tc>
      </w:tr>
    </w:tbl>
    <w:p w14:paraId="23DEDA5A" w14:textId="0725EA14" w:rsidR="002F0E19" w:rsidRPr="00AC28C7" w:rsidRDefault="002F0E19" w:rsidP="002F0E19">
      <w:pPr>
        <w:rPr>
          <w:b/>
        </w:rPr>
      </w:pPr>
      <w:r w:rsidRPr="00AC28C7">
        <w:rPr>
          <w:b/>
        </w:rPr>
        <w:lastRenderedPageBreak/>
        <w:t>Question 3</w:t>
      </w:r>
      <w:r>
        <w:rPr>
          <w:b/>
        </w:rPr>
        <w:t xml:space="preserve"> </w:t>
      </w:r>
    </w:p>
    <w:p w14:paraId="376B707C" w14:textId="77777777" w:rsidR="002F0E19" w:rsidRDefault="002F0E19" w:rsidP="002F0E19">
      <w:r>
        <w:t>We have the following distance matrix between five points:</w:t>
      </w:r>
    </w:p>
    <w:tbl>
      <w:tblPr>
        <w:tblStyle w:val="a4"/>
        <w:tblW w:w="0" w:type="auto"/>
        <w:tblLook w:val="04A0" w:firstRow="1" w:lastRow="0" w:firstColumn="1" w:lastColumn="0" w:noHBand="0" w:noVBand="1"/>
      </w:tblPr>
      <w:tblGrid>
        <w:gridCol w:w="1288"/>
        <w:gridCol w:w="1288"/>
        <w:gridCol w:w="1288"/>
        <w:gridCol w:w="1288"/>
        <w:gridCol w:w="1288"/>
        <w:gridCol w:w="1288"/>
      </w:tblGrid>
      <w:tr w:rsidR="002F0E19" w14:paraId="6A2DDB60" w14:textId="77777777" w:rsidTr="00210D73">
        <w:tc>
          <w:tcPr>
            <w:tcW w:w="1288" w:type="dxa"/>
          </w:tcPr>
          <w:p w14:paraId="2FC70AF5" w14:textId="77777777" w:rsidR="002F0E19" w:rsidRDefault="002F0E19" w:rsidP="00210D73"/>
        </w:tc>
        <w:tc>
          <w:tcPr>
            <w:tcW w:w="1288" w:type="dxa"/>
          </w:tcPr>
          <w:p w14:paraId="01FC1E8B" w14:textId="77777777" w:rsidR="002F0E19" w:rsidRPr="00570E5A" w:rsidRDefault="002F0E19" w:rsidP="00210D73">
            <w:r w:rsidRPr="00570E5A">
              <w:t>P1</w:t>
            </w:r>
          </w:p>
        </w:tc>
        <w:tc>
          <w:tcPr>
            <w:tcW w:w="1288" w:type="dxa"/>
          </w:tcPr>
          <w:p w14:paraId="402C5D30" w14:textId="77777777" w:rsidR="002F0E19" w:rsidRPr="00570E5A" w:rsidRDefault="002F0E19" w:rsidP="00210D73">
            <w:r w:rsidRPr="00570E5A">
              <w:t>P2</w:t>
            </w:r>
          </w:p>
        </w:tc>
        <w:tc>
          <w:tcPr>
            <w:tcW w:w="1288" w:type="dxa"/>
          </w:tcPr>
          <w:p w14:paraId="00FFD81B" w14:textId="77777777" w:rsidR="002F0E19" w:rsidRPr="00570E5A" w:rsidRDefault="002F0E19" w:rsidP="00210D73">
            <w:r w:rsidRPr="00570E5A">
              <w:t>P3</w:t>
            </w:r>
          </w:p>
        </w:tc>
        <w:tc>
          <w:tcPr>
            <w:tcW w:w="1288" w:type="dxa"/>
          </w:tcPr>
          <w:p w14:paraId="721229DF" w14:textId="77777777" w:rsidR="002F0E19" w:rsidRPr="00570E5A" w:rsidRDefault="002F0E19" w:rsidP="00210D73">
            <w:r w:rsidRPr="00570E5A">
              <w:t>P4</w:t>
            </w:r>
          </w:p>
        </w:tc>
        <w:tc>
          <w:tcPr>
            <w:tcW w:w="1288" w:type="dxa"/>
          </w:tcPr>
          <w:p w14:paraId="3DDD3458" w14:textId="77777777" w:rsidR="002F0E19" w:rsidRPr="00570E5A" w:rsidRDefault="002F0E19" w:rsidP="00210D73">
            <w:r w:rsidRPr="00570E5A">
              <w:t>P5</w:t>
            </w:r>
          </w:p>
        </w:tc>
      </w:tr>
      <w:tr w:rsidR="002F0E19" w14:paraId="302B1C9E" w14:textId="77777777" w:rsidTr="00210D73">
        <w:tc>
          <w:tcPr>
            <w:tcW w:w="1288" w:type="dxa"/>
          </w:tcPr>
          <w:p w14:paraId="7C45CFAF" w14:textId="77777777" w:rsidR="002F0E19" w:rsidRDefault="002F0E19" w:rsidP="00210D73">
            <w:r>
              <w:t>P1</w:t>
            </w:r>
          </w:p>
        </w:tc>
        <w:tc>
          <w:tcPr>
            <w:tcW w:w="1288" w:type="dxa"/>
          </w:tcPr>
          <w:p w14:paraId="1D3D564D" w14:textId="77777777" w:rsidR="002F0E19" w:rsidRPr="00570E5A" w:rsidRDefault="002F0E19" w:rsidP="00210D73">
            <w:r w:rsidRPr="00570E5A">
              <w:t>0.0</w:t>
            </w:r>
          </w:p>
        </w:tc>
        <w:tc>
          <w:tcPr>
            <w:tcW w:w="1288" w:type="dxa"/>
          </w:tcPr>
          <w:p w14:paraId="552486D6" w14:textId="77777777" w:rsidR="002F0E19" w:rsidRPr="00570E5A" w:rsidRDefault="002F0E19" w:rsidP="00210D73">
            <w:r w:rsidRPr="00570E5A">
              <w:t>2.3</w:t>
            </w:r>
          </w:p>
        </w:tc>
        <w:tc>
          <w:tcPr>
            <w:tcW w:w="1288" w:type="dxa"/>
          </w:tcPr>
          <w:p w14:paraId="7555A8CA" w14:textId="77777777" w:rsidR="002F0E19" w:rsidRPr="00570E5A" w:rsidRDefault="002F0E19" w:rsidP="00210D73">
            <w:r w:rsidRPr="00570E5A">
              <w:t>4.5</w:t>
            </w:r>
          </w:p>
        </w:tc>
        <w:tc>
          <w:tcPr>
            <w:tcW w:w="1288" w:type="dxa"/>
          </w:tcPr>
          <w:p w14:paraId="7239408B" w14:textId="77777777" w:rsidR="002F0E19" w:rsidRPr="00570E5A" w:rsidRDefault="002F0E19" w:rsidP="00210D73">
            <w:r w:rsidRPr="00570E5A">
              <w:t>9.1</w:t>
            </w:r>
          </w:p>
        </w:tc>
        <w:tc>
          <w:tcPr>
            <w:tcW w:w="1288" w:type="dxa"/>
          </w:tcPr>
          <w:p w14:paraId="196E1BBF" w14:textId="77777777" w:rsidR="002F0E19" w:rsidRPr="00570E5A" w:rsidRDefault="002F0E19" w:rsidP="00210D73">
            <w:r w:rsidRPr="00570E5A">
              <w:t>3.0</w:t>
            </w:r>
          </w:p>
        </w:tc>
      </w:tr>
      <w:tr w:rsidR="002F0E19" w14:paraId="660C1E37" w14:textId="77777777" w:rsidTr="00210D73">
        <w:tc>
          <w:tcPr>
            <w:tcW w:w="1288" w:type="dxa"/>
          </w:tcPr>
          <w:p w14:paraId="00F5B604" w14:textId="77777777" w:rsidR="002F0E19" w:rsidRDefault="002F0E19" w:rsidP="00210D73">
            <w:r>
              <w:t>P2</w:t>
            </w:r>
          </w:p>
        </w:tc>
        <w:tc>
          <w:tcPr>
            <w:tcW w:w="1288" w:type="dxa"/>
          </w:tcPr>
          <w:p w14:paraId="6D54580B" w14:textId="77777777" w:rsidR="002F0E19" w:rsidRPr="00570E5A" w:rsidRDefault="002F0E19" w:rsidP="00210D73">
            <w:r w:rsidRPr="00570E5A">
              <w:t>2.3</w:t>
            </w:r>
          </w:p>
        </w:tc>
        <w:tc>
          <w:tcPr>
            <w:tcW w:w="1288" w:type="dxa"/>
          </w:tcPr>
          <w:p w14:paraId="57C29EB9" w14:textId="77777777" w:rsidR="002F0E19" w:rsidRPr="00570E5A" w:rsidRDefault="002F0E19" w:rsidP="00210D73">
            <w:r w:rsidRPr="00570E5A">
              <w:t>0.0</w:t>
            </w:r>
          </w:p>
        </w:tc>
        <w:tc>
          <w:tcPr>
            <w:tcW w:w="1288" w:type="dxa"/>
          </w:tcPr>
          <w:p w14:paraId="605006D5" w14:textId="77777777" w:rsidR="002F0E19" w:rsidRPr="00570E5A" w:rsidRDefault="002F0E19" w:rsidP="00210D73">
            <w:r w:rsidRPr="00570E5A">
              <w:t>2.2</w:t>
            </w:r>
          </w:p>
        </w:tc>
        <w:tc>
          <w:tcPr>
            <w:tcW w:w="1288" w:type="dxa"/>
          </w:tcPr>
          <w:p w14:paraId="7922FB3B" w14:textId="77777777" w:rsidR="002F0E19" w:rsidRPr="00570E5A" w:rsidRDefault="002F0E19" w:rsidP="00210D73">
            <w:r w:rsidRPr="00570E5A">
              <w:t>7.0</w:t>
            </w:r>
          </w:p>
        </w:tc>
        <w:tc>
          <w:tcPr>
            <w:tcW w:w="1288" w:type="dxa"/>
          </w:tcPr>
          <w:p w14:paraId="4E0D0F2D" w14:textId="77777777" w:rsidR="002F0E19" w:rsidRPr="00570E5A" w:rsidRDefault="002F0E19" w:rsidP="00210D73">
            <w:r w:rsidRPr="00570E5A">
              <w:t>1.4</w:t>
            </w:r>
          </w:p>
        </w:tc>
      </w:tr>
      <w:tr w:rsidR="002F0E19" w14:paraId="151C25F7" w14:textId="77777777" w:rsidTr="00210D73">
        <w:tc>
          <w:tcPr>
            <w:tcW w:w="1288" w:type="dxa"/>
          </w:tcPr>
          <w:p w14:paraId="79F02142" w14:textId="77777777" w:rsidR="002F0E19" w:rsidRDefault="002F0E19" w:rsidP="00210D73">
            <w:r>
              <w:t>P3</w:t>
            </w:r>
          </w:p>
        </w:tc>
        <w:tc>
          <w:tcPr>
            <w:tcW w:w="1288" w:type="dxa"/>
          </w:tcPr>
          <w:p w14:paraId="0C38D5CB" w14:textId="77777777" w:rsidR="002F0E19" w:rsidRPr="00570E5A" w:rsidRDefault="002F0E19" w:rsidP="00210D73">
            <w:r w:rsidRPr="00570E5A">
              <w:t>4.5</w:t>
            </w:r>
          </w:p>
        </w:tc>
        <w:tc>
          <w:tcPr>
            <w:tcW w:w="1288" w:type="dxa"/>
          </w:tcPr>
          <w:p w14:paraId="7B6E871D" w14:textId="77777777" w:rsidR="002F0E19" w:rsidRPr="00570E5A" w:rsidRDefault="002F0E19" w:rsidP="00210D73">
            <w:r w:rsidRPr="00570E5A">
              <w:t>2.2</w:t>
            </w:r>
          </w:p>
        </w:tc>
        <w:tc>
          <w:tcPr>
            <w:tcW w:w="1288" w:type="dxa"/>
          </w:tcPr>
          <w:p w14:paraId="5A42507B" w14:textId="77777777" w:rsidR="002F0E19" w:rsidRPr="00570E5A" w:rsidRDefault="002F0E19" w:rsidP="00210D73">
            <w:r w:rsidRPr="00570E5A">
              <w:t>0.0</w:t>
            </w:r>
          </w:p>
        </w:tc>
        <w:tc>
          <w:tcPr>
            <w:tcW w:w="1288" w:type="dxa"/>
          </w:tcPr>
          <w:p w14:paraId="3D165CB8" w14:textId="77777777" w:rsidR="002F0E19" w:rsidRPr="00570E5A" w:rsidRDefault="002F0E19" w:rsidP="00210D73">
            <w:r w:rsidRPr="00570E5A">
              <w:t>5.1</w:t>
            </w:r>
          </w:p>
        </w:tc>
        <w:tc>
          <w:tcPr>
            <w:tcW w:w="1288" w:type="dxa"/>
          </w:tcPr>
          <w:p w14:paraId="1DEFD71D" w14:textId="77777777" w:rsidR="002F0E19" w:rsidRPr="00570E5A" w:rsidRDefault="002F0E19" w:rsidP="00210D73">
            <w:r w:rsidRPr="00570E5A">
              <w:t>2.5</w:t>
            </w:r>
          </w:p>
        </w:tc>
      </w:tr>
      <w:tr w:rsidR="002F0E19" w14:paraId="2D918FF8" w14:textId="77777777" w:rsidTr="00210D73">
        <w:tc>
          <w:tcPr>
            <w:tcW w:w="1288" w:type="dxa"/>
          </w:tcPr>
          <w:p w14:paraId="73E93192" w14:textId="77777777" w:rsidR="002F0E19" w:rsidRDefault="002F0E19" w:rsidP="00210D73">
            <w:r>
              <w:t>P4</w:t>
            </w:r>
          </w:p>
        </w:tc>
        <w:tc>
          <w:tcPr>
            <w:tcW w:w="1288" w:type="dxa"/>
          </w:tcPr>
          <w:p w14:paraId="541F9AC2" w14:textId="77777777" w:rsidR="002F0E19" w:rsidRPr="00570E5A" w:rsidRDefault="002F0E19" w:rsidP="00210D73">
            <w:r w:rsidRPr="00570E5A">
              <w:t>9.1</w:t>
            </w:r>
          </w:p>
        </w:tc>
        <w:tc>
          <w:tcPr>
            <w:tcW w:w="1288" w:type="dxa"/>
          </w:tcPr>
          <w:p w14:paraId="5B80F3E5" w14:textId="77777777" w:rsidR="002F0E19" w:rsidRPr="00570E5A" w:rsidRDefault="002F0E19" w:rsidP="00210D73">
            <w:r w:rsidRPr="00570E5A">
              <w:t>7.0</w:t>
            </w:r>
          </w:p>
        </w:tc>
        <w:tc>
          <w:tcPr>
            <w:tcW w:w="1288" w:type="dxa"/>
          </w:tcPr>
          <w:p w14:paraId="7D1975D9" w14:textId="77777777" w:rsidR="002F0E19" w:rsidRPr="00570E5A" w:rsidRDefault="002F0E19" w:rsidP="00210D73">
            <w:r w:rsidRPr="00570E5A">
              <w:t>5.1</w:t>
            </w:r>
          </w:p>
        </w:tc>
        <w:tc>
          <w:tcPr>
            <w:tcW w:w="1288" w:type="dxa"/>
          </w:tcPr>
          <w:p w14:paraId="54CB07FB" w14:textId="77777777" w:rsidR="002F0E19" w:rsidRPr="00570E5A" w:rsidRDefault="002F0E19" w:rsidP="00210D73">
            <w:r w:rsidRPr="00570E5A">
              <w:t>0.0</w:t>
            </w:r>
          </w:p>
        </w:tc>
        <w:tc>
          <w:tcPr>
            <w:tcW w:w="1288" w:type="dxa"/>
          </w:tcPr>
          <w:p w14:paraId="0BFE15A8" w14:textId="77777777" w:rsidR="002F0E19" w:rsidRPr="00570E5A" w:rsidRDefault="002F0E19" w:rsidP="00210D73">
            <w:r w:rsidRPr="00570E5A">
              <w:t>6.1</w:t>
            </w:r>
          </w:p>
        </w:tc>
      </w:tr>
      <w:tr w:rsidR="002F0E19" w14:paraId="27AB291A" w14:textId="77777777" w:rsidTr="00210D73">
        <w:tc>
          <w:tcPr>
            <w:tcW w:w="1288" w:type="dxa"/>
          </w:tcPr>
          <w:p w14:paraId="444CF0F0" w14:textId="77777777" w:rsidR="002F0E19" w:rsidRDefault="002F0E19" w:rsidP="00210D73">
            <w:r>
              <w:t>P5</w:t>
            </w:r>
          </w:p>
        </w:tc>
        <w:tc>
          <w:tcPr>
            <w:tcW w:w="1288" w:type="dxa"/>
          </w:tcPr>
          <w:p w14:paraId="56C40AD7" w14:textId="77777777" w:rsidR="002F0E19" w:rsidRPr="00570E5A" w:rsidRDefault="002F0E19" w:rsidP="00210D73">
            <w:r w:rsidRPr="00570E5A">
              <w:t>3.0</w:t>
            </w:r>
          </w:p>
        </w:tc>
        <w:tc>
          <w:tcPr>
            <w:tcW w:w="1288" w:type="dxa"/>
          </w:tcPr>
          <w:p w14:paraId="39E0CA46" w14:textId="77777777" w:rsidR="002F0E19" w:rsidRPr="00570E5A" w:rsidRDefault="002F0E19" w:rsidP="00210D73">
            <w:r w:rsidRPr="00570E5A">
              <w:t>1.4</w:t>
            </w:r>
          </w:p>
        </w:tc>
        <w:tc>
          <w:tcPr>
            <w:tcW w:w="1288" w:type="dxa"/>
          </w:tcPr>
          <w:p w14:paraId="7FBCB60B" w14:textId="77777777" w:rsidR="002F0E19" w:rsidRPr="00570E5A" w:rsidRDefault="002F0E19" w:rsidP="00210D73">
            <w:r w:rsidRPr="00570E5A">
              <w:t>2.5</w:t>
            </w:r>
          </w:p>
        </w:tc>
        <w:tc>
          <w:tcPr>
            <w:tcW w:w="1288" w:type="dxa"/>
          </w:tcPr>
          <w:p w14:paraId="05A0C34E" w14:textId="77777777" w:rsidR="002F0E19" w:rsidRPr="00570E5A" w:rsidRDefault="002F0E19" w:rsidP="00210D73">
            <w:r w:rsidRPr="00570E5A">
              <w:t>6.1</w:t>
            </w:r>
          </w:p>
        </w:tc>
        <w:tc>
          <w:tcPr>
            <w:tcW w:w="1288" w:type="dxa"/>
          </w:tcPr>
          <w:p w14:paraId="03712BD4" w14:textId="77777777" w:rsidR="002F0E19" w:rsidRPr="00570E5A" w:rsidRDefault="002F0E19" w:rsidP="00210D73">
            <w:r w:rsidRPr="00570E5A">
              <w:t>0.0</w:t>
            </w:r>
          </w:p>
        </w:tc>
      </w:tr>
    </w:tbl>
    <w:p w14:paraId="6C54900D" w14:textId="77777777" w:rsidR="002F0E19" w:rsidRDefault="002F0E19" w:rsidP="002F0E19"/>
    <w:p w14:paraId="0327391D" w14:textId="77777777" w:rsidR="002F0E19" w:rsidRDefault="002F0E19" w:rsidP="002F0E19">
      <w:r w:rsidRPr="00706037">
        <w:rPr>
          <w:b/>
        </w:rPr>
        <w:t>3.1)</w:t>
      </w:r>
      <w:r>
        <w:t xml:space="preserve"> </w:t>
      </w:r>
      <w:r w:rsidRPr="000B161F">
        <w:rPr>
          <w:b/>
        </w:rPr>
        <w:t>[</w:t>
      </w:r>
      <w:r>
        <w:rPr>
          <w:b/>
        </w:rPr>
        <w:t>5</w:t>
      </w:r>
      <w:r w:rsidRPr="000B161F">
        <w:rPr>
          <w:b/>
        </w:rPr>
        <w:t xml:space="preserve"> points]</w:t>
      </w:r>
      <w:r>
        <w:t xml:space="preserve"> When </w:t>
      </w:r>
      <w:r w:rsidRPr="00DF368D">
        <w:rPr>
          <w:b/>
        </w:rPr>
        <w:t xml:space="preserve">k = </w:t>
      </w:r>
      <w:r>
        <w:rPr>
          <w:b/>
        </w:rPr>
        <w:t>2</w:t>
      </w:r>
      <w:r>
        <w:t xml:space="preserve">, list all the points within the 2-nearest neighbourhood of P1, P2, …, P5 in the following table. </w:t>
      </w:r>
      <w:r w:rsidRPr="00DF368D">
        <w:rPr>
          <w:b/>
        </w:rPr>
        <w:t xml:space="preserve">Note that the point itself is not counted in the </w:t>
      </w:r>
      <w:r>
        <w:rPr>
          <w:b/>
        </w:rPr>
        <w:t>2</w:t>
      </w:r>
      <w:r w:rsidRPr="00DF368D">
        <w:rPr>
          <w:b/>
        </w:rPr>
        <w:t>-nearest neighbourhood</w:t>
      </w:r>
      <w:r>
        <w:t>.</w:t>
      </w:r>
    </w:p>
    <w:tbl>
      <w:tblPr>
        <w:tblStyle w:val="a4"/>
        <w:tblW w:w="0" w:type="auto"/>
        <w:tblLook w:val="04A0" w:firstRow="1" w:lastRow="0" w:firstColumn="1" w:lastColumn="0" w:noHBand="0" w:noVBand="1"/>
      </w:tblPr>
      <w:tblGrid>
        <w:gridCol w:w="846"/>
        <w:gridCol w:w="1559"/>
      </w:tblGrid>
      <w:tr w:rsidR="002F0E19" w14:paraId="2784BEAC" w14:textId="77777777" w:rsidTr="00210D73">
        <w:tc>
          <w:tcPr>
            <w:tcW w:w="846" w:type="dxa"/>
          </w:tcPr>
          <w:p w14:paraId="12C6C0B7" w14:textId="77777777" w:rsidR="002F0E19" w:rsidRDefault="002F0E19" w:rsidP="00210D73">
            <w:r>
              <w:t>P1</w:t>
            </w:r>
          </w:p>
        </w:tc>
        <w:tc>
          <w:tcPr>
            <w:tcW w:w="1559" w:type="dxa"/>
          </w:tcPr>
          <w:p w14:paraId="6DDBE247" w14:textId="7CBB4372" w:rsidR="002F0E19" w:rsidRPr="005A62F5" w:rsidRDefault="003339C5" w:rsidP="00210D73">
            <w:pPr>
              <w:rPr>
                <w:color w:val="0000FF"/>
                <w:lang w:eastAsia="zh-CN"/>
              </w:rPr>
            </w:pPr>
            <w:r>
              <w:rPr>
                <w:rFonts w:hint="eastAsia"/>
                <w:color w:val="0000FF"/>
                <w:lang w:eastAsia="zh-CN"/>
              </w:rPr>
              <w:t>{</w:t>
            </w:r>
            <w:r>
              <w:rPr>
                <w:color w:val="0000FF"/>
                <w:lang w:eastAsia="zh-CN"/>
              </w:rPr>
              <w:t>P2, P5}</w:t>
            </w:r>
          </w:p>
        </w:tc>
      </w:tr>
      <w:tr w:rsidR="002F0E19" w14:paraId="7B0FFB67" w14:textId="77777777" w:rsidTr="00210D73">
        <w:tc>
          <w:tcPr>
            <w:tcW w:w="846" w:type="dxa"/>
          </w:tcPr>
          <w:p w14:paraId="2A939025" w14:textId="77777777" w:rsidR="002F0E19" w:rsidRDefault="002F0E19" w:rsidP="00210D73">
            <w:r>
              <w:t>P2</w:t>
            </w:r>
          </w:p>
        </w:tc>
        <w:tc>
          <w:tcPr>
            <w:tcW w:w="1559" w:type="dxa"/>
          </w:tcPr>
          <w:p w14:paraId="7A0DB61A" w14:textId="4BD87C44" w:rsidR="002F0E19" w:rsidRPr="005A62F5" w:rsidRDefault="003339C5" w:rsidP="00210D73">
            <w:pPr>
              <w:rPr>
                <w:color w:val="0000FF"/>
                <w:lang w:eastAsia="zh-CN"/>
              </w:rPr>
            </w:pPr>
            <w:r>
              <w:rPr>
                <w:rFonts w:hint="eastAsia"/>
                <w:color w:val="0000FF"/>
                <w:lang w:eastAsia="zh-CN"/>
              </w:rPr>
              <w:t>{</w:t>
            </w:r>
            <w:r>
              <w:rPr>
                <w:color w:val="0000FF"/>
                <w:lang w:eastAsia="zh-CN"/>
              </w:rPr>
              <w:t>P3, P5}</w:t>
            </w:r>
          </w:p>
        </w:tc>
      </w:tr>
      <w:tr w:rsidR="002F0E19" w14:paraId="0DA7D14E" w14:textId="77777777" w:rsidTr="00210D73">
        <w:tc>
          <w:tcPr>
            <w:tcW w:w="846" w:type="dxa"/>
          </w:tcPr>
          <w:p w14:paraId="2F2C9747" w14:textId="77777777" w:rsidR="002F0E19" w:rsidRDefault="002F0E19" w:rsidP="00210D73">
            <w:r>
              <w:t>P3</w:t>
            </w:r>
          </w:p>
        </w:tc>
        <w:tc>
          <w:tcPr>
            <w:tcW w:w="1559" w:type="dxa"/>
          </w:tcPr>
          <w:p w14:paraId="5CB4582E" w14:textId="1AC8BF81" w:rsidR="002F0E19" w:rsidRPr="005A62F5" w:rsidRDefault="003339C5" w:rsidP="00210D73">
            <w:pPr>
              <w:rPr>
                <w:color w:val="0000FF"/>
                <w:lang w:eastAsia="zh-CN"/>
              </w:rPr>
            </w:pPr>
            <w:r>
              <w:rPr>
                <w:rFonts w:hint="eastAsia"/>
                <w:color w:val="0000FF"/>
                <w:lang w:eastAsia="zh-CN"/>
              </w:rPr>
              <w:t>{</w:t>
            </w:r>
            <w:r>
              <w:rPr>
                <w:color w:val="0000FF"/>
                <w:lang w:eastAsia="zh-CN"/>
              </w:rPr>
              <w:t>P2, P5}</w:t>
            </w:r>
          </w:p>
        </w:tc>
      </w:tr>
      <w:tr w:rsidR="002F0E19" w14:paraId="4CB4CCE4" w14:textId="77777777" w:rsidTr="00210D73">
        <w:tc>
          <w:tcPr>
            <w:tcW w:w="846" w:type="dxa"/>
          </w:tcPr>
          <w:p w14:paraId="7A1542B9" w14:textId="77777777" w:rsidR="002F0E19" w:rsidRDefault="002F0E19" w:rsidP="00210D73">
            <w:r>
              <w:t>P4</w:t>
            </w:r>
          </w:p>
        </w:tc>
        <w:tc>
          <w:tcPr>
            <w:tcW w:w="1559" w:type="dxa"/>
          </w:tcPr>
          <w:p w14:paraId="1CADA58D" w14:textId="4759983A" w:rsidR="002F0E19" w:rsidRPr="005A62F5" w:rsidRDefault="003339C5" w:rsidP="00210D73">
            <w:pPr>
              <w:rPr>
                <w:color w:val="0000FF"/>
                <w:lang w:eastAsia="zh-CN"/>
              </w:rPr>
            </w:pPr>
            <w:r>
              <w:rPr>
                <w:rFonts w:hint="eastAsia"/>
                <w:color w:val="0000FF"/>
                <w:lang w:eastAsia="zh-CN"/>
              </w:rPr>
              <w:t>{</w:t>
            </w:r>
            <w:r>
              <w:rPr>
                <w:color w:val="0000FF"/>
                <w:lang w:eastAsia="zh-CN"/>
              </w:rPr>
              <w:t>P3, P5}</w:t>
            </w:r>
          </w:p>
        </w:tc>
      </w:tr>
      <w:tr w:rsidR="002F0E19" w14:paraId="23500390" w14:textId="77777777" w:rsidTr="00210D73">
        <w:tc>
          <w:tcPr>
            <w:tcW w:w="846" w:type="dxa"/>
          </w:tcPr>
          <w:p w14:paraId="4F252949" w14:textId="77777777" w:rsidR="002F0E19" w:rsidRDefault="002F0E19" w:rsidP="00210D73">
            <w:r>
              <w:t>P5</w:t>
            </w:r>
          </w:p>
        </w:tc>
        <w:tc>
          <w:tcPr>
            <w:tcW w:w="1559" w:type="dxa"/>
          </w:tcPr>
          <w:p w14:paraId="5FADA2EB" w14:textId="50136849" w:rsidR="002F0E19" w:rsidRPr="005A62F5" w:rsidRDefault="003339C5" w:rsidP="00210D73">
            <w:pPr>
              <w:rPr>
                <w:color w:val="0000FF"/>
                <w:lang w:eastAsia="zh-CN"/>
              </w:rPr>
            </w:pPr>
            <w:r>
              <w:rPr>
                <w:rFonts w:hint="eastAsia"/>
                <w:color w:val="0000FF"/>
                <w:lang w:eastAsia="zh-CN"/>
              </w:rPr>
              <w:t>{</w:t>
            </w:r>
            <w:r>
              <w:rPr>
                <w:color w:val="0000FF"/>
                <w:lang w:eastAsia="zh-CN"/>
              </w:rPr>
              <w:t>P2, P3}</w:t>
            </w:r>
          </w:p>
        </w:tc>
      </w:tr>
    </w:tbl>
    <w:p w14:paraId="4FA57E42" w14:textId="77777777" w:rsidR="002F0E19" w:rsidRDefault="002F0E19" w:rsidP="002F0E19"/>
    <w:p w14:paraId="1AE986BE" w14:textId="7D2B9E44" w:rsidR="002F0E19" w:rsidRDefault="002F0E19" w:rsidP="002F0E19">
      <w:r w:rsidRPr="00706037">
        <w:rPr>
          <w:b/>
        </w:rPr>
        <w:t xml:space="preserve">3.2) </w:t>
      </w:r>
      <w:r w:rsidRPr="000B161F">
        <w:rPr>
          <w:b/>
        </w:rPr>
        <w:t>[</w:t>
      </w:r>
      <w:r>
        <w:rPr>
          <w:b/>
        </w:rPr>
        <w:t>5</w:t>
      </w:r>
      <w:r w:rsidRPr="000B161F">
        <w:rPr>
          <w:b/>
        </w:rPr>
        <w:t xml:space="preserve"> points]</w:t>
      </w:r>
      <w:r>
        <w:t xml:space="preserve"> When </w:t>
      </w:r>
      <w:r w:rsidRPr="003C0437">
        <w:rPr>
          <w:b/>
        </w:rPr>
        <w:t>k = 2</w:t>
      </w:r>
      <w:r>
        <w:t xml:space="preserve">, fill the reachability distance matrix </w:t>
      </w:r>
      <w:r w:rsidR="00FF5034">
        <w:t>where are marked “</w:t>
      </w:r>
      <w:r w:rsidR="00FF5034">
        <w:rPr>
          <w:color w:val="0000FF"/>
          <w:lang w:eastAsia="zh-CN"/>
        </w:rPr>
        <w:t>?</w:t>
      </w:r>
      <w:r w:rsidR="00FF5034">
        <w:t xml:space="preserve">” </w:t>
      </w:r>
      <w:r>
        <w:t xml:space="preserve">in the following table </w:t>
      </w:r>
      <w:r w:rsidRPr="00A33DD4">
        <w:rPr>
          <w:b/>
        </w:rPr>
        <w:t xml:space="preserve">rounded to </w:t>
      </w:r>
      <w:r>
        <w:rPr>
          <w:b/>
        </w:rPr>
        <w:t>1</w:t>
      </w:r>
      <w:r w:rsidRPr="00A33DD4">
        <w:rPr>
          <w:b/>
        </w:rPr>
        <w:t xml:space="preserve"> decimal place</w:t>
      </w:r>
      <w:r>
        <w:t xml:space="preserve">. Note that </w:t>
      </w:r>
      <w:r w:rsidRPr="00731A5F">
        <w:rPr>
          <w:b/>
        </w:rPr>
        <w:t xml:space="preserve">the direction of the </w:t>
      </w:r>
      <w:r>
        <w:rPr>
          <w:b/>
        </w:rPr>
        <w:t xml:space="preserve">reachability </w:t>
      </w:r>
      <w:r w:rsidRPr="00731A5F">
        <w:rPr>
          <w:b/>
        </w:rPr>
        <w:t>distance</w:t>
      </w:r>
      <w:r>
        <w:t xml:space="preserve"> is from the row index to the column index (i.e., for </w:t>
      </w:r>
      <w:r w:rsidR="00D37296">
        <w:t>the (</w:t>
      </w:r>
      <w:proofErr w:type="spellStart"/>
      <w:r w:rsidR="00D37296">
        <w:t>i</w:t>
      </w:r>
      <w:proofErr w:type="spellEnd"/>
      <w:r w:rsidR="00D37296">
        <w:t>, j)</w:t>
      </w:r>
      <w:proofErr w:type="spellStart"/>
      <w:r w:rsidR="00D37296">
        <w:t>th</w:t>
      </w:r>
      <w:proofErr w:type="spellEnd"/>
      <w:r w:rsidR="00D37296">
        <w:t xml:space="preserve"> entry of the matrix </w:t>
      </w:r>
      <w:r>
        <w:t xml:space="preserve">on the row of Pi and column of </w:t>
      </w:r>
      <w:proofErr w:type="spellStart"/>
      <w:r>
        <w:t>Pj</w:t>
      </w:r>
      <w:proofErr w:type="spellEnd"/>
      <w:r>
        <w:t xml:space="preserve">, </w:t>
      </w:r>
      <w:r w:rsidR="00D37296">
        <w:t xml:space="preserve">it </w:t>
      </w:r>
      <w:r>
        <w:t xml:space="preserve">represents the reachability distance from Pi to </w:t>
      </w:r>
      <w:proofErr w:type="spellStart"/>
      <w:r>
        <w:t>Pj</w:t>
      </w:r>
      <w:proofErr w:type="spellEnd"/>
      <w:r>
        <w:t xml:space="preserve">). </w:t>
      </w:r>
    </w:p>
    <w:tbl>
      <w:tblPr>
        <w:tblStyle w:val="a4"/>
        <w:tblW w:w="0" w:type="auto"/>
        <w:tblLook w:val="04A0" w:firstRow="1" w:lastRow="0" w:firstColumn="1" w:lastColumn="0" w:noHBand="0" w:noVBand="1"/>
      </w:tblPr>
      <w:tblGrid>
        <w:gridCol w:w="1288"/>
        <w:gridCol w:w="1288"/>
        <w:gridCol w:w="1288"/>
        <w:gridCol w:w="1288"/>
        <w:gridCol w:w="1288"/>
        <w:gridCol w:w="1288"/>
      </w:tblGrid>
      <w:tr w:rsidR="002F0E19" w14:paraId="6FA8D48C" w14:textId="77777777" w:rsidTr="00210D73">
        <w:tc>
          <w:tcPr>
            <w:tcW w:w="1288" w:type="dxa"/>
          </w:tcPr>
          <w:p w14:paraId="0BE2D58F" w14:textId="77777777" w:rsidR="002F0E19" w:rsidRDefault="002F0E19" w:rsidP="00210D73"/>
        </w:tc>
        <w:tc>
          <w:tcPr>
            <w:tcW w:w="1288" w:type="dxa"/>
          </w:tcPr>
          <w:p w14:paraId="18277AB6" w14:textId="77777777" w:rsidR="002F0E19" w:rsidRPr="00C634A3" w:rsidRDefault="002F0E19" w:rsidP="00210D73">
            <w:r w:rsidRPr="00C634A3">
              <w:t>P1</w:t>
            </w:r>
          </w:p>
        </w:tc>
        <w:tc>
          <w:tcPr>
            <w:tcW w:w="1288" w:type="dxa"/>
          </w:tcPr>
          <w:p w14:paraId="3D9B4E97" w14:textId="77777777" w:rsidR="002F0E19" w:rsidRPr="00C634A3" w:rsidRDefault="002F0E19" w:rsidP="00210D73">
            <w:r w:rsidRPr="00C634A3">
              <w:t>P2</w:t>
            </w:r>
          </w:p>
        </w:tc>
        <w:tc>
          <w:tcPr>
            <w:tcW w:w="1288" w:type="dxa"/>
          </w:tcPr>
          <w:p w14:paraId="0A22D2B9" w14:textId="77777777" w:rsidR="002F0E19" w:rsidRPr="00C634A3" w:rsidRDefault="002F0E19" w:rsidP="00210D73">
            <w:r w:rsidRPr="00C634A3">
              <w:t>P3</w:t>
            </w:r>
          </w:p>
        </w:tc>
        <w:tc>
          <w:tcPr>
            <w:tcW w:w="1288" w:type="dxa"/>
          </w:tcPr>
          <w:p w14:paraId="74FAAAD7" w14:textId="77777777" w:rsidR="002F0E19" w:rsidRPr="00C634A3" w:rsidRDefault="002F0E19" w:rsidP="00210D73">
            <w:r w:rsidRPr="00C634A3">
              <w:t>P4</w:t>
            </w:r>
          </w:p>
        </w:tc>
        <w:tc>
          <w:tcPr>
            <w:tcW w:w="1288" w:type="dxa"/>
          </w:tcPr>
          <w:p w14:paraId="4F78FDAE" w14:textId="77777777" w:rsidR="002F0E19" w:rsidRPr="00C634A3" w:rsidRDefault="002F0E19" w:rsidP="00210D73">
            <w:r w:rsidRPr="00C634A3">
              <w:t>P5</w:t>
            </w:r>
          </w:p>
        </w:tc>
      </w:tr>
      <w:tr w:rsidR="002F0E19" w14:paraId="7283633A" w14:textId="77777777" w:rsidTr="00210D73">
        <w:tc>
          <w:tcPr>
            <w:tcW w:w="1288" w:type="dxa"/>
          </w:tcPr>
          <w:p w14:paraId="3AEF04FB" w14:textId="77777777" w:rsidR="002F0E19" w:rsidRDefault="002F0E19" w:rsidP="00210D73">
            <w:r>
              <w:t>P1</w:t>
            </w:r>
          </w:p>
        </w:tc>
        <w:tc>
          <w:tcPr>
            <w:tcW w:w="1288" w:type="dxa"/>
          </w:tcPr>
          <w:p w14:paraId="7E9EF06A" w14:textId="77777777" w:rsidR="002F0E19" w:rsidRPr="00C634A3" w:rsidRDefault="002F0E19" w:rsidP="00210D73">
            <w:r w:rsidRPr="00C634A3">
              <w:t>0.0</w:t>
            </w:r>
          </w:p>
        </w:tc>
        <w:tc>
          <w:tcPr>
            <w:tcW w:w="1288" w:type="dxa"/>
          </w:tcPr>
          <w:p w14:paraId="327A0D8B" w14:textId="420D273B" w:rsidR="002F0E19" w:rsidRPr="00C634A3" w:rsidRDefault="003339C5" w:rsidP="00210D73">
            <w:pPr>
              <w:rPr>
                <w:color w:val="0000FF"/>
                <w:lang w:eastAsia="zh-CN"/>
              </w:rPr>
            </w:pPr>
            <w:r>
              <w:rPr>
                <w:rFonts w:hint="eastAsia"/>
                <w:color w:val="0000FF"/>
                <w:lang w:eastAsia="zh-CN"/>
              </w:rPr>
              <w:t>2</w:t>
            </w:r>
            <w:r>
              <w:rPr>
                <w:color w:val="0000FF"/>
                <w:lang w:eastAsia="zh-CN"/>
              </w:rPr>
              <w:t>.3</w:t>
            </w:r>
          </w:p>
        </w:tc>
        <w:tc>
          <w:tcPr>
            <w:tcW w:w="1288" w:type="dxa"/>
          </w:tcPr>
          <w:p w14:paraId="0F664ADE" w14:textId="77777777" w:rsidR="002F0E19" w:rsidRPr="00C634A3" w:rsidRDefault="002F0E19" w:rsidP="00210D73">
            <w:r w:rsidRPr="00C634A3">
              <w:t>4.5</w:t>
            </w:r>
          </w:p>
        </w:tc>
        <w:tc>
          <w:tcPr>
            <w:tcW w:w="1288" w:type="dxa"/>
          </w:tcPr>
          <w:p w14:paraId="6252D10E" w14:textId="77777777" w:rsidR="002F0E19" w:rsidRPr="00C634A3" w:rsidRDefault="002F0E19" w:rsidP="00210D73">
            <w:r w:rsidRPr="00C634A3">
              <w:t>9.1</w:t>
            </w:r>
          </w:p>
        </w:tc>
        <w:tc>
          <w:tcPr>
            <w:tcW w:w="1288" w:type="dxa"/>
          </w:tcPr>
          <w:p w14:paraId="1E2AFEF3" w14:textId="77777777" w:rsidR="002F0E19" w:rsidRPr="00C634A3" w:rsidRDefault="002F0E19" w:rsidP="00210D73">
            <w:r w:rsidRPr="00C634A3">
              <w:t>3.0</w:t>
            </w:r>
          </w:p>
        </w:tc>
      </w:tr>
      <w:tr w:rsidR="002F0E19" w14:paraId="55911416" w14:textId="77777777" w:rsidTr="00210D73">
        <w:tc>
          <w:tcPr>
            <w:tcW w:w="1288" w:type="dxa"/>
          </w:tcPr>
          <w:p w14:paraId="358295B1" w14:textId="77777777" w:rsidR="002F0E19" w:rsidRDefault="002F0E19" w:rsidP="00210D73">
            <w:r>
              <w:t>P2</w:t>
            </w:r>
          </w:p>
        </w:tc>
        <w:tc>
          <w:tcPr>
            <w:tcW w:w="1288" w:type="dxa"/>
          </w:tcPr>
          <w:p w14:paraId="6DB5773F" w14:textId="77777777" w:rsidR="002F0E19" w:rsidRPr="00C634A3" w:rsidRDefault="002F0E19" w:rsidP="00210D73">
            <w:pPr>
              <w:rPr>
                <w:color w:val="0000FF"/>
              </w:rPr>
            </w:pPr>
            <w:r w:rsidRPr="00C634A3">
              <w:t>3.0</w:t>
            </w:r>
          </w:p>
        </w:tc>
        <w:tc>
          <w:tcPr>
            <w:tcW w:w="1288" w:type="dxa"/>
          </w:tcPr>
          <w:p w14:paraId="65ACA4D2" w14:textId="77777777" w:rsidR="002F0E19" w:rsidRPr="00C634A3" w:rsidRDefault="002F0E19" w:rsidP="00210D73">
            <w:r w:rsidRPr="00C634A3">
              <w:t>0.0</w:t>
            </w:r>
          </w:p>
        </w:tc>
        <w:tc>
          <w:tcPr>
            <w:tcW w:w="1288" w:type="dxa"/>
          </w:tcPr>
          <w:p w14:paraId="2B3BECB9" w14:textId="40E79FE1" w:rsidR="002F0E19" w:rsidRPr="00C634A3" w:rsidRDefault="003339C5" w:rsidP="00210D73">
            <w:pPr>
              <w:rPr>
                <w:color w:val="0000FF"/>
                <w:lang w:eastAsia="zh-CN"/>
              </w:rPr>
            </w:pPr>
            <w:r>
              <w:rPr>
                <w:rFonts w:hint="eastAsia"/>
                <w:color w:val="0000FF"/>
                <w:lang w:eastAsia="zh-CN"/>
              </w:rPr>
              <w:t>2</w:t>
            </w:r>
            <w:r>
              <w:rPr>
                <w:color w:val="0000FF"/>
                <w:lang w:eastAsia="zh-CN"/>
              </w:rPr>
              <w:t>.5</w:t>
            </w:r>
          </w:p>
        </w:tc>
        <w:tc>
          <w:tcPr>
            <w:tcW w:w="1288" w:type="dxa"/>
          </w:tcPr>
          <w:p w14:paraId="34F54648" w14:textId="77777777" w:rsidR="002F0E19" w:rsidRPr="00C634A3" w:rsidRDefault="002F0E19" w:rsidP="00210D73">
            <w:r w:rsidRPr="00C634A3">
              <w:t>7.0</w:t>
            </w:r>
          </w:p>
        </w:tc>
        <w:tc>
          <w:tcPr>
            <w:tcW w:w="1288" w:type="dxa"/>
          </w:tcPr>
          <w:p w14:paraId="4096002A" w14:textId="0630F6B0" w:rsidR="002F0E19" w:rsidRPr="00C634A3" w:rsidRDefault="003339C5" w:rsidP="00210D73">
            <w:pPr>
              <w:rPr>
                <w:color w:val="0000FF"/>
                <w:lang w:eastAsia="zh-CN"/>
              </w:rPr>
            </w:pPr>
            <w:r>
              <w:rPr>
                <w:rFonts w:hint="eastAsia"/>
                <w:color w:val="0000FF"/>
                <w:lang w:eastAsia="zh-CN"/>
              </w:rPr>
              <w:t>2</w:t>
            </w:r>
            <w:r>
              <w:rPr>
                <w:color w:val="0000FF"/>
                <w:lang w:eastAsia="zh-CN"/>
              </w:rPr>
              <w:t>.5</w:t>
            </w:r>
          </w:p>
        </w:tc>
      </w:tr>
      <w:tr w:rsidR="002F0E19" w14:paraId="27E499EA" w14:textId="77777777" w:rsidTr="00210D73">
        <w:tc>
          <w:tcPr>
            <w:tcW w:w="1288" w:type="dxa"/>
          </w:tcPr>
          <w:p w14:paraId="39BC7F1D" w14:textId="77777777" w:rsidR="002F0E19" w:rsidRDefault="002F0E19" w:rsidP="00210D73">
            <w:r>
              <w:t>P3</w:t>
            </w:r>
          </w:p>
        </w:tc>
        <w:tc>
          <w:tcPr>
            <w:tcW w:w="1288" w:type="dxa"/>
          </w:tcPr>
          <w:p w14:paraId="0F653D53" w14:textId="77777777" w:rsidR="002F0E19" w:rsidRPr="00C634A3" w:rsidRDefault="002F0E19" w:rsidP="00210D73">
            <w:r w:rsidRPr="00C634A3">
              <w:t>4.5</w:t>
            </w:r>
          </w:p>
        </w:tc>
        <w:tc>
          <w:tcPr>
            <w:tcW w:w="1288" w:type="dxa"/>
          </w:tcPr>
          <w:p w14:paraId="39EE5F10" w14:textId="77777777" w:rsidR="002F0E19" w:rsidRPr="00C634A3" w:rsidRDefault="002F0E19" w:rsidP="00210D73">
            <w:r w:rsidRPr="00C634A3">
              <w:t>2.2</w:t>
            </w:r>
          </w:p>
        </w:tc>
        <w:tc>
          <w:tcPr>
            <w:tcW w:w="1288" w:type="dxa"/>
          </w:tcPr>
          <w:p w14:paraId="08C1AE5A" w14:textId="77777777" w:rsidR="002F0E19" w:rsidRPr="00C634A3" w:rsidRDefault="002F0E19" w:rsidP="00210D73">
            <w:r w:rsidRPr="00C634A3">
              <w:t>0.0</w:t>
            </w:r>
          </w:p>
        </w:tc>
        <w:tc>
          <w:tcPr>
            <w:tcW w:w="1288" w:type="dxa"/>
          </w:tcPr>
          <w:p w14:paraId="094A5564" w14:textId="5D758882" w:rsidR="002F0E19" w:rsidRPr="00C634A3" w:rsidRDefault="003339C5" w:rsidP="00210D73">
            <w:pPr>
              <w:rPr>
                <w:color w:val="0000FF"/>
                <w:lang w:eastAsia="zh-CN"/>
              </w:rPr>
            </w:pPr>
            <w:r>
              <w:rPr>
                <w:rFonts w:hint="eastAsia"/>
                <w:color w:val="0000FF"/>
                <w:lang w:eastAsia="zh-CN"/>
              </w:rPr>
              <w:t>6</w:t>
            </w:r>
            <w:r>
              <w:rPr>
                <w:color w:val="0000FF"/>
                <w:lang w:eastAsia="zh-CN"/>
              </w:rPr>
              <w:t>.1</w:t>
            </w:r>
          </w:p>
        </w:tc>
        <w:tc>
          <w:tcPr>
            <w:tcW w:w="1288" w:type="dxa"/>
          </w:tcPr>
          <w:p w14:paraId="03BA94A1" w14:textId="160896E0" w:rsidR="002F0E19" w:rsidRPr="00C634A3" w:rsidRDefault="003339C5" w:rsidP="00210D73">
            <w:pPr>
              <w:rPr>
                <w:color w:val="0000FF"/>
                <w:lang w:eastAsia="zh-CN"/>
              </w:rPr>
            </w:pPr>
            <w:r>
              <w:rPr>
                <w:rFonts w:hint="eastAsia"/>
                <w:color w:val="0000FF"/>
                <w:lang w:eastAsia="zh-CN"/>
              </w:rPr>
              <w:t>2</w:t>
            </w:r>
            <w:r>
              <w:rPr>
                <w:color w:val="0000FF"/>
                <w:lang w:eastAsia="zh-CN"/>
              </w:rPr>
              <w:t>.5</w:t>
            </w:r>
          </w:p>
        </w:tc>
      </w:tr>
      <w:tr w:rsidR="002F0E19" w14:paraId="54AD6DAB" w14:textId="77777777" w:rsidTr="00210D73">
        <w:tc>
          <w:tcPr>
            <w:tcW w:w="1288" w:type="dxa"/>
          </w:tcPr>
          <w:p w14:paraId="07F16D0B" w14:textId="77777777" w:rsidR="002F0E19" w:rsidRDefault="002F0E19" w:rsidP="00210D73">
            <w:r>
              <w:t>P4</w:t>
            </w:r>
          </w:p>
        </w:tc>
        <w:tc>
          <w:tcPr>
            <w:tcW w:w="1288" w:type="dxa"/>
          </w:tcPr>
          <w:p w14:paraId="53F0F9F7" w14:textId="77777777" w:rsidR="002F0E19" w:rsidRPr="00C634A3" w:rsidRDefault="002F0E19" w:rsidP="00210D73">
            <w:pPr>
              <w:rPr>
                <w:lang w:eastAsia="zh-CN"/>
              </w:rPr>
            </w:pPr>
            <w:r w:rsidRPr="00C634A3">
              <w:rPr>
                <w:rFonts w:hint="eastAsia"/>
                <w:lang w:eastAsia="zh-CN"/>
              </w:rPr>
              <w:t>9.1</w:t>
            </w:r>
          </w:p>
        </w:tc>
        <w:tc>
          <w:tcPr>
            <w:tcW w:w="1288" w:type="dxa"/>
          </w:tcPr>
          <w:p w14:paraId="5EB250B2" w14:textId="77777777" w:rsidR="002F0E19" w:rsidRPr="00C634A3" w:rsidRDefault="002F0E19" w:rsidP="00210D73">
            <w:r w:rsidRPr="00C634A3">
              <w:t>7.0</w:t>
            </w:r>
          </w:p>
        </w:tc>
        <w:tc>
          <w:tcPr>
            <w:tcW w:w="1288" w:type="dxa"/>
          </w:tcPr>
          <w:p w14:paraId="79CE9FF1" w14:textId="77777777" w:rsidR="002F0E19" w:rsidRPr="00C634A3" w:rsidRDefault="002F0E19" w:rsidP="00210D73">
            <w:r w:rsidRPr="00C634A3">
              <w:t>5.1</w:t>
            </w:r>
          </w:p>
        </w:tc>
        <w:tc>
          <w:tcPr>
            <w:tcW w:w="1288" w:type="dxa"/>
          </w:tcPr>
          <w:p w14:paraId="06DAD43E" w14:textId="77777777" w:rsidR="002F0E19" w:rsidRPr="00C634A3" w:rsidRDefault="002F0E19" w:rsidP="00210D73">
            <w:r w:rsidRPr="00C634A3">
              <w:t>0.0</w:t>
            </w:r>
          </w:p>
        </w:tc>
        <w:tc>
          <w:tcPr>
            <w:tcW w:w="1288" w:type="dxa"/>
          </w:tcPr>
          <w:p w14:paraId="140D1363" w14:textId="77777777" w:rsidR="002F0E19" w:rsidRPr="00C634A3" w:rsidRDefault="002F0E19" w:rsidP="00210D73">
            <w:r w:rsidRPr="00C634A3">
              <w:t>6.1</w:t>
            </w:r>
          </w:p>
        </w:tc>
      </w:tr>
      <w:tr w:rsidR="002F0E19" w14:paraId="26A8FB2D" w14:textId="77777777" w:rsidTr="00210D73">
        <w:tc>
          <w:tcPr>
            <w:tcW w:w="1288" w:type="dxa"/>
          </w:tcPr>
          <w:p w14:paraId="1C551583" w14:textId="77777777" w:rsidR="002F0E19" w:rsidRDefault="002F0E19" w:rsidP="00210D73">
            <w:r>
              <w:t>P5</w:t>
            </w:r>
          </w:p>
        </w:tc>
        <w:tc>
          <w:tcPr>
            <w:tcW w:w="1288" w:type="dxa"/>
          </w:tcPr>
          <w:p w14:paraId="0726F4A5" w14:textId="77777777" w:rsidR="002F0E19" w:rsidRPr="00C634A3" w:rsidRDefault="002F0E19" w:rsidP="00210D73">
            <w:r w:rsidRPr="00C634A3">
              <w:t>3.0</w:t>
            </w:r>
          </w:p>
        </w:tc>
        <w:tc>
          <w:tcPr>
            <w:tcW w:w="1288" w:type="dxa"/>
          </w:tcPr>
          <w:p w14:paraId="7C841E4D" w14:textId="77777777" w:rsidR="002F0E19" w:rsidRPr="00C634A3" w:rsidRDefault="002F0E19" w:rsidP="00210D73">
            <w:r w:rsidRPr="00C634A3">
              <w:t>2.2</w:t>
            </w:r>
          </w:p>
        </w:tc>
        <w:tc>
          <w:tcPr>
            <w:tcW w:w="1288" w:type="dxa"/>
          </w:tcPr>
          <w:p w14:paraId="738B714C" w14:textId="77777777" w:rsidR="002F0E19" w:rsidRPr="00C634A3" w:rsidRDefault="002F0E19" w:rsidP="00210D73">
            <w:r w:rsidRPr="00C634A3">
              <w:t>2.5</w:t>
            </w:r>
          </w:p>
        </w:tc>
        <w:tc>
          <w:tcPr>
            <w:tcW w:w="1288" w:type="dxa"/>
          </w:tcPr>
          <w:p w14:paraId="47865E3B" w14:textId="77777777" w:rsidR="002F0E19" w:rsidRPr="00C634A3" w:rsidRDefault="002F0E19" w:rsidP="00210D73">
            <w:r w:rsidRPr="00C634A3">
              <w:t>6.1</w:t>
            </w:r>
          </w:p>
        </w:tc>
        <w:tc>
          <w:tcPr>
            <w:tcW w:w="1288" w:type="dxa"/>
          </w:tcPr>
          <w:p w14:paraId="08D9CD63" w14:textId="77777777" w:rsidR="002F0E19" w:rsidRPr="00C634A3" w:rsidRDefault="002F0E19" w:rsidP="00210D73">
            <w:r w:rsidRPr="00C634A3">
              <w:t>0.0</w:t>
            </w:r>
          </w:p>
        </w:tc>
      </w:tr>
    </w:tbl>
    <w:p w14:paraId="3BB8A745" w14:textId="77777777" w:rsidR="002F0E19" w:rsidRDefault="002F0E19" w:rsidP="002F0E19"/>
    <w:p w14:paraId="35F5C534" w14:textId="43A0766C" w:rsidR="002F0E19" w:rsidRDefault="002F0E19" w:rsidP="002F0E19">
      <w:r w:rsidRPr="00706037">
        <w:rPr>
          <w:b/>
        </w:rPr>
        <w:t>3.3)</w:t>
      </w:r>
      <w:r>
        <w:t xml:space="preserve"> </w:t>
      </w:r>
      <w:r w:rsidRPr="000B161F">
        <w:rPr>
          <w:b/>
        </w:rPr>
        <w:t>[</w:t>
      </w:r>
      <w:r>
        <w:rPr>
          <w:b/>
        </w:rPr>
        <w:t>10</w:t>
      </w:r>
      <w:r w:rsidRPr="000B161F">
        <w:rPr>
          <w:b/>
        </w:rPr>
        <w:t xml:space="preserve"> points]</w:t>
      </w:r>
      <w:r>
        <w:t xml:space="preserve"> </w:t>
      </w:r>
      <w:r w:rsidR="00B76D27">
        <w:t>F</w:t>
      </w:r>
      <w:r>
        <w:t xml:space="preserve">ill </w:t>
      </w:r>
      <w:r w:rsidR="00EA6ECC">
        <w:t>where are marked “</w:t>
      </w:r>
      <w:r w:rsidR="00EA6ECC">
        <w:rPr>
          <w:color w:val="0000FF"/>
          <w:lang w:eastAsia="zh-CN"/>
        </w:rPr>
        <w:t>?</w:t>
      </w:r>
      <w:r w:rsidR="00EA6ECC">
        <w:t xml:space="preserve">” </w:t>
      </w:r>
      <w:r>
        <w:t xml:space="preserve">in the following table by </w:t>
      </w:r>
      <w:r w:rsidRPr="003C0437">
        <w:t>calculating</w:t>
      </w:r>
      <w:r>
        <w:t xml:space="preserve"> the </w:t>
      </w:r>
      <w:proofErr w:type="spellStart"/>
      <w:r>
        <w:t>lrd</w:t>
      </w:r>
      <w:proofErr w:type="spellEnd"/>
      <w:r>
        <w:t xml:space="preserve"> (local reachability density) </w:t>
      </w:r>
      <w:proofErr w:type="spellStart"/>
      <w:r>
        <w:t>arlrd</w:t>
      </w:r>
      <w:proofErr w:type="spellEnd"/>
      <w:r>
        <w:t xml:space="preserve"> (average relative local reachability density) and LOF of </w:t>
      </w:r>
      <w:r w:rsidR="00BC214C">
        <w:t xml:space="preserve">the </w:t>
      </w:r>
      <w:r w:rsidR="00A9207A">
        <w:t xml:space="preserve">special </w:t>
      </w:r>
      <w:r>
        <w:t>point</w:t>
      </w:r>
      <w:r w:rsidR="00A9207A">
        <w:t>s</w:t>
      </w:r>
      <w:r>
        <w:t xml:space="preserve"> </w:t>
      </w:r>
      <w:r w:rsidRPr="00A33DD4">
        <w:rPr>
          <w:b/>
        </w:rPr>
        <w:t xml:space="preserve">rounded to </w:t>
      </w:r>
      <w:r>
        <w:rPr>
          <w:b/>
        </w:rPr>
        <w:t>1</w:t>
      </w:r>
      <w:r w:rsidRPr="00A33DD4">
        <w:rPr>
          <w:b/>
        </w:rPr>
        <w:t xml:space="preserve"> decimal place</w:t>
      </w:r>
      <w:r>
        <w:t xml:space="preserve">, and </w:t>
      </w:r>
      <w:r w:rsidRPr="00843CE8">
        <w:rPr>
          <w:b/>
        </w:rPr>
        <w:t>point out</w:t>
      </w:r>
      <w:r>
        <w:t xml:space="preserve"> the one which is most likely to be an “outlier”.</w:t>
      </w:r>
    </w:p>
    <w:p w14:paraId="309B2C24" w14:textId="77777777" w:rsidR="002F0E19" w:rsidRDefault="002F0E19" w:rsidP="002F0E19">
      <m:oMath>
        <m:r>
          <w:rPr>
            <w:rFonts w:ascii="Cambria Math" w:hAnsi="Cambria Math"/>
            <w:color w:val="000000" w:themeColor="text1"/>
            <w:kern w:val="24"/>
          </w:rPr>
          <m:t>lrd</m:t>
        </m:r>
        <m:d>
          <m:dPr>
            <m:ctrlPr>
              <w:rPr>
                <w:rFonts w:ascii="Cambria Math" w:eastAsiaTheme="minorEastAsia" w:hAnsi="Cambria Math"/>
                <w:i/>
                <w:iCs/>
                <w:color w:val="000000" w:themeColor="text1"/>
                <w:kern w:val="24"/>
              </w:rPr>
            </m:ctrlPr>
          </m:dPr>
          <m:e>
            <m:r>
              <m:rPr>
                <m:sty m:val="bi"/>
              </m:rPr>
              <w:rPr>
                <w:rFonts w:ascii="Cambria Math" w:hAnsi="Cambria Math"/>
                <w:color w:val="000000" w:themeColor="text1"/>
                <w:kern w:val="24"/>
              </w:rPr>
              <m:t>x</m:t>
            </m:r>
            <m:r>
              <w:rPr>
                <w:rFonts w:ascii="Cambria Math" w:hAnsi="Cambria Math"/>
                <w:color w:val="000000" w:themeColor="text1"/>
                <w:kern w:val="24"/>
              </w:rPr>
              <m:t>, k</m:t>
            </m:r>
          </m:e>
        </m:d>
        <m:r>
          <w:rPr>
            <w:rFonts w:ascii="Cambria Math" w:hAnsi="Cambria Math"/>
            <w:color w:val="000000" w:themeColor="text1"/>
            <w:kern w:val="24"/>
          </w:rPr>
          <m:t>=</m:t>
        </m:r>
        <m:sSup>
          <m:sSupPr>
            <m:ctrlPr>
              <w:rPr>
                <w:rFonts w:ascii="Cambria Math" w:eastAsiaTheme="minorEastAsia" w:hAnsi="Cambria Math"/>
                <w:i/>
                <w:iCs/>
                <w:color w:val="000000" w:themeColor="text1"/>
                <w:kern w:val="24"/>
              </w:rPr>
            </m:ctrlPr>
          </m:sSupPr>
          <m:e>
            <m:d>
              <m:dPr>
                <m:ctrlPr>
                  <w:rPr>
                    <w:rFonts w:ascii="Cambria Math" w:eastAsiaTheme="minorEastAsia" w:hAnsi="Cambria Math"/>
                    <w:i/>
                    <w:iCs/>
                    <w:color w:val="000000" w:themeColor="text1"/>
                    <w:kern w:val="24"/>
                  </w:rPr>
                </m:ctrlPr>
              </m:dPr>
              <m:e>
                <m:f>
                  <m:fPr>
                    <m:ctrlPr>
                      <w:rPr>
                        <w:rFonts w:ascii="Cambria Math" w:eastAsiaTheme="minorEastAsia" w:hAnsi="Cambria Math"/>
                        <w:i/>
                        <w:iCs/>
                        <w:color w:val="000000" w:themeColor="text1"/>
                        <w:kern w:val="24"/>
                      </w:rPr>
                    </m:ctrlPr>
                  </m:fPr>
                  <m:num>
                    <m:nary>
                      <m:naryPr>
                        <m:chr m:val="∑"/>
                        <m:limLoc m:val="subSup"/>
                        <m:supHide m:val="1"/>
                        <m:ctrlPr>
                          <w:rPr>
                            <w:rFonts w:ascii="Cambria Math" w:eastAsiaTheme="minorEastAsia" w:hAnsi="Cambria Math"/>
                            <w:i/>
                            <w:iCs/>
                            <w:color w:val="000000" w:themeColor="text1"/>
                            <w:kern w:val="24"/>
                          </w:rPr>
                        </m:ctrlPr>
                      </m:naryPr>
                      <m:sub>
                        <m:r>
                          <m:rPr>
                            <m:sty m:val="bi"/>
                          </m:rPr>
                          <w:rPr>
                            <w:rFonts w:ascii="Cambria Math" w:hAnsi="Cambria Math"/>
                            <w:color w:val="000000" w:themeColor="text1"/>
                            <w:kern w:val="24"/>
                          </w:rPr>
                          <m:t>y</m:t>
                        </m:r>
                        <m:r>
                          <m:rPr>
                            <m:brk m:alnAt="1"/>
                          </m:rPr>
                          <w:rPr>
                            <w:rFonts w:ascii="Cambria Math" w:eastAsia="Cambria Math" w:hAnsi="Cambria Math"/>
                            <w:color w:val="000000" w:themeColor="text1"/>
                            <w:kern w:val="24"/>
                          </w:rPr>
                          <m:t>∈N(</m:t>
                        </m:r>
                        <m:r>
                          <m:rPr>
                            <m:sty m:val="bi"/>
                          </m:rPr>
                          <w:rPr>
                            <w:rFonts w:ascii="Cambria Math" w:eastAsia="Cambria Math" w:hAnsi="Cambria Math"/>
                            <w:color w:val="000000" w:themeColor="text1"/>
                            <w:kern w:val="24"/>
                          </w:rPr>
                          <m:t>x</m:t>
                        </m:r>
                        <m:r>
                          <w:rPr>
                            <w:rFonts w:ascii="Cambria Math" w:eastAsia="Cambria Math" w:hAnsi="Cambria Math"/>
                            <w:color w:val="000000" w:themeColor="text1"/>
                            <w:kern w:val="24"/>
                          </w:rPr>
                          <m:t>,k)</m:t>
                        </m:r>
                      </m:sub>
                      <m:sup/>
                      <m:e>
                        <m:r>
                          <w:rPr>
                            <w:rFonts w:ascii="Cambria Math" w:hAnsi="Cambria Math"/>
                            <w:color w:val="000000" w:themeColor="text1"/>
                            <w:kern w:val="24"/>
                          </w:rPr>
                          <m:t>reachdist(</m:t>
                        </m:r>
                        <m:r>
                          <m:rPr>
                            <m:sty m:val="bi"/>
                          </m:rPr>
                          <w:rPr>
                            <w:rFonts w:ascii="Cambria Math" w:hAnsi="Cambria Math"/>
                            <w:color w:val="000000" w:themeColor="text1"/>
                            <w:kern w:val="24"/>
                          </w:rPr>
                          <m:t>x</m:t>
                        </m:r>
                        <m:r>
                          <w:rPr>
                            <w:rFonts w:ascii="Cambria Math" w:hAnsi="Cambria Math"/>
                            <w:color w:val="000000" w:themeColor="text1"/>
                            <w:kern w:val="24"/>
                          </w:rPr>
                          <m:t>,</m:t>
                        </m:r>
                        <m:r>
                          <m:rPr>
                            <m:sty m:val="bi"/>
                          </m:rPr>
                          <w:rPr>
                            <w:rFonts w:ascii="Cambria Math" w:hAnsi="Cambria Math"/>
                            <w:color w:val="000000" w:themeColor="text1"/>
                            <w:kern w:val="24"/>
                          </w:rPr>
                          <m:t>y</m:t>
                        </m:r>
                        <m:r>
                          <w:rPr>
                            <w:rFonts w:ascii="Cambria Math" w:hAnsi="Cambria Math"/>
                            <w:color w:val="000000" w:themeColor="text1"/>
                            <w:kern w:val="24"/>
                          </w:rPr>
                          <m:t>)</m:t>
                        </m:r>
                      </m:e>
                    </m:nary>
                  </m:num>
                  <m:den>
                    <m:d>
                      <m:dPr>
                        <m:begChr m:val="|"/>
                        <m:endChr m:val="|"/>
                        <m:ctrlPr>
                          <w:rPr>
                            <w:rFonts w:ascii="Cambria Math" w:eastAsiaTheme="minorEastAsia" w:hAnsi="Cambria Math"/>
                            <w:i/>
                            <w:iCs/>
                            <w:color w:val="000000" w:themeColor="text1"/>
                            <w:kern w:val="24"/>
                          </w:rPr>
                        </m:ctrlPr>
                      </m:dPr>
                      <m:e>
                        <m:r>
                          <w:rPr>
                            <w:rFonts w:ascii="Cambria Math" w:hAnsi="Cambria Math"/>
                            <w:color w:val="000000" w:themeColor="text1"/>
                            <w:kern w:val="24"/>
                          </w:rPr>
                          <m:t>N</m:t>
                        </m:r>
                        <m:d>
                          <m:dPr>
                            <m:ctrlPr>
                              <w:rPr>
                                <w:rFonts w:ascii="Cambria Math" w:eastAsiaTheme="minorEastAsia" w:hAnsi="Cambria Math"/>
                                <w:i/>
                                <w:iCs/>
                                <w:color w:val="000000" w:themeColor="text1"/>
                                <w:kern w:val="24"/>
                              </w:rPr>
                            </m:ctrlPr>
                          </m:dPr>
                          <m:e>
                            <m:r>
                              <m:rPr>
                                <m:sty m:val="bi"/>
                              </m:rPr>
                              <w:rPr>
                                <w:rFonts w:ascii="Cambria Math" w:hAnsi="Cambria Math"/>
                                <w:color w:val="000000" w:themeColor="text1"/>
                                <w:kern w:val="24"/>
                              </w:rPr>
                              <m:t>x</m:t>
                            </m:r>
                            <m:r>
                              <w:rPr>
                                <w:rFonts w:ascii="Cambria Math" w:hAnsi="Cambria Math"/>
                                <w:color w:val="000000" w:themeColor="text1"/>
                                <w:kern w:val="24"/>
                              </w:rPr>
                              <m:t>, k</m:t>
                            </m:r>
                          </m:e>
                        </m:d>
                      </m:e>
                    </m:d>
                  </m:den>
                </m:f>
              </m:e>
            </m:d>
          </m:e>
          <m:sup>
            <m:r>
              <w:rPr>
                <w:rFonts w:ascii="Cambria Math" w:hAnsi="Cambria Math"/>
                <w:color w:val="000000" w:themeColor="text1"/>
                <w:kern w:val="24"/>
              </w:rPr>
              <m:t>-1</m:t>
            </m:r>
          </m:sup>
        </m:sSup>
      </m:oMath>
      <w:r w:rsidRPr="00E95B64">
        <w:rPr>
          <w:noProof/>
          <w:lang w:eastAsia="zh-CN"/>
        </w:rPr>
        <mc:AlternateContent>
          <mc:Choice Requires="wps">
            <w:drawing>
              <wp:anchor distT="0" distB="0" distL="114300" distR="114300" simplePos="0" relativeHeight="251688960" behindDoc="0" locked="0" layoutInCell="1" allowOverlap="1" wp14:anchorId="4A2FDEB3" wp14:editId="297F59B0">
                <wp:simplePos x="0" y="0"/>
                <wp:positionH relativeFrom="column">
                  <wp:posOffset>-914400</wp:posOffset>
                </wp:positionH>
                <wp:positionV relativeFrom="paragraph">
                  <wp:posOffset>-6461125</wp:posOffset>
                </wp:positionV>
                <wp:extent cx="5756897" cy="1005403"/>
                <wp:effectExtent l="0" t="0" r="0" b="0"/>
                <wp:wrapNone/>
                <wp:docPr id="13" name="Rectangle 3"/>
                <wp:cNvGraphicFramePr/>
                <a:graphic xmlns:a="http://schemas.openxmlformats.org/drawingml/2006/main">
                  <a:graphicData uri="http://schemas.microsoft.com/office/word/2010/wordprocessingShape">
                    <wps:wsp>
                      <wps:cNvSpPr/>
                      <wps:spPr>
                        <a:xfrm>
                          <a:off x="0" y="0"/>
                          <a:ext cx="5756897" cy="1005403"/>
                        </a:xfrm>
                        <a:prstGeom prst="rect">
                          <a:avLst/>
                        </a:prstGeom>
                      </wps:spPr>
                      <wps:txbx>
                        <w:txbxContent>
                          <w:p w14:paraId="46215BFF" w14:textId="77777777" w:rsidR="00871834" w:rsidRDefault="00871834" w:rsidP="002F0E19">
                            <w:pPr>
                              <w:pStyle w:val="a6"/>
                              <w:spacing w:before="0" w:beforeAutospacing="0" w:after="0" w:afterAutospacing="0"/>
                            </w:pPr>
                          </w:p>
                        </w:txbxContent>
                      </wps:txbx>
                      <wps:bodyPr wrap="none">
                        <a:spAutoFit/>
                      </wps:bodyPr>
                    </wps:wsp>
                  </a:graphicData>
                </a:graphic>
              </wp:anchor>
            </w:drawing>
          </mc:Choice>
          <mc:Fallback>
            <w:pict>
              <v:rect w14:anchorId="4A2FDEB3" id="Rectangle 3" o:spid="_x0000_s1031" style="position:absolute;margin-left:-1in;margin-top:-508.75pt;width:453.3pt;height:79.15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" filled="f" stroked="f">
                <v:textbox style="mso-fit-shape-to-text:t">
                  <w:txbxContent>
                    <w:p w14:paraId="46215BFF" w14:textId="77777777" w:rsidR="00871834" w:rsidRDefault="00871834" w:rsidP="002F0E19">
                      <w:pPr>
                        <w:pStyle w:val="a6"/>
                        <w:spacing w:before="0" w:beforeAutospacing="0" w:after="0" w:afterAutospacing="0"/>
                      </w:pPr>
                    </w:p>
                  </w:txbxContent>
                </v:textbox>
              </v:rect>
            </w:pict>
          </mc:Fallback>
        </mc:AlternateContent>
      </w:r>
      <w:r>
        <w:rPr>
          <w:iCs/>
          <w:color w:val="000000" w:themeColor="text1"/>
          <w:kern w:val="24"/>
        </w:rPr>
        <w:t xml:space="preserve">, </w:t>
      </w:r>
      <m:oMath>
        <m:r>
          <w:rPr>
            <w:rFonts w:ascii="Cambria Math" w:hAnsi="Cambria Math"/>
            <w:color w:val="000000" w:themeColor="text1"/>
            <w:kern w:val="24"/>
          </w:rPr>
          <m:t>arlrd</m:t>
        </m:r>
        <m:d>
          <m:dPr>
            <m:ctrlPr>
              <w:rPr>
                <w:rFonts w:ascii="Cambria Math" w:eastAsiaTheme="minorEastAsia" w:hAnsi="Cambria Math"/>
                <w:i/>
                <w:iCs/>
                <w:color w:val="000000" w:themeColor="text1"/>
                <w:kern w:val="24"/>
              </w:rPr>
            </m:ctrlPr>
          </m:dPr>
          <m:e>
            <m:r>
              <m:rPr>
                <m:sty m:val="bi"/>
              </m:rPr>
              <w:rPr>
                <w:rFonts w:ascii="Cambria Math" w:hAnsi="Cambria Math"/>
                <w:color w:val="000000" w:themeColor="text1"/>
                <w:kern w:val="24"/>
              </w:rPr>
              <m:t>x</m:t>
            </m:r>
            <m:r>
              <w:rPr>
                <w:rFonts w:ascii="Cambria Math" w:hAnsi="Cambria Math"/>
                <w:color w:val="000000" w:themeColor="text1"/>
                <w:kern w:val="24"/>
              </w:rPr>
              <m:t>, k</m:t>
            </m:r>
          </m:e>
        </m:d>
        <m:r>
          <w:rPr>
            <w:rFonts w:ascii="Cambria Math" w:hAnsi="Cambria Math"/>
            <w:color w:val="000000" w:themeColor="text1"/>
            <w:kern w:val="24"/>
          </w:rPr>
          <m:t>=</m:t>
        </m:r>
        <m:d>
          <m:dPr>
            <m:begChr m:val=""/>
            <m:endChr m:val=""/>
            <m:ctrlPr>
              <w:rPr>
                <w:rFonts w:ascii="Cambria Math" w:eastAsiaTheme="minorEastAsia" w:hAnsi="Cambria Math"/>
                <w:i/>
                <w:iCs/>
                <w:color w:val="000000" w:themeColor="text1"/>
                <w:kern w:val="24"/>
              </w:rPr>
            </m:ctrlPr>
          </m:dPr>
          <m:e>
            <m:f>
              <m:fPr>
                <m:ctrlPr>
                  <w:rPr>
                    <w:rFonts w:ascii="Cambria Math" w:eastAsiaTheme="minorEastAsia" w:hAnsi="Cambria Math"/>
                    <w:i/>
                    <w:iCs/>
                    <w:color w:val="000000" w:themeColor="text1"/>
                    <w:kern w:val="24"/>
                  </w:rPr>
                </m:ctrlPr>
              </m:fPr>
              <m:num>
                <m:r>
                  <w:rPr>
                    <w:rFonts w:ascii="Cambria Math" w:hAnsi="Cambria Math"/>
                    <w:color w:val="000000" w:themeColor="text1"/>
                    <w:kern w:val="24"/>
                  </w:rPr>
                  <m:t>lrd(</m:t>
                </m:r>
                <m:r>
                  <m:rPr>
                    <m:sty m:val="bi"/>
                  </m:rPr>
                  <w:rPr>
                    <w:rFonts w:ascii="Cambria Math" w:hAnsi="Cambria Math"/>
                    <w:color w:val="000000" w:themeColor="text1"/>
                    <w:kern w:val="24"/>
                  </w:rPr>
                  <m:t>x</m:t>
                </m:r>
                <m:r>
                  <w:rPr>
                    <w:rFonts w:ascii="Cambria Math" w:hAnsi="Cambria Math"/>
                    <w:color w:val="000000" w:themeColor="text1"/>
                    <w:kern w:val="24"/>
                  </w:rPr>
                  <m:t>,k)</m:t>
                </m:r>
              </m:num>
              <m:den>
                <m:nary>
                  <m:naryPr>
                    <m:chr m:val="∑"/>
                    <m:limLoc m:val="subSup"/>
                    <m:supHide m:val="1"/>
                    <m:ctrlPr>
                      <w:rPr>
                        <w:rFonts w:ascii="Cambria Math" w:eastAsiaTheme="minorEastAsia" w:hAnsi="Cambria Math"/>
                        <w:i/>
                        <w:iCs/>
                        <w:color w:val="000000" w:themeColor="text1"/>
                        <w:kern w:val="24"/>
                      </w:rPr>
                    </m:ctrlPr>
                  </m:naryPr>
                  <m:sub>
                    <m:r>
                      <m:rPr>
                        <m:sty m:val="bi"/>
                      </m:rPr>
                      <w:rPr>
                        <w:rFonts w:ascii="Cambria Math" w:hAnsi="Cambria Math"/>
                        <w:color w:val="000000" w:themeColor="text1"/>
                        <w:kern w:val="24"/>
                      </w:rPr>
                      <m:t>y</m:t>
                    </m:r>
                    <m:r>
                      <m:rPr>
                        <m:brk m:alnAt="1"/>
                      </m:rPr>
                      <w:rPr>
                        <w:rFonts w:ascii="Cambria Math" w:eastAsia="Cambria Math" w:hAnsi="Cambria Math"/>
                        <w:color w:val="000000" w:themeColor="text1"/>
                        <w:kern w:val="24"/>
                      </w:rPr>
                      <m:t>∈N(</m:t>
                    </m:r>
                    <m:r>
                      <m:rPr>
                        <m:sty m:val="bi"/>
                      </m:rPr>
                      <w:rPr>
                        <w:rFonts w:ascii="Cambria Math" w:eastAsia="Cambria Math" w:hAnsi="Cambria Math"/>
                        <w:color w:val="000000" w:themeColor="text1"/>
                        <w:kern w:val="24"/>
                      </w:rPr>
                      <m:t>x</m:t>
                    </m:r>
                    <m:r>
                      <w:rPr>
                        <w:rFonts w:ascii="Cambria Math" w:eastAsia="Cambria Math" w:hAnsi="Cambria Math"/>
                        <w:color w:val="000000" w:themeColor="text1"/>
                        <w:kern w:val="24"/>
                      </w:rPr>
                      <m:t>,k)</m:t>
                    </m:r>
                  </m:sub>
                  <m:sup/>
                  <m:e>
                    <m:r>
                      <w:rPr>
                        <w:rFonts w:ascii="Cambria Math" w:eastAsia="Cambria Math" w:hAnsi="Cambria Math"/>
                        <w:color w:val="000000" w:themeColor="text1"/>
                        <w:kern w:val="24"/>
                      </w:rPr>
                      <m:t>lrd</m:t>
                    </m:r>
                    <m:r>
                      <w:rPr>
                        <w:rFonts w:ascii="Cambria Math" w:hAnsi="Cambria Math"/>
                        <w:color w:val="000000" w:themeColor="text1"/>
                        <w:kern w:val="24"/>
                      </w:rPr>
                      <m:t>(</m:t>
                    </m:r>
                    <m:r>
                      <m:rPr>
                        <m:sty m:val="bi"/>
                      </m:rPr>
                      <w:rPr>
                        <w:rFonts w:ascii="Cambria Math" w:hAnsi="Cambria Math"/>
                        <w:color w:val="000000" w:themeColor="text1"/>
                        <w:kern w:val="24"/>
                      </w:rPr>
                      <m:t>y</m:t>
                    </m:r>
                    <m:r>
                      <w:rPr>
                        <w:rFonts w:ascii="Cambria Math" w:hAnsi="Cambria Math"/>
                        <w:color w:val="000000" w:themeColor="text1"/>
                        <w:kern w:val="24"/>
                      </w:rPr>
                      <m:t>,</m:t>
                    </m:r>
                    <m:r>
                      <m:rPr>
                        <m:sty m:val="bi"/>
                      </m:rPr>
                      <w:rPr>
                        <w:rFonts w:ascii="Cambria Math" w:hAnsi="Cambria Math"/>
                        <w:color w:val="000000" w:themeColor="text1"/>
                        <w:kern w:val="24"/>
                      </w:rPr>
                      <m:t>k</m:t>
                    </m:r>
                    <m:r>
                      <w:rPr>
                        <w:rFonts w:ascii="Cambria Math" w:hAnsi="Cambria Math"/>
                        <w:color w:val="000000" w:themeColor="text1"/>
                        <w:kern w:val="24"/>
                      </w:rPr>
                      <m:t>)</m:t>
                    </m:r>
                  </m:e>
                </m:nary>
                <m:r>
                  <w:rPr>
                    <w:rFonts w:ascii="Cambria Math" w:hAnsi="Cambria Math"/>
                    <w:color w:val="000000" w:themeColor="text1"/>
                    <w:kern w:val="24"/>
                  </w:rPr>
                  <m:t>/</m:t>
                </m:r>
                <m:d>
                  <m:dPr>
                    <m:begChr m:val="|"/>
                    <m:endChr m:val="|"/>
                    <m:ctrlPr>
                      <w:rPr>
                        <w:rFonts w:ascii="Cambria Math" w:eastAsiaTheme="minorEastAsia" w:hAnsi="Cambria Math"/>
                        <w:i/>
                        <w:iCs/>
                        <w:color w:val="000000" w:themeColor="text1"/>
                        <w:kern w:val="24"/>
                      </w:rPr>
                    </m:ctrlPr>
                  </m:dPr>
                  <m:e>
                    <m:r>
                      <w:rPr>
                        <w:rFonts w:ascii="Cambria Math" w:hAnsi="Cambria Math"/>
                        <w:color w:val="000000" w:themeColor="text1"/>
                        <w:kern w:val="24"/>
                      </w:rPr>
                      <m:t>N</m:t>
                    </m:r>
                    <m:d>
                      <m:dPr>
                        <m:ctrlPr>
                          <w:rPr>
                            <w:rFonts w:ascii="Cambria Math" w:eastAsiaTheme="minorEastAsia" w:hAnsi="Cambria Math"/>
                            <w:i/>
                            <w:iCs/>
                            <w:color w:val="000000" w:themeColor="text1"/>
                            <w:kern w:val="24"/>
                          </w:rPr>
                        </m:ctrlPr>
                      </m:dPr>
                      <m:e>
                        <m:r>
                          <m:rPr>
                            <m:sty m:val="bi"/>
                          </m:rPr>
                          <w:rPr>
                            <w:rFonts w:ascii="Cambria Math" w:hAnsi="Cambria Math"/>
                            <w:color w:val="000000" w:themeColor="text1"/>
                            <w:kern w:val="24"/>
                          </w:rPr>
                          <m:t>x</m:t>
                        </m:r>
                        <m:r>
                          <w:rPr>
                            <w:rFonts w:ascii="Cambria Math" w:hAnsi="Cambria Math"/>
                            <w:color w:val="000000" w:themeColor="text1"/>
                            <w:kern w:val="24"/>
                          </w:rPr>
                          <m:t>, k</m:t>
                        </m:r>
                      </m:e>
                    </m:d>
                  </m:e>
                </m:d>
              </m:den>
            </m:f>
          </m:e>
        </m:d>
      </m:oMath>
      <w:r>
        <w:t xml:space="preserve">, </w:t>
      </w:r>
      <m:oMath>
        <m:r>
          <w:rPr>
            <w:rFonts w:ascii="Cambria Math" w:hAnsi="Cambria Math"/>
          </w:rPr>
          <m:t xml:space="preserve">LOF= </m:t>
        </m:r>
        <m:f>
          <m:fPr>
            <m:ctrlPr>
              <w:rPr>
                <w:rFonts w:ascii="Cambria Math" w:hAnsi="Cambria Math"/>
                <w:i/>
              </w:rPr>
            </m:ctrlPr>
          </m:fPr>
          <m:num>
            <m:r>
              <w:rPr>
                <w:rFonts w:ascii="Cambria Math" w:hAnsi="Cambria Math"/>
              </w:rPr>
              <m:t>1</m:t>
            </m:r>
          </m:num>
          <m:den>
            <m:r>
              <w:rPr>
                <w:rFonts w:ascii="Cambria Math" w:hAnsi="Cambria Math"/>
                <w:color w:val="000000" w:themeColor="text1"/>
                <w:kern w:val="24"/>
              </w:rPr>
              <m:t>arlrd</m:t>
            </m:r>
            <m:d>
              <m:dPr>
                <m:ctrlPr>
                  <w:rPr>
                    <w:rFonts w:ascii="Cambria Math" w:eastAsiaTheme="minorEastAsia" w:hAnsi="Cambria Math"/>
                    <w:i/>
                    <w:iCs/>
                    <w:color w:val="000000" w:themeColor="text1"/>
                    <w:kern w:val="24"/>
                  </w:rPr>
                </m:ctrlPr>
              </m:dPr>
              <m:e>
                <m:r>
                  <m:rPr>
                    <m:sty m:val="bi"/>
                  </m:rPr>
                  <w:rPr>
                    <w:rFonts w:ascii="Cambria Math" w:hAnsi="Cambria Math"/>
                    <w:color w:val="000000" w:themeColor="text1"/>
                    <w:kern w:val="24"/>
                  </w:rPr>
                  <m:t>x</m:t>
                </m:r>
                <m:r>
                  <w:rPr>
                    <w:rFonts w:ascii="Cambria Math" w:hAnsi="Cambria Math"/>
                    <w:color w:val="000000" w:themeColor="text1"/>
                    <w:kern w:val="24"/>
                  </w:rPr>
                  <m:t>, k</m:t>
                </m:r>
              </m:e>
            </m:d>
          </m:den>
        </m:f>
      </m:oMath>
    </w:p>
    <w:tbl>
      <w:tblPr>
        <w:tblStyle w:val="a4"/>
        <w:tblW w:w="0" w:type="auto"/>
        <w:tblInd w:w="-5" w:type="dxa"/>
        <w:tblLook w:val="04A0" w:firstRow="1" w:lastRow="0" w:firstColumn="1" w:lastColumn="0" w:noHBand="0" w:noVBand="1"/>
      </w:tblPr>
      <w:tblGrid>
        <w:gridCol w:w="940"/>
        <w:gridCol w:w="1502"/>
        <w:gridCol w:w="1503"/>
        <w:gridCol w:w="1503"/>
        <w:gridCol w:w="1503"/>
        <w:gridCol w:w="1503"/>
      </w:tblGrid>
      <w:tr w:rsidR="002F0E19" w14:paraId="73303E7A" w14:textId="77777777" w:rsidTr="00210D73">
        <w:tc>
          <w:tcPr>
            <w:tcW w:w="940" w:type="dxa"/>
          </w:tcPr>
          <w:p w14:paraId="4BF92929" w14:textId="77777777" w:rsidR="002F0E19" w:rsidRDefault="002F0E19" w:rsidP="00210D73"/>
        </w:tc>
        <w:tc>
          <w:tcPr>
            <w:tcW w:w="1502" w:type="dxa"/>
          </w:tcPr>
          <w:p w14:paraId="30ACD9B2" w14:textId="534A3693" w:rsidR="002F0E19" w:rsidRDefault="002F0E19" w:rsidP="00210D73">
            <w:r>
              <w:t>P1</w:t>
            </w:r>
          </w:p>
        </w:tc>
        <w:tc>
          <w:tcPr>
            <w:tcW w:w="1503" w:type="dxa"/>
          </w:tcPr>
          <w:p w14:paraId="7228464C" w14:textId="77777777" w:rsidR="002F0E19" w:rsidRDefault="002F0E19" w:rsidP="00210D73">
            <w:r>
              <w:t>P2</w:t>
            </w:r>
          </w:p>
        </w:tc>
        <w:tc>
          <w:tcPr>
            <w:tcW w:w="1503" w:type="dxa"/>
          </w:tcPr>
          <w:p w14:paraId="0E1DBA23" w14:textId="77777777" w:rsidR="002F0E19" w:rsidRDefault="002F0E19" w:rsidP="00210D73">
            <w:r>
              <w:t>P3</w:t>
            </w:r>
          </w:p>
        </w:tc>
        <w:tc>
          <w:tcPr>
            <w:tcW w:w="1503" w:type="dxa"/>
          </w:tcPr>
          <w:p w14:paraId="257A932E" w14:textId="77777777" w:rsidR="002F0E19" w:rsidRDefault="002F0E19" w:rsidP="00210D73">
            <w:r>
              <w:t>P4</w:t>
            </w:r>
          </w:p>
        </w:tc>
        <w:tc>
          <w:tcPr>
            <w:tcW w:w="1503" w:type="dxa"/>
          </w:tcPr>
          <w:p w14:paraId="6A6D039B" w14:textId="77777777" w:rsidR="002F0E19" w:rsidRDefault="002F0E19" w:rsidP="00210D73">
            <w:r>
              <w:t>P5</w:t>
            </w:r>
          </w:p>
        </w:tc>
      </w:tr>
      <w:tr w:rsidR="002F0E19" w14:paraId="7900B7AE" w14:textId="77777777" w:rsidTr="00210D73">
        <w:tc>
          <w:tcPr>
            <w:tcW w:w="940" w:type="dxa"/>
          </w:tcPr>
          <w:p w14:paraId="1CD9C11D" w14:textId="77777777" w:rsidR="002F0E19" w:rsidRDefault="002F0E19" w:rsidP="00210D73">
            <m:oMathPara>
              <m:oMath>
                <m:r>
                  <w:rPr>
                    <w:rFonts w:ascii="Cambria Math" w:hAnsi="Cambria Math"/>
                    <w:color w:val="000000" w:themeColor="text1"/>
                    <w:kern w:val="24"/>
                  </w:rPr>
                  <m:t>lrd</m:t>
                </m:r>
              </m:oMath>
            </m:oMathPara>
          </w:p>
        </w:tc>
        <w:tc>
          <w:tcPr>
            <w:tcW w:w="1502" w:type="dxa"/>
          </w:tcPr>
          <w:p w14:paraId="68D23380" w14:textId="77777777" w:rsidR="002F0E19" w:rsidRDefault="002F0E19" w:rsidP="00210D73">
            <w:r>
              <w:t>0.4</w:t>
            </w:r>
          </w:p>
        </w:tc>
        <w:tc>
          <w:tcPr>
            <w:tcW w:w="1503" w:type="dxa"/>
          </w:tcPr>
          <w:p w14:paraId="630E97A7" w14:textId="3A561247" w:rsidR="002F0E19" w:rsidRPr="0040179E" w:rsidRDefault="003339C5" w:rsidP="00210D73">
            <w:pPr>
              <w:rPr>
                <w:color w:val="0000FF"/>
                <w:lang w:eastAsia="zh-CN"/>
              </w:rPr>
            </w:pPr>
            <w:r>
              <w:rPr>
                <w:rFonts w:hint="eastAsia"/>
                <w:color w:val="0000FF"/>
                <w:lang w:eastAsia="zh-CN"/>
              </w:rPr>
              <w:t>0</w:t>
            </w:r>
            <w:r>
              <w:rPr>
                <w:color w:val="0000FF"/>
                <w:lang w:eastAsia="zh-CN"/>
              </w:rPr>
              <w:t>.</w:t>
            </w:r>
            <w:r w:rsidR="0045668B">
              <w:rPr>
                <w:color w:val="0000FF"/>
                <w:lang w:eastAsia="zh-CN"/>
              </w:rPr>
              <w:t>4</w:t>
            </w:r>
          </w:p>
        </w:tc>
        <w:tc>
          <w:tcPr>
            <w:tcW w:w="1503" w:type="dxa"/>
          </w:tcPr>
          <w:p w14:paraId="41DCDFEC" w14:textId="77777777" w:rsidR="002F0E19" w:rsidRDefault="002F0E19" w:rsidP="00210D73">
            <w:r>
              <w:t>0.4</w:t>
            </w:r>
          </w:p>
        </w:tc>
        <w:tc>
          <w:tcPr>
            <w:tcW w:w="1503" w:type="dxa"/>
          </w:tcPr>
          <w:p w14:paraId="51873D0C" w14:textId="610A81E7" w:rsidR="002F0E19" w:rsidRPr="0040179E" w:rsidRDefault="003339C5" w:rsidP="00210D73">
            <w:pPr>
              <w:rPr>
                <w:color w:val="0000FF"/>
                <w:lang w:eastAsia="zh-CN"/>
              </w:rPr>
            </w:pPr>
            <w:r>
              <w:rPr>
                <w:rFonts w:hint="eastAsia"/>
                <w:color w:val="0000FF"/>
                <w:lang w:eastAsia="zh-CN"/>
              </w:rPr>
              <w:t>0</w:t>
            </w:r>
            <w:r>
              <w:rPr>
                <w:color w:val="0000FF"/>
                <w:lang w:eastAsia="zh-CN"/>
              </w:rPr>
              <w:t>.2</w:t>
            </w:r>
          </w:p>
        </w:tc>
        <w:tc>
          <w:tcPr>
            <w:tcW w:w="1503" w:type="dxa"/>
          </w:tcPr>
          <w:p w14:paraId="4C3DC6CE" w14:textId="77777777" w:rsidR="002F0E19" w:rsidRDefault="002F0E19" w:rsidP="00210D73">
            <w:r>
              <w:t>0.4</w:t>
            </w:r>
          </w:p>
        </w:tc>
      </w:tr>
      <w:tr w:rsidR="002F0E19" w14:paraId="5D39D50C" w14:textId="77777777" w:rsidTr="00210D73">
        <w:tc>
          <w:tcPr>
            <w:tcW w:w="940" w:type="dxa"/>
          </w:tcPr>
          <w:p w14:paraId="2B938F2A" w14:textId="77777777" w:rsidR="002F0E19" w:rsidRDefault="002F0E19" w:rsidP="00210D73">
            <m:oMathPara>
              <m:oMath>
                <m:r>
                  <w:rPr>
                    <w:rFonts w:ascii="Cambria Math" w:hAnsi="Cambria Math"/>
                    <w:color w:val="000000" w:themeColor="text1"/>
                    <w:kern w:val="24"/>
                  </w:rPr>
                  <m:t>arlrd</m:t>
                </m:r>
              </m:oMath>
            </m:oMathPara>
          </w:p>
        </w:tc>
        <w:tc>
          <w:tcPr>
            <w:tcW w:w="1502" w:type="dxa"/>
          </w:tcPr>
          <w:p w14:paraId="56E808F6" w14:textId="25F270DF" w:rsidR="002F0E19" w:rsidRPr="003A34BB" w:rsidRDefault="003339C5" w:rsidP="00210D73">
            <w:pPr>
              <w:rPr>
                <w:color w:val="0000FF"/>
                <w:lang w:eastAsia="zh-CN"/>
              </w:rPr>
            </w:pPr>
            <w:r>
              <w:rPr>
                <w:rFonts w:hint="eastAsia"/>
                <w:color w:val="0000FF"/>
                <w:lang w:eastAsia="zh-CN"/>
              </w:rPr>
              <w:t>1</w:t>
            </w:r>
            <w:r>
              <w:rPr>
                <w:color w:val="0000FF"/>
                <w:lang w:eastAsia="zh-CN"/>
              </w:rPr>
              <w:t>.0</w:t>
            </w:r>
          </w:p>
        </w:tc>
        <w:tc>
          <w:tcPr>
            <w:tcW w:w="1503" w:type="dxa"/>
          </w:tcPr>
          <w:p w14:paraId="1EACA2E1" w14:textId="337621EB" w:rsidR="002F0E19" w:rsidRPr="0040179E" w:rsidRDefault="003339C5" w:rsidP="00210D73">
            <w:pPr>
              <w:rPr>
                <w:color w:val="0000FF"/>
                <w:lang w:eastAsia="zh-CN"/>
              </w:rPr>
            </w:pPr>
            <w:r>
              <w:rPr>
                <w:rFonts w:hint="eastAsia"/>
                <w:color w:val="0000FF"/>
                <w:lang w:eastAsia="zh-CN"/>
              </w:rPr>
              <w:t>1</w:t>
            </w:r>
            <w:r>
              <w:rPr>
                <w:color w:val="0000FF"/>
                <w:lang w:eastAsia="zh-CN"/>
              </w:rPr>
              <w:t>.</w:t>
            </w:r>
            <w:r w:rsidR="0045668B">
              <w:rPr>
                <w:color w:val="0000FF"/>
                <w:lang w:eastAsia="zh-CN"/>
              </w:rPr>
              <w:t>0</w:t>
            </w:r>
          </w:p>
        </w:tc>
        <w:tc>
          <w:tcPr>
            <w:tcW w:w="1503" w:type="dxa"/>
          </w:tcPr>
          <w:p w14:paraId="5FF15F96" w14:textId="77777777" w:rsidR="002F0E19" w:rsidRDefault="002F0E19" w:rsidP="00210D73">
            <w:r>
              <w:t>1.0</w:t>
            </w:r>
          </w:p>
        </w:tc>
        <w:tc>
          <w:tcPr>
            <w:tcW w:w="1503" w:type="dxa"/>
          </w:tcPr>
          <w:p w14:paraId="49ECF321" w14:textId="13549F27" w:rsidR="002F0E19" w:rsidRPr="0040179E" w:rsidRDefault="003339C5" w:rsidP="00210D73">
            <w:pPr>
              <w:rPr>
                <w:color w:val="0000FF"/>
                <w:lang w:eastAsia="zh-CN"/>
              </w:rPr>
            </w:pPr>
            <w:r>
              <w:rPr>
                <w:rFonts w:hint="eastAsia"/>
                <w:color w:val="0000FF"/>
                <w:lang w:eastAsia="zh-CN"/>
              </w:rPr>
              <w:t>0</w:t>
            </w:r>
            <w:r>
              <w:rPr>
                <w:color w:val="0000FF"/>
                <w:lang w:eastAsia="zh-CN"/>
              </w:rPr>
              <w:t>.5</w:t>
            </w:r>
          </w:p>
        </w:tc>
        <w:tc>
          <w:tcPr>
            <w:tcW w:w="1503" w:type="dxa"/>
          </w:tcPr>
          <w:p w14:paraId="22381993" w14:textId="77777777" w:rsidR="002F0E19" w:rsidRDefault="002F0E19" w:rsidP="00210D73">
            <w:r>
              <w:t>1.0</w:t>
            </w:r>
          </w:p>
        </w:tc>
      </w:tr>
      <w:tr w:rsidR="002F0E19" w14:paraId="0EDA95C3" w14:textId="77777777" w:rsidTr="00210D73">
        <w:tc>
          <w:tcPr>
            <w:tcW w:w="940" w:type="dxa"/>
          </w:tcPr>
          <w:p w14:paraId="0EAF137D" w14:textId="77777777" w:rsidR="002F0E19" w:rsidRDefault="002F0E19" w:rsidP="00210D73">
            <m:oMathPara>
              <m:oMath>
                <m:r>
                  <w:rPr>
                    <w:rFonts w:ascii="Cambria Math" w:hAnsi="Cambria Math"/>
                  </w:rPr>
                  <m:t>LOF</m:t>
                </m:r>
              </m:oMath>
            </m:oMathPara>
          </w:p>
        </w:tc>
        <w:tc>
          <w:tcPr>
            <w:tcW w:w="1502" w:type="dxa"/>
          </w:tcPr>
          <w:p w14:paraId="6D8B6BFD" w14:textId="77777777" w:rsidR="002F0E19" w:rsidRDefault="002F0E19" w:rsidP="00210D73">
            <w:r>
              <w:t>1.0</w:t>
            </w:r>
          </w:p>
        </w:tc>
        <w:tc>
          <w:tcPr>
            <w:tcW w:w="1503" w:type="dxa"/>
          </w:tcPr>
          <w:p w14:paraId="18BAB0FD" w14:textId="3F900EC4" w:rsidR="002F0E19" w:rsidRPr="0040179E" w:rsidRDefault="0045668B" w:rsidP="00210D73">
            <w:pPr>
              <w:rPr>
                <w:color w:val="0000FF"/>
                <w:lang w:eastAsia="zh-CN"/>
              </w:rPr>
            </w:pPr>
            <w:r>
              <w:rPr>
                <w:rFonts w:hint="eastAsia"/>
                <w:color w:val="0000FF"/>
                <w:lang w:eastAsia="zh-CN"/>
              </w:rPr>
              <w:t>1</w:t>
            </w:r>
            <w:r>
              <w:rPr>
                <w:color w:val="0000FF"/>
                <w:lang w:eastAsia="zh-CN"/>
              </w:rPr>
              <w:t>.0</w:t>
            </w:r>
          </w:p>
        </w:tc>
        <w:tc>
          <w:tcPr>
            <w:tcW w:w="1503" w:type="dxa"/>
          </w:tcPr>
          <w:p w14:paraId="4D2498ED" w14:textId="77777777" w:rsidR="002F0E19" w:rsidRDefault="002F0E19" w:rsidP="00210D73">
            <w:r>
              <w:t>1.0</w:t>
            </w:r>
          </w:p>
        </w:tc>
        <w:tc>
          <w:tcPr>
            <w:tcW w:w="1503" w:type="dxa"/>
          </w:tcPr>
          <w:p w14:paraId="100B8CB9" w14:textId="72438B0E" w:rsidR="002F0E19" w:rsidRPr="0040179E" w:rsidRDefault="003339C5" w:rsidP="00210D73">
            <w:pPr>
              <w:rPr>
                <w:color w:val="0000FF"/>
                <w:lang w:eastAsia="zh-CN"/>
              </w:rPr>
            </w:pPr>
            <w:r>
              <w:rPr>
                <w:rFonts w:hint="eastAsia"/>
                <w:color w:val="0000FF"/>
                <w:lang w:eastAsia="zh-CN"/>
              </w:rPr>
              <w:t>2</w:t>
            </w:r>
            <w:r w:rsidR="0045668B">
              <w:rPr>
                <w:color w:val="0000FF"/>
                <w:lang w:eastAsia="zh-CN"/>
              </w:rPr>
              <w:t>.0</w:t>
            </w:r>
          </w:p>
        </w:tc>
        <w:tc>
          <w:tcPr>
            <w:tcW w:w="1503" w:type="dxa"/>
          </w:tcPr>
          <w:p w14:paraId="262259C5" w14:textId="77777777" w:rsidR="002F0E19" w:rsidRDefault="002F0E19" w:rsidP="00210D73">
            <w:r>
              <w:t>1.0</w:t>
            </w:r>
          </w:p>
        </w:tc>
      </w:tr>
    </w:tbl>
    <w:p w14:paraId="7ADA6FEC" w14:textId="383D6D71" w:rsidR="00984754" w:rsidRDefault="00F37766" w:rsidP="00580D66">
      <w:r w:rsidRPr="00706037">
        <w:rPr>
          <w:b/>
          <w:noProof/>
          <w:lang w:eastAsia="zh-CN"/>
        </w:rPr>
        <mc:AlternateContent>
          <mc:Choice Requires="wps">
            <w:drawing>
              <wp:anchor distT="45720" distB="45720" distL="114300" distR="114300" simplePos="0" relativeHeight="251687936" behindDoc="0" locked="0" layoutInCell="1" allowOverlap="1" wp14:anchorId="72B02058" wp14:editId="1F336B43">
                <wp:simplePos x="0" y="0"/>
                <wp:positionH relativeFrom="margin">
                  <wp:posOffset>-38092</wp:posOffset>
                </wp:positionH>
                <wp:positionV relativeFrom="paragraph">
                  <wp:posOffset>339951</wp:posOffset>
                </wp:positionV>
                <wp:extent cx="5577840" cy="74295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742950"/>
                        </a:xfrm>
                        <a:prstGeom prst="rect">
                          <a:avLst/>
                        </a:prstGeom>
                        <a:solidFill>
                          <a:srgbClr val="FFFFFF"/>
                        </a:solidFill>
                        <a:ln w="9525">
                          <a:solidFill>
                            <a:srgbClr val="000000"/>
                          </a:solidFill>
                          <a:miter lim="800000"/>
                          <a:headEnd/>
                          <a:tailEnd/>
                        </a:ln>
                      </wps:spPr>
                      <wps:txbx>
                        <w:txbxContent>
                          <w:p w14:paraId="2964B066" w14:textId="64E81A3C" w:rsidR="00871834" w:rsidRPr="00E07809" w:rsidRDefault="00871834" w:rsidP="00E07809">
                            <w:pPr>
                              <w:spacing w:after="0" w:line="240" w:lineRule="auto"/>
                              <w:rPr>
                                <w:color w:val="0000FF"/>
                              </w:rPr>
                            </w:pPr>
                            <w:r w:rsidRPr="00E07809">
                              <w:rPr>
                                <w:color w:val="0000FF"/>
                              </w:rPr>
                              <w:t xml:space="preserve">Which </w:t>
                            </w:r>
                            <w:r>
                              <w:rPr>
                                <w:color w:val="0000FF"/>
                              </w:rPr>
                              <w:t>point</w:t>
                            </w:r>
                            <w:r w:rsidRPr="00E07809">
                              <w:rPr>
                                <w:color w:val="0000FF"/>
                              </w:rPr>
                              <w:t xml:space="preserve"> is most likely to be an outlier:</w:t>
                            </w:r>
                            <w:r>
                              <w:rPr>
                                <w:color w:val="0000FF"/>
                              </w:rPr>
                              <w:t xml:space="preserve"> </w:t>
                            </w:r>
                            <w:proofErr w:type="gramStart"/>
                            <w:r>
                              <w:rPr>
                                <w:color w:val="0000FF"/>
                              </w:rPr>
                              <w:t>P4</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02058" id="_x0000_s1032" type="#_x0000_t202" style="position:absolute;margin-left:-3pt;margin-top:26.75pt;width:439.2pt;height:5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">
                <v:textbox>
                  <w:txbxContent>
                    <w:p w14:paraId="2964B066" w14:textId="64E81A3C" w:rsidR="00871834" w:rsidRPr="00E07809" w:rsidRDefault="00871834" w:rsidP="00E07809">
                      <w:pPr>
                        <w:spacing w:after="0" w:line="240" w:lineRule="auto"/>
                        <w:rPr>
                          <w:color w:val="0000FF"/>
                        </w:rPr>
                      </w:pPr>
                      <w:r w:rsidRPr="00E07809">
                        <w:rPr>
                          <w:color w:val="0000FF"/>
                        </w:rPr>
                        <w:t xml:space="preserve">Which </w:t>
                      </w:r>
                      <w:r>
                        <w:rPr>
                          <w:color w:val="0000FF"/>
                        </w:rPr>
                        <w:t>point</w:t>
                      </w:r>
                      <w:r w:rsidRPr="00E07809">
                        <w:rPr>
                          <w:color w:val="0000FF"/>
                        </w:rPr>
                        <w:t xml:space="preserve"> is most likely to be an outlier:</w:t>
                      </w:r>
                      <w:r>
                        <w:rPr>
                          <w:color w:val="0000FF"/>
                        </w:rPr>
                        <w:t xml:space="preserve"> </w:t>
                      </w:r>
                      <w:proofErr w:type="gramStart"/>
                      <w:r>
                        <w:rPr>
                          <w:color w:val="0000FF"/>
                        </w:rPr>
                        <w:t>P4</w:t>
                      </w:r>
                      <w:proofErr w:type="gramEnd"/>
                    </w:p>
                  </w:txbxContent>
                </v:textbox>
                <w10:wrap type="square" anchorx="margin"/>
              </v:shape>
            </w:pict>
          </mc:Fallback>
        </mc:AlternateContent>
      </w:r>
    </w:p>
    <w:p w14:paraId="03C48A67" w14:textId="429CB141" w:rsidR="00854ED6" w:rsidRPr="00103BAA" w:rsidRDefault="009D407F" w:rsidP="00580D66">
      <w:pPr>
        <w:rPr>
          <w:b/>
        </w:rPr>
      </w:pPr>
      <w:r w:rsidRPr="00103BAA">
        <w:rPr>
          <w:b/>
        </w:rPr>
        <w:lastRenderedPageBreak/>
        <w:t>Question 4</w:t>
      </w:r>
      <w:r w:rsidR="00236972" w:rsidRPr="00236972">
        <w:rPr>
          <w:b/>
        </w:rPr>
        <w:t xml:space="preserve"> </w:t>
      </w:r>
    </w:p>
    <w:p w14:paraId="5D999C05" w14:textId="6827C629" w:rsidR="00AE642B" w:rsidRDefault="00AE642B" w:rsidP="00AE642B">
      <w:r>
        <w:t xml:space="preserve">We have the following distance matrix between </w:t>
      </w:r>
      <w:r w:rsidR="003B7D4B">
        <w:t>five</w:t>
      </w:r>
      <w:r>
        <w:t xml:space="preserve"> points:</w:t>
      </w:r>
    </w:p>
    <w:tbl>
      <w:tblPr>
        <w:tblStyle w:val="a4"/>
        <w:tblW w:w="0" w:type="auto"/>
        <w:tblLook w:val="04A0" w:firstRow="1" w:lastRow="0" w:firstColumn="1" w:lastColumn="0" w:noHBand="0" w:noVBand="1"/>
      </w:tblPr>
      <w:tblGrid>
        <w:gridCol w:w="1288"/>
        <w:gridCol w:w="1288"/>
        <w:gridCol w:w="1288"/>
        <w:gridCol w:w="1288"/>
        <w:gridCol w:w="1288"/>
        <w:gridCol w:w="1288"/>
      </w:tblGrid>
      <w:tr w:rsidR="00F15848" w14:paraId="65D361BA" w14:textId="77777777" w:rsidTr="007B7746">
        <w:tc>
          <w:tcPr>
            <w:tcW w:w="1288" w:type="dxa"/>
          </w:tcPr>
          <w:p w14:paraId="690350D1" w14:textId="77777777" w:rsidR="00F15848" w:rsidRDefault="00F15848" w:rsidP="007B7746"/>
        </w:tc>
        <w:tc>
          <w:tcPr>
            <w:tcW w:w="1288" w:type="dxa"/>
          </w:tcPr>
          <w:p w14:paraId="3F405C6F" w14:textId="77777777" w:rsidR="00F15848" w:rsidRDefault="00F15848" w:rsidP="007B7746">
            <w:r>
              <w:t>P1</w:t>
            </w:r>
          </w:p>
        </w:tc>
        <w:tc>
          <w:tcPr>
            <w:tcW w:w="1288" w:type="dxa"/>
          </w:tcPr>
          <w:p w14:paraId="2326E77E" w14:textId="77777777" w:rsidR="00F15848" w:rsidRDefault="00F15848" w:rsidP="007B7746">
            <w:r>
              <w:t>P2</w:t>
            </w:r>
          </w:p>
        </w:tc>
        <w:tc>
          <w:tcPr>
            <w:tcW w:w="1288" w:type="dxa"/>
          </w:tcPr>
          <w:p w14:paraId="268B8618" w14:textId="77777777" w:rsidR="00F15848" w:rsidRDefault="00F15848" w:rsidP="007B7746">
            <w:r>
              <w:t>P3</w:t>
            </w:r>
          </w:p>
        </w:tc>
        <w:tc>
          <w:tcPr>
            <w:tcW w:w="1288" w:type="dxa"/>
          </w:tcPr>
          <w:p w14:paraId="51A41ED5" w14:textId="77777777" w:rsidR="00F15848" w:rsidRDefault="00F15848" w:rsidP="007B7746">
            <w:r>
              <w:t>P4</w:t>
            </w:r>
          </w:p>
        </w:tc>
        <w:tc>
          <w:tcPr>
            <w:tcW w:w="1288" w:type="dxa"/>
          </w:tcPr>
          <w:p w14:paraId="203FC299" w14:textId="77777777" w:rsidR="00F15848" w:rsidRDefault="00F15848" w:rsidP="007B7746">
            <w:r>
              <w:t>P5</w:t>
            </w:r>
          </w:p>
        </w:tc>
      </w:tr>
      <w:tr w:rsidR="00F15848" w14:paraId="468169B4" w14:textId="77777777" w:rsidTr="007B7746">
        <w:tc>
          <w:tcPr>
            <w:tcW w:w="1288" w:type="dxa"/>
          </w:tcPr>
          <w:p w14:paraId="795912F4" w14:textId="77777777" w:rsidR="00F15848" w:rsidRDefault="00F15848" w:rsidP="007B7746">
            <w:r>
              <w:t>P1</w:t>
            </w:r>
          </w:p>
        </w:tc>
        <w:tc>
          <w:tcPr>
            <w:tcW w:w="1288" w:type="dxa"/>
          </w:tcPr>
          <w:p w14:paraId="69391A8B" w14:textId="47458A07" w:rsidR="00F15848" w:rsidRDefault="00F15848" w:rsidP="007B7746">
            <w:r w:rsidRPr="00C235E0">
              <w:t>0</w:t>
            </w:r>
            <w:r>
              <w:t>.0</w:t>
            </w:r>
          </w:p>
        </w:tc>
        <w:tc>
          <w:tcPr>
            <w:tcW w:w="1288" w:type="dxa"/>
          </w:tcPr>
          <w:p w14:paraId="4EBC22BB" w14:textId="68345645" w:rsidR="00F15848" w:rsidRDefault="00F15848" w:rsidP="007B7746">
            <w:r w:rsidRPr="00C235E0">
              <w:t>2.</w:t>
            </w:r>
            <w:r>
              <w:t>3</w:t>
            </w:r>
          </w:p>
        </w:tc>
        <w:tc>
          <w:tcPr>
            <w:tcW w:w="1288" w:type="dxa"/>
          </w:tcPr>
          <w:p w14:paraId="228D50C7" w14:textId="5AD5AF48" w:rsidR="00F15848" w:rsidRDefault="00F15848" w:rsidP="007B7746">
            <w:r w:rsidRPr="00C235E0">
              <w:t>4.</w:t>
            </w:r>
            <w:r>
              <w:t>5</w:t>
            </w:r>
          </w:p>
        </w:tc>
        <w:tc>
          <w:tcPr>
            <w:tcW w:w="1288" w:type="dxa"/>
          </w:tcPr>
          <w:p w14:paraId="2260AAE7" w14:textId="1B2FB1AD" w:rsidR="00F15848" w:rsidRDefault="00F15848" w:rsidP="007B7746">
            <w:r w:rsidRPr="00C235E0">
              <w:t>9.</w:t>
            </w:r>
            <w:r>
              <w:t>1</w:t>
            </w:r>
          </w:p>
        </w:tc>
        <w:tc>
          <w:tcPr>
            <w:tcW w:w="1288" w:type="dxa"/>
          </w:tcPr>
          <w:p w14:paraId="718913C4" w14:textId="73F9626A" w:rsidR="00F15848" w:rsidRDefault="00F15848" w:rsidP="007B7746">
            <w:r w:rsidRPr="00C235E0">
              <w:t>3</w:t>
            </w:r>
            <w:r>
              <w:t>.0</w:t>
            </w:r>
          </w:p>
        </w:tc>
      </w:tr>
      <w:tr w:rsidR="00F15848" w14:paraId="67010412" w14:textId="77777777" w:rsidTr="007B7746">
        <w:tc>
          <w:tcPr>
            <w:tcW w:w="1288" w:type="dxa"/>
          </w:tcPr>
          <w:p w14:paraId="6DC0F574" w14:textId="77777777" w:rsidR="00F15848" w:rsidRDefault="00F15848" w:rsidP="007B7746">
            <w:r>
              <w:t>P2</w:t>
            </w:r>
          </w:p>
        </w:tc>
        <w:tc>
          <w:tcPr>
            <w:tcW w:w="1288" w:type="dxa"/>
          </w:tcPr>
          <w:p w14:paraId="1E9565E5" w14:textId="4D453CFA" w:rsidR="00F15848" w:rsidRDefault="00F15848" w:rsidP="007B7746">
            <w:r w:rsidRPr="00C235E0">
              <w:t>2.</w:t>
            </w:r>
            <w:r>
              <w:t>3</w:t>
            </w:r>
          </w:p>
        </w:tc>
        <w:tc>
          <w:tcPr>
            <w:tcW w:w="1288" w:type="dxa"/>
          </w:tcPr>
          <w:p w14:paraId="6472B451" w14:textId="3ADE77D3" w:rsidR="00F15848" w:rsidRDefault="00F15848" w:rsidP="007B7746">
            <w:r w:rsidRPr="00C235E0">
              <w:t>0</w:t>
            </w:r>
            <w:r>
              <w:t>.0</w:t>
            </w:r>
          </w:p>
        </w:tc>
        <w:tc>
          <w:tcPr>
            <w:tcW w:w="1288" w:type="dxa"/>
          </w:tcPr>
          <w:p w14:paraId="1F7C7520" w14:textId="52B24049" w:rsidR="00F15848" w:rsidRDefault="00F15848" w:rsidP="007B7746">
            <w:r w:rsidRPr="00C235E0">
              <w:t>2.2</w:t>
            </w:r>
          </w:p>
        </w:tc>
        <w:tc>
          <w:tcPr>
            <w:tcW w:w="1288" w:type="dxa"/>
          </w:tcPr>
          <w:p w14:paraId="04A5FD1C" w14:textId="0FBFEBE7" w:rsidR="00F15848" w:rsidRDefault="00F15848" w:rsidP="007B7746">
            <w:r w:rsidRPr="00C235E0">
              <w:t>7</w:t>
            </w:r>
            <w:r>
              <w:t>.0</w:t>
            </w:r>
          </w:p>
        </w:tc>
        <w:tc>
          <w:tcPr>
            <w:tcW w:w="1288" w:type="dxa"/>
          </w:tcPr>
          <w:p w14:paraId="6EEBBC4A" w14:textId="41416CAD" w:rsidR="00F15848" w:rsidRDefault="00F15848" w:rsidP="007B7746">
            <w:r w:rsidRPr="00C235E0">
              <w:t>1.4</w:t>
            </w:r>
          </w:p>
        </w:tc>
      </w:tr>
      <w:tr w:rsidR="00F15848" w14:paraId="214B5638" w14:textId="77777777" w:rsidTr="007B7746">
        <w:tc>
          <w:tcPr>
            <w:tcW w:w="1288" w:type="dxa"/>
          </w:tcPr>
          <w:p w14:paraId="2D061309" w14:textId="77777777" w:rsidR="00F15848" w:rsidRDefault="00F15848" w:rsidP="007B7746">
            <w:r>
              <w:t>P3</w:t>
            </w:r>
          </w:p>
        </w:tc>
        <w:tc>
          <w:tcPr>
            <w:tcW w:w="1288" w:type="dxa"/>
          </w:tcPr>
          <w:p w14:paraId="5D151AB5" w14:textId="19537B60" w:rsidR="00F15848" w:rsidRDefault="00F15848" w:rsidP="007B7746">
            <w:r w:rsidRPr="00C235E0">
              <w:t>4.</w:t>
            </w:r>
            <w:r>
              <w:t>5</w:t>
            </w:r>
          </w:p>
        </w:tc>
        <w:tc>
          <w:tcPr>
            <w:tcW w:w="1288" w:type="dxa"/>
          </w:tcPr>
          <w:p w14:paraId="0DAE74D0" w14:textId="03A79C91" w:rsidR="00F15848" w:rsidRDefault="00F15848" w:rsidP="007B7746">
            <w:r w:rsidRPr="00C235E0">
              <w:t>2.2</w:t>
            </w:r>
          </w:p>
        </w:tc>
        <w:tc>
          <w:tcPr>
            <w:tcW w:w="1288" w:type="dxa"/>
          </w:tcPr>
          <w:p w14:paraId="78C407FB" w14:textId="1B591646" w:rsidR="00F15848" w:rsidRDefault="00F15848" w:rsidP="007B7746">
            <w:r w:rsidRPr="00C235E0">
              <w:t>0</w:t>
            </w:r>
            <w:r>
              <w:t>.0</w:t>
            </w:r>
          </w:p>
        </w:tc>
        <w:tc>
          <w:tcPr>
            <w:tcW w:w="1288" w:type="dxa"/>
          </w:tcPr>
          <w:p w14:paraId="13731FC6" w14:textId="50C9BD48" w:rsidR="00F15848" w:rsidRDefault="00F15848" w:rsidP="007B7746">
            <w:r w:rsidRPr="00C235E0">
              <w:t>5.</w:t>
            </w:r>
            <w:r>
              <w:t>1</w:t>
            </w:r>
          </w:p>
        </w:tc>
        <w:tc>
          <w:tcPr>
            <w:tcW w:w="1288" w:type="dxa"/>
          </w:tcPr>
          <w:p w14:paraId="42969E82" w14:textId="446039A7" w:rsidR="00F15848" w:rsidRDefault="00F15848" w:rsidP="007B7746">
            <w:r w:rsidRPr="00C235E0">
              <w:t>2.</w:t>
            </w:r>
            <w:r>
              <w:t>5</w:t>
            </w:r>
          </w:p>
        </w:tc>
      </w:tr>
      <w:tr w:rsidR="00F15848" w14:paraId="70827A32" w14:textId="77777777" w:rsidTr="007B7746">
        <w:tc>
          <w:tcPr>
            <w:tcW w:w="1288" w:type="dxa"/>
          </w:tcPr>
          <w:p w14:paraId="62375D16" w14:textId="77777777" w:rsidR="00F15848" w:rsidRDefault="00F15848" w:rsidP="007B7746">
            <w:r>
              <w:t>P4</w:t>
            </w:r>
          </w:p>
        </w:tc>
        <w:tc>
          <w:tcPr>
            <w:tcW w:w="1288" w:type="dxa"/>
          </w:tcPr>
          <w:p w14:paraId="00FAFE6C" w14:textId="25969D27" w:rsidR="00F15848" w:rsidRDefault="00F15848" w:rsidP="007B7746">
            <w:r w:rsidRPr="00C235E0">
              <w:t>9.</w:t>
            </w:r>
            <w:r>
              <w:t>1</w:t>
            </w:r>
          </w:p>
        </w:tc>
        <w:tc>
          <w:tcPr>
            <w:tcW w:w="1288" w:type="dxa"/>
          </w:tcPr>
          <w:p w14:paraId="37FF1827" w14:textId="502E2205" w:rsidR="00F15848" w:rsidRDefault="00F15848" w:rsidP="007B7746">
            <w:r w:rsidRPr="00C235E0">
              <w:t>7</w:t>
            </w:r>
            <w:r>
              <w:t>.0</w:t>
            </w:r>
          </w:p>
        </w:tc>
        <w:tc>
          <w:tcPr>
            <w:tcW w:w="1288" w:type="dxa"/>
          </w:tcPr>
          <w:p w14:paraId="504E5C5F" w14:textId="43B84888" w:rsidR="00F15848" w:rsidRDefault="00F15848" w:rsidP="007B7746">
            <w:r w:rsidRPr="00C235E0">
              <w:t>5.</w:t>
            </w:r>
            <w:r>
              <w:t>1</w:t>
            </w:r>
          </w:p>
        </w:tc>
        <w:tc>
          <w:tcPr>
            <w:tcW w:w="1288" w:type="dxa"/>
          </w:tcPr>
          <w:p w14:paraId="693A8366" w14:textId="666F4E1E" w:rsidR="00F15848" w:rsidRDefault="00F15848" w:rsidP="007B7746">
            <w:r w:rsidRPr="00C235E0">
              <w:t>0</w:t>
            </w:r>
            <w:r>
              <w:t>.0</w:t>
            </w:r>
          </w:p>
        </w:tc>
        <w:tc>
          <w:tcPr>
            <w:tcW w:w="1288" w:type="dxa"/>
          </w:tcPr>
          <w:p w14:paraId="04CFC68F" w14:textId="7827B7DE" w:rsidR="00F15848" w:rsidRDefault="00F15848" w:rsidP="007B7746">
            <w:r w:rsidRPr="00C235E0">
              <w:t>6.</w:t>
            </w:r>
            <w:r>
              <w:t>1</w:t>
            </w:r>
          </w:p>
        </w:tc>
      </w:tr>
      <w:tr w:rsidR="00F15848" w14:paraId="723D6AF4" w14:textId="77777777" w:rsidTr="007B7746">
        <w:tc>
          <w:tcPr>
            <w:tcW w:w="1288" w:type="dxa"/>
          </w:tcPr>
          <w:p w14:paraId="5896B757" w14:textId="77777777" w:rsidR="00F15848" w:rsidRDefault="00F15848" w:rsidP="007B7746">
            <w:r>
              <w:t>P5</w:t>
            </w:r>
          </w:p>
        </w:tc>
        <w:tc>
          <w:tcPr>
            <w:tcW w:w="1288" w:type="dxa"/>
          </w:tcPr>
          <w:p w14:paraId="29046317" w14:textId="1E17B670" w:rsidR="00F15848" w:rsidRDefault="00F15848" w:rsidP="007B7746">
            <w:r w:rsidRPr="00C235E0">
              <w:t>3</w:t>
            </w:r>
            <w:r>
              <w:t>.0</w:t>
            </w:r>
          </w:p>
        </w:tc>
        <w:tc>
          <w:tcPr>
            <w:tcW w:w="1288" w:type="dxa"/>
          </w:tcPr>
          <w:p w14:paraId="285A4512" w14:textId="14DBEE43" w:rsidR="00F15848" w:rsidRDefault="00F15848" w:rsidP="007B7746">
            <w:r w:rsidRPr="00C235E0">
              <w:t>1.4</w:t>
            </w:r>
          </w:p>
        </w:tc>
        <w:tc>
          <w:tcPr>
            <w:tcW w:w="1288" w:type="dxa"/>
          </w:tcPr>
          <w:p w14:paraId="2A18839B" w14:textId="7E968B79" w:rsidR="00F15848" w:rsidRDefault="00F15848" w:rsidP="007B7746">
            <w:r w:rsidRPr="00C235E0">
              <w:t>2.</w:t>
            </w:r>
            <w:r>
              <w:t>5</w:t>
            </w:r>
          </w:p>
        </w:tc>
        <w:tc>
          <w:tcPr>
            <w:tcW w:w="1288" w:type="dxa"/>
          </w:tcPr>
          <w:p w14:paraId="097D9067" w14:textId="6626A79F" w:rsidR="00F15848" w:rsidRDefault="00F15848" w:rsidP="007B7746">
            <w:r w:rsidRPr="00C235E0">
              <w:t>6.</w:t>
            </w:r>
            <w:r>
              <w:t>1</w:t>
            </w:r>
          </w:p>
        </w:tc>
        <w:tc>
          <w:tcPr>
            <w:tcW w:w="1288" w:type="dxa"/>
          </w:tcPr>
          <w:p w14:paraId="311970A6" w14:textId="26C5C4F3" w:rsidR="00F15848" w:rsidRDefault="00F15848" w:rsidP="007B7746">
            <w:r w:rsidRPr="00C235E0">
              <w:t>0</w:t>
            </w:r>
            <w:r>
              <w:t>.0</w:t>
            </w:r>
          </w:p>
        </w:tc>
      </w:tr>
    </w:tbl>
    <w:p w14:paraId="56417E23" w14:textId="77777777" w:rsidR="00963C25" w:rsidRDefault="00963C25" w:rsidP="00580D66">
      <w:pPr>
        <w:rPr>
          <w:b/>
        </w:rPr>
      </w:pPr>
    </w:p>
    <w:p w14:paraId="275FE380" w14:textId="30C37A8F" w:rsidR="00AE642B" w:rsidRDefault="003B7D4B" w:rsidP="00580D66">
      <w:r w:rsidRPr="0002034E">
        <w:rPr>
          <w:b/>
          <w:noProof/>
        </w:rPr>
        <mc:AlternateContent>
          <mc:Choice Requires="wps">
            <w:drawing>
              <wp:anchor distT="45720" distB="45720" distL="114300" distR="114300" simplePos="0" relativeHeight="251667456" behindDoc="0" locked="0" layoutInCell="1" allowOverlap="1" wp14:anchorId="4EA98907" wp14:editId="7CCC784A">
                <wp:simplePos x="0" y="0"/>
                <wp:positionH relativeFrom="margin">
                  <wp:align>left</wp:align>
                </wp:positionH>
                <wp:positionV relativeFrom="paragraph">
                  <wp:posOffset>418465</wp:posOffset>
                </wp:positionV>
                <wp:extent cx="5577840" cy="131445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314450"/>
                        </a:xfrm>
                        <a:prstGeom prst="rect">
                          <a:avLst/>
                        </a:prstGeom>
                        <a:solidFill>
                          <a:srgbClr val="FFFFFF"/>
                        </a:solidFill>
                        <a:ln w="9525">
                          <a:solidFill>
                            <a:srgbClr val="000000"/>
                          </a:solidFill>
                          <a:miter lim="800000"/>
                          <a:headEnd/>
                          <a:tailEnd/>
                        </a:ln>
                      </wps:spPr>
                      <wps:txbx>
                        <w:txbxContent>
                          <w:p w14:paraId="2D050202" w14:textId="60E0E57D" w:rsidR="00871834" w:rsidRDefault="00871834" w:rsidP="00E07809">
                            <w:pPr>
                              <w:spacing w:after="0" w:line="240" w:lineRule="auto"/>
                              <w:rPr>
                                <w:color w:val="0000FF"/>
                              </w:rPr>
                            </w:pPr>
                            <w:r w:rsidRPr="00E07809">
                              <w:rPr>
                                <w:color w:val="0000FF"/>
                              </w:rPr>
                              <w:t>Step 1: P1, {P2, P5}, P3, P4</w:t>
                            </w:r>
                          </w:p>
                          <w:p w14:paraId="2ED0DB61" w14:textId="08403265" w:rsidR="00871834" w:rsidRDefault="00871834" w:rsidP="00E07809">
                            <w:pPr>
                              <w:spacing w:after="0" w:line="240" w:lineRule="auto"/>
                              <w:rPr>
                                <w:color w:val="0000FF"/>
                                <w:lang w:eastAsia="zh-CN"/>
                              </w:rPr>
                            </w:pPr>
                            <w:r>
                              <w:rPr>
                                <w:color w:val="0000FF"/>
                                <w:lang w:eastAsia="zh-CN"/>
                              </w:rPr>
                              <w:t>Step2: P1, {P2, P3, P5}, P4</w:t>
                            </w:r>
                          </w:p>
                          <w:p w14:paraId="50993D78" w14:textId="1A8972F4" w:rsidR="00871834" w:rsidRDefault="00871834" w:rsidP="00E07809">
                            <w:pPr>
                              <w:spacing w:after="0" w:line="240" w:lineRule="auto"/>
                              <w:rPr>
                                <w:color w:val="0000FF"/>
                                <w:lang w:eastAsia="zh-CN"/>
                              </w:rPr>
                            </w:pPr>
                            <w:r>
                              <w:rPr>
                                <w:color w:val="0000FF"/>
                                <w:lang w:eastAsia="zh-CN"/>
                              </w:rPr>
                              <w:t>Step3: {P1, P2, P3, P5}, P4</w:t>
                            </w:r>
                          </w:p>
                          <w:p w14:paraId="74995795" w14:textId="7D122016" w:rsidR="00871834" w:rsidRPr="00E07809" w:rsidRDefault="00871834" w:rsidP="003339C5">
                            <w:pPr>
                              <w:spacing w:after="0" w:line="240" w:lineRule="auto"/>
                              <w:rPr>
                                <w:color w:val="0000FF"/>
                                <w:lang w:eastAsia="zh-CN"/>
                              </w:rPr>
                            </w:pPr>
                            <w:r>
                              <w:rPr>
                                <w:color w:val="0000FF"/>
                                <w:lang w:eastAsia="zh-CN"/>
                              </w:rPr>
                              <w:t>Step4: {P1, P2, P3, P4, P5}</w:t>
                            </w:r>
                          </w:p>
                          <w:p w14:paraId="72384AC5" w14:textId="77777777" w:rsidR="00871834" w:rsidRPr="00E07809" w:rsidRDefault="00871834" w:rsidP="00E07809">
                            <w:pPr>
                              <w:spacing w:after="0" w:line="240" w:lineRule="auto"/>
                              <w:rPr>
                                <w:color w:val="0000FF"/>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98907" id="_x0000_s1033" type="#_x0000_t202" style="position:absolute;margin-left:0;margin-top:32.95pt;width:439.2pt;height:103.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">
                <v:textbox>
                  <w:txbxContent>
                    <w:p w14:paraId="2D050202" w14:textId="60E0E57D" w:rsidR="00871834" w:rsidRDefault="00871834" w:rsidP="00E07809">
                      <w:pPr>
                        <w:spacing w:after="0" w:line="240" w:lineRule="auto"/>
                        <w:rPr>
                          <w:color w:val="0000FF"/>
                        </w:rPr>
                      </w:pPr>
                      <w:r w:rsidRPr="00E07809">
                        <w:rPr>
                          <w:color w:val="0000FF"/>
                        </w:rPr>
                        <w:t>Step 1: P1, {P2, P5}, P3, P4</w:t>
                      </w:r>
                    </w:p>
                    <w:p w14:paraId="2ED0DB61" w14:textId="08403265" w:rsidR="00871834" w:rsidRDefault="00871834" w:rsidP="00E07809">
                      <w:pPr>
                        <w:spacing w:after="0" w:line="240" w:lineRule="auto"/>
                        <w:rPr>
                          <w:color w:val="0000FF"/>
                          <w:lang w:eastAsia="zh-CN"/>
                        </w:rPr>
                      </w:pPr>
                      <w:r>
                        <w:rPr>
                          <w:color w:val="0000FF"/>
                          <w:lang w:eastAsia="zh-CN"/>
                        </w:rPr>
                        <w:t>Step2: P1, {P2, P3, P5}, P4</w:t>
                      </w:r>
                    </w:p>
                    <w:p w14:paraId="50993D78" w14:textId="1A8972F4" w:rsidR="00871834" w:rsidRDefault="00871834" w:rsidP="00E07809">
                      <w:pPr>
                        <w:spacing w:after="0" w:line="240" w:lineRule="auto"/>
                        <w:rPr>
                          <w:color w:val="0000FF"/>
                          <w:lang w:eastAsia="zh-CN"/>
                        </w:rPr>
                      </w:pPr>
                      <w:r>
                        <w:rPr>
                          <w:color w:val="0000FF"/>
                          <w:lang w:eastAsia="zh-CN"/>
                        </w:rPr>
                        <w:t>Step3: {P1, P2, P3, P5}, P4</w:t>
                      </w:r>
                    </w:p>
                    <w:p w14:paraId="74995795" w14:textId="7D122016" w:rsidR="00871834" w:rsidRPr="00E07809" w:rsidRDefault="00871834" w:rsidP="003339C5">
                      <w:pPr>
                        <w:spacing w:after="0" w:line="240" w:lineRule="auto"/>
                        <w:rPr>
                          <w:color w:val="0000FF"/>
                          <w:lang w:eastAsia="zh-CN"/>
                        </w:rPr>
                      </w:pPr>
                      <w:r>
                        <w:rPr>
                          <w:color w:val="0000FF"/>
                          <w:lang w:eastAsia="zh-CN"/>
                        </w:rPr>
                        <w:t>Step4: {P1, P2, P3, P4, P5}</w:t>
                      </w:r>
                    </w:p>
                    <w:p w14:paraId="72384AC5" w14:textId="77777777" w:rsidR="00871834" w:rsidRPr="00E07809" w:rsidRDefault="00871834" w:rsidP="00E07809">
                      <w:pPr>
                        <w:spacing w:after="0" w:line="240" w:lineRule="auto"/>
                        <w:rPr>
                          <w:color w:val="0000FF"/>
                          <w:lang w:eastAsia="zh-CN"/>
                        </w:rPr>
                      </w:pPr>
                    </w:p>
                  </w:txbxContent>
                </v:textbox>
                <w10:wrap type="square" anchorx="margin"/>
              </v:shape>
            </w:pict>
          </mc:Fallback>
        </mc:AlternateContent>
      </w:r>
      <w:r w:rsidR="000F08E8" w:rsidRPr="0002034E">
        <w:rPr>
          <w:b/>
        </w:rPr>
        <w:t>4.1)</w:t>
      </w:r>
      <w:r w:rsidR="000F08E8" w:rsidRPr="000F08E8">
        <w:rPr>
          <w:b/>
        </w:rPr>
        <w:t xml:space="preserve"> </w:t>
      </w:r>
      <w:r w:rsidR="000F08E8" w:rsidRPr="009E50E6">
        <w:rPr>
          <w:b/>
        </w:rPr>
        <w:t>[1</w:t>
      </w:r>
      <w:r w:rsidR="000F08E8">
        <w:rPr>
          <w:b/>
        </w:rPr>
        <w:t>0</w:t>
      </w:r>
      <w:r w:rsidR="000F08E8" w:rsidRPr="009E50E6">
        <w:rPr>
          <w:b/>
        </w:rPr>
        <w:t xml:space="preserve"> points]</w:t>
      </w:r>
      <w:r w:rsidR="000F08E8">
        <w:t xml:space="preserve"> </w:t>
      </w:r>
      <w:r>
        <w:t>Complete</w:t>
      </w:r>
      <w:r w:rsidR="00AE642B">
        <w:t xml:space="preserve"> the </w:t>
      </w:r>
      <w:r w:rsidR="00AE642B" w:rsidRPr="00742A03">
        <w:rPr>
          <w:b/>
        </w:rPr>
        <w:t>step-by-step</w:t>
      </w:r>
      <w:r w:rsidR="00AE642B">
        <w:t xml:space="preserve"> resul</w:t>
      </w:r>
      <w:r w:rsidR="00D23D66">
        <w:t>ts</w:t>
      </w:r>
      <w:r w:rsidR="00AE642B">
        <w:t xml:space="preserve"> by the AGNES algorithm using </w:t>
      </w:r>
      <w:r w:rsidR="00AE642B" w:rsidRPr="00CD4BA5">
        <w:rPr>
          <w:b/>
        </w:rPr>
        <w:t>complete linkage</w:t>
      </w:r>
      <w:r>
        <w:t xml:space="preserve"> after Step 1 u</w:t>
      </w:r>
      <w:r w:rsidR="00F12102">
        <w:t xml:space="preserve">ntil </w:t>
      </w:r>
      <w:r w:rsidR="001275A5">
        <w:t>finally</w:t>
      </w:r>
      <w:r w:rsidR="00F12102">
        <w:t xml:space="preserve"> {P1, P2, P3, P4, P5} is reached</w:t>
      </w:r>
      <w:r w:rsidR="00E07809">
        <w:t>:</w:t>
      </w:r>
      <w:r w:rsidR="008D662B">
        <w:t xml:space="preserve"> </w:t>
      </w:r>
    </w:p>
    <w:p w14:paraId="7B62D825" w14:textId="77777777" w:rsidR="001E3E13" w:rsidRDefault="001E3E13" w:rsidP="00B628D7">
      <w:pPr>
        <w:rPr>
          <w:b/>
        </w:rPr>
      </w:pPr>
    </w:p>
    <w:p w14:paraId="2F59483E" w14:textId="05505DA7" w:rsidR="008D662B" w:rsidRPr="00F54EE9" w:rsidRDefault="001E3E13" w:rsidP="00B628D7">
      <w:r w:rsidRPr="0002034E">
        <w:rPr>
          <w:b/>
          <w:noProof/>
        </w:rPr>
        <mc:AlternateContent>
          <mc:Choice Requires="wps">
            <w:drawing>
              <wp:anchor distT="45720" distB="45720" distL="114300" distR="114300" simplePos="0" relativeHeight="251683840" behindDoc="0" locked="0" layoutInCell="1" allowOverlap="1" wp14:anchorId="3A9B3AC1" wp14:editId="4822483F">
                <wp:simplePos x="0" y="0"/>
                <wp:positionH relativeFrom="margin">
                  <wp:align>left</wp:align>
                </wp:positionH>
                <wp:positionV relativeFrom="paragraph">
                  <wp:posOffset>318196</wp:posOffset>
                </wp:positionV>
                <wp:extent cx="5577840" cy="953770"/>
                <wp:effectExtent l="0" t="0" r="22860" b="177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953770"/>
                        </a:xfrm>
                        <a:prstGeom prst="rect">
                          <a:avLst/>
                        </a:prstGeom>
                        <a:solidFill>
                          <a:srgbClr val="FFFFFF"/>
                        </a:solidFill>
                        <a:ln w="9525">
                          <a:solidFill>
                            <a:srgbClr val="000000"/>
                          </a:solidFill>
                          <a:miter lim="800000"/>
                          <a:headEnd/>
                          <a:tailEnd/>
                        </a:ln>
                      </wps:spPr>
                      <wps:txbx>
                        <w:txbxContent>
                          <w:p w14:paraId="0CB35DF2" w14:textId="3B65F257" w:rsidR="00871834" w:rsidRDefault="00871834" w:rsidP="0002034E">
                            <w:pPr>
                              <w:rPr>
                                <w:color w:val="0000FF"/>
                              </w:rPr>
                            </w:pPr>
                            <w:r>
                              <w:rPr>
                                <w:color w:val="0000FF"/>
                              </w:rPr>
                              <w:t xml:space="preserve">The clustering result containing 3 clusters: </w:t>
                            </w:r>
                          </w:p>
                          <w:p w14:paraId="510EC14E" w14:textId="300E552F" w:rsidR="00871834" w:rsidRPr="00E07809" w:rsidRDefault="00871834" w:rsidP="0002034E">
                            <w:pPr>
                              <w:rPr>
                                <w:color w:val="0000FF"/>
                                <w:lang w:eastAsia="zh-CN"/>
                              </w:rPr>
                            </w:pPr>
                            <w:r>
                              <w:rPr>
                                <w:rFonts w:hint="eastAsia"/>
                                <w:color w:val="0000FF"/>
                                <w:lang w:eastAsia="zh-CN"/>
                              </w:rPr>
                              <w:t>P</w:t>
                            </w:r>
                            <w:r>
                              <w:rPr>
                                <w:color w:val="0000FF"/>
                                <w:lang w:eastAsia="zh-CN"/>
                              </w:rPr>
                              <w:t>1, {P2, P3, P5}, P4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B3AC1" id="_x0000_s1034" type="#_x0000_t202" style="position:absolute;margin-left:0;margin-top:25.05pt;width:439.2pt;height:75.1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">
                <v:textbox>
                  <w:txbxContent>
                    <w:p w14:paraId="0CB35DF2" w14:textId="3B65F257" w:rsidR="00871834" w:rsidRDefault="00871834" w:rsidP="0002034E">
                      <w:pPr>
                        <w:rPr>
                          <w:color w:val="0000FF"/>
                        </w:rPr>
                      </w:pPr>
                      <w:r>
                        <w:rPr>
                          <w:color w:val="0000FF"/>
                        </w:rPr>
                        <w:t xml:space="preserve">The clustering result containing 3 clusters: </w:t>
                      </w:r>
                    </w:p>
                    <w:p w14:paraId="510EC14E" w14:textId="300E552F" w:rsidR="00871834" w:rsidRPr="00E07809" w:rsidRDefault="00871834" w:rsidP="0002034E">
                      <w:pPr>
                        <w:rPr>
                          <w:color w:val="0000FF"/>
                          <w:lang w:eastAsia="zh-CN"/>
                        </w:rPr>
                      </w:pPr>
                      <w:r>
                        <w:rPr>
                          <w:rFonts w:hint="eastAsia"/>
                          <w:color w:val="0000FF"/>
                          <w:lang w:eastAsia="zh-CN"/>
                        </w:rPr>
                        <w:t>P</w:t>
                      </w:r>
                      <w:r>
                        <w:rPr>
                          <w:color w:val="0000FF"/>
                          <w:lang w:eastAsia="zh-CN"/>
                        </w:rPr>
                        <w:t>1, {P2, P3, P5}, P4</w:t>
                      </w:r>
                    </w:p>
                  </w:txbxContent>
                </v:textbox>
                <w10:wrap type="square" anchorx="margin"/>
              </v:shape>
            </w:pict>
          </mc:Fallback>
        </mc:AlternateContent>
      </w:r>
      <w:r w:rsidR="0002034E" w:rsidRPr="0002034E">
        <w:rPr>
          <w:b/>
        </w:rPr>
        <w:t>4.2)</w:t>
      </w:r>
      <w:r w:rsidR="0002034E">
        <w:t xml:space="preserve"> </w:t>
      </w:r>
      <w:r w:rsidR="0002034E" w:rsidRPr="009E50E6">
        <w:rPr>
          <w:b/>
        </w:rPr>
        <w:t>[</w:t>
      </w:r>
      <w:r w:rsidR="0002034E">
        <w:rPr>
          <w:b/>
        </w:rPr>
        <w:t>5</w:t>
      </w:r>
      <w:r w:rsidR="0002034E" w:rsidRPr="009E50E6">
        <w:rPr>
          <w:b/>
        </w:rPr>
        <w:t xml:space="preserve"> points]</w:t>
      </w:r>
      <w:r w:rsidR="0002034E">
        <w:rPr>
          <w:b/>
        </w:rPr>
        <w:t xml:space="preserve"> </w:t>
      </w:r>
      <w:r w:rsidR="0002034E" w:rsidRPr="00F54EE9">
        <w:t>Based on the answer</w:t>
      </w:r>
      <w:r w:rsidR="00F54EE9">
        <w:t>s</w:t>
      </w:r>
      <w:r w:rsidR="0002034E" w:rsidRPr="00F54EE9">
        <w:t xml:space="preserve"> to 4.1, if we want 3 clusters, give the clustering result:</w:t>
      </w:r>
    </w:p>
    <w:p w14:paraId="7AFF7BC0" w14:textId="1B5E2223" w:rsidR="00B628D7" w:rsidRDefault="00B628D7" w:rsidP="00B628D7">
      <w:pPr>
        <w:rPr>
          <w:rFonts w:eastAsiaTheme="minorEastAsia"/>
          <w:b/>
          <w:lang w:eastAsia="zh-CN"/>
        </w:rPr>
      </w:pPr>
    </w:p>
    <w:p w14:paraId="23AED30C" w14:textId="7F92B072" w:rsidR="00B628D7" w:rsidRDefault="00B628D7" w:rsidP="00B628D7">
      <w:pPr>
        <w:rPr>
          <w:rFonts w:eastAsiaTheme="minorEastAsia"/>
          <w:b/>
          <w:lang w:eastAsia="zh-CN"/>
        </w:rPr>
      </w:pPr>
    </w:p>
    <w:p w14:paraId="0BF94FB0" w14:textId="5238011A" w:rsidR="002F1CD1" w:rsidRDefault="002F1CD1" w:rsidP="00B628D7">
      <w:pPr>
        <w:rPr>
          <w:rFonts w:eastAsiaTheme="minorEastAsia"/>
          <w:b/>
          <w:lang w:eastAsia="zh-CN"/>
        </w:rPr>
      </w:pPr>
    </w:p>
    <w:p w14:paraId="4434C21F" w14:textId="255D872A" w:rsidR="002F1CD1" w:rsidRDefault="002F1CD1" w:rsidP="00B628D7">
      <w:pPr>
        <w:rPr>
          <w:rFonts w:eastAsiaTheme="minorEastAsia"/>
          <w:b/>
          <w:lang w:eastAsia="zh-CN"/>
        </w:rPr>
      </w:pPr>
    </w:p>
    <w:p w14:paraId="48BB22CE" w14:textId="4E331C6A" w:rsidR="002F1CD1" w:rsidRDefault="002F1CD1" w:rsidP="00B628D7">
      <w:pPr>
        <w:rPr>
          <w:rFonts w:eastAsiaTheme="minorEastAsia"/>
          <w:b/>
          <w:lang w:eastAsia="zh-CN"/>
        </w:rPr>
      </w:pPr>
    </w:p>
    <w:p w14:paraId="19D5F7B6" w14:textId="408CB57E" w:rsidR="002F1CD1" w:rsidRDefault="002F1CD1" w:rsidP="00B628D7">
      <w:pPr>
        <w:rPr>
          <w:rFonts w:eastAsiaTheme="minorEastAsia"/>
          <w:b/>
          <w:lang w:eastAsia="zh-CN"/>
        </w:rPr>
      </w:pPr>
    </w:p>
    <w:p w14:paraId="711B7B56" w14:textId="465786E8" w:rsidR="002F1CD1" w:rsidRDefault="002F1CD1" w:rsidP="00B628D7">
      <w:pPr>
        <w:rPr>
          <w:rFonts w:eastAsiaTheme="minorEastAsia"/>
          <w:b/>
          <w:lang w:eastAsia="zh-CN"/>
        </w:rPr>
      </w:pPr>
    </w:p>
    <w:p w14:paraId="26DF4514" w14:textId="5E69DF17" w:rsidR="002F1CD1" w:rsidRDefault="002F1CD1" w:rsidP="00B628D7">
      <w:pPr>
        <w:rPr>
          <w:rFonts w:eastAsiaTheme="minorEastAsia"/>
          <w:b/>
          <w:lang w:eastAsia="zh-CN"/>
        </w:rPr>
      </w:pPr>
    </w:p>
    <w:p w14:paraId="1EA0527E" w14:textId="07897D26" w:rsidR="002F1CD1" w:rsidRDefault="002F1CD1" w:rsidP="00B628D7">
      <w:pPr>
        <w:rPr>
          <w:rFonts w:eastAsiaTheme="minorEastAsia"/>
          <w:b/>
          <w:lang w:eastAsia="zh-CN"/>
        </w:rPr>
      </w:pPr>
    </w:p>
    <w:p w14:paraId="4092D852" w14:textId="5C81A07F" w:rsidR="002F1CD1" w:rsidRDefault="002F1CD1" w:rsidP="00B628D7">
      <w:pPr>
        <w:rPr>
          <w:rFonts w:eastAsiaTheme="minorEastAsia"/>
          <w:b/>
          <w:lang w:eastAsia="zh-CN"/>
        </w:rPr>
      </w:pPr>
    </w:p>
    <w:p w14:paraId="73F718C0" w14:textId="697D7E2D" w:rsidR="002F1CD1" w:rsidRDefault="002F1CD1" w:rsidP="00B628D7">
      <w:pPr>
        <w:rPr>
          <w:rFonts w:eastAsiaTheme="minorEastAsia"/>
          <w:b/>
          <w:lang w:eastAsia="zh-CN"/>
        </w:rPr>
      </w:pPr>
    </w:p>
    <w:p w14:paraId="0E5E6B14" w14:textId="573E92DD" w:rsidR="002F1CD1" w:rsidRDefault="002F1CD1" w:rsidP="00B628D7">
      <w:pPr>
        <w:rPr>
          <w:rFonts w:eastAsiaTheme="minorEastAsia"/>
          <w:b/>
          <w:lang w:eastAsia="zh-CN"/>
        </w:rPr>
      </w:pPr>
    </w:p>
    <w:p w14:paraId="53CA008F" w14:textId="69B5F5D7" w:rsidR="00F13FC2" w:rsidRDefault="00B628D7" w:rsidP="00B628D7">
      <w:pPr>
        <w:rPr>
          <w:rFonts w:eastAsiaTheme="minorEastAsia"/>
          <w:b/>
          <w:lang w:eastAsia="zh-CN"/>
        </w:rPr>
      </w:pPr>
      <w:r>
        <w:rPr>
          <w:rFonts w:eastAsiaTheme="minorEastAsia"/>
          <w:b/>
          <w:lang w:eastAsia="zh-CN"/>
        </w:rPr>
        <w:lastRenderedPageBreak/>
        <w:t>Question 5</w:t>
      </w:r>
    </w:p>
    <w:p w14:paraId="04A527C7" w14:textId="3BA60224" w:rsidR="007B7746" w:rsidRDefault="007B7746" w:rsidP="00B628D7">
      <w:pPr>
        <w:rPr>
          <w:rFonts w:eastAsiaTheme="minorEastAsia"/>
          <w:lang w:eastAsia="zh-CN"/>
        </w:rPr>
      </w:pPr>
      <w:r>
        <w:rPr>
          <w:rFonts w:eastAsiaTheme="minorEastAsia"/>
          <w:lang w:eastAsia="zh-CN"/>
        </w:rPr>
        <w:t xml:space="preserve">We have five </w:t>
      </w:r>
      <w:r w:rsidR="00AA25F7">
        <w:rPr>
          <w:rFonts w:eastAsiaTheme="minorEastAsia"/>
          <w:lang w:eastAsia="zh-CN"/>
        </w:rPr>
        <w:t xml:space="preserve">numbers {0, 3, 5, 8, </w:t>
      </w:r>
      <w:r w:rsidR="006F67A3">
        <w:rPr>
          <w:rFonts w:eastAsiaTheme="minorEastAsia"/>
          <w:lang w:eastAsia="zh-CN"/>
        </w:rPr>
        <w:t>15</w:t>
      </w:r>
      <w:r w:rsidR="00AA25F7">
        <w:rPr>
          <w:rFonts w:eastAsiaTheme="minorEastAsia"/>
          <w:lang w:eastAsia="zh-CN"/>
        </w:rPr>
        <w:t>}</w:t>
      </w:r>
      <w:r w:rsidR="0054405E">
        <w:rPr>
          <w:rFonts w:eastAsiaTheme="minorEastAsia"/>
          <w:lang w:eastAsia="zh-CN"/>
        </w:rPr>
        <w:t xml:space="preserve">, which are assumed to be generated by a univariate gaussian distribution. </w:t>
      </w:r>
    </w:p>
    <w:p w14:paraId="6AACF7B7" w14:textId="3D587E57" w:rsidR="0054405E" w:rsidRPr="00EF7199" w:rsidRDefault="00EF7199" w:rsidP="00B628D7">
      <w:r w:rsidRPr="00706037">
        <w:rPr>
          <w:b/>
          <w:noProof/>
        </w:rPr>
        <mc:AlternateContent>
          <mc:Choice Requires="wps">
            <w:drawing>
              <wp:anchor distT="45720" distB="45720" distL="114300" distR="114300" simplePos="0" relativeHeight="251669504" behindDoc="0" locked="0" layoutInCell="1" allowOverlap="1" wp14:anchorId="62EA2D45" wp14:editId="56AA0C39">
                <wp:simplePos x="0" y="0"/>
                <wp:positionH relativeFrom="margin">
                  <wp:align>left</wp:align>
                </wp:positionH>
                <wp:positionV relativeFrom="paragraph">
                  <wp:posOffset>696595</wp:posOffset>
                </wp:positionV>
                <wp:extent cx="5577840" cy="953770"/>
                <wp:effectExtent l="0" t="0" r="22860"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953770"/>
                        </a:xfrm>
                        <a:prstGeom prst="rect">
                          <a:avLst/>
                        </a:prstGeom>
                        <a:solidFill>
                          <a:srgbClr val="FFFFFF"/>
                        </a:solidFill>
                        <a:ln w="9525">
                          <a:solidFill>
                            <a:srgbClr val="000000"/>
                          </a:solidFill>
                          <a:miter lim="800000"/>
                          <a:headEnd/>
                          <a:tailEnd/>
                        </a:ln>
                      </wps:spPr>
                      <wps:txbx>
                        <w:txbxContent>
                          <w:p w14:paraId="0E211079" w14:textId="20CECFA3" w:rsidR="00871834" w:rsidRPr="00A74CCE" w:rsidRDefault="00871834" w:rsidP="00EF7199">
                            <w:pPr>
                              <w:rPr>
                                <w:color w:val="0000FF"/>
                              </w:rPr>
                            </w:pPr>
                            <m:oMath>
                              <m:r>
                                <w:rPr>
                                  <w:rFonts w:ascii="Cambria Math" w:hAnsi="Cambria Math"/>
                                  <w:color w:val="0000FF"/>
                                </w:rPr>
                                <m:t>μ</m:t>
                              </m:r>
                            </m:oMath>
                            <w:r w:rsidRPr="00A74CCE">
                              <w:rPr>
                                <w:color w:val="0000FF"/>
                              </w:rPr>
                              <w:t xml:space="preserve"> = </w:t>
                            </w:r>
                            <w:r>
                              <w:rPr>
                                <w:color w:val="0000FF"/>
                              </w:rPr>
                              <w:t>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A2D45" id="_x0000_s1035" type="#_x0000_t202" style="position:absolute;margin-left:0;margin-top:54.85pt;width:439.2pt;height:75.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">
                <v:textbox>
                  <w:txbxContent>
                    <w:p w14:paraId="0E211079" w14:textId="20CECFA3" w:rsidR="00871834" w:rsidRPr="00A74CCE" w:rsidRDefault="00871834" w:rsidP="00EF7199">
                      <w:pPr>
                        <w:rPr>
                          <w:color w:val="0000FF"/>
                        </w:rPr>
                      </w:pPr>
                      <m:oMath>
                        <m:r>
                          <w:rPr>
                            <w:rFonts w:ascii="Cambria Math" w:hAnsi="Cambria Math"/>
                            <w:color w:val="0000FF"/>
                          </w:rPr>
                          <m:t>μ</m:t>
                        </m:r>
                      </m:oMath>
                      <w:r w:rsidRPr="00A74CCE">
                        <w:rPr>
                          <w:color w:val="0000FF"/>
                        </w:rPr>
                        <w:t xml:space="preserve"> = </w:t>
                      </w:r>
                      <w:r>
                        <w:rPr>
                          <w:color w:val="0000FF"/>
                        </w:rPr>
                        <w:t>6.2</w:t>
                      </w:r>
                    </w:p>
                  </w:txbxContent>
                </v:textbox>
                <w10:wrap type="square" anchorx="margin"/>
              </v:shape>
            </w:pict>
          </mc:Fallback>
        </mc:AlternateContent>
      </w:r>
      <w:r w:rsidR="0054405E" w:rsidRPr="00706037">
        <w:rPr>
          <w:rFonts w:eastAsiaTheme="minorEastAsia"/>
          <w:b/>
          <w:lang w:eastAsia="zh-CN"/>
        </w:rPr>
        <w:t>5.1) [</w:t>
      </w:r>
      <w:r w:rsidR="00924B98" w:rsidRPr="00706037">
        <w:rPr>
          <w:rFonts w:eastAsiaTheme="minorEastAsia"/>
          <w:b/>
          <w:lang w:eastAsia="zh-CN"/>
        </w:rPr>
        <w:t>2 points</w:t>
      </w:r>
      <w:r w:rsidR="0054405E" w:rsidRPr="00706037">
        <w:rPr>
          <w:rFonts w:eastAsiaTheme="minorEastAsia"/>
          <w:b/>
          <w:lang w:eastAsia="zh-CN"/>
        </w:rPr>
        <w:t>]</w:t>
      </w:r>
      <w:r w:rsidR="0054405E">
        <w:rPr>
          <w:rFonts w:eastAsiaTheme="minorEastAsia"/>
          <w:lang w:eastAsia="zh-CN"/>
        </w:rPr>
        <w:t xml:space="preserve"> What is the mean</w:t>
      </w:r>
      <w:r w:rsidR="00D24109">
        <w:rPr>
          <w:rFonts w:eastAsiaTheme="minorEastAsia"/>
          <w:lang w:eastAsia="zh-CN"/>
        </w:rPr>
        <w:t xml:space="preserve"> </w:t>
      </w:r>
      <m:oMath>
        <m:r>
          <w:rPr>
            <w:rFonts w:ascii="Cambria Math" w:hAnsi="Cambria Math"/>
          </w:rPr>
          <m:t>μ</m:t>
        </m:r>
      </m:oMath>
      <w:r w:rsidR="00F936BE">
        <w:rPr>
          <w:rFonts w:eastAsiaTheme="minorEastAsia"/>
          <w:lang w:eastAsia="zh-CN"/>
        </w:rPr>
        <w:t xml:space="preserve"> </w:t>
      </w:r>
      <w:r w:rsidR="00D24109">
        <w:rPr>
          <w:rFonts w:eastAsiaTheme="minorEastAsia"/>
          <w:lang w:eastAsia="zh-CN"/>
        </w:rPr>
        <w:t>(</w:t>
      </w:r>
      <w:r w:rsidR="00D24109" w:rsidRPr="00A33DD4">
        <w:rPr>
          <w:b/>
        </w:rPr>
        <w:t xml:space="preserve">rounded to </w:t>
      </w:r>
      <w:r w:rsidR="00F54EE9">
        <w:rPr>
          <w:b/>
        </w:rPr>
        <w:t>1</w:t>
      </w:r>
      <w:r w:rsidR="00D24109" w:rsidRPr="00A33DD4">
        <w:rPr>
          <w:b/>
        </w:rPr>
        <w:t xml:space="preserve"> decimal place</w:t>
      </w:r>
      <w:r w:rsidR="00D24109">
        <w:rPr>
          <w:b/>
        </w:rPr>
        <w:t>)</w:t>
      </w:r>
      <w:r w:rsidR="0054405E">
        <w:rPr>
          <w:rFonts w:eastAsiaTheme="minorEastAsia"/>
          <w:lang w:eastAsia="zh-CN"/>
        </w:rPr>
        <w:t xml:space="preserve"> of these five numbers?</w:t>
      </w:r>
      <w:r w:rsidR="00995C85">
        <w:rPr>
          <w:rFonts w:eastAsiaTheme="minorEastAsia"/>
          <w:lang w:eastAsia="zh-CN"/>
        </w:rPr>
        <w:t xml:space="preserve"> </w:t>
      </w:r>
      <w:r>
        <w:t xml:space="preserve">Note that the calculation procedure needs to be shown explicitly; </w:t>
      </w:r>
      <w:r w:rsidR="00843CE8">
        <w:t>no mark will be given with only a final result</w:t>
      </w:r>
      <w:r>
        <w:t>.</w:t>
      </w:r>
      <w:r w:rsidR="00A439CE">
        <w:t xml:space="preserve"> (</w:t>
      </w:r>
      <m:oMath>
        <m:r>
          <w:rPr>
            <w:rFonts w:ascii="Cambria Math" w:hAnsi="Cambria Math"/>
          </w:rPr>
          <m:t>μ=</m:t>
        </m:r>
        <m:r>
          <m:rPr>
            <m:sty m:val="p"/>
          </m:rPr>
          <w:rPr>
            <w:rFonts w:ascii="Cambria Math" w:hAnsi="Cambria Math"/>
          </w:rPr>
          <m:t>E</m:t>
        </m:r>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m:t>
            </m:r>
          </m:e>
        </m:nary>
      </m:oMath>
      <w:r w:rsidR="00A439CE">
        <w:t>)</w:t>
      </w:r>
    </w:p>
    <w:p w14:paraId="511EE10F" w14:textId="77777777" w:rsidR="00FC3E11" w:rsidRDefault="00FC3E11" w:rsidP="00BE1EF9">
      <w:pPr>
        <w:rPr>
          <w:rFonts w:eastAsiaTheme="minorEastAsia"/>
          <w:lang w:eastAsia="zh-CN"/>
        </w:rPr>
      </w:pPr>
    </w:p>
    <w:p w14:paraId="63497748" w14:textId="06F398AA" w:rsidR="00BE1EF9" w:rsidRDefault="00FC3E11" w:rsidP="00BE1EF9">
      <w:r w:rsidRPr="00706037">
        <w:rPr>
          <w:b/>
          <w:noProof/>
        </w:rPr>
        <mc:AlternateContent>
          <mc:Choice Requires="wps">
            <w:drawing>
              <wp:anchor distT="45720" distB="45720" distL="114300" distR="114300" simplePos="0" relativeHeight="251671552" behindDoc="0" locked="0" layoutInCell="1" allowOverlap="1" wp14:anchorId="39AE2BCA" wp14:editId="2EF5EA43">
                <wp:simplePos x="0" y="0"/>
                <wp:positionH relativeFrom="margin">
                  <wp:align>left</wp:align>
                </wp:positionH>
                <wp:positionV relativeFrom="paragraph">
                  <wp:posOffset>717550</wp:posOffset>
                </wp:positionV>
                <wp:extent cx="5577840" cy="953770"/>
                <wp:effectExtent l="0" t="0" r="22860"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953770"/>
                        </a:xfrm>
                        <a:prstGeom prst="rect">
                          <a:avLst/>
                        </a:prstGeom>
                        <a:solidFill>
                          <a:srgbClr val="FFFFFF"/>
                        </a:solidFill>
                        <a:ln w="9525">
                          <a:solidFill>
                            <a:srgbClr val="000000"/>
                          </a:solidFill>
                          <a:miter lim="800000"/>
                          <a:headEnd/>
                          <a:tailEnd/>
                        </a:ln>
                      </wps:spPr>
                      <wps:txbx>
                        <w:txbxContent>
                          <w:p w14:paraId="06AE63F2" w14:textId="478A4A9E" w:rsidR="00871834" w:rsidRDefault="00871834" w:rsidP="00BE1EF9">
                            <w:pPr>
                              <w:rPr>
                                <w:rFonts w:ascii="Cambria Math" w:hAnsi="Cambria Math"/>
                                <w:i/>
                                <w:iCs/>
                                <w:color w:val="0000FF"/>
                                <w:vertAlign w:val="superscript"/>
                              </w:rPr>
                            </w:pPr>
                            <m:oMath>
                              <m:sSup>
                                <m:sSupPr>
                                  <m:ctrlPr>
                                    <w:rPr>
                                      <w:rFonts w:ascii="Cambria Math" w:hAnsi="Cambria Math"/>
                                      <w:i/>
                                      <w:iCs/>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m:t>
                              </m:r>
                            </m:oMath>
                            <w:r>
                              <w:rPr>
                                <w:rFonts w:ascii="Cambria Math" w:hAnsi="Cambria Math"/>
                                <w:i/>
                                <w:iCs/>
                                <w:color w:val="0000FF"/>
                              </w:rPr>
                              <w:t xml:space="preserve">   (0-6.2)</w:t>
                            </w:r>
                            <w:r>
                              <w:rPr>
                                <w:rFonts w:ascii="Cambria Math" w:hAnsi="Cambria Math"/>
                                <w:i/>
                                <w:iCs/>
                                <w:color w:val="0000FF"/>
                                <w:vertAlign w:val="superscript"/>
                              </w:rPr>
                              <w:t>2</w:t>
                            </w:r>
                            <w:r>
                              <w:rPr>
                                <w:rFonts w:ascii="Cambria Math" w:hAnsi="Cambria Math"/>
                                <w:i/>
                                <w:iCs/>
                                <w:color w:val="0000FF"/>
                              </w:rPr>
                              <w:t>+ (3-6.2)</w:t>
                            </w:r>
                            <w:r w:rsidRPr="00100EA9">
                              <w:rPr>
                                <w:rFonts w:ascii="Cambria Math" w:hAnsi="Cambria Math"/>
                                <w:i/>
                                <w:iCs/>
                                <w:color w:val="0000FF"/>
                                <w:vertAlign w:val="superscript"/>
                              </w:rPr>
                              <w:t>2</w:t>
                            </w:r>
                            <w:r>
                              <w:rPr>
                                <w:rFonts w:ascii="Cambria Math" w:hAnsi="Cambria Math"/>
                                <w:i/>
                                <w:iCs/>
                                <w:color w:val="0000FF"/>
                              </w:rPr>
                              <w:t xml:space="preserve"> + (5-6.2)</w:t>
                            </w:r>
                            <w:r>
                              <w:rPr>
                                <w:rFonts w:ascii="Cambria Math" w:hAnsi="Cambria Math"/>
                                <w:i/>
                                <w:iCs/>
                                <w:color w:val="0000FF"/>
                                <w:vertAlign w:val="superscript"/>
                              </w:rPr>
                              <w:t>2</w:t>
                            </w:r>
                            <w:r>
                              <w:rPr>
                                <w:rFonts w:ascii="Cambria Math" w:hAnsi="Cambria Math"/>
                                <w:i/>
                                <w:iCs/>
                                <w:color w:val="0000FF"/>
                              </w:rPr>
                              <w:t xml:space="preserve"> + (8-6.2)</w:t>
                            </w:r>
                            <w:r>
                              <w:rPr>
                                <w:rFonts w:ascii="Cambria Math" w:hAnsi="Cambria Math"/>
                                <w:i/>
                                <w:iCs/>
                                <w:color w:val="0000FF"/>
                                <w:vertAlign w:val="superscript"/>
                              </w:rPr>
                              <w:t>2</w:t>
                            </w:r>
                            <w:r>
                              <w:rPr>
                                <w:rFonts w:ascii="Cambria Math" w:hAnsi="Cambria Math"/>
                                <w:i/>
                                <w:iCs/>
                                <w:color w:val="0000FF"/>
                              </w:rPr>
                              <w:t xml:space="preserve"> + (15-6.2)</w:t>
                            </w:r>
                            <w:r>
                              <w:rPr>
                                <w:rFonts w:ascii="Cambria Math" w:hAnsi="Cambria Math"/>
                                <w:i/>
                                <w:iCs/>
                                <w:color w:val="0000FF"/>
                                <w:vertAlign w:val="superscript"/>
                              </w:rPr>
                              <w:t>2</w:t>
                            </w:r>
                            <w:r w:rsidRPr="00100EA9">
                              <w:rPr>
                                <w:rFonts w:ascii="Cambria Math" w:hAnsi="Cambria Math"/>
                                <w:i/>
                                <w:iCs/>
                                <w:color w:val="0000FF"/>
                              </w:rPr>
                              <w:t>= 130.8/4 = 32.7</w:t>
                            </w:r>
                            <w:r>
                              <w:rPr>
                                <w:rFonts w:ascii="Cambria Math" w:hAnsi="Cambria Math"/>
                                <w:i/>
                                <w:iCs/>
                                <w:color w:val="0000FF"/>
                                <w:vertAlign w:val="superscript"/>
                              </w:rPr>
                              <w:t xml:space="preserve">  </w:t>
                            </w:r>
                          </w:p>
                          <w:p w14:paraId="2E470395" w14:textId="0E38714D" w:rsidR="00871834" w:rsidRPr="00100EA9" w:rsidRDefault="00871834" w:rsidP="00BE1EF9">
                            <w:pPr>
                              <w:rPr>
                                <w:rFonts w:ascii="Cambria Math" w:hAnsi="Cambria Math"/>
                                <w:iCs/>
                                <w:color w:val="0000FF"/>
                                <w:vertAlign w:val="superscript"/>
                                <w:lang w:eastAsia="zh-CN"/>
                              </w:rPr>
                            </w:pPr>
                            <m:oMathPara>
                              <m:oMath>
                                <m:r>
                                  <w:rPr>
                                    <w:rFonts w:ascii="Cambria Math" w:hAnsi="Cambria Math"/>
                                    <w:color w:val="0000FF"/>
                                  </w:rPr>
                                  <m:t>σ = sqrt(32.7) = 5.71839</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E2BCA" id="_x0000_s1036" type="#_x0000_t202" style="position:absolute;margin-left:0;margin-top:56.5pt;width:439.2pt;height:75.1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">
                <v:textbox>
                  <w:txbxContent>
                    <w:p w14:paraId="06AE63F2" w14:textId="478A4A9E" w:rsidR="00871834" w:rsidRDefault="00871834" w:rsidP="00BE1EF9">
                      <w:pPr>
                        <w:rPr>
                          <w:rFonts w:ascii="Cambria Math" w:hAnsi="Cambria Math"/>
                          <w:i/>
                          <w:iCs/>
                          <w:color w:val="0000FF"/>
                          <w:vertAlign w:val="superscript"/>
                        </w:rPr>
                      </w:pPr>
                      <m:oMath>
                        <m:sSup>
                          <m:sSupPr>
                            <m:ctrlPr>
                              <w:rPr>
                                <w:rFonts w:ascii="Cambria Math" w:hAnsi="Cambria Math"/>
                                <w:i/>
                                <w:iCs/>
                                <w:color w:val="0000FF"/>
                              </w:rPr>
                            </m:ctrlPr>
                          </m:sSupPr>
                          <m:e>
                            <m:r>
                              <w:rPr>
                                <w:rFonts w:ascii="Cambria Math" w:hAnsi="Cambria Math"/>
                                <w:color w:val="0000FF"/>
                              </w:rPr>
                              <m:t>σ</m:t>
                            </m:r>
                          </m:e>
                          <m:sup>
                            <m:r>
                              <w:rPr>
                                <w:rFonts w:ascii="Cambria Math" w:hAnsi="Cambria Math"/>
                                <w:color w:val="0000FF"/>
                              </w:rPr>
                              <m:t>2</m:t>
                            </m:r>
                          </m:sup>
                        </m:sSup>
                        <m:r>
                          <w:rPr>
                            <w:rFonts w:ascii="Cambria Math" w:hAnsi="Cambria Math"/>
                            <w:color w:val="0000FF"/>
                          </w:rPr>
                          <m:t>=</m:t>
                        </m:r>
                      </m:oMath>
                      <w:r>
                        <w:rPr>
                          <w:rFonts w:ascii="Cambria Math" w:hAnsi="Cambria Math"/>
                          <w:i/>
                          <w:iCs/>
                          <w:color w:val="0000FF"/>
                        </w:rPr>
                        <w:t xml:space="preserve">   (0-6.2)</w:t>
                      </w:r>
                      <w:r>
                        <w:rPr>
                          <w:rFonts w:ascii="Cambria Math" w:hAnsi="Cambria Math"/>
                          <w:i/>
                          <w:iCs/>
                          <w:color w:val="0000FF"/>
                          <w:vertAlign w:val="superscript"/>
                        </w:rPr>
                        <w:t>2</w:t>
                      </w:r>
                      <w:r>
                        <w:rPr>
                          <w:rFonts w:ascii="Cambria Math" w:hAnsi="Cambria Math"/>
                          <w:i/>
                          <w:iCs/>
                          <w:color w:val="0000FF"/>
                        </w:rPr>
                        <w:t>+ (3-6.2)</w:t>
                      </w:r>
                      <w:r w:rsidRPr="00100EA9">
                        <w:rPr>
                          <w:rFonts w:ascii="Cambria Math" w:hAnsi="Cambria Math"/>
                          <w:i/>
                          <w:iCs/>
                          <w:color w:val="0000FF"/>
                          <w:vertAlign w:val="superscript"/>
                        </w:rPr>
                        <w:t>2</w:t>
                      </w:r>
                      <w:r>
                        <w:rPr>
                          <w:rFonts w:ascii="Cambria Math" w:hAnsi="Cambria Math"/>
                          <w:i/>
                          <w:iCs/>
                          <w:color w:val="0000FF"/>
                        </w:rPr>
                        <w:t xml:space="preserve"> + (5-6.2)</w:t>
                      </w:r>
                      <w:r>
                        <w:rPr>
                          <w:rFonts w:ascii="Cambria Math" w:hAnsi="Cambria Math"/>
                          <w:i/>
                          <w:iCs/>
                          <w:color w:val="0000FF"/>
                          <w:vertAlign w:val="superscript"/>
                        </w:rPr>
                        <w:t>2</w:t>
                      </w:r>
                      <w:r>
                        <w:rPr>
                          <w:rFonts w:ascii="Cambria Math" w:hAnsi="Cambria Math"/>
                          <w:i/>
                          <w:iCs/>
                          <w:color w:val="0000FF"/>
                        </w:rPr>
                        <w:t xml:space="preserve"> + (8-6.2)</w:t>
                      </w:r>
                      <w:r>
                        <w:rPr>
                          <w:rFonts w:ascii="Cambria Math" w:hAnsi="Cambria Math"/>
                          <w:i/>
                          <w:iCs/>
                          <w:color w:val="0000FF"/>
                          <w:vertAlign w:val="superscript"/>
                        </w:rPr>
                        <w:t>2</w:t>
                      </w:r>
                      <w:r>
                        <w:rPr>
                          <w:rFonts w:ascii="Cambria Math" w:hAnsi="Cambria Math"/>
                          <w:i/>
                          <w:iCs/>
                          <w:color w:val="0000FF"/>
                        </w:rPr>
                        <w:t xml:space="preserve"> + (15-6.2)</w:t>
                      </w:r>
                      <w:r>
                        <w:rPr>
                          <w:rFonts w:ascii="Cambria Math" w:hAnsi="Cambria Math"/>
                          <w:i/>
                          <w:iCs/>
                          <w:color w:val="0000FF"/>
                          <w:vertAlign w:val="superscript"/>
                        </w:rPr>
                        <w:t>2</w:t>
                      </w:r>
                      <w:r w:rsidRPr="00100EA9">
                        <w:rPr>
                          <w:rFonts w:ascii="Cambria Math" w:hAnsi="Cambria Math"/>
                          <w:i/>
                          <w:iCs/>
                          <w:color w:val="0000FF"/>
                        </w:rPr>
                        <w:t>= 130.8/4 = 32.7</w:t>
                      </w:r>
                      <w:r>
                        <w:rPr>
                          <w:rFonts w:ascii="Cambria Math" w:hAnsi="Cambria Math"/>
                          <w:i/>
                          <w:iCs/>
                          <w:color w:val="0000FF"/>
                          <w:vertAlign w:val="superscript"/>
                        </w:rPr>
                        <w:t xml:space="preserve">  </w:t>
                      </w:r>
                    </w:p>
                    <w:p w14:paraId="2E470395" w14:textId="0E38714D" w:rsidR="00871834" w:rsidRPr="00100EA9" w:rsidRDefault="00871834" w:rsidP="00BE1EF9">
                      <w:pPr>
                        <w:rPr>
                          <w:rFonts w:ascii="Cambria Math" w:hAnsi="Cambria Math"/>
                          <w:iCs/>
                          <w:color w:val="0000FF"/>
                          <w:vertAlign w:val="superscript"/>
                          <w:lang w:eastAsia="zh-CN"/>
                        </w:rPr>
                      </w:pPr>
                      <m:oMathPara>
                        <m:oMath>
                          <m:r>
                            <w:rPr>
                              <w:rFonts w:ascii="Cambria Math" w:hAnsi="Cambria Math"/>
                              <w:color w:val="0000FF"/>
                            </w:rPr>
                            <m:t>σ = sqrt(32.7) = 5.71839</m:t>
                          </m:r>
                        </m:oMath>
                      </m:oMathPara>
                    </w:p>
                  </w:txbxContent>
                </v:textbox>
                <w10:wrap type="square" anchorx="margin"/>
              </v:shape>
            </w:pict>
          </mc:Fallback>
        </mc:AlternateContent>
      </w:r>
      <w:r w:rsidR="00CF58B3" w:rsidRPr="00706037">
        <w:rPr>
          <w:rFonts w:eastAsiaTheme="minorEastAsia"/>
          <w:b/>
          <w:lang w:eastAsia="zh-CN"/>
        </w:rPr>
        <w:t>5.2) [</w:t>
      </w:r>
      <w:r w:rsidR="00924B98" w:rsidRPr="00706037">
        <w:rPr>
          <w:rFonts w:eastAsiaTheme="minorEastAsia"/>
          <w:b/>
          <w:lang w:eastAsia="zh-CN"/>
        </w:rPr>
        <w:t>3 points</w:t>
      </w:r>
      <w:r w:rsidR="00CF58B3" w:rsidRPr="00706037">
        <w:rPr>
          <w:rFonts w:eastAsiaTheme="minorEastAsia"/>
          <w:b/>
          <w:lang w:eastAsia="zh-CN"/>
        </w:rPr>
        <w:t>]</w:t>
      </w:r>
      <w:r w:rsidR="00EF7199">
        <w:rPr>
          <w:rFonts w:eastAsiaTheme="minorEastAsia"/>
          <w:lang w:eastAsia="zh-CN"/>
        </w:rPr>
        <w:t xml:space="preserve"> What is the variance </w:t>
      </w:r>
      <m:oMath>
        <m:sSup>
          <m:sSupPr>
            <m:ctrlPr>
              <w:rPr>
                <w:rFonts w:ascii="Cambria Math" w:hAnsi="Cambria Math"/>
                <w:i/>
                <w:iCs/>
              </w:rPr>
            </m:ctrlPr>
          </m:sSupPr>
          <m:e>
            <m:r>
              <w:rPr>
                <w:rFonts w:ascii="Cambria Math" w:hAnsi="Cambria Math"/>
              </w:rPr>
              <m:t>σ</m:t>
            </m:r>
          </m:e>
          <m:sup>
            <m:r>
              <w:rPr>
                <w:rFonts w:ascii="Cambria Math" w:hAnsi="Cambria Math"/>
              </w:rPr>
              <m:t>2</m:t>
            </m:r>
          </m:sup>
        </m:sSup>
      </m:oMath>
      <w:r w:rsidR="00F936BE">
        <w:rPr>
          <w:rFonts w:eastAsiaTheme="minorEastAsia"/>
          <w:lang w:eastAsia="zh-CN"/>
        </w:rPr>
        <w:t xml:space="preserve"> </w:t>
      </w:r>
      <w:r w:rsidR="00EF7199">
        <w:rPr>
          <w:rFonts w:eastAsiaTheme="minorEastAsia"/>
          <w:lang w:eastAsia="zh-CN"/>
        </w:rPr>
        <w:t>(</w:t>
      </w:r>
      <w:r w:rsidR="00EF7199" w:rsidRPr="00A33DD4">
        <w:rPr>
          <w:b/>
        </w:rPr>
        <w:t xml:space="preserve">rounded to </w:t>
      </w:r>
      <w:r w:rsidR="00F54EE9">
        <w:rPr>
          <w:b/>
        </w:rPr>
        <w:t>1</w:t>
      </w:r>
      <w:r w:rsidR="00EF7199" w:rsidRPr="00A33DD4">
        <w:rPr>
          <w:b/>
        </w:rPr>
        <w:t xml:space="preserve"> decimal place</w:t>
      </w:r>
      <w:r w:rsidR="00EF7199">
        <w:rPr>
          <w:b/>
        </w:rPr>
        <w:t xml:space="preserve">) </w:t>
      </w:r>
      <w:r w:rsidR="00EF7199" w:rsidRPr="00BE1EF9">
        <w:t xml:space="preserve">of </w:t>
      </w:r>
      <w:r w:rsidR="00EF7199" w:rsidRPr="00BE1EF9">
        <w:rPr>
          <w:rFonts w:hint="eastAsia"/>
          <w:lang w:eastAsia="zh-CN"/>
        </w:rPr>
        <w:t>these</w:t>
      </w:r>
      <w:r w:rsidR="00EF7199" w:rsidRPr="00BE1EF9">
        <w:t xml:space="preserve"> five numbers?</w:t>
      </w:r>
      <w:r w:rsidR="00BE1EF9">
        <w:rPr>
          <w:b/>
        </w:rPr>
        <w:t xml:space="preserve"> </w:t>
      </w:r>
      <w:r w:rsidR="00BE1EF9">
        <w:t xml:space="preserve">Note that the calculation procedure needs to be shown explicitly; </w:t>
      </w:r>
      <w:r w:rsidR="006825FF">
        <w:t>no mark will be given with only a final result</w:t>
      </w:r>
      <w:r w:rsidR="00BE1EF9">
        <w:t>.</w:t>
      </w:r>
      <w:r w:rsidR="00950949">
        <w:t xml:space="preserve"> (</w:t>
      </w:r>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hAnsi="Cambria Math"/>
          </w:rPr>
          <m:t>E</m:t>
        </m:r>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x-</m:t>
                </m:r>
                <m:r>
                  <m:rPr>
                    <m:sty m:val="p"/>
                  </m:rPr>
                  <w:rPr>
                    <w:rFonts w:ascii="Cambria Math" w:hAnsi="Cambria Math"/>
                  </w:rPr>
                  <m:t>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n-1</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oMath>
      <w:r w:rsidR="00950949">
        <w:t>)</w:t>
      </w:r>
    </w:p>
    <w:p w14:paraId="3E57ECF7" w14:textId="3076FBB8" w:rsidR="00FC3E11" w:rsidRDefault="00FC3E11" w:rsidP="00BE1EF9"/>
    <w:p w14:paraId="70264192" w14:textId="3F6926A1" w:rsidR="00BE1EF9" w:rsidRDefault="002232C8" w:rsidP="00BE1EF9">
      <w:r w:rsidRPr="00706037">
        <w:rPr>
          <w:b/>
        </w:rPr>
        <w:t>5.3) [</w:t>
      </w:r>
      <w:r w:rsidR="00182E56" w:rsidRPr="00706037">
        <w:rPr>
          <w:b/>
        </w:rPr>
        <w:t>5 points</w:t>
      </w:r>
      <w:r w:rsidRPr="00706037">
        <w:rPr>
          <w:b/>
        </w:rPr>
        <w:t>]</w:t>
      </w:r>
      <w:r>
        <w:t xml:space="preserve"> Which </w:t>
      </w:r>
      <w:r w:rsidR="00316DEC">
        <w:t>point/points</w:t>
      </w:r>
      <w:r>
        <w:t xml:space="preserve"> is</w:t>
      </w:r>
      <w:r w:rsidR="00316DEC">
        <w:t>/are</w:t>
      </w:r>
      <w:r>
        <w:t xml:space="preserve"> counted as </w:t>
      </w:r>
      <w:r w:rsidR="001516DD">
        <w:t xml:space="preserve">an </w:t>
      </w:r>
      <w:proofErr w:type="gramStart"/>
      <w:r w:rsidR="00AE73FF">
        <w:t>outlier/outliers</w:t>
      </w:r>
      <w:proofErr w:type="gramEnd"/>
      <w:r>
        <w:t xml:space="preserve"> given that an outlier is </w:t>
      </w:r>
      <w:r w:rsidR="00A2096B">
        <w:t xml:space="preserve">defined as </w:t>
      </w:r>
      <w:r>
        <w:t xml:space="preserve">any data point </w:t>
      </w:r>
      <w:r w:rsidRPr="00A2096B">
        <w:rPr>
          <w:i/>
        </w:rPr>
        <w:t>x</w:t>
      </w:r>
      <w:r>
        <w:t xml:space="preserve"> </w:t>
      </w:r>
      <w:r w:rsidR="00A2096B">
        <w:t>out</w:t>
      </w:r>
      <w:r w:rsidR="00525AD5">
        <w:t>side</w:t>
      </w:r>
      <w:r w:rsidR="00A2096B">
        <w:t xml:space="preserve"> </w:t>
      </w:r>
      <w:r w:rsidR="00F262FD">
        <w:t xml:space="preserve">of </w:t>
      </w:r>
      <w:r w:rsidR="00A2096B">
        <w:t xml:space="preserve">the range </w:t>
      </w:r>
      <m:oMath>
        <m:r>
          <w:rPr>
            <w:rFonts w:ascii="Cambria Math" w:hAnsi="Cambria Math"/>
          </w:rPr>
          <m:t>[μ-1.5σ, μ+1.5σ]</m:t>
        </m:r>
      </m:oMath>
      <w:r w:rsidR="00A2096B">
        <w:t>.</w:t>
      </w:r>
      <w:r w:rsidR="007C7DBB">
        <w:t xml:space="preserve"> </w:t>
      </w:r>
      <w:r w:rsidR="00686DFE">
        <w:t xml:space="preserve">Note that the calculation procedure needs to be shown explicitly; otherwise </w:t>
      </w:r>
      <w:r w:rsidR="00C90F95">
        <w:t>no mark will be given with only a final result</w:t>
      </w:r>
      <w:r w:rsidR="00686DFE">
        <w:t>.</w:t>
      </w:r>
    </w:p>
    <w:p w14:paraId="25134910" w14:textId="3FEAA7AE" w:rsidR="00A96DD9" w:rsidRDefault="00661A30" w:rsidP="00BE1EF9">
      <w:r w:rsidRPr="00706037">
        <w:rPr>
          <w:b/>
          <w:noProof/>
        </w:rPr>
        <mc:AlternateContent>
          <mc:Choice Requires="wps">
            <w:drawing>
              <wp:anchor distT="45720" distB="45720" distL="114300" distR="114300" simplePos="0" relativeHeight="251673600" behindDoc="0" locked="0" layoutInCell="1" allowOverlap="1" wp14:anchorId="71547777" wp14:editId="282F8C70">
                <wp:simplePos x="0" y="0"/>
                <wp:positionH relativeFrom="margin">
                  <wp:align>left</wp:align>
                </wp:positionH>
                <wp:positionV relativeFrom="paragraph">
                  <wp:posOffset>395605</wp:posOffset>
                </wp:positionV>
                <wp:extent cx="5577840" cy="953770"/>
                <wp:effectExtent l="0" t="0" r="22860"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953770"/>
                        </a:xfrm>
                        <a:prstGeom prst="rect">
                          <a:avLst/>
                        </a:prstGeom>
                        <a:solidFill>
                          <a:srgbClr val="FFFFFF"/>
                        </a:solidFill>
                        <a:ln w="9525">
                          <a:solidFill>
                            <a:srgbClr val="000000"/>
                          </a:solidFill>
                          <a:miter lim="800000"/>
                          <a:headEnd/>
                          <a:tailEnd/>
                        </a:ln>
                      </wps:spPr>
                      <wps:txbx>
                        <w:txbxContent>
                          <w:p w14:paraId="3690D265" w14:textId="39361F54" w:rsidR="00871834" w:rsidRDefault="00871834" w:rsidP="00404BB6">
                            <w:pPr>
                              <w:rPr>
                                <w:color w:val="0000FF"/>
                              </w:rPr>
                            </w:pPr>
                            <w:r w:rsidRPr="00005F05">
                              <w:rPr>
                                <w:color w:val="0000FF"/>
                              </w:rPr>
                              <w:t xml:space="preserve">Outlier: </w:t>
                            </w:r>
                            <w:r>
                              <w:rPr>
                                <w:color w:val="0000FF"/>
                              </w:rPr>
                              <w:t>15</w:t>
                            </w:r>
                          </w:p>
                          <w:p w14:paraId="304214C1" w14:textId="7222F2A6" w:rsidR="00871834" w:rsidRDefault="00871834" w:rsidP="00404BB6">
                            <w:pPr>
                              <w:rPr>
                                <w:color w:val="0000FF"/>
                              </w:rPr>
                            </w:pPr>
                          </w:p>
                          <w:p w14:paraId="41C3AF88" w14:textId="7B94A1BC" w:rsidR="00871834" w:rsidRDefault="00871834" w:rsidP="00404BB6">
                            <w:pPr>
                              <w:rPr>
                                <w:color w:val="0000FF"/>
                                <w:lang w:eastAsia="zh-CN"/>
                              </w:rPr>
                            </w:pPr>
                            <w:r>
                              <w:rPr>
                                <w:color w:val="0000FF"/>
                                <w:lang w:eastAsia="zh-CN"/>
                              </w:rPr>
                              <w:t>[6.2 - 1.5*</w:t>
                            </w:r>
                            <m:oMath>
                              <m:r>
                                <w:rPr>
                                  <w:rFonts w:ascii="Cambria Math" w:hAnsi="Cambria Math"/>
                                  <w:color w:val="0000FF"/>
                                </w:rPr>
                                <m:t xml:space="preserve"> σ</m:t>
                              </m:r>
                            </m:oMath>
                            <w:r>
                              <w:rPr>
                                <w:color w:val="0000FF"/>
                                <w:lang w:eastAsia="zh-CN"/>
                              </w:rPr>
                              <w:t>, 6.2 + 1.5*</w:t>
                            </w:r>
                            <m:oMath>
                              <m:r>
                                <w:rPr>
                                  <w:rFonts w:ascii="Cambria Math" w:hAnsi="Cambria Math"/>
                                  <w:color w:val="0000FF"/>
                                </w:rPr>
                                <m:t xml:space="preserve"> σ</m:t>
                              </m:r>
                            </m:oMath>
                            <w:r>
                              <w:rPr>
                                <w:color w:val="0000FF"/>
                                <w:lang w:eastAsia="zh-CN"/>
                              </w:rPr>
                              <w:t>] = [-2.377587073, 14.77758707]</w:t>
                            </w:r>
                          </w:p>
                          <w:p w14:paraId="1A50D8CA" w14:textId="2A998C95" w:rsidR="00871834" w:rsidRDefault="00871834" w:rsidP="00404BB6">
                            <w:pPr>
                              <w:rPr>
                                <w:color w:val="0000FF"/>
                                <w:lang w:eastAsia="zh-CN"/>
                              </w:rPr>
                            </w:pPr>
                          </w:p>
                          <w:p w14:paraId="5FB309BE" w14:textId="77777777" w:rsidR="00871834" w:rsidRDefault="00871834" w:rsidP="00404BB6">
                            <w:pPr>
                              <w:rPr>
                                <w:color w:val="0000FF"/>
                                <w:lang w:eastAsia="zh-CN"/>
                              </w:rPr>
                            </w:pPr>
                          </w:p>
                          <w:p w14:paraId="177EEF43" w14:textId="77777777" w:rsidR="00871834" w:rsidRPr="00005F05" w:rsidRDefault="00871834" w:rsidP="00404BB6">
                            <w:pPr>
                              <w:rPr>
                                <w:color w:val="0000FF"/>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47777" id="_x0000_s1037" type="#_x0000_t202" style="position:absolute;margin-left:0;margin-top:31.15pt;width:439.2pt;height:75.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">
                <v:textbox>
                  <w:txbxContent>
                    <w:p w14:paraId="3690D265" w14:textId="39361F54" w:rsidR="00871834" w:rsidRDefault="00871834" w:rsidP="00404BB6">
                      <w:pPr>
                        <w:rPr>
                          <w:color w:val="0000FF"/>
                        </w:rPr>
                      </w:pPr>
                      <w:r w:rsidRPr="00005F05">
                        <w:rPr>
                          <w:color w:val="0000FF"/>
                        </w:rPr>
                        <w:t xml:space="preserve">Outlier: </w:t>
                      </w:r>
                      <w:r>
                        <w:rPr>
                          <w:color w:val="0000FF"/>
                        </w:rPr>
                        <w:t>15</w:t>
                      </w:r>
                    </w:p>
                    <w:p w14:paraId="304214C1" w14:textId="7222F2A6" w:rsidR="00871834" w:rsidRDefault="00871834" w:rsidP="00404BB6">
                      <w:pPr>
                        <w:rPr>
                          <w:color w:val="0000FF"/>
                        </w:rPr>
                      </w:pPr>
                    </w:p>
                    <w:p w14:paraId="41C3AF88" w14:textId="7B94A1BC" w:rsidR="00871834" w:rsidRDefault="00871834" w:rsidP="00404BB6">
                      <w:pPr>
                        <w:rPr>
                          <w:color w:val="0000FF"/>
                          <w:lang w:eastAsia="zh-CN"/>
                        </w:rPr>
                      </w:pPr>
                      <w:r>
                        <w:rPr>
                          <w:color w:val="0000FF"/>
                          <w:lang w:eastAsia="zh-CN"/>
                        </w:rPr>
                        <w:t>[6.2 - 1.5*</w:t>
                      </w:r>
                      <m:oMath>
                        <m:r>
                          <w:rPr>
                            <w:rFonts w:ascii="Cambria Math" w:hAnsi="Cambria Math"/>
                            <w:color w:val="0000FF"/>
                          </w:rPr>
                          <m:t xml:space="preserve"> σ</m:t>
                        </m:r>
                      </m:oMath>
                      <w:r>
                        <w:rPr>
                          <w:color w:val="0000FF"/>
                          <w:lang w:eastAsia="zh-CN"/>
                        </w:rPr>
                        <w:t>, 6.2 + 1.5*</w:t>
                      </w:r>
                      <m:oMath>
                        <m:r>
                          <w:rPr>
                            <w:rFonts w:ascii="Cambria Math" w:hAnsi="Cambria Math"/>
                            <w:color w:val="0000FF"/>
                          </w:rPr>
                          <m:t xml:space="preserve"> σ</m:t>
                        </m:r>
                      </m:oMath>
                      <w:r>
                        <w:rPr>
                          <w:color w:val="0000FF"/>
                          <w:lang w:eastAsia="zh-CN"/>
                        </w:rPr>
                        <w:t>] = [-2.377587073, 14.77758707]</w:t>
                      </w:r>
                    </w:p>
                    <w:p w14:paraId="1A50D8CA" w14:textId="2A998C95" w:rsidR="00871834" w:rsidRDefault="00871834" w:rsidP="00404BB6">
                      <w:pPr>
                        <w:rPr>
                          <w:color w:val="0000FF"/>
                          <w:lang w:eastAsia="zh-CN"/>
                        </w:rPr>
                      </w:pPr>
                    </w:p>
                    <w:p w14:paraId="5FB309BE" w14:textId="77777777" w:rsidR="00871834" w:rsidRDefault="00871834" w:rsidP="00404BB6">
                      <w:pPr>
                        <w:rPr>
                          <w:color w:val="0000FF"/>
                          <w:lang w:eastAsia="zh-CN"/>
                        </w:rPr>
                      </w:pPr>
                    </w:p>
                    <w:p w14:paraId="177EEF43" w14:textId="77777777" w:rsidR="00871834" w:rsidRPr="00005F05" w:rsidRDefault="00871834" w:rsidP="00404BB6">
                      <w:pPr>
                        <w:rPr>
                          <w:color w:val="0000FF"/>
                          <w:lang w:eastAsia="zh-CN"/>
                        </w:rPr>
                      </w:pPr>
                    </w:p>
                  </w:txbxContent>
                </v:textbox>
                <w10:wrap type="square" anchorx="margin"/>
              </v:shape>
            </w:pict>
          </mc:Fallback>
        </mc:AlternateContent>
      </w:r>
      <w:r w:rsidR="00A96DD9">
        <w:t xml:space="preserve">(the answer can contain one point </w:t>
      </w:r>
      <w:r w:rsidR="00A96DD9" w:rsidRPr="00A96DD9">
        <w:rPr>
          <w:b/>
        </w:rPr>
        <w:t>or</w:t>
      </w:r>
      <w:r w:rsidR="00A96DD9">
        <w:t xml:space="preserve"> multiple points)</w:t>
      </w:r>
    </w:p>
    <w:p w14:paraId="4D13A463" w14:textId="10664ED3" w:rsidR="00A96DD9" w:rsidRDefault="00A96DD9" w:rsidP="00BE1EF9"/>
    <w:p w14:paraId="68AF8238" w14:textId="77777777" w:rsidR="00336FCD" w:rsidRDefault="00336FCD" w:rsidP="00BE1EF9"/>
    <w:p w14:paraId="15ECC010" w14:textId="761B802C" w:rsidR="00404BB6" w:rsidRPr="00EF7199" w:rsidRDefault="00404BB6" w:rsidP="00BE1EF9"/>
    <w:p w14:paraId="6D3570E0" w14:textId="0D51CADF" w:rsidR="00CF58B3" w:rsidRPr="007B7746" w:rsidRDefault="00CF58B3" w:rsidP="00B628D7">
      <w:pPr>
        <w:rPr>
          <w:rFonts w:eastAsiaTheme="minorEastAsia"/>
          <w:lang w:eastAsia="zh-CN"/>
        </w:rPr>
      </w:pPr>
    </w:p>
    <w:p w14:paraId="09974AC8" w14:textId="77777777" w:rsidR="008D662B" w:rsidRDefault="008D662B" w:rsidP="008D662B">
      <w:pPr>
        <w:ind w:left="360"/>
        <w:rPr>
          <w:rFonts w:eastAsiaTheme="minorEastAsia"/>
          <w:b/>
          <w:lang w:eastAsia="zh-CN"/>
        </w:rPr>
      </w:pPr>
    </w:p>
    <w:p w14:paraId="25DCE803" w14:textId="77777777" w:rsidR="007657DA" w:rsidRDefault="007657DA" w:rsidP="00307020">
      <w:pPr>
        <w:rPr>
          <w:rFonts w:eastAsiaTheme="minorEastAsia"/>
          <w:lang w:eastAsia="zh-CN"/>
        </w:rPr>
      </w:pPr>
    </w:p>
    <w:p w14:paraId="387D0B41" w14:textId="77777777" w:rsidR="00744B8C" w:rsidRDefault="00744B8C" w:rsidP="00307020">
      <w:pPr>
        <w:rPr>
          <w:rFonts w:eastAsiaTheme="minorEastAsia"/>
          <w:lang w:eastAsia="zh-CN"/>
        </w:rPr>
      </w:pPr>
    </w:p>
    <w:p w14:paraId="2B94D1D1" w14:textId="0743360B" w:rsidR="00FB00A9" w:rsidRPr="00182E56" w:rsidRDefault="00FB00A9" w:rsidP="00307020">
      <w:pPr>
        <w:rPr>
          <w:rFonts w:eastAsiaTheme="minorEastAsia"/>
          <w:b/>
          <w:lang w:eastAsia="zh-CN"/>
        </w:rPr>
      </w:pPr>
      <w:r w:rsidRPr="00182E56">
        <w:rPr>
          <w:rFonts w:eastAsiaTheme="minorEastAsia"/>
          <w:b/>
          <w:lang w:eastAsia="zh-CN"/>
        </w:rPr>
        <w:lastRenderedPageBreak/>
        <w:t>Question 6</w:t>
      </w:r>
      <w:r w:rsidR="00CA5121">
        <w:rPr>
          <w:rFonts w:eastAsiaTheme="minorEastAsia"/>
          <w:b/>
          <w:lang w:eastAsia="zh-CN"/>
        </w:rPr>
        <w:t xml:space="preserve"> </w:t>
      </w:r>
      <w:r w:rsidR="00CA5121" w:rsidRPr="00706037">
        <w:rPr>
          <w:rFonts w:eastAsiaTheme="minorEastAsia"/>
          <w:b/>
          <w:lang w:eastAsia="zh-CN"/>
        </w:rPr>
        <w:t>[5 points]</w:t>
      </w:r>
    </w:p>
    <w:p w14:paraId="4E6940EE" w14:textId="53949D45" w:rsidR="00FB00A9" w:rsidRDefault="001D6DB8" w:rsidP="00307020">
      <w:pPr>
        <w:rPr>
          <w:rFonts w:eastAsiaTheme="minorEastAsia"/>
          <w:lang w:eastAsia="zh-CN"/>
        </w:rPr>
      </w:pPr>
      <w:r>
        <w:rPr>
          <w:rFonts w:eastAsiaTheme="minorEastAsia"/>
          <w:lang w:eastAsia="zh-CN"/>
        </w:rPr>
        <w:t>The following image show</w:t>
      </w:r>
      <w:r w:rsidR="0009425E">
        <w:rPr>
          <w:rFonts w:eastAsiaTheme="minorEastAsia"/>
          <w:lang w:eastAsia="zh-CN"/>
        </w:rPr>
        <w:t>s</w:t>
      </w:r>
      <w:r>
        <w:rPr>
          <w:rFonts w:eastAsiaTheme="minorEastAsia"/>
          <w:lang w:eastAsia="zh-CN"/>
        </w:rPr>
        <w:t xml:space="preserve"> the </w:t>
      </w:r>
      <w:r w:rsidR="00C45648">
        <w:rPr>
          <w:rFonts w:eastAsiaTheme="minorEastAsia"/>
          <w:lang w:eastAsia="zh-CN"/>
        </w:rPr>
        <w:t>distribution of nine two-dimensional points:</w:t>
      </w:r>
      <w:r w:rsidR="001A20EA" w:rsidRPr="001A20EA">
        <w:rPr>
          <w:rFonts w:eastAsiaTheme="minorEastAsia"/>
          <w:noProof/>
          <w:lang w:eastAsia="zh-CN"/>
        </w:rPr>
        <w:t xml:space="preserve"> </w:t>
      </w:r>
    </w:p>
    <w:p w14:paraId="7405AFB7" w14:textId="6E0FCC74" w:rsidR="00C45648" w:rsidRDefault="002373C6" w:rsidP="00307020">
      <w:pPr>
        <w:rPr>
          <w:rFonts w:eastAsiaTheme="minorEastAsia"/>
          <w:lang w:eastAsia="zh-CN"/>
        </w:rPr>
      </w:pPr>
      <w:r>
        <w:rPr>
          <w:rFonts w:eastAsiaTheme="minorEastAsia"/>
          <w:noProof/>
          <w:lang w:eastAsia="zh-CN"/>
        </w:rPr>
        <w:drawing>
          <wp:inline distT="0" distB="0" distL="0" distR="0" wp14:anchorId="046432E5" wp14:editId="1773B86F">
            <wp:extent cx="5381077" cy="29098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1256" cy="2920746"/>
                    </a:xfrm>
                    <a:prstGeom prst="rect">
                      <a:avLst/>
                    </a:prstGeom>
                    <a:noFill/>
                  </pic:spPr>
                </pic:pic>
              </a:graphicData>
            </a:graphic>
          </wp:inline>
        </w:drawing>
      </w:r>
    </w:p>
    <w:p w14:paraId="03C8D0BA" w14:textId="0947CE1F" w:rsidR="005D49A5" w:rsidRDefault="00392E42" w:rsidP="00307020">
      <w:pPr>
        <w:rPr>
          <w:rFonts w:eastAsiaTheme="minorEastAsia"/>
          <w:lang w:eastAsia="zh-CN"/>
        </w:rPr>
      </w:pPr>
      <w:r>
        <w:rPr>
          <w:noProof/>
        </w:rPr>
        <mc:AlternateContent>
          <mc:Choice Requires="wps">
            <w:drawing>
              <wp:anchor distT="45720" distB="45720" distL="114300" distR="114300" simplePos="0" relativeHeight="251675648" behindDoc="0" locked="0" layoutInCell="1" allowOverlap="1" wp14:anchorId="387F35CD" wp14:editId="24BFEBBB">
                <wp:simplePos x="0" y="0"/>
                <wp:positionH relativeFrom="margin">
                  <wp:posOffset>-9525</wp:posOffset>
                </wp:positionH>
                <wp:positionV relativeFrom="paragraph">
                  <wp:posOffset>675005</wp:posOffset>
                </wp:positionV>
                <wp:extent cx="5577840" cy="2124075"/>
                <wp:effectExtent l="0" t="0" r="22860"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124075"/>
                        </a:xfrm>
                        <a:prstGeom prst="rect">
                          <a:avLst/>
                        </a:prstGeom>
                        <a:solidFill>
                          <a:srgbClr val="FFFFFF"/>
                        </a:solidFill>
                        <a:ln w="9525">
                          <a:solidFill>
                            <a:srgbClr val="000000"/>
                          </a:solidFill>
                          <a:miter lim="800000"/>
                          <a:headEnd/>
                          <a:tailEnd/>
                        </a:ln>
                      </wps:spPr>
                      <wps:txbx>
                        <w:txbxContent>
                          <w:p w14:paraId="49FC25B3" w14:textId="2695147C" w:rsidR="00871834" w:rsidRPr="00530211" w:rsidRDefault="00871834" w:rsidP="005D49A5">
                            <w:pPr>
                              <w:rPr>
                                <w:color w:val="0000FF"/>
                              </w:rPr>
                            </w:pPr>
                            <w:r w:rsidRPr="00530211">
                              <w:rPr>
                                <w:color w:val="0000FF"/>
                              </w:rPr>
                              <w:t>Core points:</w:t>
                            </w:r>
                            <w:r>
                              <w:rPr>
                                <w:color w:val="0000FF"/>
                              </w:rPr>
                              <w:t xml:space="preserve"> B</w:t>
                            </w:r>
                          </w:p>
                          <w:p w14:paraId="24F42DFB" w14:textId="4694BF04" w:rsidR="00871834" w:rsidRPr="00530211" w:rsidRDefault="00871834" w:rsidP="005D49A5">
                            <w:pPr>
                              <w:rPr>
                                <w:color w:val="0000FF"/>
                              </w:rPr>
                            </w:pPr>
                          </w:p>
                          <w:p w14:paraId="5370C535" w14:textId="08F32499" w:rsidR="00871834" w:rsidRPr="00530211" w:rsidRDefault="00871834" w:rsidP="005D49A5">
                            <w:pPr>
                              <w:rPr>
                                <w:color w:val="0000FF"/>
                              </w:rPr>
                            </w:pPr>
                            <w:r w:rsidRPr="00530211">
                              <w:rPr>
                                <w:color w:val="0000FF"/>
                              </w:rPr>
                              <w:t>Boarder points:</w:t>
                            </w:r>
                            <w:r>
                              <w:rPr>
                                <w:color w:val="0000FF"/>
                              </w:rPr>
                              <w:t xml:space="preserve"> A, D</w:t>
                            </w:r>
                          </w:p>
                          <w:p w14:paraId="40245300" w14:textId="4C9101BD" w:rsidR="00871834" w:rsidRPr="00530211" w:rsidRDefault="00871834" w:rsidP="005D49A5">
                            <w:pPr>
                              <w:rPr>
                                <w:color w:val="0000FF"/>
                              </w:rPr>
                            </w:pPr>
                          </w:p>
                          <w:p w14:paraId="71FC8839" w14:textId="59C381B0" w:rsidR="00871834" w:rsidRPr="00530211" w:rsidRDefault="00871834" w:rsidP="005D49A5">
                            <w:pPr>
                              <w:rPr>
                                <w:color w:val="0000FF"/>
                              </w:rPr>
                            </w:pPr>
                            <w:r w:rsidRPr="00530211">
                              <w:rPr>
                                <w:color w:val="0000FF"/>
                              </w:rPr>
                              <w:t xml:space="preserve">Noise points: </w:t>
                            </w:r>
                            <w:r>
                              <w:rPr>
                                <w:color w:val="0000FF"/>
                              </w:rPr>
                              <w:t>C,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F35CD" id="_x0000_s1038" type="#_x0000_t202" style="position:absolute;margin-left:-.75pt;margin-top:53.15pt;width:439.2pt;height:167.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">
                <v:textbox>
                  <w:txbxContent>
                    <w:p w14:paraId="49FC25B3" w14:textId="2695147C" w:rsidR="00871834" w:rsidRPr="00530211" w:rsidRDefault="00871834" w:rsidP="005D49A5">
                      <w:pPr>
                        <w:rPr>
                          <w:color w:val="0000FF"/>
                        </w:rPr>
                      </w:pPr>
                      <w:r w:rsidRPr="00530211">
                        <w:rPr>
                          <w:color w:val="0000FF"/>
                        </w:rPr>
                        <w:t>Core points:</w:t>
                      </w:r>
                      <w:r>
                        <w:rPr>
                          <w:color w:val="0000FF"/>
                        </w:rPr>
                        <w:t xml:space="preserve"> B</w:t>
                      </w:r>
                    </w:p>
                    <w:p w14:paraId="24F42DFB" w14:textId="4694BF04" w:rsidR="00871834" w:rsidRPr="00530211" w:rsidRDefault="00871834" w:rsidP="005D49A5">
                      <w:pPr>
                        <w:rPr>
                          <w:color w:val="0000FF"/>
                        </w:rPr>
                      </w:pPr>
                    </w:p>
                    <w:p w14:paraId="5370C535" w14:textId="08F32499" w:rsidR="00871834" w:rsidRPr="00530211" w:rsidRDefault="00871834" w:rsidP="005D49A5">
                      <w:pPr>
                        <w:rPr>
                          <w:color w:val="0000FF"/>
                        </w:rPr>
                      </w:pPr>
                      <w:r w:rsidRPr="00530211">
                        <w:rPr>
                          <w:color w:val="0000FF"/>
                        </w:rPr>
                        <w:t>Boarder points:</w:t>
                      </w:r>
                      <w:r>
                        <w:rPr>
                          <w:color w:val="0000FF"/>
                        </w:rPr>
                        <w:t xml:space="preserve"> A, D</w:t>
                      </w:r>
                    </w:p>
                    <w:p w14:paraId="40245300" w14:textId="4C9101BD" w:rsidR="00871834" w:rsidRPr="00530211" w:rsidRDefault="00871834" w:rsidP="005D49A5">
                      <w:pPr>
                        <w:rPr>
                          <w:color w:val="0000FF"/>
                        </w:rPr>
                      </w:pPr>
                    </w:p>
                    <w:p w14:paraId="71FC8839" w14:textId="59C381B0" w:rsidR="00871834" w:rsidRPr="00530211" w:rsidRDefault="00871834" w:rsidP="005D49A5">
                      <w:pPr>
                        <w:rPr>
                          <w:color w:val="0000FF"/>
                        </w:rPr>
                      </w:pPr>
                      <w:r w:rsidRPr="00530211">
                        <w:rPr>
                          <w:color w:val="0000FF"/>
                        </w:rPr>
                        <w:t xml:space="preserve">Noise points: </w:t>
                      </w:r>
                      <w:r>
                        <w:rPr>
                          <w:color w:val="0000FF"/>
                        </w:rPr>
                        <w:t>C, E</w:t>
                      </w:r>
                    </w:p>
                  </w:txbxContent>
                </v:textbox>
                <w10:wrap type="square" anchorx="margin"/>
              </v:shape>
            </w:pict>
          </mc:Fallback>
        </mc:AlternateContent>
      </w:r>
      <w:r w:rsidR="00C45648">
        <w:rPr>
          <w:rFonts w:eastAsiaTheme="minorEastAsia"/>
          <w:lang w:eastAsia="zh-CN"/>
        </w:rPr>
        <w:t xml:space="preserve">A circle with radius Eps is drawn around </w:t>
      </w:r>
      <w:r w:rsidR="001A257C">
        <w:rPr>
          <w:rFonts w:eastAsiaTheme="minorEastAsia"/>
          <w:lang w:eastAsia="zh-CN"/>
        </w:rPr>
        <w:t>each of the five</w:t>
      </w:r>
      <w:r w:rsidR="00C45648">
        <w:rPr>
          <w:rFonts w:eastAsiaTheme="minorEastAsia"/>
          <w:lang w:eastAsia="zh-CN"/>
        </w:rPr>
        <w:t xml:space="preserve"> points: A, B, C, D, E. If we set </w:t>
      </w:r>
      <w:proofErr w:type="spellStart"/>
      <w:r w:rsidR="00C45648">
        <w:rPr>
          <w:rFonts w:eastAsiaTheme="minorEastAsia"/>
          <w:lang w:eastAsia="zh-CN"/>
        </w:rPr>
        <w:t>MinPts</w:t>
      </w:r>
      <w:proofErr w:type="spellEnd"/>
      <w:r w:rsidR="00C45648">
        <w:rPr>
          <w:rFonts w:eastAsiaTheme="minorEastAsia"/>
          <w:lang w:eastAsia="zh-CN"/>
        </w:rPr>
        <w:t xml:space="preserve"> = 5, discuss the category of these five points according to the</w:t>
      </w:r>
      <w:r w:rsidR="00440B57">
        <w:rPr>
          <w:rFonts w:eastAsiaTheme="minorEastAsia"/>
          <w:lang w:eastAsia="zh-CN"/>
        </w:rPr>
        <w:t xml:space="preserve"> </w:t>
      </w:r>
      <w:r w:rsidR="00C45648">
        <w:rPr>
          <w:rFonts w:eastAsiaTheme="minorEastAsia"/>
          <w:lang w:eastAsia="zh-CN"/>
        </w:rPr>
        <w:t>DBSCAN algorithm</w:t>
      </w:r>
      <w:r w:rsidR="00484D2E">
        <w:rPr>
          <w:rFonts w:eastAsiaTheme="minorEastAsia"/>
          <w:lang w:eastAsia="zh-CN"/>
        </w:rPr>
        <w:t>, i.e., which of these points are core/board</w:t>
      </w:r>
      <w:r w:rsidR="0069108A">
        <w:rPr>
          <w:rFonts w:eastAsiaTheme="minorEastAsia"/>
          <w:lang w:eastAsia="zh-CN"/>
        </w:rPr>
        <w:t>er</w:t>
      </w:r>
      <w:r w:rsidR="00484D2E">
        <w:rPr>
          <w:rFonts w:eastAsiaTheme="minorEastAsia"/>
          <w:lang w:eastAsia="zh-CN"/>
        </w:rPr>
        <w:t>/</w:t>
      </w:r>
      <w:r w:rsidR="0069108A">
        <w:rPr>
          <w:rFonts w:eastAsiaTheme="minorEastAsia"/>
          <w:lang w:eastAsia="zh-CN"/>
        </w:rPr>
        <w:t>noise points.</w:t>
      </w:r>
      <w:r w:rsidR="00FE2FD8">
        <w:rPr>
          <w:rFonts w:eastAsiaTheme="minorEastAsia"/>
          <w:lang w:eastAsia="zh-CN"/>
        </w:rPr>
        <w:t xml:space="preserve"> </w:t>
      </w:r>
    </w:p>
    <w:p w14:paraId="34567222" w14:textId="77777777" w:rsidR="007657DA" w:rsidRDefault="007657DA" w:rsidP="00307020">
      <w:pPr>
        <w:rPr>
          <w:rFonts w:eastAsiaTheme="minorEastAsia"/>
          <w:lang w:eastAsia="zh-CN"/>
        </w:rPr>
      </w:pPr>
    </w:p>
    <w:p w14:paraId="1D025EE2" w14:textId="77777777" w:rsidR="0053115A" w:rsidRDefault="0053115A" w:rsidP="00307020">
      <w:pPr>
        <w:rPr>
          <w:rFonts w:eastAsiaTheme="minorEastAsia"/>
          <w:lang w:eastAsia="zh-CN"/>
        </w:rPr>
      </w:pPr>
    </w:p>
    <w:p w14:paraId="0D84D28D" w14:textId="77777777" w:rsidR="0053115A" w:rsidRDefault="0053115A" w:rsidP="00307020">
      <w:pPr>
        <w:rPr>
          <w:rFonts w:eastAsiaTheme="minorEastAsia"/>
          <w:lang w:eastAsia="zh-CN"/>
        </w:rPr>
      </w:pPr>
    </w:p>
    <w:p w14:paraId="58C06DBB" w14:textId="77777777" w:rsidR="0053115A" w:rsidRDefault="0053115A" w:rsidP="00307020">
      <w:pPr>
        <w:rPr>
          <w:rFonts w:eastAsiaTheme="minorEastAsia"/>
          <w:lang w:eastAsia="zh-CN"/>
        </w:rPr>
      </w:pPr>
    </w:p>
    <w:p w14:paraId="1C3EDA85" w14:textId="77777777" w:rsidR="0053115A" w:rsidRDefault="0053115A" w:rsidP="00307020">
      <w:pPr>
        <w:rPr>
          <w:rFonts w:eastAsiaTheme="minorEastAsia"/>
          <w:lang w:eastAsia="zh-CN"/>
        </w:rPr>
      </w:pPr>
    </w:p>
    <w:p w14:paraId="089E5FC4" w14:textId="77777777" w:rsidR="0053115A" w:rsidRDefault="0053115A" w:rsidP="00307020">
      <w:pPr>
        <w:rPr>
          <w:rFonts w:eastAsiaTheme="minorEastAsia"/>
          <w:lang w:eastAsia="zh-CN"/>
        </w:rPr>
      </w:pPr>
    </w:p>
    <w:p w14:paraId="4A493DDD" w14:textId="77777777" w:rsidR="0053115A" w:rsidRDefault="0053115A" w:rsidP="00307020">
      <w:pPr>
        <w:rPr>
          <w:rFonts w:eastAsiaTheme="minorEastAsia"/>
          <w:lang w:eastAsia="zh-CN"/>
        </w:rPr>
      </w:pPr>
    </w:p>
    <w:p w14:paraId="38018492" w14:textId="77777777" w:rsidR="0053115A" w:rsidRDefault="0053115A" w:rsidP="00307020">
      <w:pPr>
        <w:rPr>
          <w:rFonts w:eastAsiaTheme="minorEastAsia"/>
          <w:lang w:eastAsia="zh-CN"/>
        </w:rPr>
      </w:pPr>
    </w:p>
    <w:p w14:paraId="0F3C9800" w14:textId="3014888A" w:rsidR="0053115A" w:rsidRPr="00182E56" w:rsidRDefault="0053115A" w:rsidP="00307020">
      <w:pPr>
        <w:rPr>
          <w:rFonts w:eastAsiaTheme="minorEastAsia"/>
          <w:b/>
          <w:lang w:eastAsia="zh-CN"/>
        </w:rPr>
      </w:pPr>
      <w:r w:rsidRPr="00182E56">
        <w:rPr>
          <w:rFonts w:eastAsiaTheme="minorEastAsia"/>
          <w:b/>
          <w:lang w:eastAsia="zh-CN"/>
        </w:rPr>
        <w:lastRenderedPageBreak/>
        <w:t>Question 7</w:t>
      </w:r>
      <w:r w:rsidR="00817A46">
        <w:rPr>
          <w:rFonts w:eastAsiaTheme="minorEastAsia"/>
          <w:b/>
          <w:lang w:eastAsia="zh-CN"/>
        </w:rPr>
        <w:t xml:space="preserve"> </w:t>
      </w:r>
      <w:r w:rsidR="00817A46" w:rsidRPr="00706037">
        <w:rPr>
          <w:rFonts w:eastAsiaTheme="minorEastAsia"/>
          <w:b/>
          <w:lang w:eastAsia="zh-CN"/>
        </w:rPr>
        <w:t>[5 points]</w:t>
      </w:r>
    </w:p>
    <w:p w14:paraId="0833605F" w14:textId="23B89AB6" w:rsidR="006A5B08" w:rsidRPr="00706037" w:rsidRDefault="00B36C26" w:rsidP="00307020">
      <w:pPr>
        <w:rPr>
          <w:rFonts w:eastAsiaTheme="minorEastAsia"/>
          <w:b/>
          <w:lang w:eastAsia="zh-CN"/>
        </w:rPr>
      </w:pPr>
      <w:r>
        <w:rPr>
          <w:noProof/>
        </w:rPr>
        <mc:AlternateContent>
          <mc:Choice Requires="wps">
            <w:drawing>
              <wp:anchor distT="45720" distB="45720" distL="114300" distR="114300" simplePos="0" relativeHeight="251677696" behindDoc="0" locked="0" layoutInCell="1" allowOverlap="1" wp14:anchorId="090F9204" wp14:editId="6953A106">
                <wp:simplePos x="0" y="0"/>
                <wp:positionH relativeFrom="margin">
                  <wp:align>left</wp:align>
                </wp:positionH>
                <wp:positionV relativeFrom="paragraph">
                  <wp:posOffset>504825</wp:posOffset>
                </wp:positionV>
                <wp:extent cx="5577840" cy="2476500"/>
                <wp:effectExtent l="0" t="0" r="22860"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476500"/>
                        </a:xfrm>
                        <a:prstGeom prst="rect">
                          <a:avLst/>
                        </a:prstGeom>
                        <a:solidFill>
                          <a:srgbClr val="FFFFFF"/>
                        </a:solidFill>
                        <a:ln w="9525">
                          <a:solidFill>
                            <a:srgbClr val="000000"/>
                          </a:solidFill>
                          <a:miter lim="800000"/>
                          <a:headEnd/>
                          <a:tailEnd/>
                        </a:ln>
                      </wps:spPr>
                      <wps:txbx>
                        <w:txbxContent>
                          <w:p w14:paraId="3604E019" w14:textId="221788CD" w:rsidR="00871834" w:rsidRDefault="00871834" w:rsidP="006A5B08">
                            <w:pPr>
                              <w:rPr>
                                <w:color w:val="0000FF"/>
                              </w:rPr>
                            </w:pPr>
                            <w:r w:rsidRPr="007C30EA">
                              <w:rPr>
                                <w:color w:val="0000FF"/>
                              </w:rPr>
                              <w:t>Write your answer here:</w:t>
                            </w:r>
                            <w:r>
                              <w:rPr>
                                <w:color w:val="0000FF"/>
                              </w:rPr>
                              <w:t xml:space="preserve"> </w:t>
                            </w:r>
                          </w:p>
                          <w:p w14:paraId="7BE7E927" w14:textId="76693930" w:rsidR="00871834" w:rsidRDefault="00871834" w:rsidP="006A5B08">
                            <w:pPr>
                              <w:rPr>
                                <w:color w:val="0000FF"/>
                                <w:lang w:eastAsia="zh-CN"/>
                              </w:rPr>
                            </w:pPr>
                            <w:r>
                              <w:rPr>
                                <w:color w:val="0000FF"/>
                                <w:lang w:eastAsia="zh-CN"/>
                              </w:rPr>
                              <w:t>The confidence for the first one is #{</w:t>
                            </w:r>
                            <w:proofErr w:type="gramStart"/>
                            <w:r>
                              <w:rPr>
                                <w:color w:val="0000FF"/>
                                <w:lang w:eastAsia="zh-CN"/>
                              </w:rPr>
                              <w:t>A,B</w:t>
                            </w:r>
                            <w:proofErr w:type="gramEnd"/>
                            <w:r>
                              <w:rPr>
                                <w:color w:val="0000FF"/>
                                <w:lang w:eastAsia="zh-CN"/>
                              </w:rPr>
                              <w:t>,C}/#{A,B}</w:t>
                            </w:r>
                          </w:p>
                          <w:p w14:paraId="1DBF06FC" w14:textId="70577CA3" w:rsidR="00871834" w:rsidRDefault="00871834" w:rsidP="00482278">
                            <w:pPr>
                              <w:rPr>
                                <w:color w:val="0000FF"/>
                                <w:lang w:eastAsia="zh-CN"/>
                              </w:rPr>
                            </w:pPr>
                            <w:r>
                              <w:rPr>
                                <w:color w:val="0000FF"/>
                                <w:lang w:eastAsia="zh-CN"/>
                              </w:rPr>
                              <w:t>The confidence for the second one is #{</w:t>
                            </w:r>
                            <w:proofErr w:type="gramStart"/>
                            <w:r>
                              <w:rPr>
                                <w:color w:val="0000FF"/>
                                <w:lang w:eastAsia="zh-CN"/>
                              </w:rPr>
                              <w:t>A,B</w:t>
                            </w:r>
                            <w:proofErr w:type="gramEnd"/>
                            <w:r>
                              <w:rPr>
                                <w:color w:val="0000FF"/>
                                <w:lang w:eastAsia="zh-CN"/>
                              </w:rPr>
                              <w:t>,C}/#{A}</w:t>
                            </w:r>
                          </w:p>
                          <w:p w14:paraId="4782372B" w14:textId="34B7FE32" w:rsidR="009C4885" w:rsidRDefault="00871834" w:rsidP="00482278">
                            <w:pPr>
                              <w:rPr>
                                <w:rFonts w:hint="eastAsia"/>
                                <w:color w:val="0000FF"/>
                                <w:lang w:eastAsia="zh-CN"/>
                              </w:rPr>
                            </w:pPr>
                            <w:r>
                              <w:rPr>
                                <w:color w:val="0000FF"/>
                                <w:lang w:eastAsia="zh-CN"/>
                              </w:rPr>
                              <w:t xml:space="preserve">Which the </w:t>
                            </w:r>
                            <w:r w:rsidRPr="00482278">
                              <w:rPr>
                                <w:color w:val="0000FF"/>
                                <w:lang w:eastAsia="zh-CN"/>
                              </w:rPr>
                              <w:t>denominator</w:t>
                            </w:r>
                            <w:r>
                              <w:rPr>
                                <w:color w:val="0000FF"/>
                                <w:lang w:eastAsia="zh-CN"/>
                              </w:rPr>
                              <w:t xml:space="preserve"> is different in two cases. And since {A} is smaller set</w:t>
                            </w:r>
                            <w:r w:rsidR="009C4885">
                              <w:rPr>
                                <w:rFonts w:hint="eastAsia"/>
                                <w:color w:val="0000FF"/>
                                <w:lang w:eastAsia="zh-CN"/>
                              </w:rPr>
                              <w:t>,</w:t>
                            </w:r>
                            <w:r w:rsidR="009C4885">
                              <w:rPr>
                                <w:color w:val="0000FF"/>
                                <w:lang w:eastAsia="zh-CN"/>
                              </w:rPr>
                              <w:t xml:space="preserve"> which #{A} &gt; #{</w:t>
                            </w:r>
                            <w:proofErr w:type="gramStart"/>
                            <w:r w:rsidR="009C4885">
                              <w:rPr>
                                <w:color w:val="0000FF"/>
                                <w:lang w:eastAsia="zh-CN"/>
                              </w:rPr>
                              <w:t>A,B</w:t>
                            </w:r>
                            <w:proofErr w:type="gramEnd"/>
                            <w:r w:rsidR="009C4885">
                              <w:rPr>
                                <w:color w:val="0000FF"/>
                                <w:lang w:eastAsia="zh-CN"/>
                              </w:rPr>
                              <w:t>}</w:t>
                            </w:r>
                          </w:p>
                          <w:p w14:paraId="477EBC4C" w14:textId="24085A04" w:rsidR="00871834" w:rsidRPr="00482278" w:rsidRDefault="00871834" w:rsidP="00482278">
                            <w:pPr>
                              <w:rPr>
                                <w:color w:val="0000FF"/>
                                <w:lang w:eastAsia="zh-CN"/>
                              </w:rPr>
                            </w:pPr>
                            <w:r>
                              <w:rPr>
                                <w:color w:val="0000FF"/>
                                <w:lang w:eastAsia="zh-CN"/>
                              </w:rPr>
                              <w:t xml:space="preserve">So the confidence of </w:t>
                            </w:r>
                            <w:r w:rsidRPr="00023C6F">
                              <w:rPr>
                                <w:color w:val="0000FF"/>
                                <w:lang w:eastAsia="zh-CN"/>
                              </w:rPr>
                              <w:t>{A}</w:t>
                            </w:r>
                            <w:r>
                              <w:rPr>
                                <w:color w:val="0000FF"/>
                                <w:lang w:eastAsia="zh-CN"/>
                              </w:rPr>
                              <w:t>-</w:t>
                            </w:r>
                            <w:proofErr w:type="gramStart"/>
                            <w:r>
                              <w:rPr>
                                <w:color w:val="0000FF"/>
                                <w:lang w:eastAsia="zh-CN"/>
                              </w:rPr>
                              <w:t>&gt;</w:t>
                            </w:r>
                            <w:r w:rsidRPr="00023C6F">
                              <w:rPr>
                                <w:color w:val="0000FF"/>
                                <w:lang w:eastAsia="zh-CN"/>
                              </w:rPr>
                              <w:t>{</w:t>
                            </w:r>
                            <w:proofErr w:type="gramEnd"/>
                            <w:r w:rsidRPr="00023C6F">
                              <w:rPr>
                                <w:color w:val="0000FF"/>
                                <w:lang w:eastAsia="zh-CN"/>
                              </w:rPr>
                              <w:t>B, C}</w:t>
                            </w:r>
                            <w:r>
                              <w:rPr>
                                <w:color w:val="0000FF"/>
                                <w:lang w:eastAsia="zh-CN"/>
                              </w:rPr>
                              <w:t xml:space="preserve"> is larger or equal to </w:t>
                            </w:r>
                            <w:r w:rsidRPr="00023C6F">
                              <w:rPr>
                                <w:color w:val="0000FF"/>
                                <w:lang w:eastAsia="zh-CN"/>
                              </w:rPr>
                              <w:t>{A, B}</w:t>
                            </w:r>
                            <w:r>
                              <w:rPr>
                                <w:color w:val="0000FF"/>
                                <w:lang w:eastAsia="zh-CN"/>
                              </w:rPr>
                              <w:t>-&gt;</w:t>
                            </w:r>
                            <w:r w:rsidRPr="00023C6F">
                              <w:rPr>
                                <w:color w:val="0000FF"/>
                                <w:lang w:eastAsia="zh-CN"/>
                              </w:rPr>
                              <w:t xml:space="preserve"> C</w:t>
                            </w:r>
                          </w:p>
                          <w:p w14:paraId="3DC3DB40" w14:textId="77777777" w:rsidR="00871834" w:rsidRPr="00023C6F" w:rsidRDefault="00871834" w:rsidP="006A5B08">
                            <w:pPr>
                              <w:rPr>
                                <w:color w:val="0000FF"/>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F9204" id="_x0000_s1039" type="#_x0000_t202" style="position:absolute;margin-left:0;margin-top:39.75pt;width:439.2pt;height:19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">
                <v:textbox>
                  <w:txbxContent>
                    <w:p w14:paraId="3604E019" w14:textId="221788CD" w:rsidR="00871834" w:rsidRDefault="00871834" w:rsidP="006A5B08">
                      <w:pPr>
                        <w:rPr>
                          <w:color w:val="0000FF"/>
                        </w:rPr>
                      </w:pPr>
                      <w:r w:rsidRPr="007C30EA">
                        <w:rPr>
                          <w:color w:val="0000FF"/>
                        </w:rPr>
                        <w:t>Write your answer here:</w:t>
                      </w:r>
                      <w:r>
                        <w:rPr>
                          <w:color w:val="0000FF"/>
                        </w:rPr>
                        <w:t xml:space="preserve"> </w:t>
                      </w:r>
                    </w:p>
                    <w:p w14:paraId="7BE7E927" w14:textId="76693930" w:rsidR="00871834" w:rsidRDefault="00871834" w:rsidP="006A5B08">
                      <w:pPr>
                        <w:rPr>
                          <w:color w:val="0000FF"/>
                          <w:lang w:eastAsia="zh-CN"/>
                        </w:rPr>
                      </w:pPr>
                      <w:r>
                        <w:rPr>
                          <w:color w:val="0000FF"/>
                          <w:lang w:eastAsia="zh-CN"/>
                        </w:rPr>
                        <w:t>The confidence for the first one is #{</w:t>
                      </w:r>
                      <w:proofErr w:type="gramStart"/>
                      <w:r>
                        <w:rPr>
                          <w:color w:val="0000FF"/>
                          <w:lang w:eastAsia="zh-CN"/>
                        </w:rPr>
                        <w:t>A,B</w:t>
                      </w:r>
                      <w:proofErr w:type="gramEnd"/>
                      <w:r>
                        <w:rPr>
                          <w:color w:val="0000FF"/>
                          <w:lang w:eastAsia="zh-CN"/>
                        </w:rPr>
                        <w:t>,C}/#{A,B}</w:t>
                      </w:r>
                    </w:p>
                    <w:p w14:paraId="1DBF06FC" w14:textId="70577CA3" w:rsidR="00871834" w:rsidRDefault="00871834" w:rsidP="00482278">
                      <w:pPr>
                        <w:rPr>
                          <w:color w:val="0000FF"/>
                          <w:lang w:eastAsia="zh-CN"/>
                        </w:rPr>
                      </w:pPr>
                      <w:r>
                        <w:rPr>
                          <w:color w:val="0000FF"/>
                          <w:lang w:eastAsia="zh-CN"/>
                        </w:rPr>
                        <w:t>The confidence for the second one is #{</w:t>
                      </w:r>
                      <w:proofErr w:type="gramStart"/>
                      <w:r>
                        <w:rPr>
                          <w:color w:val="0000FF"/>
                          <w:lang w:eastAsia="zh-CN"/>
                        </w:rPr>
                        <w:t>A,B</w:t>
                      </w:r>
                      <w:proofErr w:type="gramEnd"/>
                      <w:r>
                        <w:rPr>
                          <w:color w:val="0000FF"/>
                          <w:lang w:eastAsia="zh-CN"/>
                        </w:rPr>
                        <w:t>,C}/#{A}</w:t>
                      </w:r>
                    </w:p>
                    <w:p w14:paraId="4782372B" w14:textId="34B7FE32" w:rsidR="009C4885" w:rsidRDefault="00871834" w:rsidP="00482278">
                      <w:pPr>
                        <w:rPr>
                          <w:rFonts w:hint="eastAsia"/>
                          <w:color w:val="0000FF"/>
                          <w:lang w:eastAsia="zh-CN"/>
                        </w:rPr>
                      </w:pPr>
                      <w:r>
                        <w:rPr>
                          <w:color w:val="0000FF"/>
                          <w:lang w:eastAsia="zh-CN"/>
                        </w:rPr>
                        <w:t xml:space="preserve">Which the </w:t>
                      </w:r>
                      <w:r w:rsidRPr="00482278">
                        <w:rPr>
                          <w:color w:val="0000FF"/>
                          <w:lang w:eastAsia="zh-CN"/>
                        </w:rPr>
                        <w:t>denominator</w:t>
                      </w:r>
                      <w:r>
                        <w:rPr>
                          <w:color w:val="0000FF"/>
                          <w:lang w:eastAsia="zh-CN"/>
                        </w:rPr>
                        <w:t xml:space="preserve"> is different in two cases. And since {A} is smaller set</w:t>
                      </w:r>
                      <w:r w:rsidR="009C4885">
                        <w:rPr>
                          <w:rFonts w:hint="eastAsia"/>
                          <w:color w:val="0000FF"/>
                          <w:lang w:eastAsia="zh-CN"/>
                        </w:rPr>
                        <w:t>,</w:t>
                      </w:r>
                      <w:r w:rsidR="009C4885">
                        <w:rPr>
                          <w:color w:val="0000FF"/>
                          <w:lang w:eastAsia="zh-CN"/>
                        </w:rPr>
                        <w:t xml:space="preserve"> which #{A} &gt; #{</w:t>
                      </w:r>
                      <w:proofErr w:type="gramStart"/>
                      <w:r w:rsidR="009C4885">
                        <w:rPr>
                          <w:color w:val="0000FF"/>
                          <w:lang w:eastAsia="zh-CN"/>
                        </w:rPr>
                        <w:t>A,B</w:t>
                      </w:r>
                      <w:proofErr w:type="gramEnd"/>
                      <w:r w:rsidR="009C4885">
                        <w:rPr>
                          <w:color w:val="0000FF"/>
                          <w:lang w:eastAsia="zh-CN"/>
                        </w:rPr>
                        <w:t>}</w:t>
                      </w:r>
                    </w:p>
                    <w:p w14:paraId="477EBC4C" w14:textId="24085A04" w:rsidR="00871834" w:rsidRPr="00482278" w:rsidRDefault="00871834" w:rsidP="00482278">
                      <w:pPr>
                        <w:rPr>
                          <w:color w:val="0000FF"/>
                          <w:lang w:eastAsia="zh-CN"/>
                        </w:rPr>
                      </w:pPr>
                      <w:r>
                        <w:rPr>
                          <w:color w:val="0000FF"/>
                          <w:lang w:eastAsia="zh-CN"/>
                        </w:rPr>
                        <w:t xml:space="preserve">So the confidence of </w:t>
                      </w:r>
                      <w:r w:rsidRPr="00023C6F">
                        <w:rPr>
                          <w:color w:val="0000FF"/>
                          <w:lang w:eastAsia="zh-CN"/>
                        </w:rPr>
                        <w:t>{A}</w:t>
                      </w:r>
                      <w:r>
                        <w:rPr>
                          <w:color w:val="0000FF"/>
                          <w:lang w:eastAsia="zh-CN"/>
                        </w:rPr>
                        <w:t>-</w:t>
                      </w:r>
                      <w:proofErr w:type="gramStart"/>
                      <w:r>
                        <w:rPr>
                          <w:color w:val="0000FF"/>
                          <w:lang w:eastAsia="zh-CN"/>
                        </w:rPr>
                        <w:t>&gt;</w:t>
                      </w:r>
                      <w:r w:rsidRPr="00023C6F">
                        <w:rPr>
                          <w:color w:val="0000FF"/>
                          <w:lang w:eastAsia="zh-CN"/>
                        </w:rPr>
                        <w:t>{</w:t>
                      </w:r>
                      <w:proofErr w:type="gramEnd"/>
                      <w:r w:rsidRPr="00023C6F">
                        <w:rPr>
                          <w:color w:val="0000FF"/>
                          <w:lang w:eastAsia="zh-CN"/>
                        </w:rPr>
                        <w:t>B, C}</w:t>
                      </w:r>
                      <w:r>
                        <w:rPr>
                          <w:color w:val="0000FF"/>
                          <w:lang w:eastAsia="zh-CN"/>
                        </w:rPr>
                        <w:t xml:space="preserve"> is larger or equal to </w:t>
                      </w:r>
                      <w:r w:rsidRPr="00023C6F">
                        <w:rPr>
                          <w:color w:val="0000FF"/>
                          <w:lang w:eastAsia="zh-CN"/>
                        </w:rPr>
                        <w:t>{A, B}</w:t>
                      </w:r>
                      <w:r>
                        <w:rPr>
                          <w:color w:val="0000FF"/>
                          <w:lang w:eastAsia="zh-CN"/>
                        </w:rPr>
                        <w:t>-&gt;</w:t>
                      </w:r>
                      <w:r w:rsidRPr="00023C6F">
                        <w:rPr>
                          <w:color w:val="0000FF"/>
                          <w:lang w:eastAsia="zh-CN"/>
                        </w:rPr>
                        <w:t xml:space="preserve"> C</w:t>
                      </w:r>
                    </w:p>
                    <w:p w14:paraId="3DC3DB40" w14:textId="77777777" w:rsidR="00871834" w:rsidRPr="00023C6F" w:rsidRDefault="00871834" w:rsidP="006A5B08">
                      <w:pPr>
                        <w:rPr>
                          <w:color w:val="0000FF"/>
                          <w:lang w:eastAsia="zh-CN"/>
                        </w:rPr>
                      </w:pPr>
                    </w:p>
                  </w:txbxContent>
                </v:textbox>
                <w10:wrap type="square" anchorx="margin"/>
              </v:shape>
            </w:pict>
          </mc:Fallback>
        </mc:AlternateContent>
      </w:r>
      <w:r w:rsidR="00393BF5">
        <w:rPr>
          <w:rFonts w:eastAsiaTheme="minorEastAsia"/>
          <w:lang w:eastAsia="zh-CN"/>
        </w:rPr>
        <w:t>We have three items: A, B, C</w:t>
      </w:r>
      <w:r w:rsidR="00A96DD9">
        <w:rPr>
          <w:rFonts w:eastAsiaTheme="minorEastAsia"/>
          <w:lang w:eastAsia="zh-CN"/>
        </w:rPr>
        <w:t xml:space="preserve">. </w:t>
      </w:r>
      <w:r w:rsidR="00F54FB8">
        <w:rPr>
          <w:rFonts w:eastAsiaTheme="minorEastAsia"/>
          <w:lang w:eastAsia="zh-CN"/>
        </w:rPr>
        <w:t>For two rules {A, B}</w:t>
      </w:r>
      <w:r w:rsidR="00F54FB8" w:rsidRPr="00F54FB8">
        <w:rPr>
          <w:rFonts w:eastAsiaTheme="minorEastAsia"/>
          <w:lang w:eastAsia="zh-CN"/>
        </w:rPr>
        <w:sym w:font="Wingdings" w:char="F0E0"/>
      </w:r>
      <w:r w:rsidR="00F54FB8">
        <w:rPr>
          <w:rFonts w:eastAsiaTheme="minorEastAsia"/>
          <w:lang w:eastAsia="zh-CN"/>
        </w:rPr>
        <w:t xml:space="preserve"> C and</w:t>
      </w:r>
      <w:bookmarkStart w:id="1" w:name="_Hlk51333970"/>
      <w:r w:rsidR="00F54FB8">
        <w:rPr>
          <w:rFonts w:eastAsiaTheme="minorEastAsia"/>
          <w:lang w:eastAsia="zh-CN"/>
        </w:rPr>
        <w:t xml:space="preserve"> {A}</w:t>
      </w:r>
      <w:r w:rsidR="00F54FB8" w:rsidRPr="00F54FB8">
        <w:rPr>
          <w:rFonts w:eastAsiaTheme="minorEastAsia"/>
          <w:lang w:eastAsia="zh-CN"/>
        </w:rPr>
        <w:sym w:font="Wingdings" w:char="F0E0"/>
      </w:r>
      <w:r w:rsidR="00F54FB8">
        <w:rPr>
          <w:rFonts w:eastAsiaTheme="minorEastAsia"/>
          <w:lang w:eastAsia="zh-CN"/>
        </w:rPr>
        <w:t>{B,</w:t>
      </w:r>
      <w:r w:rsidR="004C788D">
        <w:rPr>
          <w:rFonts w:eastAsiaTheme="minorEastAsia"/>
          <w:lang w:eastAsia="zh-CN"/>
        </w:rPr>
        <w:t xml:space="preserve"> </w:t>
      </w:r>
      <w:r w:rsidR="00F54FB8">
        <w:rPr>
          <w:rFonts w:eastAsiaTheme="minorEastAsia"/>
          <w:lang w:eastAsia="zh-CN"/>
        </w:rPr>
        <w:t>C}</w:t>
      </w:r>
      <w:bookmarkEnd w:id="1"/>
      <w:r w:rsidR="00F54FB8">
        <w:rPr>
          <w:rFonts w:eastAsiaTheme="minorEastAsia"/>
          <w:lang w:eastAsia="zh-CN"/>
        </w:rPr>
        <w:t xml:space="preserve">, </w:t>
      </w:r>
      <w:r w:rsidR="00D2764D">
        <w:rPr>
          <w:rFonts w:eastAsiaTheme="minorEastAsia"/>
          <w:lang w:eastAsia="zh-CN"/>
        </w:rPr>
        <w:t>discuss briefly how the</w:t>
      </w:r>
      <w:r w:rsidR="0096567D">
        <w:rPr>
          <w:rFonts w:eastAsiaTheme="minorEastAsia"/>
          <w:lang w:eastAsia="zh-CN"/>
        </w:rPr>
        <w:t>ir</w:t>
      </w:r>
      <w:r w:rsidR="00D2764D">
        <w:rPr>
          <w:rFonts w:eastAsiaTheme="minorEastAsia"/>
          <w:lang w:eastAsia="zh-CN"/>
        </w:rPr>
        <w:t xml:space="preserve"> confidences are compared to each other using t</w:t>
      </w:r>
      <w:r w:rsidR="00D2764D" w:rsidRPr="00D2764D">
        <w:rPr>
          <w:rFonts w:eastAsiaTheme="minorEastAsia"/>
          <w:lang w:eastAsia="zh-CN"/>
        </w:rPr>
        <w:t xml:space="preserve">he </w:t>
      </w:r>
      <w:proofErr w:type="spellStart"/>
      <w:r w:rsidR="00D2764D" w:rsidRPr="00D2764D">
        <w:rPr>
          <w:rFonts w:eastAsiaTheme="minorEastAsia"/>
          <w:lang w:eastAsia="zh-CN"/>
        </w:rPr>
        <w:t>Apriori</w:t>
      </w:r>
      <w:proofErr w:type="spellEnd"/>
      <w:r w:rsidR="00D2764D" w:rsidRPr="00D2764D">
        <w:rPr>
          <w:rFonts w:eastAsiaTheme="minorEastAsia"/>
          <w:lang w:eastAsia="zh-CN"/>
        </w:rPr>
        <w:t xml:space="preserve"> Principle</w:t>
      </w:r>
      <w:r w:rsidR="00D2764D">
        <w:rPr>
          <w:rFonts w:eastAsiaTheme="minorEastAsia"/>
          <w:lang w:eastAsia="zh-CN"/>
        </w:rPr>
        <w:t xml:space="preserve">.  </w:t>
      </w:r>
    </w:p>
    <w:p w14:paraId="6B933C4B" w14:textId="77777777" w:rsidR="0053115A" w:rsidRDefault="0053115A" w:rsidP="00307020">
      <w:pPr>
        <w:rPr>
          <w:rFonts w:eastAsiaTheme="minorEastAsia"/>
          <w:lang w:eastAsia="zh-CN"/>
        </w:rPr>
      </w:pPr>
    </w:p>
    <w:p w14:paraId="6C92338F" w14:textId="77777777" w:rsidR="0053115A" w:rsidRDefault="0053115A" w:rsidP="00307020">
      <w:pPr>
        <w:rPr>
          <w:rFonts w:eastAsiaTheme="minorEastAsia"/>
          <w:lang w:eastAsia="zh-CN"/>
        </w:rPr>
      </w:pPr>
    </w:p>
    <w:p w14:paraId="7A0BD3B8" w14:textId="77777777" w:rsidR="00401AA4" w:rsidRDefault="00401AA4" w:rsidP="00307020">
      <w:pPr>
        <w:rPr>
          <w:rFonts w:eastAsiaTheme="minorEastAsia"/>
          <w:lang w:eastAsia="zh-CN"/>
        </w:rPr>
      </w:pPr>
    </w:p>
    <w:p w14:paraId="7A31EA27" w14:textId="77777777" w:rsidR="00401AA4" w:rsidRDefault="00401AA4" w:rsidP="00307020">
      <w:pPr>
        <w:rPr>
          <w:rFonts w:eastAsiaTheme="minorEastAsia"/>
          <w:lang w:eastAsia="zh-CN"/>
        </w:rPr>
      </w:pPr>
    </w:p>
    <w:p w14:paraId="1F46910E" w14:textId="77777777" w:rsidR="00401AA4" w:rsidRDefault="00401AA4" w:rsidP="00307020">
      <w:pPr>
        <w:rPr>
          <w:rFonts w:eastAsiaTheme="minorEastAsia"/>
          <w:lang w:eastAsia="zh-CN"/>
        </w:rPr>
      </w:pPr>
    </w:p>
    <w:p w14:paraId="7AA95F2D" w14:textId="77777777" w:rsidR="00401AA4" w:rsidRDefault="00401AA4" w:rsidP="00307020">
      <w:pPr>
        <w:rPr>
          <w:rFonts w:eastAsiaTheme="minorEastAsia"/>
          <w:lang w:eastAsia="zh-CN"/>
        </w:rPr>
      </w:pPr>
    </w:p>
    <w:p w14:paraId="1A0556F5" w14:textId="77777777" w:rsidR="00401AA4" w:rsidRDefault="00401AA4" w:rsidP="00307020">
      <w:pPr>
        <w:rPr>
          <w:rFonts w:eastAsiaTheme="minorEastAsia"/>
          <w:lang w:eastAsia="zh-CN"/>
        </w:rPr>
      </w:pPr>
    </w:p>
    <w:p w14:paraId="5A522A4B" w14:textId="77777777" w:rsidR="00401AA4" w:rsidRDefault="00401AA4" w:rsidP="00307020">
      <w:pPr>
        <w:rPr>
          <w:rFonts w:eastAsiaTheme="minorEastAsia"/>
          <w:lang w:eastAsia="zh-CN"/>
        </w:rPr>
      </w:pPr>
    </w:p>
    <w:p w14:paraId="7331EAF5" w14:textId="77777777" w:rsidR="00401AA4" w:rsidRDefault="00401AA4" w:rsidP="00307020">
      <w:pPr>
        <w:rPr>
          <w:rFonts w:eastAsiaTheme="minorEastAsia"/>
          <w:lang w:eastAsia="zh-CN"/>
        </w:rPr>
      </w:pPr>
    </w:p>
    <w:p w14:paraId="3F4F5748" w14:textId="77777777" w:rsidR="00401AA4" w:rsidRDefault="00401AA4" w:rsidP="00307020">
      <w:pPr>
        <w:rPr>
          <w:rFonts w:eastAsiaTheme="minorEastAsia"/>
          <w:lang w:eastAsia="zh-CN"/>
        </w:rPr>
      </w:pPr>
    </w:p>
    <w:p w14:paraId="2359D2A7" w14:textId="77777777" w:rsidR="00401AA4" w:rsidRDefault="00401AA4" w:rsidP="00307020">
      <w:pPr>
        <w:rPr>
          <w:rFonts w:eastAsiaTheme="minorEastAsia"/>
          <w:lang w:eastAsia="zh-CN"/>
        </w:rPr>
      </w:pPr>
    </w:p>
    <w:p w14:paraId="51F2A59A" w14:textId="77777777" w:rsidR="00401AA4" w:rsidRDefault="00401AA4" w:rsidP="00307020">
      <w:pPr>
        <w:rPr>
          <w:rFonts w:eastAsiaTheme="minorEastAsia"/>
          <w:lang w:eastAsia="zh-CN"/>
        </w:rPr>
      </w:pPr>
    </w:p>
    <w:p w14:paraId="65301A5E" w14:textId="77777777" w:rsidR="00401AA4" w:rsidRDefault="00401AA4" w:rsidP="00307020">
      <w:pPr>
        <w:rPr>
          <w:rFonts w:eastAsiaTheme="minorEastAsia"/>
          <w:lang w:eastAsia="zh-CN"/>
        </w:rPr>
      </w:pPr>
    </w:p>
    <w:p w14:paraId="521539EE" w14:textId="77777777" w:rsidR="00401AA4" w:rsidRDefault="00401AA4" w:rsidP="00307020">
      <w:pPr>
        <w:rPr>
          <w:rFonts w:eastAsiaTheme="minorEastAsia"/>
          <w:lang w:eastAsia="zh-CN"/>
        </w:rPr>
      </w:pPr>
    </w:p>
    <w:p w14:paraId="571A190F" w14:textId="77777777" w:rsidR="00401AA4" w:rsidRDefault="00401AA4" w:rsidP="00307020">
      <w:pPr>
        <w:rPr>
          <w:rFonts w:eastAsiaTheme="minorEastAsia"/>
          <w:lang w:eastAsia="zh-CN"/>
        </w:rPr>
      </w:pPr>
    </w:p>
    <w:p w14:paraId="0013B254" w14:textId="77777777" w:rsidR="00401AA4" w:rsidRDefault="00401AA4" w:rsidP="00307020">
      <w:pPr>
        <w:rPr>
          <w:rFonts w:eastAsiaTheme="minorEastAsia"/>
          <w:lang w:eastAsia="zh-CN"/>
        </w:rPr>
      </w:pPr>
    </w:p>
    <w:p w14:paraId="1D891865" w14:textId="77777777" w:rsidR="00401AA4" w:rsidRDefault="00401AA4" w:rsidP="00307020">
      <w:pPr>
        <w:rPr>
          <w:rFonts w:eastAsiaTheme="minorEastAsia"/>
          <w:lang w:eastAsia="zh-CN"/>
        </w:rPr>
      </w:pPr>
    </w:p>
    <w:p w14:paraId="68BA69ED" w14:textId="77777777" w:rsidR="00401AA4" w:rsidRDefault="00401AA4" w:rsidP="00307020">
      <w:pPr>
        <w:rPr>
          <w:rFonts w:eastAsiaTheme="minorEastAsia"/>
          <w:lang w:eastAsia="zh-CN"/>
        </w:rPr>
      </w:pPr>
    </w:p>
    <w:p w14:paraId="5116E46B" w14:textId="77777777" w:rsidR="00891F2F" w:rsidRDefault="00891F2F" w:rsidP="00307020">
      <w:pPr>
        <w:rPr>
          <w:rFonts w:eastAsiaTheme="minorEastAsia"/>
          <w:lang w:eastAsia="zh-CN"/>
        </w:rPr>
      </w:pPr>
    </w:p>
    <w:p w14:paraId="560D24A5" w14:textId="23AD7965" w:rsidR="00401AA4" w:rsidRPr="00C96CEB" w:rsidRDefault="00401AA4" w:rsidP="00307020">
      <w:pPr>
        <w:rPr>
          <w:rFonts w:eastAsiaTheme="minorEastAsia"/>
          <w:b/>
          <w:lang w:eastAsia="zh-CN"/>
        </w:rPr>
      </w:pPr>
      <w:r w:rsidRPr="00C96CEB">
        <w:rPr>
          <w:rFonts w:eastAsiaTheme="minorEastAsia"/>
          <w:b/>
          <w:lang w:eastAsia="zh-CN"/>
        </w:rPr>
        <w:lastRenderedPageBreak/>
        <w:t>Question 8</w:t>
      </w:r>
      <w:r w:rsidR="0048237D">
        <w:rPr>
          <w:rFonts w:eastAsiaTheme="minorEastAsia"/>
          <w:b/>
          <w:lang w:eastAsia="zh-CN"/>
        </w:rPr>
        <w:t xml:space="preserve"> </w:t>
      </w:r>
      <w:r w:rsidR="0048237D" w:rsidRPr="00706037">
        <w:rPr>
          <w:rFonts w:eastAsiaTheme="minorEastAsia"/>
          <w:b/>
          <w:lang w:eastAsia="zh-CN"/>
        </w:rPr>
        <w:t>[5 points]</w:t>
      </w:r>
    </w:p>
    <w:p w14:paraId="12AA46BA" w14:textId="7B28BE44" w:rsidR="001C31BB" w:rsidRDefault="00AE73FF" w:rsidP="00307020">
      <w:pPr>
        <w:rPr>
          <w:rFonts w:eastAsiaTheme="minorEastAsia"/>
          <w:lang w:eastAsia="zh-CN"/>
        </w:rPr>
      </w:pPr>
      <w:r>
        <w:rPr>
          <w:rFonts w:eastAsiaTheme="minorEastAsia"/>
          <w:lang w:eastAsia="zh-CN"/>
        </w:rPr>
        <w:t xml:space="preserve">Please pick </w:t>
      </w:r>
      <w:r w:rsidRPr="00706037">
        <w:rPr>
          <w:rFonts w:eastAsiaTheme="minorEastAsia"/>
          <w:b/>
          <w:lang w:eastAsia="zh-CN"/>
        </w:rPr>
        <w:t>one</w:t>
      </w:r>
      <w:r>
        <w:rPr>
          <w:rFonts w:eastAsiaTheme="minorEastAsia"/>
          <w:lang w:eastAsia="zh-CN"/>
        </w:rPr>
        <w:t xml:space="preserve"> </w:t>
      </w:r>
      <w:r w:rsidR="0037001D">
        <w:rPr>
          <w:rFonts w:eastAsiaTheme="minorEastAsia"/>
          <w:lang w:eastAsia="zh-CN"/>
        </w:rPr>
        <w:t>from 8.1</w:t>
      </w:r>
      <w:r w:rsidR="00F37F63">
        <w:rPr>
          <w:rFonts w:eastAsiaTheme="minorEastAsia"/>
          <w:lang w:eastAsia="zh-CN"/>
        </w:rPr>
        <w:t>)</w:t>
      </w:r>
      <w:r w:rsidR="0037001D">
        <w:rPr>
          <w:rFonts w:eastAsiaTheme="minorEastAsia"/>
          <w:lang w:eastAsia="zh-CN"/>
        </w:rPr>
        <w:t xml:space="preserve"> </w:t>
      </w:r>
      <w:r w:rsidR="00D76A34">
        <w:rPr>
          <w:rFonts w:eastAsiaTheme="minorEastAsia"/>
          <w:lang w:eastAsia="zh-CN"/>
        </w:rPr>
        <w:t>and</w:t>
      </w:r>
      <w:r w:rsidR="0037001D">
        <w:rPr>
          <w:rFonts w:eastAsiaTheme="minorEastAsia"/>
          <w:lang w:eastAsia="zh-CN"/>
        </w:rPr>
        <w:t xml:space="preserve"> 8.2</w:t>
      </w:r>
      <w:r w:rsidR="00F37F63">
        <w:rPr>
          <w:rFonts w:eastAsiaTheme="minorEastAsia"/>
          <w:lang w:eastAsia="zh-CN"/>
        </w:rPr>
        <w:t>)</w:t>
      </w:r>
      <w:r>
        <w:rPr>
          <w:rFonts w:eastAsiaTheme="minorEastAsia"/>
          <w:lang w:eastAsia="zh-CN"/>
        </w:rPr>
        <w:t xml:space="preserve"> to answer. </w:t>
      </w:r>
      <w:r w:rsidR="00A37735">
        <w:rPr>
          <w:rFonts w:eastAsiaTheme="minorEastAsia"/>
          <w:lang w:eastAsia="zh-CN"/>
        </w:rPr>
        <w:t xml:space="preserve">Write </w:t>
      </w:r>
      <w:r w:rsidR="00A37735" w:rsidRPr="00706037">
        <w:rPr>
          <w:rFonts w:eastAsiaTheme="minorEastAsia"/>
          <w:b/>
          <w:lang w:eastAsia="zh-CN"/>
        </w:rPr>
        <w:t>explicitly</w:t>
      </w:r>
      <w:r w:rsidR="00A37735">
        <w:rPr>
          <w:rFonts w:eastAsiaTheme="minorEastAsia"/>
          <w:lang w:eastAsia="zh-CN"/>
        </w:rPr>
        <w:t xml:space="preserve"> which one you will choose and the question will be </w:t>
      </w:r>
      <w:r w:rsidR="00A37735" w:rsidRPr="00706037">
        <w:rPr>
          <w:rFonts w:eastAsiaTheme="minorEastAsia"/>
          <w:b/>
          <w:lang w:eastAsia="zh-CN"/>
        </w:rPr>
        <w:t xml:space="preserve">marked according to the </w:t>
      </w:r>
      <w:r w:rsidR="006F57A6" w:rsidRPr="00706037">
        <w:rPr>
          <w:rFonts w:eastAsiaTheme="minorEastAsia"/>
          <w:b/>
          <w:lang w:eastAsia="zh-CN"/>
        </w:rPr>
        <w:t>chosen</w:t>
      </w:r>
      <w:r w:rsidR="00072E18" w:rsidRPr="00706037">
        <w:rPr>
          <w:rFonts w:eastAsiaTheme="minorEastAsia"/>
          <w:b/>
          <w:lang w:eastAsia="zh-CN"/>
        </w:rPr>
        <w:t xml:space="preserve"> sub-question</w:t>
      </w:r>
      <w:r w:rsidR="00A37735">
        <w:rPr>
          <w:rFonts w:eastAsiaTheme="minorEastAsia"/>
          <w:lang w:eastAsia="zh-CN"/>
        </w:rPr>
        <w:t xml:space="preserve">. </w:t>
      </w:r>
    </w:p>
    <w:p w14:paraId="3300D852" w14:textId="2A737F3A" w:rsidR="001C31BB" w:rsidRDefault="001C31BB" w:rsidP="00307020">
      <w:pPr>
        <w:rPr>
          <w:rFonts w:eastAsiaTheme="minorEastAsia"/>
          <w:lang w:eastAsia="zh-CN"/>
        </w:rPr>
      </w:pPr>
      <w:r w:rsidRPr="00C96CEB">
        <w:rPr>
          <w:rFonts w:eastAsiaTheme="minorEastAsia"/>
          <w:b/>
          <w:lang w:eastAsia="zh-CN"/>
        </w:rPr>
        <w:t>8.1</w:t>
      </w:r>
      <w:r w:rsidR="00F37F63">
        <w:rPr>
          <w:rFonts w:eastAsiaTheme="minorEastAsia"/>
          <w:b/>
          <w:lang w:eastAsia="zh-CN"/>
        </w:rPr>
        <w:t>)</w:t>
      </w:r>
      <w:r>
        <w:rPr>
          <w:rFonts w:eastAsiaTheme="minorEastAsia"/>
          <w:lang w:eastAsia="zh-CN"/>
        </w:rPr>
        <w:t xml:space="preserve"> Discuss briefly </w:t>
      </w:r>
      <w:r w:rsidR="006F57A6">
        <w:rPr>
          <w:rFonts w:eastAsiaTheme="minorEastAsia"/>
          <w:lang w:eastAsia="zh-CN"/>
        </w:rPr>
        <w:t>the difference</w:t>
      </w:r>
      <w:r w:rsidR="003C0437">
        <w:rPr>
          <w:rFonts w:eastAsiaTheme="minorEastAsia"/>
          <w:lang w:eastAsia="zh-CN"/>
        </w:rPr>
        <w:t>s</w:t>
      </w:r>
      <w:r w:rsidR="006F57A6">
        <w:rPr>
          <w:rFonts w:eastAsiaTheme="minorEastAsia"/>
          <w:lang w:eastAsia="zh-CN"/>
        </w:rPr>
        <w:t xml:space="preserve"> between the following three </w:t>
      </w:r>
      <w:r w:rsidR="007867B5">
        <w:rPr>
          <w:rFonts w:eastAsiaTheme="minorEastAsia"/>
          <w:lang w:eastAsia="zh-CN"/>
        </w:rPr>
        <w:t xml:space="preserve">lines of </w:t>
      </w:r>
      <w:r w:rsidR="006F57A6">
        <w:rPr>
          <w:rFonts w:eastAsiaTheme="minorEastAsia"/>
          <w:lang w:eastAsia="zh-CN"/>
        </w:rPr>
        <w:t>code:</w:t>
      </w:r>
    </w:p>
    <w:p w14:paraId="0D53E56C" w14:textId="71B14FD9" w:rsidR="006D72DF" w:rsidRDefault="0047597F" w:rsidP="00307020">
      <w:pPr>
        <w:rPr>
          <w:rFonts w:eastAsiaTheme="minorEastAsia"/>
          <w:lang w:eastAsia="zh-CN"/>
        </w:rPr>
      </w:pPr>
      <w:proofErr w:type="spellStart"/>
      <w:proofErr w:type="gramStart"/>
      <w:r w:rsidRPr="0047597F">
        <w:rPr>
          <w:rFonts w:eastAsiaTheme="minorEastAsia"/>
          <w:lang w:eastAsia="zh-CN"/>
        </w:rPr>
        <w:t>AgglomerativeClustering</w:t>
      </w:r>
      <w:proofErr w:type="spellEnd"/>
      <w:r w:rsidRPr="0047597F">
        <w:rPr>
          <w:rFonts w:eastAsiaTheme="minorEastAsia"/>
          <w:lang w:eastAsia="zh-CN"/>
        </w:rPr>
        <w:t>(</w:t>
      </w:r>
      <w:proofErr w:type="spellStart"/>
      <w:proofErr w:type="gramEnd"/>
      <w:r w:rsidRPr="0047597F">
        <w:rPr>
          <w:rFonts w:eastAsiaTheme="minorEastAsia"/>
          <w:lang w:eastAsia="zh-CN"/>
        </w:rPr>
        <w:t>n_clusters</w:t>
      </w:r>
      <w:proofErr w:type="spellEnd"/>
      <w:r w:rsidRPr="0047597F">
        <w:rPr>
          <w:rFonts w:eastAsiaTheme="minorEastAsia"/>
          <w:lang w:eastAsia="zh-CN"/>
        </w:rPr>
        <w:t>=3, affinity='</w:t>
      </w:r>
      <w:proofErr w:type="spellStart"/>
      <w:r w:rsidRPr="0047597F">
        <w:rPr>
          <w:rFonts w:eastAsiaTheme="minorEastAsia"/>
          <w:lang w:eastAsia="zh-CN"/>
        </w:rPr>
        <w:t>euclidean</w:t>
      </w:r>
      <w:proofErr w:type="spellEnd"/>
      <w:r w:rsidRPr="0047597F">
        <w:rPr>
          <w:rFonts w:eastAsiaTheme="minorEastAsia"/>
          <w:lang w:eastAsia="zh-CN"/>
        </w:rPr>
        <w:t xml:space="preserve">', linkage='complete')  </w:t>
      </w:r>
    </w:p>
    <w:p w14:paraId="2D6C7164" w14:textId="6D134202" w:rsidR="00DD5361" w:rsidRDefault="00DD5361" w:rsidP="00DD5361">
      <w:pPr>
        <w:rPr>
          <w:rFonts w:eastAsiaTheme="minorEastAsia"/>
          <w:lang w:eastAsia="zh-CN"/>
        </w:rPr>
      </w:pPr>
      <w:proofErr w:type="spellStart"/>
      <w:proofErr w:type="gramStart"/>
      <w:r w:rsidRPr="0047597F">
        <w:rPr>
          <w:rFonts w:eastAsiaTheme="minorEastAsia"/>
          <w:lang w:eastAsia="zh-CN"/>
        </w:rPr>
        <w:t>AgglomerativeClustering</w:t>
      </w:r>
      <w:proofErr w:type="spellEnd"/>
      <w:r w:rsidRPr="0047597F">
        <w:rPr>
          <w:rFonts w:eastAsiaTheme="minorEastAsia"/>
          <w:lang w:eastAsia="zh-CN"/>
        </w:rPr>
        <w:t>(</w:t>
      </w:r>
      <w:proofErr w:type="spellStart"/>
      <w:proofErr w:type="gramEnd"/>
      <w:r w:rsidRPr="0047597F">
        <w:rPr>
          <w:rFonts w:eastAsiaTheme="minorEastAsia"/>
          <w:lang w:eastAsia="zh-CN"/>
        </w:rPr>
        <w:t>n_clusters</w:t>
      </w:r>
      <w:proofErr w:type="spellEnd"/>
      <w:r w:rsidRPr="0047597F">
        <w:rPr>
          <w:rFonts w:eastAsiaTheme="minorEastAsia"/>
          <w:lang w:eastAsia="zh-CN"/>
        </w:rPr>
        <w:t>=</w:t>
      </w:r>
      <w:r w:rsidR="005C18D8">
        <w:rPr>
          <w:rFonts w:eastAsiaTheme="minorEastAsia"/>
          <w:lang w:eastAsia="zh-CN"/>
        </w:rPr>
        <w:t>2</w:t>
      </w:r>
      <w:r w:rsidRPr="0047597F">
        <w:rPr>
          <w:rFonts w:eastAsiaTheme="minorEastAsia"/>
          <w:lang w:eastAsia="zh-CN"/>
        </w:rPr>
        <w:t>, affinity='</w:t>
      </w:r>
      <w:r w:rsidR="002827AA">
        <w:rPr>
          <w:rFonts w:eastAsiaTheme="minorEastAsia"/>
          <w:lang w:eastAsia="zh-CN"/>
        </w:rPr>
        <w:t>l2</w:t>
      </w:r>
      <w:r w:rsidRPr="0047597F">
        <w:rPr>
          <w:rFonts w:eastAsiaTheme="minorEastAsia"/>
          <w:lang w:eastAsia="zh-CN"/>
        </w:rPr>
        <w:t>', linkage='</w:t>
      </w:r>
      <w:r w:rsidR="005313EF">
        <w:rPr>
          <w:rFonts w:eastAsiaTheme="minorEastAsia"/>
          <w:lang w:eastAsia="zh-CN"/>
        </w:rPr>
        <w:t>average</w:t>
      </w:r>
      <w:r w:rsidRPr="0047597F">
        <w:rPr>
          <w:rFonts w:eastAsiaTheme="minorEastAsia"/>
          <w:lang w:eastAsia="zh-CN"/>
        </w:rPr>
        <w:t xml:space="preserve">')  </w:t>
      </w:r>
    </w:p>
    <w:p w14:paraId="3A51308B" w14:textId="1ABD90E5" w:rsidR="00DD5361" w:rsidRDefault="00DD5361" w:rsidP="00307020">
      <w:pPr>
        <w:rPr>
          <w:rFonts w:eastAsiaTheme="minorEastAsia"/>
          <w:lang w:eastAsia="zh-CN"/>
        </w:rPr>
      </w:pPr>
      <w:proofErr w:type="spellStart"/>
      <w:proofErr w:type="gramStart"/>
      <w:r w:rsidRPr="0047597F">
        <w:rPr>
          <w:rFonts w:eastAsiaTheme="minorEastAsia"/>
          <w:lang w:eastAsia="zh-CN"/>
        </w:rPr>
        <w:t>AgglomerativeClustering</w:t>
      </w:r>
      <w:proofErr w:type="spellEnd"/>
      <w:r w:rsidRPr="0047597F">
        <w:rPr>
          <w:rFonts w:eastAsiaTheme="minorEastAsia"/>
          <w:lang w:eastAsia="zh-CN"/>
        </w:rPr>
        <w:t>(</w:t>
      </w:r>
      <w:proofErr w:type="spellStart"/>
      <w:proofErr w:type="gramEnd"/>
      <w:r w:rsidRPr="0047597F">
        <w:rPr>
          <w:rFonts w:eastAsiaTheme="minorEastAsia"/>
          <w:lang w:eastAsia="zh-CN"/>
        </w:rPr>
        <w:t>n_clusters</w:t>
      </w:r>
      <w:proofErr w:type="spellEnd"/>
      <w:r w:rsidRPr="0047597F">
        <w:rPr>
          <w:rFonts w:eastAsiaTheme="minorEastAsia"/>
          <w:lang w:eastAsia="zh-CN"/>
        </w:rPr>
        <w:t>=3, affinity='</w:t>
      </w:r>
      <w:proofErr w:type="spellStart"/>
      <w:r w:rsidR="002827AA">
        <w:rPr>
          <w:rFonts w:eastAsiaTheme="minorEastAsia"/>
          <w:lang w:eastAsia="zh-CN"/>
        </w:rPr>
        <w:t>manhattan</w:t>
      </w:r>
      <w:proofErr w:type="spellEnd"/>
      <w:r w:rsidRPr="0047597F">
        <w:rPr>
          <w:rFonts w:eastAsiaTheme="minorEastAsia"/>
          <w:lang w:eastAsia="zh-CN"/>
        </w:rPr>
        <w:t>', linkage='</w:t>
      </w:r>
      <w:r w:rsidR="005313EF">
        <w:rPr>
          <w:rFonts w:eastAsiaTheme="minorEastAsia"/>
          <w:lang w:eastAsia="zh-CN"/>
        </w:rPr>
        <w:t>single</w:t>
      </w:r>
      <w:r w:rsidRPr="0047597F">
        <w:rPr>
          <w:rFonts w:eastAsiaTheme="minorEastAsia"/>
          <w:lang w:eastAsia="zh-CN"/>
        </w:rPr>
        <w:t xml:space="preserve">')  </w:t>
      </w:r>
    </w:p>
    <w:p w14:paraId="756C4E4C" w14:textId="77777777" w:rsidR="00791177" w:rsidRDefault="00791177" w:rsidP="00307020">
      <w:pPr>
        <w:rPr>
          <w:rFonts w:eastAsiaTheme="minorEastAsia"/>
          <w:lang w:eastAsia="zh-CN"/>
        </w:rPr>
      </w:pPr>
    </w:p>
    <w:p w14:paraId="417FE6F6" w14:textId="22206EFB" w:rsidR="006F57A6" w:rsidRDefault="009A6CA3" w:rsidP="00307020">
      <w:pPr>
        <w:rPr>
          <w:rFonts w:eastAsiaTheme="minorEastAsia"/>
          <w:lang w:eastAsia="zh-CN"/>
        </w:rPr>
      </w:pPr>
      <w:r w:rsidRPr="00C96CEB">
        <w:rPr>
          <w:rFonts w:eastAsiaTheme="minorEastAsia"/>
          <w:b/>
          <w:lang w:eastAsia="zh-CN"/>
        </w:rPr>
        <w:t>8.2</w:t>
      </w:r>
      <w:r w:rsidR="00F37F63">
        <w:rPr>
          <w:rFonts w:eastAsiaTheme="minorEastAsia"/>
          <w:b/>
          <w:lang w:eastAsia="zh-CN"/>
        </w:rPr>
        <w:t>)</w:t>
      </w:r>
      <w:r>
        <w:rPr>
          <w:rFonts w:eastAsiaTheme="minorEastAsia"/>
          <w:lang w:eastAsia="zh-CN"/>
        </w:rPr>
        <w:t xml:space="preserve"> </w:t>
      </w:r>
      <w:r w:rsidR="008144A6">
        <w:rPr>
          <w:rFonts w:eastAsiaTheme="minorEastAsia"/>
          <w:lang w:eastAsia="zh-CN"/>
        </w:rPr>
        <w:t xml:space="preserve">Alice used the following code to generate frequent </w:t>
      </w:r>
      <w:proofErr w:type="spellStart"/>
      <w:r w:rsidR="008144A6">
        <w:rPr>
          <w:rFonts w:eastAsiaTheme="minorEastAsia"/>
          <w:lang w:eastAsia="zh-CN"/>
        </w:rPr>
        <w:t>itemset</w:t>
      </w:r>
      <w:r w:rsidR="00D468E3">
        <w:rPr>
          <w:rFonts w:eastAsiaTheme="minorEastAsia"/>
          <w:lang w:eastAsia="zh-CN"/>
        </w:rPr>
        <w:t>s</w:t>
      </w:r>
      <w:proofErr w:type="spellEnd"/>
      <w:r w:rsidR="008144A6">
        <w:rPr>
          <w:rFonts w:eastAsiaTheme="minorEastAsia"/>
          <w:lang w:eastAsia="zh-CN"/>
        </w:rPr>
        <w:t>:</w:t>
      </w:r>
    </w:p>
    <w:p w14:paraId="4C8FF361" w14:textId="45D78DF6" w:rsidR="008144A6" w:rsidRDefault="008144A6" w:rsidP="00307020">
      <w:pPr>
        <w:rPr>
          <w:rFonts w:eastAsiaTheme="minorEastAsia"/>
          <w:lang w:eastAsia="zh-CN"/>
        </w:rPr>
      </w:pPr>
      <w:proofErr w:type="spellStart"/>
      <w:r w:rsidRPr="008144A6">
        <w:rPr>
          <w:rFonts w:eastAsiaTheme="minorEastAsia"/>
          <w:lang w:eastAsia="zh-CN"/>
        </w:rPr>
        <w:t>freq_set</w:t>
      </w:r>
      <w:proofErr w:type="spellEnd"/>
      <w:r w:rsidRPr="008144A6">
        <w:rPr>
          <w:rFonts w:eastAsiaTheme="minorEastAsia"/>
          <w:lang w:eastAsia="zh-CN"/>
        </w:rPr>
        <w:t xml:space="preserve"> = </w:t>
      </w:r>
      <w:proofErr w:type="spellStart"/>
      <w:proofErr w:type="gramStart"/>
      <w:r w:rsidRPr="008144A6">
        <w:rPr>
          <w:rFonts w:eastAsiaTheme="minorEastAsia"/>
          <w:lang w:eastAsia="zh-CN"/>
        </w:rPr>
        <w:t>apriori</w:t>
      </w:r>
      <w:proofErr w:type="spellEnd"/>
      <w:r w:rsidRPr="008144A6">
        <w:rPr>
          <w:rFonts w:eastAsiaTheme="minorEastAsia"/>
          <w:lang w:eastAsia="zh-CN"/>
        </w:rPr>
        <w:t>(</w:t>
      </w:r>
      <w:proofErr w:type="gramEnd"/>
      <w:r w:rsidRPr="008144A6">
        <w:rPr>
          <w:rFonts w:eastAsiaTheme="minorEastAsia"/>
          <w:lang w:eastAsia="zh-CN"/>
        </w:rPr>
        <w:t xml:space="preserve">df, </w:t>
      </w:r>
      <w:proofErr w:type="spellStart"/>
      <w:r w:rsidRPr="008144A6">
        <w:rPr>
          <w:rFonts w:eastAsiaTheme="minorEastAsia"/>
          <w:lang w:eastAsia="zh-CN"/>
        </w:rPr>
        <w:t>min_support</w:t>
      </w:r>
      <w:proofErr w:type="spellEnd"/>
      <w:r w:rsidRPr="008144A6">
        <w:rPr>
          <w:rFonts w:eastAsiaTheme="minorEastAsia"/>
          <w:lang w:eastAsia="zh-CN"/>
        </w:rPr>
        <w:t>=</w:t>
      </w:r>
      <w:r>
        <w:rPr>
          <w:rFonts w:eastAsiaTheme="minorEastAsia"/>
          <w:lang w:eastAsia="zh-CN"/>
        </w:rPr>
        <w:t>0.4</w:t>
      </w:r>
      <w:r w:rsidRPr="008144A6">
        <w:rPr>
          <w:rFonts w:eastAsiaTheme="minorEastAsia"/>
          <w:lang w:eastAsia="zh-CN"/>
        </w:rPr>
        <w:t>,use_colnames=True)</w:t>
      </w:r>
    </w:p>
    <w:p w14:paraId="2E4206C2" w14:textId="6933117A" w:rsidR="00CE1C64" w:rsidRDefault="00690ED9" w:rsidP="00307020">
      <w:pPr>
        <w:rPr>
          <w:rFonts w:eastAsiaTheme="minorEastAsia"/>
          <w:lang w:eastAsia="zh-CN"/>
        </w:rPr>
      </w:pPr>
      <w:r>
        <w:rPr>
          <w:noProof/>
        </w:rPr>
        <mc:AlternateContent>
          <mc:Choice Requires="wps">
            <w:drawing>
              <wp:anchor distT="45720" distB="45720" distL="114300" distR="114300" simplePos="0" relativeHeight="251679744" behindDoc="0" locked="0" layoutInCell="1" allowOverlap="1" wp14:anchorId="1B2ACE60" wp14:editId="20742B4A">
                <wp:simplePos x="0" y="0"/>
                <wp:positionH relativeFrom="margin">
                  <wp:align>left</wp:align>
                </wp:positionH>
                <wp:positionV relativeFrom="paragraph">
                  <wp:posOffset>941070</wp:posOffset>
                </wp:positionV>
                <wp:extent cx="5577840" cy="2581275"/>
                <wp:effectExtent l="0" t="0" r="22860"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581275"/>
                        </a:xfrm>
                        <a:prstGeom prst="rect">
                          <a:avLst/>
                        </a:prstGeom>
                        <a:solidFill>
                          <a:srgbClr val="FFFFFF"/>
                        </a:solidFill>
                        <a:ln w="9525">
                          <a:solidFill>
                            <a:srgbClr val="000000"/>
                          </a:solidFill>
                          <a:miter lim="800000"/>
                          <a:headEnd/>
                          <a:tailEnd/>
                        </a:ln>
                      </wps:spPr>
                      <wps:txbx>
                        <w:txbxContent>
                          <w:p w14:paraId="4215D1A3" w14:textId="4A4458A7" w:rsidR="00871834" w:rsidRPr="007C30EA" w:rsidRDefault="00871834" w:rsidP="00690ED9">
                            <w:pPr>
                              <w:rPr>
                                <w:color w:val="0000FF"/>
                              </w:rPr>
                            </w:pPr>
                            <w:r w:rsidRPr="007C30EA">
                              <w:rPr>
                                <w:color w:val="0000FF"/>
                              </w:rPr>
                              <w:t>Which one will you choose to answer, 8.1</w:t>
                            </w:r>
                            <w:r>
                              <w:rPr>
                                <w:color w:val="0000FF"/>
                              </w:rPr>
                              <w:t>)</w:t>
                            </w:r>
                            <w:r w:rsidRPr="007C30EA">
                              <w:rPr>
                                <w:color w:val="0000FF"/>
                              </w:rPr>
                              <w:t xml:space="preserve"> or 8.2</w:t>
                            </w:r>
                            <w:r>
                              <w:rPr>
                                <w:color w:val="0000FF"/>
                              </w:rPr>
                              <w:t>)</w:t>
                            </w:r>
                            <w:r w:rsidRPr="007C30EA">
                              <w:rPr>
                                <w:color w:val="0000FF"/>
                              </w:rPr>
                              <w:t xml:space="preserve">? </w:t>
                            </w:r>
                            <w:r>
                              <w:rPr>
                                <w:color w:val="0000FF"/>
                              </w:rPr>
                              <w:t xml:space="preserve"> 8.1)</w:t>
                            </w:r>
                          </w:p>
                          <w:p w14:paraId="5743F7BF" w14:textId="3B09E339" w:rsidR="00871834" w:rsidRDefault="00871834" w:rsidP="00690ED9">
                            <w:pPr>
                              <w:rPr>
                                <w:color w:val="0000FF"/>
                              </w:rPr>
                            </w:pPr>
                            <w:r w:rsidRPr="007C30EA">
                              <w:rPr>
                                <w:color w:val="0000FF"/>
                              </w:rPr>
                              <w:t>Write your answer here</w:t>
                            </w:r>
                            <w:r>
                              <w:rPr>
                                <w:color w:val="0000FF"/>
                              </w:rPr>
                              <w:t xml:space="preserve"> to the chosen sub-question</w:t>
                            </w:r>
                            <w:r w:rsidRPr="007C30EA">
                              <w:rPr>
                                <w:color w:val="0000FF"/>
                              </w:rPr>
                              <w:t>:</w:t>
                            </w:r>
                          </w:p>
                          <w:p w14:paraId="21BAAB50" w14:textId="0DE07F87" w:rsidR="00871834" w:rsidRPr="00B60B3D" w:rsidRDefault="00871834" w:rsidP="00B34AE2">
                            <w:pPr>
                              <w:pStyle w:val="Default"/>
                              <w:spacing w:line="276" w:lineRule="auto"/>
                              <w:rPr>
                                <w:sz w:val="22"/>
                                <w:szCs w:val="22"/>
                              </w:rPr>
                            </w:pPr>
                            <w:r w:rsidRPr="00B60B3D">
                              <w:rPr>
                                <w:sz w:val="22"/>
                                <w:szCs w:val="22"/>
                              </w:rPr>
                              <w:t xml:space="preserve">In this </w:t>
                            </w:r>
                            <w:bookmarkStart w:id="2" w:name="_GoBack"/>
                            <w:proofErr w:type="spellStart"/>
                            <w:r w:rsidRPr="0047597F">
                              <w:t>AgglomerativeClustering</w:t>
                            </w:r>
                            <w:proofErr w:type="spellEnd"/>
                            <w:r w:rsidRPr="00B60B3D">
                              <w:rPr>
                                <w:sz w:val="22"/>
                                <w:szCs w:val="22"/>
                              </w:rPr>
                              <w:t xml:space="preserve"> </w:t>
                            </w:r>
                            <w:bookmarkEnd w:id="2"/>
                            <w:r w:rsidRPr="00B60B3D">
                              <w:rPr>
                                <w:sz w:val="22"/>
                                <w:szCs w:val="22"/>
                              </w:rPr>
                              <w:t xml:space="preserve">function, </w:t>
                            </w:r>
                            <w:r>
                              <w:rPr>
                                <w:sz w:val="22"/>
                                <w:szCs w:val="22"/>
                              </w:rPr>
                              <w:t>three</w:t>
                            </w:r>
                            <w:r w:rsidRPr="00B60B3D">
                              <w:rPr>
                                <w:sz w:val="22"/>
                                <w:szCs w:val="22"/>
                              </w:rPr>
                              <w:t xml:space="preserve"> different parameters are specified. In particular, the </w:t>
                            </w:r>
                            <w:proofErr w:type="spellStart"/>
                            <w:r w:rsidRPr="00B60B3D">
                              <w:rPr>
                                <w:sz w:val="22"/>
                                <w:szCs w:val="22"/>
                              </w:rPr>
                              <w:t>n_clusters</w:t>
                            </w:r>
                            <w:proofErr w:type="spellEnd"/>
                            <w:r w:rsidRPr="00B60B3D">
                              <w:rPr>
                                <w:sz w:val="22"/>
                                <w:szCs w:val="22"/>
                              </w:rPr>
                              <w:t xml:space="preserve"> mean the number of clusters, and the </w:t>
                            </w:r>
                            <w:r w:rsidRPr="0047597F">
                              <w:t>affinity</w:t>
                            </w:r>
                            <w:r w:rsidRPr="00B60B3D">
                              <w:rPr>
                                <w:sz w:val="22"/>
                                <w:szCs w:val="22"/>
                              </w:rPr>
                              <w:t xml:space="preserve"> decides </w:t>
                            </w:r>
                            <w:r w:rsidRPr="00B34AE2">
                              <w:rPr>
                                <w:sz w:val="22"/>
                                <w:szCs w:val="22"/>
                              </w:rPr>
                              <w:t>Metric used to compute the linkage</w:t>
                            </w:r>
                            <w:r w:rsidRPr="00B60B3D">
                              <w:rPr>
                                <w:sz w:val="22"/>
                                <w:szCs w:val="22"/>
                              </w:rPr>
                              <w:t>.</w:t>
                            </w:r>
                            <w:r>
                              <w:rPr>
                                <w:sz w:val="22"/>
                                <w:szCs w:val="22"/>
                              </w:rPr>
                              <w:t xml:space="preserve"> Here the first use the Euclidean distance metric to calculate the distance to determine cluster.</w:t>
                            </w:r>
                            <w:r w:rsidRPr="00B60B3D">
                              <w:rPr>
                                <w:sz w:val="22"/>
                                <w:szCs w:val="22"/>
                              </w:rPr>
                              <w:t xml:space="preserve"> </w:t>
                            </w:r>
                            <w:r>
                              <w:rPr>
                                <w:sz w:val="22"/>
                                <w:szCs w:val="22"/>
                              </w:rPr>
                              <w:t xml:space="preserve">Second use “l2” distance </w:t>
                            </w:r>
                            <w:proofErr w:type="spellStart"/>
                            <w:r>
                              <w:rPr>
                                <w:sz w:val="22"/>
                                <w:szCs w:val="22"/>
                              </w:rPr>
                              <w:t>matrics</w:t>
                            </w:r>
                            <w:proofErr w:type="spellEnd"/>
                            <w:r>
                              <w:rPr>
                                <w:sz w:val="22"/>
                                <w:szCs w:val="22"/>
                              </w:rPr>
                              <w:t xml:space="preserve"> and third use “</w:t>
                            </w:r>
                            <w:proofErr w:type="spellStart"/>
                            <w:r>
                              <w:rPr>
                                <w:sz w:val="22"/>
                                <w:szCs w:val="22"/>
                              </w:rPr>
                              <w:t>manhattan</w:t>
                            </w:r>
                            <w:proofErr w:type="spellEnd"/>
                            <w:r>
                              <w:rPr>
                                <w:sz w:val="22"/>
                                <w:szCs w:val="22"/>
                              </w:rPr>
                              <w:t xml:space="preserve">” distance metric. </w:t>
                            </w:r>
                            <w:r w:rsidRPr="00482278">
                              <w:rPr>
                                <w:sz w:val="22"/>
                                <w:szCs w:val="22"/>
                              </w:rPr>
                              <w:t>The link</w:t>
                            </w:r>
                            <w:r>
                              <w:rPr>
                                <w:sz w:val="22"/>
                                <w:szCs w:val="22"/>
                              </w:rPr>
                              <w:t>age</w:t>
                            </w:r>
                            <w:r w:rsidRPr="00482278">
                              <w:rPr>
                                <w:sz w:val="22"/>
                                <w:szCs w:val="22"/>
                              </w:rPr>
                              <w:t xml:space="preserve"> determines which link standard is used.</w:t>
                            </w:r>
                            <w:r>
                              <w:rPr>
                                <w:sz w:val="22"/>
                                <w:szCs w:val="22"/>
                              </w:rPr>
                              <w:t xml:space="preserve"> The linkage criterion determines which distance to use between sets of observation. </w:t>
                            </w:r>
                            <w:r w:rsidRPr="00482278">
                              <w:rPr>
                                <w:sz w:val="22"/>
                                <w:szCs w:val="22"/>
                              </w:rPr>
                              <w:t>The first is to use "complete" means to use the maximum distance of each observation set. The second use of "average" means to use the average of the distances of each observation of the two sets. The third use of "single" refers to the use of the smallest distance between all observations in the two sets.</w:t>
                            </w:r>
                          </w:p>
                          <w:p w14:paraId="055ED269" w14:textId="77777777" w:rsidR="00871834" w:rsidRPr="007C30EA" w:rsidRDefault="00871834" w:rsidP="00690ED9">
                            <w:pPr>
                              <w:rPr>
                                <w:color w:val="0000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ACE60" id="_x0000_s1040" type="#_x0000_t202" style="position:absolute;margin-left:0;margin-top:74.1pt;width:439.2pt;height:203.2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">
                <v:textbox>
                  <w:txbxContent>
                    <w:p w14:paraId="4215D1A3" w14:textId="4A4458A7" w:rsidR="00871834" w:rsidRPr="007C30EA" w:rsidRDefault="00871834" w:rsidP="00690ED9">
                      <w:pPr>
                        <w:rPr>
                          <w:color w:val="0000FF"/>
                        </w:rPr>
                      </w:pPr>
                      <w:r w:rsidRPr="007C30EA">
                        <w:rPr>
                          <w:color w:val="0000FF"/>
                        </w:rPr>
                        <w:t>Which one will you choose to answer, 8.1</w:t>
                      </w:r>
                      <w:r>
                        <w:rPr>
                          <w:color w:val="0000FF"/>
                        </w:rPr>
                        <w:t>)</w:t>
                      </w:r>
                      <w:r w:rsidRPr="007C30EA">
                        <w:rPr>
                          <w:color w:val="0000FF"/>
                        </w:rPr>
                        <w:t xml:space="preserve"> or 8.2</w:t>
                      </w:r>
                      <w:r>
                        <w:rPr>
                          <w:color w:val="0000FF"/>
                        </w:rPr>
                        <w:t>)</w:t>
                      </w:r>
                      <w:r w:rsidRPr="007C30EA">
                        <w:rPr>
                          <w:color w:val="0000FF"/>
                        </w:rPr>
                        <w:t xml:space="preserve">? </w:t>
                      </w:r>
                      <w:r>
                        <w:rPr>
                          <w:color w:val="0000FF"/>
                        </w:rPr>
                        <w:t xml:space="preserve"> 8.1)</w:t>
                      </w:r>
                    </w:p>
                    <w:p w14:paraId="5743F7BF" w14:textId="3B09E339" w:rsidR="00871834" w:rsidRDefault="00871834" w:rsidP="00690ED9">
                      <w:pPr>
                        <w:rPr>
                          <w:color w:val="0000FF"/>
                        </w:rPr>
                      </w:pPr>
                      <w:r w:rsidRPr="007C30EA">
                        <w:rPr>
                          <w:color w:val="0000FF"/>
                        </w:rPr>
                        <w:t>Write your answer here</w:t>
                      </w:r>
                      <w:r>
                        <w:rPr>
                          <w:color w:val="0000FF"/>
                        </w:rPr>
                        <w:t xml:space="preserve"> to the chosen sub-question</w:t>
                      </w:r>
                      <w:r w:rsidRPr="007C30EA">
                        <w:rPr>
                          <w:color w:val="0000FF"/>
                        </w:rPr>
                        <w:t>:</w:t>
                      </w:r>
                    </w:p>
                    <w:p w14:paraId="21BAAB50" w14:textId="0DE07F87" w:rsidR="00871834" w:rsidRPr="00B60B3D" w:rsidRDefault="00871834" w:rsidP="00B34AE2">
                      <w:pPr>
                        <w:pStyle w:val="Default"/>
                        <w:spacing w:line="276" w:lineRule="auto"/>
                        <w:rPr>
                          <w:sz w:val="22"/>
                          <w:szCs w:val="22"/>
                        </w:rPr>
                      </w:pPr>
                      <w:r w:rsidRPr="00B60B3D">
                        <w:rPr>
                          <w:sz w:val="22"/>
                          <w:szCs w:val="22"/>
                        </w:rPr>
                        <w:t xml:space="preserve">In this </w:t>
                      </w:r>
                      <w:bookmarkStart w:id="3" w:name="_GoBack"/>
                      <w:proofErr w:type="spellStart"/>
                      <w:r w:rsidRPr="0047597F">
                        <w:t>AgglomerativeClustering</w:t>
                      </w:r>
                      <w:proofErr w:type="spellEnd"/>
                      <w:r w:rsidRPr="00B60B3D">
                        <w:rPr>
                          <w:sz w:val="22"/>
                          <w:szCs w:val="22"/>
                        </w:rPr>
                        <w:t xml:space="preserve"> </w:t>
                      </w:r>
                      <w:bookmarkEnd w:id="3"/>
                      <w:r w:rsidRPr="00B60B3D">
                        <w:rPr>
                          <w:sz w:val="22"/>
                          <w:szCs w:val="22"/>
                        </w:rPr>
                        <w:t xml:space="preserve">function, </w:t>
                      </w:r>
                      <w:r>
                        <w:rPr>
                          <w:sz w:val="22"/>
                          <w:szCs w:val="22"/>
                        </w:rPr>
                        <w:t>three</w:t>
                      </w:r>
                      <w:r w:rsidRPr="00B60B3D">
                        <w:rPr>
                          <w:sz w:val="22"/>
                          <w:szCs w:val="22"/>
                        </w:rPr>
                        <w:t xml:space="preserve"> different parameters are specified. In particular, the </w:t>
                      </w:r>
                      <w:proofErr w:type="spellStart"/>
                      <w:r w:rsidRPr="00B60B3D">
                        <w:rPr>
                          <w:sz w:val="22"/>
                          <w:szCs w:val="22"/>
                        </w:rPr>
                        <w:t>n_clusters</w:t>
                      </w:r>
                      <w:proofErr w:type="spellEnd"/>
                      <w:r w:rsidRPr="00B60B3D">
                        <w:rPr>
                          <w:sz w:val="22"/>
                          <w:szCs w:val="22"/>
                        </w:rPr>
                        <w:t xml:space="preserve"> mean the number of clusters, and the </w:t>
                      </w:r>
                      <w:r w:rsidRPr="0047597F">
                        <w:t>affinity</w:t>
                      </w:r>
                      <w:r w:rsidRPr="00B60B3D">
                        <w:rPr>
                          <w:sz w:val="22"/>
                          <w:szCs w:val="22"/>
                        </w:rPr>
                        <w:t xml:space="preserve"> decides </w:t>
                      </w:r>
                      <w:r w:rsidRPr="00B34AE2">
                        <w:rPr>
                          <w:sz w:val="22"/>
                          <w:szCs w:val="22"/>
                        </w:rPr>
                        <w:t>Metric used to compute the linkage</w:t>
                      </w:r>
                      <w:r w:rsidRPr="00B60B3D">
                        <w:rPr>
                          <w:sz w:val="22"/>
                          <w:szCs w:val="22"/>
                        </w:rPr>
                        <w:t>.</w:t>
                      </w:r>
                      <w:r>
                        <w:rPr>
                          <w:sz w:val="22"/>
                          <w:szCs w:val="22"/>
                        </w:rPr>
                        <w:t xml:space="preserve"> Here the first use the Euclidean distance metric to calculate the distance to determine cluster.</w:t>
                      </w:r>
                      <w:r w:rsidRPr="00B60B3D">
                        <w:rPr>
                          <w:sz w:val="22"/>
                          <w:szCs w:val="22"/>
                        </w:rPr>
                        <w:t xml:space="preserve"> </w:t>
                      </w:r>
                      <w:r>
                        <w:rPr>
                          <w:sz w:val="22"/>
                          <w:szCs w:val="22"/>
                        </w:rPr>
                        <w:t xml:space="preserve">Second use “l2” distance </w:t>
                      </w:r>
                      <w:proofErr w:type="spellStart"/>
                      <w:r>
                        <w:rPr>
                          <w:sz w:val="22"/>
                          <w:szCs w:val="22"/>
                        </w:rPr>
                        <w:t>matrics</w:t>
                      </w:r>
                      <w:proofErr w:type="spellEnd"/>
                      <w:r>
                        <w:rPr>
                          <w:sz w:val="22"/>
                          <w:szCs w:val="22"/>
                        </w:rPr>
                        <w:t xml:space="preserve"> and third use “</w:t>
                      </w:r>
                      <w:proofErr w:type="spellStart"/>
                      <w:r>
                        <w:rPr>
                          <w:sz w:val="22"/>
                          <w:szCs w:val="22"/>
                        </w:rPr>
                        <w:t>manhattan</w:t>
                      </w:r>
                      <w:proofErr w:type="spellEnd"/>
                      <w:r>
                        <w:rPr>
                          <w:sz w:val="22"/>
                          <w:szCs w:val="22"/>
                        </w:rPr>
                        <w:t xml:space="preserve">” distance metric. </w:t>
                      </w:r>
                      <w:r w:rsidRPr="00482278">
                        <w:rPr>
                          <w:sz w:val="22"/>
                          <w:szCs w:val="22"/>
                        </w:rPr>
                        <w:t>The link</w:t>
                      </w:r>
                      <w:r>
                        <w:rPr>
                          <w:sz w:val="22"/>
                          <w:szCs w:val="22"/>
                        </w:rPr>
                        <w:t>age</w:t>
                      </w:r>
                      <w:r w:rsidRPr="00482278">
                        <w:rPr>
                          <w:sz w:val="22"/>
                          <w:szCs w:val="22"/>
                        </w:rPr>
                        <w:t xml:space="preserve"> determines which link standard is used.</w:t>
                      </w:r>
                      <w:r>
                        <w:rPr>
                          <w:sz w:val="22"/>
                          <w:szCs w:val="22"/>
                        </w:rPr>
                        <w:t xml:space="preserve"> The linkage criterion determines which distance to use between sets of observation. </w:t>
                      </w:r>
                      <w:r w:rsidRPr="00482278">
                        <w:rPr>
                          <w:sz w:val="22"/>
                          <w:szCs w:val="22"/>
                        </w:rPr>
                        <w:t>The first is to use "complete" means to use the maximum distance of each observation set. The second use of "average" means to use the average of the distances of each observation of the two sets. The third use of "single" refers to the use of the smallest distance between all observations in the two sets.</w:t>
                      </w:r>
                    </w:p>
                    <w:p w14:paraId="055ED269" w14:textId="77777777" w:rsidR="00871834" w:rsidRPr="007C30EA" w:rsidRDefault="00871834" w:rsidP="00690ED9">
                      <w:pPr>
                        <w:rPr>
                          <w:color w:val="0000FF"/>
                        </w:rPr>
                      </w:pPr>
                    </w:p>
                  </w:txbxContent>
                </v:textbox>
                <w10:wrap type="square" anchorx="margin"/>
              </v:shape>
            </w:pict>
          </mc:Fallback>
        </mc:AlternateContent>
      </w:r>
      <w:r w:rsidR="005C3AF9">
        <w:rPr>
          <w:rFonts w:eastAsiaTheme="minorEastAsia"/>
          <w:lang w:eastAsia="zh-CN"/>
        </w:rPr>
        <w:t xml:space="preserve">After </w:t>
      </w:r>
      <w:proofErr w:type="spellStart"/>
      <w:r w:rsidR="00670CAE">
        <w:rPr>
          <w:rFonts w:eastAsiaTheme="minorEastAsia"/>
          <w:lang w:eastAsia="zh-CN"/>
        </w:rPr>
        <w:t>freq_set</w:t>
      </w:r>
      <w:proofErr w:type="spellEnd"/>
      <w:r w:rsidR="005C3AF9">
        <w:rPr>
          <w:rFonts w:eastAsiaTheme="minorEastAsia"/>
          <w:lang w:eastAsia="zh-CN"/>
        </w:rPr>
        <w:t xml:space="preserve"> </w:t>
      </w:r>
      <w:r w:rsidR="006770C3">
        <w:rPr>
          <w:rFonts w:eastAsiaTheme="minorEastAsia"/>
          <w:lang w:eastAsia="zh-CN"/>
        </w:rPr>
        <w:t>is</w:t>
      </w:r>
      <w:r w:rsidR="005C3AF9">
        <w:rPr>
          <w:rFonts w:eastAsiaTheme="minorEastAsia"/>
          <w:lang w:eastAsia="zh-CN"/>
        </w:rPr>
        <w:t xml:space="preserve"> generated, Alice want</w:t>
      </w:r>
      <w:r w:rsidR="00157228">
        <w:rPr>
          <w:rFonts w:eastAsiaTheme="minorEastAsia"/>
          <w:lang w:eastAsia="zh-CN"/>
        </w:rPr>
        <w:t>ed</w:t>
      </w:r>
      <w:r w:rsidR="005C3AF9">
        <w:rPr>
          <w:rFonts w:eastAsiaTheme="minorEastAsia"/>
          <w:lang w:eastAsia="zh-CN"/>
        </w:rPr>
        <w:t xml:space="preserve"> to find the support for </w:t>
      </w:r>
      <w:r w:rsidR="00012735">
        <w:rPr>
          <w:rFonts w:eastAsiaTheme="minorEastAsia"/>
          <w:lang w:eastAsia="zh-CN"/>
        </w:rPr>
        <w:t>{</w:t>
      </w:r>
      <w:r w:rsidR="00CE1C64">
        <w:rPr>
          <w:rFonts w:eastAsiaTheme="minorEastAsia"/>
          <w:lang w:eastAsia="zh-CN"/>
        </w:rPr>
        <w:t>bread, pizza</w:t>
      </w:r>
      <w:r w:rsidR="00012735">
        <w:rPr>
          <w:rFonts w:eastAsiaTheme="minorEastAsia"/>
          <w:lang w:eastAsia="zh-CN"/>
        </w:rPr>
        <w:t>}</w:t>
      </w:r>
      <w:r w:rsidR="005C3AF9">
        <w:rPr>
          <w:rFonts w:eastAsiaTheme="minorEastAsia"/>
          <w:lang w:eastAsia="zh-CN"/>
        </w:rPr>
        <w:t>. However</w:t>
      </w:r>
      <w:r w:rsidR="00CE1C64">
        <w:rPr>
          <w:rFonts w:eastAsiaTheme="minorEastAsia"/>
          <w:lang w:eastAsia="zh-CN"/>
        </w:rPr>
        <w:t>, the itemset {bread, pizza}</w:t>
      </w:r>
      <w:r w:rsidR="005C3AF9">
        <w:rPr>
          <w:rFonts w:eastAsiaTheme="minorEastAsia"/>
          <w:lang w:eastAsia="zh-CN"/>
        </w:rPr>
        <w:t xml:space="preserve"> is not in the current </w:t>
      </w:r>
      <w:proofErr w:type="spellStart"/>
      <w:r w:rsidR="00157228">
        <w:rPr>
          <w:rFonts w:eastAsiaTheme="minorEastAsia"/>
          <w:lang w:eastAsia="zh-CN"/>
        </w:rPr>
        <w:t>freq_set</w:t>
      </w:r>
      <w:proofErr w:type="spellEnd"/>
      <w:r w:rsidR="005C3AF9">
        <w:rPr>
          <w:rFonts w:eastAsiaTheme="minorEastAsia"/>
          <w:lang w:eastAsia="zh-CN"/>
        </w:rPr>
        <w:t xml:space="preserve">. </w:t>
      </w:r>
      <w:r w:rsidR="00CE1C64">
        <w:rPr>
          <w:rFonts w:eastAsiaTheme="minorEastAsia"/>
          <w:lang w:eastAsia="zh-CN"/>
        </w:rPr>
        <w:t xml:space="preserve">Alice </w:t>
      </w:r>
      <w:r w:rsidR="004471F7">
        <w:rPr>
          <w:rFonts w:eastAsiaTheme="minorEastAsia"/>
          <w:lang w:eastAsia="zh-CN"/>
        </w:rPr>
        <w:t>is</w:t>
      </w:r>
      <w:r w:rsidR="00CE1C64">
        <w:rPr>
          <w:rFonts w:eastAsiaTheme="minorEastAsia"/>
          <w:lang w:eastAsia="zh-CN"/>
        </w:rPr>
        <w:t xml:space="preserve"> sure that such an itemset exists in </w:t>
      </w:r>
      <w:r w:rsidR="001F186D">
        <w:rPr>
          <w:rFonts w:eastAsiaTheme="minorEastAsia"/>
          <w:lang w:eastAsia="zh-CN"/>
        </w:rPr>
        <w:t>at least 20% of the</w:t>
      </w:r>
      <w:r w:rsidR="00CE1C64">
        <w:rPr>
          <w:rFonts w:eastAsiaTheme="minorEastAsia"/>
          <w:lang w:eastAsia="zh-CN"/>
        </w:rPr>
        <w:t xml:space="preserve"> transactions. Could you please help Alice to update the given code, such that {bread, pizza}</w:t>
      </w:r>
      <w:r w:rsidR="00D9397A">
        <w:rPr>
          <w:rFonts w:eastAsiaTheme="minorEastAsia"/>
          <w:lang w:eastAsia="zh-CN"/>
        </w:rPr>
        <w:t xml:space="preserve"> </w:t>
      </w:r>
      <w:r w:rsidR="003D5A31">
        <w:rPr>
          <w:rFonts w:eastAsiaTheme="minorEastAsia"/>
          <w:lang w:eastAsia="zh-CN"/>
        </w:rPr>
        <w:t xml:space="preserve">exists </w:t>
      </w:r>
      <w:r w:rsidR="00D9397A">
        <w:rPr>
          <w:rFonts w:eastAsiaTheme="minorEastAsia"/>
          <w:lang w:eastAsia="zh-CN"/>
        </w:rPr>
        <w:t xml:space="preserve">in </w:t>
      </w:r>
      <w:proofErr w:type="spellStart"/>
      <w:r w:rsidR="00D9397A">
        <w:rPr>
          <w:rFonts w:eastAsiaTheme="minorEastAsia"/>
          <w:lang w:eastAsia="zh-CN"/>
        </w:rPr>
        <w:t>freq_set</w:t>
      </w:r>
      <w:proofErr w:type="spellEnd"/>
      <w:r w:rsidR="00CE1C64">
        <w:rPr>
          <w:rFonts w:eastAsiaTheme="minorEastAsia"/>
          <w:lang w:eastAsia="zh-CN"/>
        </w:rPr>
        <w:t>?</w:t>
      </w:r>
      <w:r w:rsidR="00F70EE4">
        <w:rPr>
          <w:rFonts w:eastAsiaTheme="minorEastAsia"/>
          <w:lang w:eastAsia="zh-CN"/>
        </w:rPr>
        <w:t xml:space="preserve"> Discuss briefly your solution</w:t>
      </w:r>
      <w:r w:rsidR="00A22787">
        <w:rPr>
          <w:rFonts w:eastAsiaTheme="minorEastAsia"/>
          <w:lang w:eastAsia="zh-CN"/>
        </w:rPr>
        <w:t xml:space="preserve"> to</w:t>
      </w:r>
      <w:r w:rsidR="00F70EE4">
        <w:rPr>
          <w:rFonts w:eastAsiaTheme="minorEastAsia"/>
          <w:lang w:eastAsia="zh-CN"/>
        </w:rPr>
        <w:t xml:space="preserve"> help Alice. </w:t>
      </w:r>
    </w:p>
    <w:p w14:paraId="7697D40D" w14:textId="77777777" w:rsidR="00C96CEB" w:rsidRDefault="00C96CEB" w:rsidP="00307020">
      <w:pPr>
        <w:rPr>
          <w:rFonts w:eastAsiaTheme="minorEastAsia"/>
          <w:lang w:eastAsia="zh-CN"/>
        </w:rPr>
      </w:pPr>
    </w:p>
    <w:p w14:paraId="14A9F5B6" w14:textId="07F6882A" w:rsidR="00690ED9" w:rsidRDefault="00690ED9" w:rsidP="00307020">
      <w:pPr>
        <w:rPr>
          <w:rFonts w:eastAsiaTheme="minorEastAsia"/>
          <w:lang w:eastAsia="zh-CN"/>
        </w:rPr>
      </w:pPr>
    </w:p>
    <w:p w14:paraId="783B05D4" w14:textId="77777777" w:rsidR="00A37735" w:rsidRPr="00A37735" w:rsidRDefault="00A37735" w:rsidP="00307020">
      <w:pPr>
        <w:rPr>
          <w:rFonts w:eastAsiaTheme="minorEastAsia"/>
          <w:u w:val="single"/>
          <w:lang w:eastAsia="zh-CN"/>
        </w:rPr>
      </w:pPr>
    </w:p>
    <w:p w14:paraId="2EE3EEA9" w14:textId="77777777" w:rsidR="00401AA4" w:rsidRDefault="00401AA4" w:rsidP="00307020">
      <w:pPr>
        <w:rPr>
          <w:rFonts w:eastAsiaTheme="minorEastAsia"/>
          <w:lang w:eastAsia="zh-CN"/>
        </w:rPr>
      </w:pPr>
    </w:p>
    <w:p w14:paraId="7C5C83D8" w14:textId="72DC83D7" w:rsidR="003868F3" w:rsidRPr="003868F3" w:rsidRDefault="003868F3" w:rsidP="003868F3">
      <w:pPr>
        <w:rPr>
          <w:rFonts w:eastAsiaTheme="minorEastAsia"/>
          <w:lang w:eastAsia="zh-CN"/>
        </w:rPr>
      </w:pPr>
    </w:p>
    <w:sectPr w:rsidR="003868F3" w:rsidRPr="00386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747"/>
    <w:multiLevelType w:val="hybridMultilevel"/>
    <w:tmpl w:val="8814E0FA"/>
    <w:lvl w:ilvl="0" w:tplc="762A9BD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00BE9"/>
    <w:multiLevelType w:val="hybridMultilevel"/>
    <w:tmpl w:val="1BC83D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62212"/>
    <w:multiLevelType w:val="multilevel"/>
    <w:tmpl w:val="667C081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7081837"/>
    <w:multiLevelType w:val="multilevel"/>
    <w:tmpl w:val="F30480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5233DA3"/>
    <w:multiLevelType w:val="multilevel"/>
    <w:tmpl w:val="F30480CC"/>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5F465C3"/>
    <w:multiLevelType w:val="multilevel"/>
    <w:tmpl w:val="6EA41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7C6902"/>
    <w:multiLevelType w:val="hybridMultilevel"/>
    <w:tmpl w:val="7234C0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1521DFF"/>
    <w:multiLevelType w:val="hybridMultilevel"/>
    <w:tmpl w:val="35126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03"/>
    <w:rsid w:val="00005F05"/>
    <w:rsid w:val="00012735"/>
    <w:rsid w:val="0002034E"/>
    <w:rsid w:val="00022539"/>
    <w:rsid w:val="00023C6F"/>
    <w:rsid w:val="00027B0E"/>
    <w:rsid w:val="0003152B"/>
    <w:rsid w:val="00035B35"/>
    <w:rsid w:val="00065011"/>
    <w:rsid w:val="000704E9"/>
    <w:rsid w:val="00072E18"/>
    <w:rsid w:val="0009425E"/>
    <w:rsid w:val="000B161F"/>
    <w:rsid w:val="000B3790"/>
    <w:rsid w:val="000C07FD"/>
    <w:rsid w:val="000E2881"/>
    <w:rsid w:val="000F08E8"/>
    <w:rsid w:val="000F1937"/>
    <w:rsid w:val="00100EA9"/>
    <w:rsid w:val="00100EBB"/>
    <w:rsid w:val="00103BAA"/>
    <w:rsid w:val="00105267"/>
    <w:rsid w:val="00107374"/>
    <w:rsid w:val="0011274A"/>
    <w:rsid w:val="001177CF"/>
    <w:rsid w:val="00121629"/>
    <w:rsid w:val="0012643B"/>
    <w:rsid w:val="001275A5"/>
    <w:rsid w:val="0013048E"/>
    <w:rsid w:val="00131976"/>
    <w:rsid w:val="001516DD"/>
    <w:rsid w:val="001517E6"/>
    <w:rsid w:val="00157228"/>
    <w:rsid w:val="00173E85"/>
    <w:rsid w:val="0018052B"/>
    <w:rsid w:val="00182E56"/>
    <w:rsid w:val="0018680B"/>
    <w:rsid w:val="00195B71"/>
    <w:rsid w:val="001A20EA"/>
    <w:rsid w:val="001A257C"/>
    <w:rsid w:val="001A432C"/>
    <w:rsid w:val="001C2BBF"/>
    <w:rsid w:val="001C31BB"/>
    <w:rsid w:val="001D0595"/>
    <w:rsid w:val="001D5DCF"/>
    <w:rsid w:val="001D5FB0"/>
    <w:rsid w:val="001D6DB8"/>
    <w:rsid w:val="001E3E13"/>
    <w:rsid w:val="001F186D"/>
    <w:rsid w:val="001F42A7"/>
    <w:rsid w:val="001F61CF"/>
    <w:rsid w:val="001F6B27"/>
    <w:rsid w:val="00201603"/>
    <w:rsid w:val="00210CF8"/>
    <w:rsid w:val="00210D73"/>
    <w:rsid w:val="002232C8"/>
    <w:rsid w:val="00227621"/>
    <w:rsid w:val="00227811"/>
    <w:rsid w:val="0023115E"/>
    <w:rsid w:val="00231602"/>
    <w:rsid w:val="00236972"/>
    <w:rsid w:val="002373C6"/>
    <w:rsid w:val="00245111"/>
    <w:rsid w:val="002451D5"/>
    <w:rsid w:val="00246FED"/>
    <w:rsid w:val="002733B9"/>
    <w:rsid w:val="0027592C"/>
    <w:rsid w:val="002827AA"/>
    <w:rsid w:val="002A4C5D"/>
    <w:rsid w:val="002A6FCC"/>
    <w:rsid w:val="002B541A"/>
    <w:rsid w:val="002B5AEC"/>
    <w:rsid w:val="002D0967"/>
    <w:rsid w:val="002D3973"/>
    <w:rsid w:val="002F0E19"/>
    <w:rsid w:val="002F1CD1"/>
    <w:rsid w:val="002F5605"/>
    <w:rsid w:val="00307020"/>
    <w:rsid w:val="00313F9A"/>
    <w:rsid w:val="0031611A"/>
    <w:rsid w:val="00316D5D"/>
    <w:rsid w:val="00316DEC"/>
    <w:rsid w:val="003339C5"/>
    <w:rsid w:val="003361F4"/>
    <w:rsid w:val="00336FCD"/>
    <w:rsid w:val="0035754A"/>
    <w:rsid w:val="00357979"/>
    <w:rsid w:val="003645A5"/>
    <w:rsid w:val="00364AB4"/>
    <w:rsid w:val="0037001D"/>
    <w:rsid w:val="003735E4"/>
    <w:rsid w:val="00374446"/>
    <w:rsid w:val="00377DB6"/>
    <w:rsid w:val="003868F3"/>
    <w:rsid w:val="00386D83"/>
    <w:rsid w:val="00390C43"/>
    <w:rsid w:val="00392E42"/>
    <w:rsid w:val="00393BF5"/>
    <w:rsid w:val="0039509D"/>
    <w:rsid w:val="003B7D4B"/>
    <w:rsid w:val="003C0437"/>
    <w:rsid w:val="003C25C7"/>
    <w:rsid w:val="003D2327"/>
    <w:rsid w:val="003D4986"/>
    <w:rsid w:val="003D5A31"/>
    <w:rsid w:val="003D60DA"/>
    <w:rsid w:val="003E19E3"/>
    <w:rsid w:val="003F4470"/>
    <w:rsid w:val="003F4483"/>
    <w:rsid w:val="00401AA4"/>
    <w:rsid w:val="00404BB6"/>
    <w:rsid w:val="00406FE6"/>
    <w:rsid w:val="00420973"/>
    <w:rsid w:val="0044004C"/>
    <w:rsid w:val="00440B57"/>
    <w:rsid w:val="00446F71"/>
    <w:rsid w:val="004471F7"/>
    <w:rsid w:val="00450AF3"/>
    <w:rsid w:val="0045602D"/>
    <w:rsid w:val="0045668B"/>
    <w:rsid w:val="00461364"/>
    <w:rsid w:val="0047597F"/>
    <w:rsid w:val="00482278"/>
    <w:rsid w:val="0048237D"/>
    <w:rsid w:val="00484D2E"/>
    <w:rsid w:val="004A73C4"/>
    <w:rsid w:val="004C19AF"/>
    <w:rsid w:val="004C788D"/>
    <w:rsid w:val="004D101B"/>
    <w:rsid w:val="004D4160"/>
    <w:rsid w:val="004F1D58"/>
    <w:rsid w:val="004F42A0"/>
    <w:rsid w:val="004F4BEF"/>
    <w:rsid w:val="00504644"/>
    <w:rsid w:val="00504655"/>
    <w:rsid w:val="00510129"/>
    <w:rsid w:val="00511B5A"/>
    <w:rsid w:val="0051435A"/>
    <w:rsid w:val="00525AD5"/>
    <w:rsid w:val="0052735C"/>
    <w:rsid w:val="00530211"/>
    <w:rsid w:val="0053115A"/>
    <w:rsid w:val="005313EF"/>
    <w:rsid w:val="005348A9"/>
    <w:rsid w:val="005367D4"/>
    <w:rsid w:val="0054405E"/>
    <w:rsid w:val="00550897"/>
    <w:rsid w:val="005509BA"/>
    <w:rsid w:val="00553160"/>
    <w:rsid w:val="00554B56"/>
    <w:rsid w:val="005633B5"/>
    <w:rsid w:val="005657FA"/>
    <w:rsid w:val="005705AE"/>
    <w:rsid w:val="005734D7"/>
    <w:rsid w:val="0057435D"/>
    <w:rsid w:val="00574C8E"/>
    <w:rsid w:val="00580547"/>
    <w:rsid w:val="00580D66"/>
    <w:rsid w:val="00586DB7"/>
    <w:rsid w:val="0059263C"/>
    <w:rsid w:val="005A6CFA"/>
    <w:rsid w:val="005C18D8"/>
    <w:rsid w:val="005C3AF9"/>
    <w:rsid w:val="005D2003"/>
    <w:rsid w:val="005D49A5"/>
    <w:rsid w:val="005F578D"/>
    <w:rsid w:val="005F7A9D"/>
    <w:rsid w:val="00602647"/>
    <w:rsid w:val="006159AD"/>
    <w:rsid w:val="00620C47"/>
    <w:rsid w:val="0062519A"/>
    <w:rsid w:val="00627751"/>
    <w:rsid w:val="006279F8"/>
    <w:rsid w:val="00627A8E"/>
    <w:rsid w:val="00642514"/>
    <w:rsid w:val="00642976"/>
    <w:rsid w:val="00645144"/>
    <w:rsid w:val="00645CDB"/>
    <w:rsid w:val="006540F0"/>
    <w:rsid w:val="00661A30"/>
    <w:rsid w:val="0066298D"/>
    <w:rsid w:val="00663217"/>
    <w:rsid w:val="006708E6"/>
    <w:rsid w:val="00670CAE"/>
    <w:rsid w:val="006770C3"/>
    <w:rsid w:val="0068217C"/>
    <w:rsid w:val="006825FF"/>
    <w:rsid w:val="00682700"/>
    <w:rsid w:val="006829BE"/>
    <w:rsid w:val="00686DFE"/>
    <w:rsid w:val="0069057C"/>
    <w:rsid w:val="00690ED9"/>
    <w:rsid w:val="0069108A"/>
    <w:rsid w:val="006A4A57"/>
    <w:rsid w:val="006A5B08"/>
    <w:rsid w:val="006D72DF"/>
    <w:rsid w:val="006F57A6"/>
    <w:rsid w:val="006F67A3"/>
    <w:rsid w:val="00706037"/>
    <w:rsid w:val="00720FEC"/>
    <w:rsid w:val="00730877"/>
    <w:rsid w:val="00730C1D"/>
    <w:rsid w:val="00731A5F"/>
    <w:rsid w:val="00736724"/>
    <w:rsid w:val="00742A03"/>
    <w:rsid w:val="00744B8C"/>
    <w:rsid w:val="00761DF5"/>
    <w:rsid w:val="007657DA"/>
    <w:rsid w:val="00770334"/>
    <w:rsid w:val="00776F0B"/>
    <w:rsid w:val="00785963"/>
    <w:rsid w:val="007867B5"/>
    <w:rsid w:val="00791177"/>
    <w:rsid w:val="007A18E9"/>
    <w:rsid w:val="007A6094"/>
    <w:rsid w:val="007B5D0B"/>
    <w:rsid w:val="007B7746"/>
    <w:rsid w:val="007C1A6D"/>
    <w:rsid w:val="007C30EA"/>
    <w:rsid w:val="007C48FD"/>
    <w:rsid w:val="007C7DBB"/>
    <w:rsid w:val="007D7772"/>
    <w:rsid w:val="007E12BE"/>
    <w:rsid w:val="007E67A3"/>
    <w:rsid w:val="008144A6"/>
    <w:rsid w:val="00817A46"/>
    <w:rsid w:val="008225FE"/>
    <w:rsid w:val="00825514"/>
    <w:rsid w:val="00843CE8"/>
    <w:rsid w:val="00854ED6"/>
    <w:rsid w:val="00855F0E"/>
    <w:rsid w:val="008658F5"/>
    <w:rsid w:val="00870240"/>
    <w:rsid w:val="00871834"/>
    <w:rsid w:val="00880F7A"/>
    <w:rsid w:val="008811A0"/>
    <w:rsid w:val="0088189E"/>
    <w:rsid w:val="00881D69"/>
    <w:rsid w:val="00882F05"/>
    <w:rsid w:val="00887256"/>
    <w:rsid w:val="00891F2F"/>
    <w:rsid w:val="00894150"/>
    <w:rsid w:val="008A41D3"/>
    <w:rsid w:val="008B15F6"/>
    <w:rsid w:val="008B290F"/>
    <w:rsid w:val="008C5896"/>
    <w:rsid w:val="008D662B"/>
    <w:rsid w:val="008D71AF"/>
    <w:rsid w:val="008E2650"/>
    <w:rsid w:val="008E5724"/>
    <w:rsid w:val="008F13FD"/>
    <w:rsid w:val="008F2A05"/>
    <w:rsid w:val="008F7EB6"/>
    <w:rsid w:val="0090427E"/>
    <w:rsid w:val="009061A5"/>
    <w:rsid w:val="0090722D"/>
    <w:rsid w:val="00912BCE"/>
    <w:rsid w:val="009205BD"/>
    <w:rsid w:val="00922349"/>
    <w:rsid w:val="009249CF"/>
    <w:rsid w:val="00924B98"/>
    <w:rsid w:val="0092527D"/>
    <w:rsid w:val="009344E9"/>
    <w:rsid w:val="00946471"/>
    <w:rsid w:val="009466C8"/>
    <w:rsid w:val="00950949"/>
    <w:rsid w:val="00952663"/>
    <w:rsid w:val="009526E5"/>
    <w:rsid w:val="00956712"/>
    <w:rsid w:val="00960BA6"/>
    <w:rsid w:val="00963C25"/>
    <w:rsid w:val="0096567D"/>
    <w:rsid w:val="00974999"/>
    <w:rsid w:val="00980A65"/>
    <w:rsid w:val="00984754"/>
    <w:rsid w:val="009919C2"/>
    <w:rsid w:val="009925C7"/>
    <w:rsid w:val="00995C85"/>
    <w:rsid w:val="009A0F29"/>
    <w:rsid w:val="009A6CA3"/>
    <w:rsid w:val="009B5841"/>
    <w:rsid w:val="009B71CF"/>
    <w:rsid w:val="009C0EAC"/>
    <w:rsid w:val="009C4885"/>
    <w:rsid w:val="009D2AA4"/>
    <w:rsid w:val="009D407F"/>
    <w:rsid w:val="009D75F0"/>
    <w:rsid w:val="009E3453"/>
    <w:rsid w:val="009E50E6"/>
    <w:rsid w:val="009F0B80"/>
    <w:rsid w:val="00A0497C"/>
    <w:rsid w:val="00A07559"/>
    <w:rsid w:val="00A12D17"/>
    <w:rsid w:val="00A16D53"/>
    <w:rsid w:val="00A2096B"/>
    <w:rsid w:val="00A22787"/>
    <w:rsid w:val="00A30A94"/>
    <w:rsid w:val="00A33DD4"/>
    <w:rsid w:val="00A34519"/>
    <w:rsid w:val="00A37735"/>
    <w:rsid w:val="00A439CE"/>
    <w:rsid w:val="00A64625"/>
    <w:rsid w:val="00A73E39"/>
    <w:rsid w:val="00A7433E"/>
    <w:rsid w:val="00A74357"/>
    <w:rsid w:val="00A74CCE"/>
    <w:rsid w:val="00A848B5"/>
    <w:rsid w:val="00A873F6"/>
    <w:rsid w:val="00A9207A"/>
    <w:rsid w:val="00A9379F"/>
    <w:rsid w:val="00A94E97"/>
    <w:rsid w:val="00A96DD9"/>
    <w:rsid w:val="00AA25F7"/>
    <w:rsid w:val="00AB23AC"/>
    <w:rsid w:val="00AC19DF"/>
    <w:rsid w:val="00AC28C7"/>
    <w:rsid w:val="00AE0A19"/>
    <w:rsid w:val="00AE3AB4"/>
    <w:rsid w:val="00AE642B"/>
    <w:rsid w:val="00AE73FF"/>
    <w:rsid w:val="00AF1716"/>
    <w:rsid w:val="00AF32C1"/>
    <w:rsid w:val="00B00C00"/>
    <w:rsid w:val="00B01F43"/>
    <w:rsid w:val="00B15406"/>
    <w:rsid w:val="00B249BF"/>
    <w:rsid w:val="00B34AE2"/>
    <w:rsid w:val="00B36C26"/>
    <w:rsid w:val="00B628D7"/>
    <w:rsid w:val="00B66E19"/>
    <w:rsid w:val="00B675BF"/>
    <w:rsid w:val="00B73B0E"/>
    <w:rsid w:val="00B76133"/>
    <w:rsid w:val="00B76D27"/>
    <w:rsid w:val="00B87A7A"/>
    <w:rsid w:val="00BB5B78"/>
    <w:rsid w:val="00BC214C"/>
    <w:rsid w:val="00BC7569"/>
    <w:rsid w:val="00BD4CE8"/>
    <w:rsid w:val="00BE1EF9"/>
    <w:rsid w:val="00BF5FCE"/>
    <w:rsid w:val="00C07215"/>
    <w:rsid w:val="00C16846"/>
    <w:rsid w:val="00C2787F"/>
    <w:rsid w:val="00C32B6E"/>
    <w:rsid w:val="00C37CB6"/>
    <w:rsid w:val="00C4545A"/>
    <w:rsid w:val="00C45648"/>
    <w:rsid w:val="00C607FC"/>
    <w:rsid w:val="00C668B9"/>
    <w:rsid w:val="00C74E67"/>
    <w:rsid w:val="00C77249"/>
    <w:rsid w:val="00C90F95"/>
    <w:rsid w:val="00C937D3"/>
    <w:rsid w:val="00C96CEB"/>
    <w:rsid w:val="00CA0E16"/>
    <w:rsid w:val="00CA4213"/>
    <w:rsid w:val="00CA4BE7"/>
    <w:rsid w:val="00CA5121"/>
    <w:rsid w:val="00CD0438"/>
    <w:rsid w:val="00CD4BA5"/>
    <w:rsid w:val="00CE124C"/>
    <w:rsid w:val="00CE1C64"/>
    <w:rsid w:val="00CE60AF"/>
    <w:rsid w:val="00CF0592"/>
    <w:rsid w:val="00CF58B3"/>
    <w:rsid w:val="00CF6A7F"/>
    <w:rsid w:val="00D0264F"/>
    <w:rsid w:val="00D05270"/>
    <w:rsid w:val="00D0718E"/>
    <w:rsid w:val="00D207B8"/>
    <w:rsid w:val="00D23D66"/>
    <w:rsid w:val="00D24109"/>
    <w:rsid w:val="00D2764D"/>
    <w:rsid w:val="00D308DC"/>
    <w:rsid w:val="00D317C0"/>
    <w:rsid w:val="00D344A0"/>
    <w:rsid w:val="00D37296"/>
    <w:rsid w:val="00D41A18"/>
    <w:rsid w:val="00D41B7E"/>
    <w:rsid w:val="00D42C9C"/>
    <w:rsid w:val="00D468E3"/>
    <w:rsid w:val="00D57D96"/>
    <w:rsid w:val="00D74FFC"/>
    <w:rsid w:val="00D76A34"/>
    <w:rsid w:val="00D82DC9"/>
    <w:rsid w:val="00D9397A"/>
    <w:rsid w:val="00D94159"/>
    <w:rsid w:val="00D95BBA"/>
    <w:rsid w:val="00DA117F"/>
    <w:rsid w:val="00DA266D"/>
    <w:rsid w:val="00DB3981"/>
    <w:rsid w:val="00DC3550"/>
    <w:rsid w:val="00DC49C3"/>
    <w:rsid w:val="00DD38A0"/>
    <w:rsid w:val="00DD5361"/>
    <w:rsid w:val="00DD66A8"/>
    <w:rsid w:val="00DD745D"/>
    <w:rsid w:val="00DE049B"/>
    <w:rsid w:val="00DF368D"/>
    <w:rsid w:val="00E07809"/>
    <w:rsid w:val="00E10ECC"/>
    <w:rsid w:val="00E227C7"/>
    <w:rsid w:val="00E32E7D"/>
    <w:rsid w:val="00E35039"/>
    <w:rsid w:val="00E403CA"/>
    <w:rsid w:val="00E4511E"/>
    <w:rsid w:val="00E46B64"/>
    <w:rsid w:val="00E47BD1"/>
    <w:rsid w:val="00E832A7"/>
    <w:rsid w:val="00E85DAA"/>
    <w:rsid w:val="00E96852"/>
    <w:rsid w:val="00EA6ECC"/>
    <w:rsid w:val="00EB49EB"/>
    <w:rsid w:val="00EB58E2"/>
    <w:rsid w:val="00EC3963"/>
    <w:rsid w:val="00ED25CE"/>
    <w:rsid w:val="00ED3210"/>
    <w:rsid w:val="00EE1A93"/>
    <w:rsid w:val="00EE27F9"/>
    <w:rsid w:val="00EE342B"/>
    <w:rsid w:val="00EE4131"/>
    <w:rsid w:val="00EF29CA"/>
    <w:rsid w:val="00EF69E7"/>
    <w:rsid w:val="00EF7199"/>
    <w:rsid w:val="00EF7FF4"/>
    <w:rsid w:val="00F074FA"/>
    <w:rsid w:val="00F12102"/>
    <w:rsid w:val="00F13FC2"/>
    <w:rsid w:val="00F15848"/>
    <w:rsid w:val="00F22209"/>
    <w:rsid w:val="00F262FD"/>
    <w:rsid w:val="00F26E10"/>
    <w:rsid w:val="00F37766"/>
    <w:rsid w:val="00F37F63"/>
    <w:rsid w:val="00F44C94"/>
    <w:rsid w:val="00F47FF0"/>
    <w:rsid w:val="00F54EE9"/>
    <w:rsid w:val="00F54FB8"/>
    <w:rsid w:val="00F57A93"/>
    <w:rsid w:val="00F65173"/>
    <w:rsid w:val="00F70EE4"/>
    <w:rsid w:val="00F762D3"/>
    <w:rsid w:val="00F81E92"/>
    <w:rsid w:val="00F83ED2"/>
    <w:rsid w:val="00F93207"/>
    <w:rsid w:val="00F936BE"/>
    <w:rsid w:val="00FA163F"/>
    <w:rsid w:val="00FA169A"/>
    <w:rsid w:val="00FA6D5C"/>
    <w:rsid w:val="00FA72C5"/>
    <w:rsid w:val="00FB00A9"/>
    <w:rsid w:val="00FB0BA3"/>
    <w:rsid w:val="00FB3E74"/>
    <w:rsid w:val="00FC3E11"/>
    <w:rsid w:val="00FE06DE"/>
    <w:rsid w:val="00FE0E6C"/>
    <w:rsid w:val="00FE2FD8"/>
    <w:rsid w:val="00FE5A12"/>
    <w:rsid w:val="00FF3C16"/>
    <w:rsid w:val="00FF5034"/>
    <w:rsid w:val="00FF6EC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46B1"/>
  <w15:chartTrackingRefBased/>
  <w15:docId w15:val="{D9E950D0-66EB-49D1-8BD0-D2F02CEF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ECC"/>
    <w:pPr>
      <w:ind w:left="720"/>
      <w:contextualSpacing/>
    </w:pPr>
  </w:style>
  <w:style w:type="table" w:styleId="a4">
    <w:name w:val="Table Grid"/>
    <w:basedOn w:val="a1"/>
    <w:uiPriority w:val="39"/>
    <w:rsid w:val="00364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232C8"/>
    <w:rPr>
      <w:color w:val="808080"/>
    </w:rPr>
  </w:style>
  <w:style w:type="paragraph" w:styleId="a6">
    <w:name w:val="Normal (Web)"/>
    <w:basedOn w:val="a"/>
    <w:uiPriority w:val="99"/>
    <w:semiHidden/>
    <w:unhideWhenUsed/>
    <w:rsid w:val="002F0E19"/>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customStyle="1" w:styleId="Default">
    <w:name w:val="Default"/>
    <w:rsid w:val="00B34AE2"/>
    <w:pPr>
      <w:widowControl w:val="0"/>
      <w:autoSpaceDE w:val="0"/>
      <w:autoSpaceDN w:val="0"/>
      <w:adjustRightInd w:val="0"/>
      <w:spacing w:after="0" w:line="240" w:lineRule="auto"/>
    </w:pPr>
    <w:rPr>
      <w:rFonts w:ascii="Calibri" w:eastAsiaTheme="minorEastAsia" w:hAnsi="Calibri" w:cs="Calibri"/>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10</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Xu</dc:creator>
  <cp:keywords/>
  <dc:description/>
  <cp:lastModifiedBy>张 渤圣</cp:lastModifiedBy>
  <cp:revision>417</cp:revision>
  <dcterms:created xsi:type="dcterms:W3CDTF">2020-09-15T05:15:00Z</dcterms:created>
  <dcterms:modified xsi:type="dcterms:W3CDTF">2020-10-06T04:34:00Z</dcterms:modified>
</cp:coreProperties>
</file>